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3674145E" w:rsidR="005B1443" w:rsidRPr="009E7898" w:rsidRDefault="00380818" w:rsidP="009E7898">
      <w:pPr>
        <w:pBdr>
          <w:bottom w:val="single" w:sz="6" w:space="1" w:color="1F4E79"/>
        </w:pBdr>
        <w:spacing w:after="80"/>
        <w:jc w:val="center"/>
        <w:rPr>
          <w:b/>
          <w:bCs/>
          <w:color w:val="C00000"/>
        </w:rPr>
      </w:pPr>
      <w:r>
        <w:rPr>
          <w:b/>
          <w:bCs/>
          <w:color w:val="C00000"/>
        </w:rPr>
        <w:t>CO</w:t>
      </w:r>
      <w:r w:rsidR="006D0408">
        <w:rPr>
          <w:b/>
          <w:bCs/>
          <w:color w:val="C00000"/>
        </w:rPr>
        <w:t>3</w:t>
      </w:r>
      <w:r>
        <w:rPr>
          <w:b/>
          <w:bCs/>
          <w:color w:val="C00000"/>
        </w:rPr>
        <w:t xml:space="preserve"> </w:t>
      </w:r>
      <w:r w:rsidR="00F85098">
        <w:rPr>
          <w:b/>
          <w:bCs/>
          <w:color w:val="C00000"/>
        </w:rPr>
        <w:t xml:space="preserve">ASSESSMENT TOOL </w:t>
      </w:r>
      <w:r w:rsidR="006D0408">
        <w:rPr>
          <w:b/>
          <w:bCs/>
          <w:color w:val="C00000"/>
        </w:rPr>
        <w:t>1</w:t>
      </w:r>
      <w:r w:rsidR="004F729E">
        <w:rPr>
          <w:b/>
          <w:bCs/>
          <w:color w:val="C00000"/>
        </w:rPr>
        <w:t xml:space="preserve">  –  </w:t>
      </w:r>
      <w:r w:rsidR="006D0408" w:rsidRPr="006D0408">
        <w:rPr>
          <w:rFonts w:ascii="Arial Rounded MT Bold" w:hAnsi="Arial Rounded MT Bold"/>
          <w:color w:val="C00000"/>
        </w:rPr>
        <w:t>Git &amp; Docker Technical Assignment </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77777777" w:rsidR="00876C74" w:rsidRDefault="00F85098" w:rsidP="003A40C5">
            <w:r>
              <w:rPr>
                <w:sz w:val="18"/>
                <w:szCs w:val="18"/>
              </w:rPr>
              <w:t>CSA10</w:t>
            </w:r>
            <w:r w:rsidR="004F729E">
              <w:rPr>
                <w:sz w:val="18"/>
                <w:szCs w:val="18"/>
              </w:rPr>
              <w:t xml:space="preserve"> / CSA</w:t>
            </w:r>
            <w:r>
              <w:rPr>
                <w:sz w:val="18"/>
                <w:szCs w:val="18"/>
              </w:rPr>
              <w:t>10</w:t>
            </w:r>
            <w:r w:rsidR="003A40C5">
              <w:rPr>
                <w:sz w:val="18"/>
                <w:szCs w:val="18"/>
              </w:rPr>
              <w:t>6</w:t>
            </w:r>
            <w:r>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03B595C1" w:rsidR="00876C74" w:rsidRDefault="00867736" w:rsidP="00867736">
            <w:r>
              <w:rPr>
                <w:sz w:val="18"/>
                <w:szCs w:val="18"/>
              </w:rPr>
              <w:t>CO</w:t>
            </w:r>
            <w:r w:rsidR="006D0408">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59525C14" w:rsidR="00876C74" w:rsidRDefault="004F729E" w:rsidP="00F85098">
            <w:r>
              <w:rPr>
                <w:sz w:val="18"/>
                <w:szCs w:val="18"/>
              </w:rPr>
              <w:t xml:space="preserve">Assessment Tool </w:t>
            </w:r>
            <w:r w:rsidR="006D0408">
              <w:rPr>
                <w:sz w:val="18"/>
                <w:szCs w:val="18"/>
              </w:rPr>
              <w:t>1</w:t>
            </w:r>
            <w:r>
              <w:rPr>
                <w:sz w:val="18"/>
                <w:szCs w:val="18"/>
              </w:rPr>
              <w:t xml:space="preserve"> – </w:t>
            </w:r>
            <w:r w:rsidR="006D0408" w:rsidRPr="006D0408">
              <w:rPr>
                <w:rFonts w:ascii="-webkit-standard" w:hAnsi="-webkit-standard"/>
                <w:color w:val="000000"/>
              </w:rPr>
              <w:t>Git &amp; Docker Technical Assignment </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53F87B99" w:rsidR="00876C74" w:rsidRDefault="004F729E">
            <w:r>
              <w:rPr>
                <w:b/>
                <w:bCs/>
                <w:color w:val="1F4E79"/>
                <w:sz w:val="18"/>
                <w:szCs w:val="18"/>
              </w:rPr>
              <w:t>CO</w:t>
            </w:r>
            <w:r w:rsidR="006D0408">
              <w:rPr>
                <w:b/>
                <w:bCs/>
                <w:color w:val="1F4E79"/>
                <w:sz w:val="18"/>
                <w:szCs w:val="18"/>
              </w:rPr>
              <w:t>3</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492F7414" w:rsidR="00876C74" w:rsidRDefault="006D0408" w:rsidP="00D86540">
            <w:pPr>
              <w:jc w:val="both"/>
            </w:pPr>
            <w:r w:rsidRPr="007E3A54">
              <w:t>Build full-stack applications with an emphasis on containerization, version control, and collaborative development</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393938D5" w:rsidR="00876C74" w:rsidRDefault="00772B0D">
            <w:r>
              <w:t>K. GovindhRaina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3A4AD959" w:rsidR="00876C74" w:rsidRDefault="00C042D3">
            <w:r>
              <w:t>1</w:t>
            </w:r>
            <w:r w:rsidR="00772B0D">
              <w:t>92521070</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60434011" w:rsidR="00876C74" w:rsidRDefault="00C042D3">
            <w:r>
              <w:t>17/08/2026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5694DF0A" w:rsidR="00876C74" w:rsidRDefault="004F729E" w:rsidP="00D86540">
            <w:pPr>
              <w:spacing w:after="60"/>
              <w:jc w:val="both"/>
            </w:pPr>
            <w:r>
              <w:rPr>
                <w:i/>
                <w:iCs/>
                <w:sz w:val="18"/>
                <w:szCs w:val="18"/>
              </w:rPr>
              <w:t xml:space="preserve">I </w:t>
            </w:r>
            <w:r w:rsidR="00772B0D">
              <w:rPr>
                <w:i/>
                <w:iCs/>
                <w:sz w:val="18"/>
                <w:szCs w:val="18"/>
              </w:rPr>
              <w:t>K. GovindhRaina (192521070</w:t>
            </w:r>
            <w:r>
              <w:rPr>
                <w:i/>
                <w:iCs/>
                <w:sz w:val="18"/>
                <w:szCs w:val="18"/>
              </w:rPr>
              <w:t>) certify that this submission is my original work and that I have adhered to the guidelines specified for this assessment. I understand that any violation of academic integrity rules will result in disciplinary action.</w:t>
            </w:r>
          </w:p>
          <w:p w14:paraId="4F769F97" w14:textId="42F51D76" w:rsidR="00876C74" w:rsidRDefault="004F729E">
            <w:r>
              <w:rPr>
                <w:sz w:val="18"/>
                <w:szCs w:val="18"/>
              </w:rPr>
              <w:t xml:space="preserve">Signature of the Student: </w:t>
            </w:r>
            <w:r w:rsidR="00772B0D">
              <w:rPr>
                <w:sz w:val="18"/>
                <w:szCs w:val="18"/>
              </w:rPr>
              <w:t>K. GovindhRaina</w:t>
            </w:r>
          </w:p>
        </w:tc>
      </w:tr>
    </w:tbl>
    <w:p w14:paraId="7E293B69" w14:textId="14C99B3F" w:rsidR="007808C1" w:rsidRPr="005B1443" w:rsidRDefault="007808C1" w:rsidP="007808C1">
      <w:pPr>
        <w:pBdr>
          <w:bottom w:val="single" w:sz="4" w:space="1" w:color="C00000"/>
        </w:pBdr>
        <w:spacing w:before="80" w:after="40"/>
        <w:rPr>
          <w:b/>
          <w:bCs/>
          <w:color w:val="C00000"/>
        </w:rPr>
      </w:pPr>
      <w:r>
        <w:rPr>
          <w:b/>
          <w:bCs/>
          <w:color w:val="C00000"/>
          <w:sz w:val="22"/>
          <w:szCs w:val="22"/>
        </w:rPr>
        <w:t xml:space="preserve">Annexure A – </w:t>
      </w:r>
      <w:r w:rsidR="00EE584C" w:rsidRPr="006D0408">
        <w:rPr>
          <w:rFonts w:ascii="Arial Rounded MT Bold" w:hAnsi="Arial Rounded MT Bold"/>
          <w:color w:val="C00000"/>
        </w:rPr>
        <w:t>Git &amp; Docker Technical Assignment </w:t>
      </w:r>
    </w:p>
    <w:p w14:paraId="16BF65E3" w14:textId="07A328C0" w:rsidR="00C042D3" w:rsidRPr="00C042D3" w:rsidRDefault="00C042D3" w:rsidP="006D0408">
      <w:pPr>
        <w:pStyle w:val="NormalWeb"/>
        <w:jc w:val="both"/>
        <w:rPr>
          <w:rStyle w:val="Strong"/>
          <w:color w:val="000000"/>
          <w:sz w:val="40"/>
          <w:szCs w:val="40"/>
        </w:rPr>
      </w:pPr>
      <w:r w:rsidRPr="00C042D3">
        <w:rPr>
          <w:b/>
          <w:bCs/>
          <w:color w:val="000000"/>
          <w:sz w:val="40"/>
          <w:szCs w:val="40"/>
        </w:rPr>
        <w:t>AI-Based Air Quality Monitoring and Prediction System</w:t>
      </w:r>
    </w:p>
    <w:p w14:paraId="6EECEA00" w14:textId="77777777" w:rsidR="00C042D3" w:rsidRPr="00C042D3" w:rsidRDefault="00C042D3" w:rsidP="006D0408">
      <w:pPr>
        <w:pStyle w:val="NormalWeb"/>
        <w:jc w:val="both"/>
        <w:rPr>
          <w:rStyle w:val="Strong"/>
          <w:color w:val="000000"/>
          <w:sz w:val="40"/>
          <w:szCs w:val="40"/>
        </w:rPr>
      </w:pPr>
    </w:p>
    <w:p w14:paraId="726B43E1" w14:textId="77777777" w:rsidR="00C042D3" w:rsidRDefault="00C042D3" w:rsidP="006D0408">
      <w:pPr>
        <w:pStyle w:val="NormalWeb"/>
        <w:jc w:val="both"/>
        <w:rPr>
          <w:rStyle w:val="Strong"/>
          <w:color w:val="000000"/>
        </w:rPr>
      </w:pPr>
    </w:p>
    <w:p w14:paraId="6E4FA1E1" w14:textId="77777777" w:rsidR="00C042D3" w:rsidRDefault="00C042D3" w:rsidP="006D0408">
      <w:pPr>
        <w:pStyle w:val="NormalWeb"/>
        <w:jc w:val="both"/>
        <w:rPr>
          <w:rStyle w:val="Strong"/>
          <w:color w:val="000000"/>
        </w:rPr>
      </w:pPr>
    </w:p>
    <w:p w14:paraId="6C8E17B6" w14:textId="77777777" w:rsidR="00C042D3" w:rsidRDefault="00C042D3" w:rsidP="006D0408">
      <w:pPr>
        <w:pStyle w:val="NormalWeb"/>
        <w:jc w:val="both"/>
        <w:rPr>
          <w:rStyle w:val="Strong"/>
          <w:color w:val="000000"/>
        </w:rPr>
      </w:pPr>
    </w:p>
    <w:p w14:paraId="3C00650C" w14:textId="77777777" w:rsidR="00C042D3" w:rsidRDefault="00C042D3" w:rsidP="006D0408">
      <w:pPr>
        <w:pStyle w:val="NormalWeb"/>
        <w:jc w:val="both"/>
        <w:rPr>
          <w:rStyle w:val="Strong"/>
          <w:color w:val="000000"/>
        </w:rPr>
      </w:pPr>
    </w:p>
    <w:p w14:paraId="5F4121CF" w14:textId="77777777" w:rsidR="00C042D3" w:rsidRDefault="00C042D3" w:rsidP="006D0408">
      <w:pPr>
        <w:pStyle w:val="NormalWeb"/>
        <w:jc w:val="both"/>
        <w:rPr>
          <w:rStyle w:val="Strong"/>
          <w:color w:val="000000"/>
        </w:rPr>
      </w:pPr>
    </w:p>
    <w:p w14:paraId="7CC8EF98" w14:textId="77777777" w:rsidR="00C042D3" w:rsidRDefault="00C042D3" w:rsidP="006D0408">
      <w:pPr>
        <w:pStyle w:val="NormalWeb"/>
        <w:jc w:val="both"/>
        <w:rPr>
          <w:rStyle w:val="Strong"/>
          <w:color w:val="000000"/>
        </w:rPr>
      </w:pPr>
    </w:p>
    <w:p w14:paraId="67928D5D" w14:textId="77777777" w:rsidR="00C042D3" w:rsidRDefault="00C042D3" w:rsidP="006D0408">
      <w:pPr>
        <w:pStyle w:val="NormalWeb"/>
        <w:jc w:val="both"/>
        <w:rPr>
          <w:rStyle w:val="Strong"/>
          <w:color w:val="000000"/>
        </w:rPr>
      </w:pPr>
    </w:p>
    <w:p w14:paraId="255B203D" w14:textId="77777777" w:rsidR="00C042D3" w:rsidRDefault="00C042D3" w:rsidP="006D0408">
      <w:pPr>
        <w:pStyle w:val="NormalWeb"/>
        <w:jc w:val="both"/>
        <w:rPr>
          <w:rStyle w:val="Strong"/>
          <w:color w:val="000000"/>
        </w:rPr>
      </w:pPr>
    </w:p>
    <w:p w14:paraId="2D4CA151" w14:textId="77777777" w:rsidR="00C042D3" w:rsidRDefault="00C042D3" w:rsidP="006D0408">
      <w:pPr>
        <w:pStyle w:val="NormalWeb"/>
        <w:jc w:val="both"/>
        <w:rPr>
          <w:rStyle w:val="Strong"/>
          <w:color w:val="000000"/>
        </w:rPr>
      </w:pPr>
    </w:p>
    <w:p w14:paraId="4F7166E8" w14:textId="16680A38" w:rsidR="006D0408" w:rsidRDefault="006D0408" w:rsidP="006D0408">
      <w:pPr>
        <w:pStyle w:val="NormalWeb"/>
        <w:jc w:val="both"/>
        <w:rPr>
          <w:color w:val="000000"/>
        </w:rPr>
      </w:pPr>
    </w:p>
    <w:p w14:paraId="4C85B8A2" w14:textId="77777777" w:rsidR="006D0408" w:rsidRPr="006D0408" w:rsidRDefault="006D0408" w:rsidP="006D0408">
      <w:pPr>
        <w:pStyle w:val="Heading3"/>
        <w:rPr>
          <w:rFonts w:ascii="Times New Roman" w:hAnsi="Times New Roman" w:cs="Times New Roman"/>
          <w:color w:val="000000"/>
        </w:rPr>
      </w:pPr>
      <w:r w:rsidRPr="006D0408">
        <w:rPr>
          <w:rFonts w:ascii="Times New Roman" w:hAnsi="Times New Roman" w:cs="Times New Roman"/>
          <w:color w:val="000000"/>
        </w:rPr>
        <w:lastRenderedPageBreak/>
        <w:t>Assignment Questions</w:t>
      </w:r>
    </w:p>
    <w:p w14:paraId="7EFAADCD" w14:textId="77777777" w:rsidR="00C042D3" w:rsidRPr="00C042D3" w:rsidRDefault="00C042D3" w:rsidP="00C042D3">
      <w:pPr>
        <w:pStyle w:val="Heading3"/>
        <w:spacing w:line="276" w:lineRule="auto"/>
        <w:jc w:val="both"/>
        <w:rPr>
          <w:rFonts w:ascii="Times New Roman" w:hAnsi="Times New Roman" w:cs="Times New Roman"/>
          <w:b/>
          <w:bCs/>
          <w:color w:val="000000"/>
        </w:rPr>
      </w:pPr>
      <w:r w:rsidRPr="00C042D3">
        <w:rPr>
          <w:b/>
          <w:bCs/>
          <w:color w:val="000000"/>
        </w:rPr>
        <w:t xml:space="preserve">. </w:t>
      </w:r>
      <w:r w:rsidRPr="00C042D3">
        <w:rPr>
          <w:rFonts w:ascii="Times New Roman" w:hAnsi="Times New Roman" w:cs="Times New Roman"/>
          <w:b/>
          <w:bCs/>
          <w:color w:val="000000"/>
        </w:rPr>
        <w:t>Problem Analysis</w:t>
      </w:r>
    </w:p>
    <w:p w14:paraId="71EA829D" w14:textId="77777777" w:rsidR="00C042D3" w:rsidRPr="00C042D3" w:rsidRDefault="00C042D3" w:rsidP="00C042D3">
      <w:pPr>
        <w:pStyle w:val="Heading3"/>
        <w:spacing w:line="276" w:lineRule="auto"/>
        <w:jc w:val="both"/>
        <w:rPr>
          <w:rFonts w:ascii="Times New Roman" w:hAnsi="Times New Roman" w:cs="Times New Roman"/>
          <w:b/>
          <w:bCs/>
          <w:color w:val="000000"/>
        </w:rPr>
      </w:pPr>
      <w:r w:rsidRPr="00C042D3">
        <w:rPr>
          <w:rFonts w:ascii="Times New Roman" w:hAnsi="Times New Roman" w:cs="Times New Roman"/>
          <w:b/>
          <w:bCs/>
          <w:color w:val="000000"/>
        </w:rPr>
        <w:t>Explain the assigned problem statement and identify the project objectives, functional requirements, and expected outcomes</w:t>
      </w:r>
    </w:p>
    <w:p w14:paraId="4CA1A5AA"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 xml:space="preserve">The </w:t>
      </w:r>
      <w:r w:rsidRPr="00C042D3">
        <w:rPr>
          <w:rFonts w:ascii="Times New Roman" w:hAnsi="Times New Roman" w:cs="Times New Roman"/>
          <w:b/>
          <w:bCs/>
          <w:color w:val="000000"/>
        </w:rPr>
        <w:t>AI-Based Air Quality Monitoring and Prediction System</w:t>
      </w:r>
      <w:r w:rsidRPr="00C042D3">
        <w:rPr>
          <w:rFonts w:ascii="Times New Roman" w:hAnsi="Times New Roman" w:cs="Times New Roman"/>
          <w:color w:val="000000"/>
        </w:rPr>
        <w:t xml:space="preserve"> is developed to monitor air pollution continuously and predict future air quality conditions. The system collects data such as PM2.5, PM10, temperature, humidity, and harmful gases using IoT sensors. The collected data is processed by an AI prediction model to calculate and forecast the Air Quality Index (AQI). Users can view real-time pollution levels through a web or mobile dashboard. The system can also generate alerts when pollution exceeds a specified safe level. The main objectives are to provide accurate monitoring, predict future pollution, reduce health risks, and support environmental decision-making. Functional requirements include user login, sensor data collection, AQI calculation, AI prediction, dashboard display, alerts, report generation, and historical data storage. The expected outcome is a reliable system that provides real-time and predictive air quality information. Government authorities can use the information for pollution control, while the public can take preventive measures based on alerts.</w:t>
      </w:r>
    </w:p>
    <w:p w14:paraId="705D427F" w14:textId="77777777" w:rsidR="00C042D3" w:rsidRPr="00C042D3" w:rsidRDefault="001E39EA" w:rsidP="00C042D3">
      <w:pPr>
        <w:pStyle w:val="Heading3"/>
        <w:spacing w:line="276" w:lineRule="auto"/>
        <w:jc w:val="both"/>
        <w:rPr>
          <w:rFonts w:ascii="Times New Roman" w:hAnsi="Times New Roman" w:cs="Times New Roman"/>
          <w:color w:val="000000"/>
        </w:rPr>
      </w:pPr>
      <w:r>
        <w:rPr>
          <w:rFonts w:ascii="Times New Roman" w:hAnsi="Times New Roman" w:cs="Times New Roman"/>
          <w:color w:val="000000"/>
        </w:rPr>
        <w:pict w14:anchorId="320E626B">
          <v:rect id="_x0000_i1025" style="width:0;height:1.5pt" o:hrstd="t" o:hr="t" fillcolor="#a0a0a0" stroked="f"/>
        </w:pict>
      </w:r>
    </w:p>
    <w:p w14:paraId="44CCF6E0" w14:textId="77777777" w:rsidR="00C042D3" w:rsidRPr="00C042D3" w:rsidRDefault="00C042D3" w:rsidP="00C042D3">
      <w:pPr>
        <w:pStyle w:val="Heading3"/>
        <w:spacing w:line="276" w:lineRule="auto"/>
        <w:jc w:val="both"/>
        <w:rPr>
          <w:rFonts w:ascii="Times New Roman" w:hAnsi="Times New Roman" w:cs="Times New Roman"/>
          <w:b/>
          <w:bCs/>
          <w:color w:val="000000"/>
        </w:rPr>
      </w:pPr>
      <w:r w:rsidRPr="00C042D3">
        <w:rPr>
          <w:rFonts w:ascii="Times New Roman" w:hAnsi="Times New Roman" w:cs="Times New Roman"/>
          <w:b/>
          <w:bCs/>
          <w:color w:val="000000"/>
        </w:rPr>
        <w:t>2. Project Structure Design</w:t>
      </w:r>
    </w:p>
    <w:p w14:paraId="0627C938" w14:textId="77777777" w:rsidR="00C042D3" w:rsidRPr="00C042D3" w:rsidRDefault="00C042D3" w:rsidP="00C042D3">
      <w:pPr>
        <w:pStyle w:val="Heading3"/>
        <w:spacing w:line="276" w:lineRule="auto"/>
        <w:jc w:val="both"/>
        <w:rPr>
          <w:rFonts w:ascii="Times New Roman" w:hAnsi="Times New Roman" w:cs="Times New Roman"/>
          <w:b/>
          <w:bCs/>
          <w:color w:val="000000"/>
        </w:rPr>
      </w:pPr>
      <w:r w:rsidRPr="00C042D3">
        <w:rPr>
          <w:rFonts w:ascii="Times New Roman" w:hAnsi="Times New Roman" w:cs="Times New Roman"/>
          <w:b/>
          <w:bCs/>
          <w:color w:val="000000"/>
        </w:rPr>
        <w:t>Design and explain the folder structure of your project repository</w:t>
      </w:r>
    </w:p>
    <w:p w14:paraId="3F5F14A7"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A well-organized folder structure is required to make the project easy to understand, develop, test, and maintain. The project can be divided into separate folders for the frontend, backend, AI model, database, configuration, and documentation.</w:t>
      </w:r>
    </w:p>
    <w:p w14:paraId="3DA8240F"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AI-Air-Quality-System/</w:t>
      </w:r>
    </w:p>
    <w:p w14:paraId="767C21AC"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w:t>
      </w:r>
    </w:p>
    <w:p w14:paraId="1324B59A"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 frontend/</w:t>
      </w:r>
    </w:p>
    <w:p w14:paraId="0257A100"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   ├── index.html</w:t>
      </w:r>
    </w:p>
    <w:p w14:paraId="76C83E7C"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   ├── dashboard.html</w:t>
      </w:r>
    </w:p>
    <w:p w14:paraId="7B1211CF"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   ├── css/</w:t>
      </w:r>
    </w:p>
    <w:p w14:paraId="7F421F37"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   └── js/</w:t>
      </w:r>
    </w:p>
    <w:p w14:paraId="26B48C46"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w:t>
      </w:r>
    </w:p>
    <w:p w14:paraId="777626AD"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 backend/</w:t>
      </w:r>
    </w:p>
    <w:p w14:paraId="0AB6C578"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   ├── app.py</w:t>
      </w:r>
    </w:p>
    <w:p w14:paraId="20C24192"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   ├── routes/</w:t>
      </w:r>
    </w:p>
    <w:p w14:paraId="575A41A0"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   ├── services/</w:t>
      </w:r>
    </w:p>
    <w:p w14:paraId="3C946AD2"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   └── models/</w:t>
      </w:r>
    </w:p>
    <w:p w14:paraId="24D2D002"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w:t>
      </w:r>
    </w:p>
    <w:p w14:paraId="4682AEC6"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 ai_model/</w:t>
      </w:r>
    </w:p>
    <w:p w14:paraId="1E77B7CD"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   ├── train_model.py</w:t>
      </w:r>
    </w:p>
    <w:p w14:paraId="71D2ED17"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   ├── predict.py</w:t>
      </w:r>
    </w:p>
    <w:p w14:paraId="43DE7F58"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   └── air_quality_model.pkl</w:t>
      </w:r>
    </w:p>
    <w:p w14:paraId="49C833B3"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w:t>
      </w:r>
    </w:p>
    <w:p w14:paraId="207446FA"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 database/</w:t>
      </w:r>
    </w:p>
    <w:p w14:paraId="27D39C58"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   └── database.sql</w:t>
      </w:r>
    </w:p>
    <w:p w14:paraId="7C21A64B"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w:t>
      </w:r>
    </w:p>
    <w:p w14:paraId="31F592A5"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lastRenderedPageBreak/>
        <w:t>├── tests/</w:t>
      </w:r>
    </w:p>
    <w:p w14:paraId="3507801C"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   ├── test_api.py</w:t>
      </w:r>
    </w:p>
    <w:p w14:paraId="7BCA868A"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   └── test_prediction.py</w:t>
      </w:r>
    </w:p>
    <w:p w14:paraId="23984A34"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w:t>
      </w:r>
    </w:p>
    <w:p w14:paraId="2463804A"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 docker/</w:t>
      </w:r>
    </w:p>
    <w:p w14:paraId="183D50BB"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   └── Dockerfile</w:t>
      </w:r>
    </w:p>
    <w:p w14:paraId="034ED21B"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w:t>
      </w:r>
    </w:p>
    <w:p w14:paraId="01DF03D2"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 docker-compose.yml</w:t>
      </w:r>
    </w:p>
    <w:p w14:paraId="63A230A2"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 requirements.txt</w:t>
      </w:r>
    </w:p>
    <w:p w14:paraId="6030A12B"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 .gitignore</w:t>
      </w:r>
    </w:p>
    <w:p w14:paraId="44A3DD84"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 .env.example</w:t>
      </w:r>
    </w:p>
    <w:p w14:paraId="5D75E432"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 README.md</w:t>
      </w:r>
    </w:p>
    <w:p w14:paraId="0EC04ACD" w14:textId="77777777" w:rsidR="00C042D3" w:rsidRPr="00C042D3" w:rsidRDefault="00C042D3" w:rsidP="00C042D3">
      <w:pPr>
        <w:pStyle w:val="Heading3"/>
        <w:spacing w:line="276" w:lineRule="auto"/>
        <w:jc w:val="both"/>
        <w:rPr>
          <w:rFonts w:ascii="Times New Roman" w:hAnsi="Times New Roman" w:cs="Times New Roman"/>
          <w:b/>
          <w:bCs/>
          <w:color w:val="000000"/>
        </w:rPr>
      </w:pPr>
      <w:r w:rsidRPr="00C042D3">
        <w:rPr>
          <w:rFonts w:ascii="Times New Roman" w:hAnsi="Times New Roman" w:cs="Times New Roman"/>
          <w:b/>
          <w:bCs/>
          <w:color w:val="000000"/>
        </w:rPr>
        <w:t>Justify the purpose of each major folder and file included in the repository</w:t>
      </w:r>
    </w:p>
    <w:p w14:paraId="02025EE3"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 xml:space="preserve">The </w:t>
      </w:r>
      <w:r w:rsidRPr="00C042D3">
        <w:rPr>
          <w:rFonts w:ascii="Times New Roman" w:hAnsi="Times New Roman" w:cs="Times New Roman"/>
          <w:b/>
          <w:bCs/>
          <w:color w:val="000000"/>
        </w:rPr>
        <w:t>frontend</w:t>
      </w:r>
      <w:r w:rsidRPr="00C042D3">
        <w:rPr>
          <w:rFonts w:ascii="Times New Roman" w:hAnsi="Times New Roman" w:cs="Times New Roman"/>
          <w:color w:val="000000"/>
        </w:rPr>
        <w:t xml:space="preserve"> folder contains the user interface and dashboard files. The </w:t>
      </w:r>
      <w:r w:rsidRPr="00C042D3">
        <w:rPr>
          <w:rFonts w:ascii="Times New Roman" w:hAnsi="Times New Roman" w:cs="Times New Roman"/>
          <w:b/>
          <w:bCs/>
          <w:color w:val="000000"/>
        </w:rPr>
        <w:t>backend</w:t>
      </w:r>
      <w:r w:rsidRPr="00C042D3">
        <w:rPr>
          <w:rFonts w:ascii="Times New Roman" w:hAnsi="Times New Roman" w:cs="Times New Roman"/>
          <w:color w:val="000000"/>
        </w:rPr>
        <w:t xml:space="preserve"> folder contains server-side logic, APIs, authentication, and application services. The </w:t>
      </w:r>
      <w:r w:rsidRPr="00C042D3">
        <w:rPr>
          <w:rFonts w:ascii="Times New Roman" w:hAnsi="Times New Roman" w:cs="Times New Roman"/>
          <w:b/>
          <w:bCs/>
          <w:color w:val="000000"/>
        </w:rPr>
        <w:t>ai_model</w:t>
      </w:r>
      <w:r w:rsidRPr="00C042D3">
        <w:rPr>
          <w:rFonts w:ascii="Times New Roman" w:hAnsi="Times New Roman" w:cs="Times New Roman"/>
          <w:color w:val="000000"/>
        </w:rPr>
        <w:t xml:space="preserve"> folder contains the code required to train and execute the air quality prediction model. The </w:t>
      </w:r>
      <w:r w:rsidRPr="00C042D3">
        <w:rPr>
          <w:rFonts w:ascii="Times New Roman" w:hAnsi="Times New Roman" w:cs="Times New Roman"/>
          <w:b/>
          <w:bCs/>
          <w:color w:val="000000"/>
        </w:rPr>
        <w:t>database</w:t>
      </w:r>
      <w:r w:rsidRPr="00C042D3">
        <w:rPr>
          <w:rFonts w:ascii="Times New Roman" w:hAnsi="Times New Roman" w:cs="Times New Roman"/>
          <w:color w:val="000000"/>
        </w:rPr>
        <w:t xml:space="preserve"> folder contains database-related scripts and structures. The </w:t>
      </w:r>
      <w:r w:rsidRPr="00C042D3">
        <w:rPr>
          <w:rFonts w:ascii="Times New Roman" w:hAnsi="Times New Roman" w:cs="Times New Roman"/>
          <w:b/>
          <w:bCs/>
          <w:color w:val="000000"/>
        </w:rPr>
        <w:t>tests</w:t>
      </w:r>
      <w:r w:rsidRPr="00C042D3">
        <w:rPr>
          <w:rFonts w:ascii="Times New Roman" w:hAnsi="Times New Roman" w:cs="Times New Roman"/>
          <w:color w:val="000000"/>
        </w:rPr>
        <w:t xml:space="preserve"> folder contains test cases used to verify the application. The </w:t>
      </w:r>
      <w:r w:rsidRPr="00C042D3">
        <w:rPr>
          <w:rFonts w:ascii="Times New Roman" w:hAnsi="Times New Roman" w:cs="Times New Roman"/>
          <w:b/>
          <w:bCs/>
          <w:color w:val="000000"/>
        </w:rPr>
        <w:t>docker</w:t>
      </w:r>
      <w:r w:rsidRPr="00C042D3">
        <w:rPr>
          <w:rFonts w:ascii="Times New Roman" w:hAnsi="Times New Roman" w:cs="Times New Roman"/>
          <w:color w:val="000000"/>
        </w:rPr>
        <w:t xml:space="preserve"> folder contains Docker-related configuration files. The requirements.txt file stores the Python dependencies required by the project. The .gitignore file prevents unnecessary files such as temporary files and environment secrets from being uploaded to Git. The .env.example file shows the required environment variables without exposing confidential values. The README.md file explains project installation, execution, and usage instructions.</w:t>
      </w:r>
    </w:p>
    <w:p w14:paraId="2FFED7B9" w14:textId="77777777" w:rsidR="00C042D3" w:rsidRPr="00C042D3" w:rsidRDefault="001E39EA" w:rsidP="00C042D3">
      <w:pPr>
        <w:pStyle w:val="Heading3"/>
        <w:spacing w:line="276" w:lineRule="auto"/>
        <w:jc w:val="both"/>
        <w:rPr>
          <w:rFonts w:ascii="Times New Roman" w:hAnsi="Times New Roman" w:cs="Times New Roman"/>
          <w:color w:val="000000"/>
        </w:rPr>
      </w:pPr>
      <w:r>
        <w:rPr>
          <w:rFonts w:ascii="Times New Roman" w:hAnsi="Times New Roman" w:cs="Times New Roman"/>
          <w:color w:val="000000"/>
        </w:rPr>
        <w:pict w14:anchorId="6CE26D1F">
          <v:rect id="_x0000_i1026" style="width:0;height:1.5pt" o:hrstd="t" o:hr="t" fillcolor="#a0a0a0" stroked="f"/>
        </w:pict>
      </w:r>
    </w:p>
    <w:p w14:paraId="5EA6A2F5" w14:textId="77777777" w:rsidR="00C042D3" w:rsidRPr="00C042D3" w:rsidRDefault="00C042D3" w:rsidP="00C042D3">
      <w:pPr>
        <w:pStyle w:val="Heading3"/>
        <w:spacing w:line="276" w:lineRule="auto"/>
        <w:jc w:val="both"/>
        <w:rPr>
          <w:rFonts w:ascii="Times New Roman" w:hAnsi="Times New Roman" w:cs="Times New Roman"/>
          <w:b/>
          <w:bCs/>
          <w:color w:val="000000"/>
        </w:rPr>
      </w:pPr>
      <w:r w:rsidRPr="00C042D3">
        <w:rPr>
          <w:rFonts w:ascii="Times New Roman" w:hAnsi="Times New Roman" w:cs="Times New Roman"/>
          <w:b/>
          <w:bCs/>
          <w:color w:val="000000"/>
        </w:rPr>
        <w:t>3. Git Repository Initialization</w:t>
      </w:r>
    </w:p>
    <w:p w14:paraId="39C67E2D" w14:textId="77777777" w:rsidR="00C042D3" w:rsidRPr="00C042D3" w:rsidRDefault="00C042D3" w:rsidP="00C042D3">
      <w:pPr>
        <w:pStyle w:val="Heading3"/>
        <w:spacing w:line="276" w:lineRule="auto"/>
        <w:jc w:val="both"/>
        <w:rPr>
          <w:rFonts w:ascii="Times New Roman" w:hAnsi="Times New Roman" w:cs="Times New Roman"/>
          <w:b/>
          <w:bCs/>
          <w:color w:val="000000"/>
        </w:rPr>
      </w:pPr>
      <w:r w:rsidRPr="00C042D3">
        <w:rPr>
          <w:rFonts w:ascii="Times New Roman" w:hAnsi="Times New Roman" w:cs="Times New Roman"/>
          <w:b/>
          <w:bCs/>
          <w:color w:val="000000"/>
        </w:rPr>
        <w:t>Create a Git repository for the project</w:t>
      </w:r>
    </w:p>
    <w:p w14:paraId="0EE350C7"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Git is used to maintain different versions of the AI-Based Air Quality Monitoring and Prediction System. It allows developers to track changes, create branches, collaborate with other team members, and restore previous versions when required. A Git repository can be created locally and connected to a remote repository such as GitHub.</w:t>
      </w:r>
    </w:p>
    <w:p w14:paraId="419EA042" w14:textId="77777777" w:rsidR="00C042D3" w:rsidRPr="00C042D3" w:rsidRDefault="00C042D3" w:rsidP="00C042D3">
      <w:pPr>
        <w:pStyle w:val="Heading3"/>
        <w:spacing w:line="276" w:lineRule="auto"/>
        <w:jc w:val="both"/>
        <w:rPr>
          <w:rFonts w:ascii="Times New Roman" w:hAnsi="Times New Roman" w:cs="Times New Roman"/>
          <w:b/>
          <w:bCs/>
          <w:color w:val="000000"/>
        </w:rPr>
      </w:pPr>
      <w:r w:rsidRPr="00C042D3">
        <w:rPr>
          <w:rFonts w:ascii="Times New Roman" w:hAnsi="Times New Roman" w:cs="Times New Roman"/>
          <w:b/>
          <w:bCs/>
          <w:color w:val="000000"/>
        </w:rPr>
        <w:t>Explain the steps involved in repository initialization and describe the purpose of the essential Git files</w:t>
      </w:r>
    </w:p>
    <w:p w14:paraId="7D76E621"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The repository can be initialized by creating the project folder and opening a terminal inside it. The git init command creates a new local Git repository. Project files are then added using git add ., and the first version is saved using git commit -m "Initial project setup". A remote GitHub repository can then be connected using git remote add origin. Finally, the project can be uploaded using git push. The .gitignore file prevents unnecessary or sensitive files from being tracked. The README.md file provides project information and setup instructions. The Git configuration maintains information about branches, commits, and repository history. These files and commands provide a basic foundation for version control.</w:t>
      </w:r>
    </w:p>
    <w:p w14:paraId="55677E3E" w14:textId="77777777" w:rsidR="00C042D3" w:rsidRPr="00C042D3" w:rsidRDefault="00C042D3" w:rsidP="00C042D3">
      <w:pPr>
        <w:pStyle w:val="Heading3"/>
        <w:spacing w:line="276" w:lineRule="auto"/>
        <w:jc w:val="both"/>
        <w:rPr>
          <w:rFonts w:ascii="Times New Roman" w:hAnsi="Times New Roman" w:cs="Times New Roman"/>
          <w:b/>
          <w:bCs/>
          <w:color w:val="000000"/>
        </w:rPr>
      </w:pPr>
      <w:r w:rsidRPr="00C042D3">
        <w:rPr>
          <w:rFonts w:ascii="Times New Roman" w:hAnsi="Times New Roman" w:cs="Times New Roman"/>
          <w:b/>
          <w:bCs/>
          <w:color w:val="000000"/>
        </w:rPr>
        <w:t>Basic Git Commands</w:t>
      </w:r>
    </w:p>
    <w:p w14:paraId="7E62ECE8"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git init</w:t>
      </w:r>
    </w:p>
    <w:p w14:paraId="34277F10"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git status</w:t>
      </w:r>
    </w:p>
    <w:p w14:paraId="6A42492C"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git add .</w:t>
      </w:r>
    </w:p>
    <w:p w14:paraId="0BFE1E50"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git commit -m "Initial project setup"</w:t>
      </w:r>
    </w:p>
    <w:p w14:paraId="2EDDAA2C"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lastRenderedPageBreak/>
        <w:t>git branch -M main</w:t>
      </w:r>
    </w:p>
    <w:p w14:paraId="08D61BED"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git remote add origin &lt;repository-url&gt;</w:t>
      </w:r>
    </w:p>
    <w:p w14:paraId="18FA0095"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git push -u origin main</w:t>
      </w:r>
    </w:p>
    <w:p w14:paraId="49F5116C" w14:textId="77777777" w:rsidR="00C042D3" w:rsidRPr="00C042D3" w:rsidRDefault="001E39EA" w:rsidP="00C042D3">
      <w:pPr>
        <w:pStyle w:val="Heading3"/>
        <w:spacing w:line="276" w:lineRule="auto"/>
        <w:jc w:val="both"/>
        <w:rPr>
          <w:rFonts w:ascii="Times New Roman" w:hAnsi="Times New Roman" w:cs="Times New Roman"/>
          <w:color w:val="000000"/>
        </w:rPr>
      </w:pPr>
      <w:r>
        <w:rPr>
          <w:rFonts w:ascii="Times New Roman" w:hAnsi="Times New Roman" w:cs="Times New Roman"/>
          <w:color w:val="000000"/>
        </w:rPr>
        <w:pict w14:anchorId="45813EB0">
          <v:rect id="_x0000_i1027" style="width:0;height:1.5pt" o:hrstd="t" o:hr="t" fillcolor="#a0a0a0" stroked="f"/>
        </w:pict>
      </w:r>
    </w:p>
    <w:p w14:paraId="59AA260A" w14:textId="77777777" w:rsidR="00C042D3" w:rsidRPr="00C042D3" w:rsidRDefault="00C042D3" w:rsidP="00C042D3">
      <w:pPr>
        <w:pStyle w:val="Heading3"/>
        <w:spacing w:line="276" w:lineRule="auto"/>
        <w:jc w:val="both"/>
        <w:rPr>
          <w:rFonts w:ascii="Times New Roman" w:hAnsi="Times New Roman" w:cs="Times New Roman"/>
          <w:b/>
          <w:bCs/>
          <w:color w:val="000000"/>
        </w:rPr>
      </w:pPr>
      <w:r w:rsidRPr="00C042D3">
        <w:rPr>
          <w:rFonts w:ascii="Times New Roman" w:hAnsi="Times New Roman" w:cs="Times New Roman"/>
          <w:b/>
          <w:bCs/>
          <w:color w:val="000000"/>
        </w:rPr>
        <w:t>4. Git Branching Strategy</w:t>
      </w:r>
    </w:p>
    <w:p w14:paraId="6F82243F" w14:textId="77777777" w:rsidR="00C042D3" w:rsidRPr="00C042D3" w:rsidRDefault="00C042D3" w:rsidP="00C042D3">
      <w:pPr>
        <w:pStyle w:val="Heading3"/>
        <w:spacing w:line="276" w:lineRule="auto"/>
        <w:jc w:val="both"/>
        <w:rPr>
          <w:rFonts w:ascii="Times New Roman" w:hAnsi="Times New Roman" w:cs="Times New Roman"/>
          <w:b/>
          <w:bCs/>
          <w:color w:val="000000"/>
        </w:rPr>
      </w:pPr>
      <w:r w:rsidRPr="00C042D3">
        <w:rPr>
          <w:rFonts w:ascii="Times New Roman" w:hAnsi="Times New Roman" w:cs="Times New Roman"/>
          <w:b/>
          <w:bCs/>
          <w:color w:val="000000"/>
        </w:rPr>
        <w:t>Design a suitable branching strategy</w:t>
      </w:r>
    </w:p>
    <w:p w14:paraId="6EB58430"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 xml:space="preserve">For this project, a </w:t>
      </w:r>
      <w:r w:rsidRPr="00C042D3">
        <w:rPr>
          <w:rFonts w:ascii="Times New Roman" w:hAnsi="Times New Roman" w:cs="Times New Roman"/>
          <w:b/>
          <w:bCs/>
          <w:color w:val="000000"/>
        </w:rPr>
        <w:t>Main–Development–Feature branching strategy</w:t>
      </w:r>
      <w:r w:rsidRPr="00C042D3">
        <w:rPr>
          <w:rFonts w:ascii="Times New Roman" w:hAnsi="Times New Roman" w:cs="Times New Roman"/>
          <w:color w:val="000000"/>
        </w:rPr>
        <w:t xml:space="preserve"> can be used. The main branch contains the stable version of the application. The development branch contains the latest integrated development work. Individual features are developed using separate feature branches.</w:t>
      </w:r>
    </w:p>
    <w:p w14:paraId="449D16A7"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main</w:t>
      </w:r>
    </w:p>
    <w:p w14:paraId="597AF030"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 xml:space="preserve">  │</w:t>
      </w:r>
    </w:p>
    <w:p w14:paraId="5C5D5460"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 xml:space="preserve">  └── development</w:t>
      </w:r>
    </w:p>
    <w:p w14:paraId="037AD925"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 xml:space="preserve">        ├── feature/air-quality-monitoring</w:t>
      </w:r>
    </w:p>
    <w:p w14:paraId="1AE913FF"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 xml:space="preserve">        ├── feature/ai-prediction</w:t>
      </w:r>
    </w:p>
    <w:p w14:paraId="7AB0CFE9"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 xml:space="preserve">        ├── feature/user-dashboard</w:t>
      </w:r>
    </w:p>
    <w:p w14:paraId="6C251946"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 xml:space="preserve">        ├── feature/notifications</w:t>
      </w:r>
    </w:p>
    <w:p w14:paraId="6647878A"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 xml:space="preserve">        └── feature/reports</w:t>
      </w:r>
    </w:p>
    <w:p w14:paraId="6127B5BD" w14:textId="77777777" w:rsidR="00C042D3" w:rsidRPr="00C042D3" w:rsidRDefault="00C042D3" w:rsidP="00C042D3">
      <w:pPr>
        <w:pStyle w:val="Heading3"/>
        <w:spacing w:line="276" w:lineRule="auto"/>
        <w:jc w:val="both"/>
        <w:rPr>
          <w:rFonts w:ascii="Times New Roman" w:hAnsi="Times New Roman" w:cs="Times New Roman"/>
          <w:b/>
          <w:bCs/>
          <w:color w:val="000000"/>
        </w:rPr>
      </w:pPr>
      <w:r w:rsidRPr="00C042D3">
        <w:rPr>
          <w:rFonts w:ascii="Times New Roman" w:hAnsi="Times New Roman" w:cs="Times New Roman"/>
          <w:b/>
          <w:bCs/>
          <w:color w:val="000000"/>
        </w:rPr>
        <w:t>Justify why the selected branching model is appropriate for the assigned project</w:t>
      </w:r>
    </w:p>
    <w:p w14:paraId="4B73F01F"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This branching model is suitable because the project contains several independent modules such as sensor monitoring, AI prediction, dashboards, notifications, and reporting. Developers can work on different features without directly affecting the stable version of the application. After testing, feature branches can be merged into the development branch. Once all features are tested successfully, the development branch can be merged into the main branch. This approach reduces the risk of introducing unfinished code into the production version. It also supports teamwork and makes it easier to identify changes related to a particular feature.</w:t>
      </w:r>
    </w:p>
    <w:p w14:paraId="39CFB4A5" w14:textId="77777777" w:rsidR="00C042D3" w:rsidRPr="00C042D3" w:rsidRDefault="001E39EA" w:rsidP="00C042D3">
      <w:pPr>
        <w:pStyle w:val="Heading3"/>
        <w:spacing w:line="276" w:lineRule="auto"/>
        <w:jc w:val="both"/>
        <w:rPr>
          <w:rFonts w:ascii="Times New Roman" w:hAnsi="Times New Roman" w:cs="Times New Roman"/>
          <w:color w:val="000000"/>
        </w:rPr>
      </w:pPr>
      <w:r>
        <w:rPr>
          <w:rFonts w:ascii="Times New Roman" w:hAnsi="Times New Roman" w:cs="Times New Roman"/>
          <w:color w:val="000000"/>
        </w:rPr>
        <w:pict w14:anchorId="0A4ECCAB">
          <v:rect id="_x0000_i1028" style="width:0;height:1.5pt" o:hrstd="t" o:hr="t" fillcolor="#a0a0a0" stroked="f"/>
        </w:pict>
      </w:r>
    </w:p>
    <w:p w14:paraId="7052008B" w14:textId="77777777" w:rsidR="00C042D3" w:rsidRPr="00C042D3" w:rsidRDefault="00C042D3" w:rsidP="00C042D3">
      <w:pPr>
        <w:pStyle w:val="Heading3"/>
        <w:spacing w:line="276" w:lineRule="auto"/>
        <w:jc w:val="both"/>
        <w:rPr>
          <w:rFonts w:ascii="Times New Roman" w:hAnsi="Times New Roman" w:cs="Times New Roman"/>
          <w:b/>
          <w:bCs/>
          <w:color w:val="000000"/>
        </w:rPr>
      </w:pPr>
      <w:r w:rsidRPr="00C042D3">
        <w:rPr>
          <w:rFonts w:ascii="Times New Roman" w:hAnsi="Times New Roman" w:cs="Times New Roman"/>
          <w:b/>
          <w:bCs/>
          <w:color w:val="000000"/>
        </w:rPr>
        <w:t>5. Version Control Workflow</w:t>
      </w:r>
    </w:p>
    <w:p w14:paraId="14EBD633" w14:textId="77777777" w:rsidR="00C042D3" w:rsidRPr="00C042D3" w:rsidRDefault="00C042D3" w:rsidP="00C042D3">
      <w:pPr>
        <w:pStyle w:val="Heading3"/>
        <w:spacing w:line="276" w:lineRule="auto"/>
        <w:jc w:val="both"/>
        <w:rPr>
          <w:rFonts w:ascii="Times New Roman" w:hAnsi="Times New Roman" w:cs="Times New Roman"/>
          <w:b/>
          <w:bCs/>
          <w:color w:val="000000"/>
        </w:rPr>
      </w:pPr>
      <w:r w:rsidRPr="00C042D3">
        <w:rPr>
          <w:rFonts w:ascii="Times New Roman" w:hAnsi="Times New Roman" w:cs="Times New Roman"/>
          <w:b/>
          <w:bCs/>
          <w:color w:val="000000"/>
        </w:rPr>
        <w:t>Demonstrate the Git workflow by performing meaningful commits, branch creation, merging, conflict resolution, and repository synchronization</w:t>
      </w:r>
    </w:p>
    <w:p w14:paraId="36852630"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The Git workflow begins with the creation of the main repository and an initial commit. A development branch is created for active development. Separate feature branches are then created for major modules such as AQI monitoring, AI prediction, and notifications. Developers make small and meaningful commits after completing each task. After testing a feature, it is merged into the development branch. If two developers modify the same section of a file, Git may identify a merge conflict. The developer resolves the conflict manually, tests the corrected code, and commits the resolution. Once all features are completed and tested, development is merged into the main branch. The repository is synchronized with GitHub using git pull and git push. This workflow provides a clear and controlled development process.</w:t>
      </w:r>
    </w:p>
    <w:p w14:paraId="2D16DA1A" w14:textId="77777777" w:rsidR="00C042D3" w:rsidRPr="00C042D3" w:rsidRDefault="00C042D3" w:rsidP="00C042D3">
      <w:pPr>
        <w:pStyle w:val="Heading3"/>
        <w:spacing w:line="276" w:lineRule="auto"/>
        <w:jc w:val="both"/>
        <w:rPr>
          <w:rFonts w:ascii="Times New Roman" w:hAnsi="Times New Roman" w:cs="Times New Roman"/>
          <w:b/>
          <w:bCs/>
          <w:color w:val="000000"/>
        </w:rPr>
      </w:pPr>
      <w:r w:rsidRPr="00C042D3">
        <w:rPr>
          <w:rFonts w:ascii="Times New Roman" w:hAnsi="Times New Roman" w:cs="Times New Roman"/>
          <w:b/>
          <w:bCs/>
          <w:color w:val="000000"/>
        </w:rPr>
        <w:t>Important Git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2"/>
        <w:gridCol w:w="3448"/>
      </w:tblGrid>
      <w:tr w:rsidR="00C042D3" w:rsidRPr="00C042D3" w14:paraId="1F2B6438" w14:textId="77777777">
        <w:trPr>
          <w:tblHeader/>
          <w:tblCellSpacing w:w="15" w:type="dxa"/>
        </w:trPr>
        <w:tc>
          <w:tcPr>
            <w:tcW w:w="0" w:type="auto"/>
            <w:vAlign w:val="center"/>
            <w:hideMark/>
          </w:tcPr>
          <w:p w14:paraId="60B9E90A" w14:textId="77777777" w:rsidR="00C042D3" w:rsidRPr="00C042D3" w:rsidRDefault="00C042D3" w:rsidP="00C042D3">
            <w:pPr>
              <w:pStyle w:val="Heading3"/>
              <w:spacing w:line="276" w:lineRule="auto"/>
              <w:jc w:val="both"/>
              <w:rPr>
                <w:rFonts w:ascii="Times New Roman" w:hAnsi="Times New Roman" w:cs="Times New Roman"/>
                <w:b/>
                <w:bCs/>
                <w:color w:val="000000"/>
              </w:rPr>
            </w:pPr>
            <w:r w:rsidRPr="00C042D3">
              <w:rPr>
                <w:rFonts w:ascii="Times New Roman" w:hAnsi="Times New Roman" w:cs="Times New Roman"/>
                <w:b/>
                <w:bCs/>
                <w:color w:val="000000"/>
              </w:rPr>
              <w:t>Operation</w:t>
            </w:r>
          </w:p>
        </w:tc>
        <w:tc>
          <w:tcPr>
            <w:tcW w:w="0" w:type="auto"/>
            <w:vAlign w:val="center"/>
            <w:hideMark/>
          </w:tcPr>
          <w:p w14:paraId="572E1D6B" w14:textId="77777777" w:rsidR="00C042D3" w:rsidRPr="00C042D3" w:rsidRDefault="00C042D3" w:rsidP="00C042D3">
            <w:pPr>
              <w:pStyle w:val="Heading3"/>
              <w:spacing w:line="276" w:lineRule="auto"/>
              <w:jc w:val="both"/>
              <w:rPr>
                <w:rFonts w:ascii="Times New Roman" w:hAnsi="Times New Roman" w:cs="Times New Roman"/>
                <w:b/>
                <w:bCs/>
                <w:color w:val="000000"/>
              </w:rPr>
            </w:pPr>
            <w:r w:rsidRPr="00C042D3">
              <w:rPr>
                <w:rFonts w:ascii="Times New Roman" w:hAnsi="Times New Roman" w:cs="Times New Roman"/>
                <w:b/>
                <w:bCs/>
                <w:color w:val="000000"/>
              </w:rPr>
              <w:t>Purpose</w:t>
            </w:r>
          </w:p>
        </w:tc>
      </w:tr>
      <w:tr w:rsidR="00C042D3" w:rsidRPr="00C042D3" w14:paraId="635F31E0" w14:textId="77777777">
        <w:trPr>
          <w:tblCellSpacing w:w="15" w:type="dxa"/>
        </w:trPr>
        <w:tc>
          <w:tcPr>
            <w:tcW w:w="0" w:type="auto"/>
            <w:vAlign w:val="center"/>
            <w:hideMark/>
          </w:tcPr>
          <w:p w14:paraId="5EB083B8"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git init</w:t>
            </w:r>
          </w:p>
        </w:tc>
        <w:tc>
          <w:tcPr>
            <w:tcW w:w="0" w:type="auto"/>
            <w:vAlign w:val="center"/>
            <w:hideMark/>
          </w:tcPr>
          <w:p w14:paraId="34BA1FB5"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Creates a Git repository</w:t>
            </w:r>
          </w:p>
        </w:tc>
      </w:tr>
      <w:tr w:rsidR="00C042D3" w:rsidRPr="00C042D3" w14:paraId="68075D92" w14:textId="77777777">
        <w:trPr>
          <w:tblCellSpacing w:w="15" w:type="dxa"/>
        </w:trPr>
        <w:tc>
          <w:tcPr>
            <w:tcW w:w="0" w:type="auto"/>
            <w:vAlign w:val="center"/>
            <w:hideMark/>
          </w:tcPr>
          <w:p w14:paraId="56095762"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git branch</w:t>
            </w:r>
          </w:p>
        </w:tc>
        <w:tc>
          <w:tcPr>
            <w:tcW w:w="0" w:type="auto"/>
            <w:vAlign w:val="center"/>
            <w:hideMark/>
          </w:tcPr>
          <w:p w14:paraId="3F6A31DA"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Creates or displays branches</w:t>
            </w:r>
          </w:p>
        </w:tc>
      </w:tr>
      <w:tr w:rsidR="00C042D3" w:rsidRPr="00C042D3" w14:paraId="1BBC1D14" w14:textId="77777777">
        <w:trPr>
          <w:tblCellSpacing w:w="15" w:type="dxa"/>
        </w:trPr>
        <w:tc>
          <w:tcPr>
            <w:tcW w:w="0" w:type="auto"/>
            <w:vAlign w:val="center"/>
            <w:hideMark/>
          </w:tcPr>
          <w:p w14:paraId="7D9DA106"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git checkout / git switch</w:t>
            </w:r>
          </w:p>
        </w:tc>
        <w:tc>
          <w:tcPr>
            <w:tcW w:w="0" w:type="auto"/>
            <w:vAlign w:val="center"/>
            <w:hideMark/>
          </w:tcPr>
          <w:p w14:paraId="23374E1B"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Moves between branches</w:t>
            </w:r>
          </w:p>
        </w:tc>
      </w:tr>
      <w:tr w:rsidR="00C042D3" w:rsidRPr="00C042D3" w14:paraId="1FA6431E" w14:textId="77777777">
        <w:trPr>
          <w:tblCellSpacing w:w="15" w:type="dxa"/>
        </w:trPr>
        <w:tc>
          <w:tcPr>
            <w:tcW w:w="0" w:type="auto"/>
            <w:vAlign w:val="center"/>
            <w:hideMark/>
          </w:tcPr>
          <w:p w14:paraId="1AB455BE"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lastRenderedPageBreak/>
              <w:t>git add</w:t>
            </w:r>
          </w:p>
        </w:tc>
        <w:tc>
          <w:tcPr>
            <w:tcW w:w="0" w:type="auto"/>
            <w:vAlign w:val="center"/>
            <w:hideMark/>
          </w:tcPr>
          <w:p w14:paraId="134A2CD2"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Stages changes</w:t>
            </w:r>
          </w:p>
        </w:tc>
      </w:tr>
      <w:tr w:rsidR="00C042D3" w:rsidRPr="00C042D3" w14:paraId="6DD77C6F" w14:textId="77777777">
        <w:trPr>
          <w:tblCellSpacing w:w="15" w:type="dxa"/>
        </w:trPr>
        <w:tc>
          <w:tcPr>
            <w:tcW w:w="0" w:type="auto"/>
            <w:vAlign w:val="center"/>
            <w:hideMark/>
          </w:tcPr>
          <w:p w14:paraId="48698CAC"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git commit</w:t>
            </w:r>
          </w:p>
        </w:tc>
        <w:tc>
          <w:tcPr>
            <w:tcW w:w="0" w:type="auto"/>
            <w:vAlign w:val="center"/>
            <w:hideMark/>
          </w:tcPr>
          <w:p w14:paraId="144673DC"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Saves changes to Git history</w:t>
            </w:r>
          </w:p>
        </w:tc>
      </w:tr>
      <w:tr w:rsidR="00C042D3" w:rsidRPr="00C042D3" w14:paraId="18C622D7" w14:textId="77777777">
        <w:trPr>
          <w:tblCellSpacing w:w="15" w:type="dxa"/>
        </w:trPr>
        <w:tc>
          <w:tcPr>
            <w:tcW w:w="0" w:type="auto"/>
            <w:vAlign w:val="center"/>
            <w:hideMark/>
          </w:tcPr>
          <w:p w14:paraId="7ECDB365"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git merge</w:t>
            </w:r>
          </w:p>
        </w:tc>
        <w:tc>
          <w:tcPr>
            <w:tcW w:w="0" w:type="auto"/>
            <w:vAlign w:val="center"/>
            <w:hideMark/>
          </w:tcPr>
          <w:p w14:paraId="34681A4F"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Combines changes from branches</w:t>
            </w:r>
          </w:p>
        </w:tc>
      </w:tr>
      <w:tr w:rsidR="00C042D3" w:rsidRPr="00C042D3" w14:paraId="19F6F91C" w14:textId="77777777">
        <w:trPr>
          <w:tblCellSpacing w:w="15" w:type="dxa"/>
        </w:trPr>
        <w:tc>
          <w:tcPr>
            <w:tcW w:w="0" w:type="auto"/>
            <w:vAlign w:val="center"/>
            <w:hideMark/>
          </w:tcPr>
          <w:p w14:paraId="0433594B"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git pull</w:t>
            </w:r>
          </w:p>
        </w:tc>
        <w:tc>
          <w:tcPr>
            <w:tcW w:w="0" w:type="auto"/>
            <w:vAlign w:val="center"/>
            <w:hideMark/>
          </w:tcPr>
          <w:p w14:paraId="40F534CA"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Downloads latest remote changes</w:t>
            </w:r>
          </w:p>
        </w:tc>
      </w:tr>
      <w:tr w:rsidR="00C042D3" w:rsidRPr="00C042D3" w14:paraId="69418856" w14:textId="77777777">
        <w:trPr>
          <w:tblCellSpacing w:w="15" w:type="dxa"/>
        </w:trPr>
        <w:tc>
          <w:tcPr>
            <w:tcW w:w="0" w:type="auto"/>
            <w:vAlign w:val="center"/>
            <w:hideMark/>
          </w:tcPr>
          <w:p w14:paraId="32BF64D7"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git push</w:t>
            </w:r>
          </w:p>
        </w:tc>
        <w:tc>
          <w:tcPr>
            <w:tcW w:w="0" w:type="auto"/>
            <w:vAlign w:val="center"/>
            <w:hideMark/>
          </w:tcPr>
          <w:p w14:paraId="738C5263"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Uploads local changes</w:t>
            </w:r>
          </w:p>
        </w:tc>
      </w:tr>
      <w:tr w:rsidR="00C042D3" w:rsidRPr="00C042D3" w14:paraId="0682BDDB" w14:textId="77777777">
        <w:trPr>
          <w:tblCellSpacing w:w="15" w:type="dxa"/>
        </w:trPr>
        <w:tc>
          <w:tcPr>
            <w:tcW w:w="0" w:type="auto"/>
            <w:vAlign w:val="center"/>
            <w:hideMark/>
          </w:tcPr>
          <w:p w14:paraId="12184C7F"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git status</w:t>
            </w:r>
          </w:p>
        </w:tc>
        <w:tc>
          <w:tcPr>
            <w:tcW w:w="0" w:type="auto"/>
            <w:vAlign w:val="center"/>
            <w:hideMark/>
          </w:tcPr>
          <w:p w14:paraId="493B6446"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Shows the current repository status</w:t>
            </w:r>
          </w:p>
        </w:tc>
      </w:tr>
      <w:tr w:rsidR="00C042D3" w:rsidRPr="00C042D3" w14:paraId="24552E3C" w14:textId="77777777">
        <w:trPr>
          <w:tblCellSpacing w:w="15" w:type="dxa"/>
        </w:trPr>
        <w:tc>
          <w:tcPr>
            <w:tcW w:w="0" w:type="auto"/>
            <w:vAlign w:val="center"/>
            <w:hideMark/>
          </w:tcPr>
          <w:p w14:paraId="60BA27AA"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git log</w:t>
            </w:r>
          </w:p>
        </w:tc>
        <w:tc>
          <w:tcPr>
            <w:tcW w:w="0" w:type="auto"/>
            <w:vAlign w:val="center"/>
            <w:hideMark/>
          </w:tcPr>
          <w:p w14:paraId="60908BEF"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Displays commit history</w:t>
            </w:r>
          </w:p>
        </w:tc>
      </w:tr>
    </w:tbl>
    <w:p w14:paraId="72DB888A" w14:textId="77777777" w:rsidR="00C042D3" w:rsidRPr="00C042D3" w:rsidRDefault="001E39EA" w:rsidP="00C042D3">
      <w:pPr>
        <w:pStyle w:val="Heading3"/>
        <w:spacing w:line="276" w:lineRule="auto"/>
        <w:jc w:val="both"/>
        <w:rPr>
          <w:rFonts w:ascii="Times New Roman" w:hAnsi="Times New Roman" w:cs="Times New Roman"/>
          <w:color w:val="000000"/>
        </w:rPr>
      </w:pPr>
      <w:r>
        <w:rPr>
          <w:rFonts w:ascii="Times New Roman" w:hAnsi="Times New Roman" w:cs="Times New Roman"/>
          <w:color w:val="000000"/>
        </w:rPr>
        <w:pict w14:anchorId="0C0E70B9">
          <v:rect id="_x0000_i1029" style="width:0;height:1.5pt" o:hrstd="t" o:hr="t" fillcolor="#a0a0a0" stroked="f"/>
        </w:pict>
      </w:r>
    </w:p>
    <w:p w14:paraId="6B1200AE" w14:textId="77777777" w:rsidR="00C042D3" w:rsidRPr="00C042D3" w:rsidRDefault="00C042D3" w:rsidP="00C042D3">
      <w:pPr>
        <w:pStyle w:val="Heading3"/>
        <w:spacing w:line="276" w:lineRule="auto"/>
        <w:jc w:val="both"/>
        <w:rPr>
          <w:rFonts w:ascii="Times New Roman" w:hAnsi="Times New Roman" w:cs="Times New Roman"/>
          <w:b/>
          <w:bCs/>
          <w:color w:val="000000"/>
        </w:rPr>
      </w:pPr>
      <w:r w:rsidRPr="00C042D3">
        <w:rPr>
          <w:rFonts w:ascii="Times New Roman" w:hAnsi="Times New Roman" w:cs="Times New Roman"/>
          <w:b/>
          <w:bCs/>
          <w:color w:val="000000"/>
        </w:rPr>
        <w:t>6. Commit History Analysis</w:t>
      </w:r>
    </w:p>
    <w:p w14:paraId="2CB0F871" w14:textId="77777777" w:rsidR="00C042D3" w:rsidRPr="00C042D3" w:rsidRDefault="00C042D3" w:rsidP="00C042D3">
      <w:pPr>
        <w:pStyle w:val="Heading3"/>
        <w:spacing w:line="276" w:lineRule="auto"/>
        <w:jc w:val="both"/>
        <w:rPr>
          <w:rFonts w:ascii="Times New Roman" w:hAnsi="Times New Roman" w:cs="Times New Roman"/>
          <w:b/>
          <w:bCs/>
          <w:color w:val="000000"/>
        </w:rPr>
      </w:pPr>
      <w:r w:rsidRPr="00C042D3">
        <w:rPr>
          <w:rFonts w:ascii="Times New Roman" w:hAnsi="Times New Roman" w:cs="Times New Roman"/>
          <w:b/>
          <w:bCs/>
          <w:color w:val="000000"/>
        </w:rPr>
        <w:t>Present the commit history of the project</w:t>
      </w:r>
    </w:p>
    <w:p w14:paraId="1C37C9D0"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The commit history records the development progress of the AI-Based Air Quality Monitoring and Prediction System. Each commit should represent a meaningful change rather than several unrelated changes. A possible commit history is:</w:t>
      </w:r>
    </w:p>
    <w:p w14:paraId="23460456"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Commit 1: Initial project setup</w:t>
      </w:r>
    </w:p>
    <w:p w14:paraId="50210D91"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Commit 2: Added air quality sensor data collection</w:t>
      </w:r>
    </w:p>
    <w:p w14:paraId="1F12419B"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Commit 3: Implemented AQI calculation module</w:t>
      </w:r>
    </w:p>
    <w:p w14:paraId="1A6B8731"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Commit 4: Added AI prediction model</w:t>
      </w:r>
    </w:p>
    <w:p w14:paraId="2A2E18E7"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Commit 5: Developed user dashboard</w:t>
      </w:r>
    </w:p>
    <w:p w14:paraId="457E0EF0"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Commit 6: Added pollution alert notification</w:t>
      </w:r>
    </w:p>
    <w:p w14:paraId="100FEFCC"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Commit 7: Added historical data reports</w:t>
      </w:r>
    </w:p>
    <w:p w14:paraId="4E6F1A15"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Commit 8: Added API testing</w:t>
      </w:r>
    </w:p>
    <w:p w14:paraId="17488195"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Commit 9: Added Docker configuration</w:t>
      </w:r>
    </w:p>
    <w:p w14:paraId="539FDE76"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Commit 10: Fixed prediction API issue</w:t>
      </w:r>
    </w:p>
    <w:p w14:paraId="37262A96" w14:textId="77777777" w:rsidR="00C042D3" w:rsidRPr="00C042D3" w:rsidRDefault="00C042D3" w:rsidP="00C042D3">
      <w:pPr>
        <w:pStyle w:val="Heading3"/>
        <w:spacing w:line="276" w:lineRule="auto"/>
        <w:jc w:val="both"/>
        <w:rPr>
          <w:rFonts w:ascii="Times New Roman" w:hAnsi="Times New Roman" w:cs="Times New Roman"/>
          <w:b/>
          <w:bCs/>
          <w:color w:val="000000"/>
        </w:rPr>
      </w:pPr>
      <w:r w:rsidRPr="00C042D3">
        <w:rPr>
          <w:rFonts w:ascii="Times New Roman" w:hAnsi="Times New Roman" w:cs="Times New Roman"/>
          <w:b/>
          <w:bCs/>
          <w:color w:val="000000"/>
        </w:rPr>
        <w:t>Explain how commit messages follow good version control practices and contribute to project maintenance</w:t>
      </w:r>
    </w:p>
    <w:p w14:paraId="4E3C8E8A"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 xml:space="preserve">Good commit messages clearly describe what was changed in the project. Messages such as </w:t>
      </w:r>
      <w:r w:rsidRPr="00C042D3">
        <w:rPr>
          <w:rFonts w:ascii="Times New Roman" w:hAnsi="Times New Roman" w:cs="Times New Roman"/>
          <w:b/>
          <w:bCs/>
          <w:color w:val="000000"/>
        </w:rPr>
        <w:t>"Added AI prediction model"</w:t>
      </w:r>
      <w:r w:rsidRPr="00C042D3">
        <w:rPr>
          <w:rFonts w:ascii="Times New Roman" w:hAnsi="Times New Roman" w:cs="Times New Roman"/>
          <w:color w:val="000000"/>
        </w:rPr>
        <w:t xml:space="preserve"> and </w:t>
      </w:r>
      <w:r w:rsidRPr="00C042D3">
        <w:rPr>
          <w:rFonts w:ascii="Times New Roman" w:hAnsi="Times New Roman" w:cs="Times New Roman"/>
          <w:b/>
          <w:bCs/>
          <w:color w:val="000000"/>
        </w:rPr>
        <w:t>"Fixed prediction API issue"</w:t>
      </w:r>
      <w:r w:rsidRPr="00C042D3">
        <w:rPr>
          <w:rFonts w:ascii="Times New Roman" w:hAnsi="Times New Roman" w:cs="Times New Roman"/>
          <w:color w:val="000000"/>
        </w:rPr>
        <w:t xml:space="preserve"> are easier to understand than unclear messages such as "changes" or "updated files." Meaningful commits make it easier for developers to identify when a feature was introduced or when a problem was fixed. They also help developers return to an earlier working version if a new change causes an error. A clean commit history improves project documentation and supports future maintenance.</w:t>
      </w:r>
    </w:p>
    <w:p w14:paraId="04351A01" w14:textId="77777777" w:rsidR="00C042D3" w:rsidRPr="00C042D3" w:rsidRDefault="001E39EA" w:rsidP="00C042D3">
      <w:pPr>
        <w:pStyle w:val="Heading3"/>
        <w:spacing w:line="276" w:lineRule="auto"/>
        <w:jc w:val="both"/>
        <w:rPr>
          <w:rFonts w:ascii="Times New Roman" w:hAnsi="Times New Roman" w:cs="Times New Roman"/>
          <w:color w:val="000000"/>
        </w:rPr>
      </w:pPr>
      <w:r>
        <w:rPr>
          <w:rFonts w:ascii="Times New Roman" w:hAnsi="Times New Roman" w:cs="Times New Roman"/>
          <w:color w:val="000000"/>
        </w:rPr>
        <w:pict w14:anchorId="21073051">
          <v:rect id="_x0000_i1030" style="width:0;height:1.5pt" o:hrstd="t" o:hr="t" fillcolor="#a0a0a0" stroked="f"/>
        </w:pict>
      </w:r>
    </w:p>
    <w:p w14:paraId="043351FD" w14:textId="77777777" w:rsidR="00C042D3" w:rsidRPr="00C042D3" w:rsidRDefault="00C042D3" w:rsidP="00C042D3">
      <w:pPr>
        <w:pStyle w:val="Heading3"/>
        <w:spacing w:line="276" w:lineRule="auto"/>
        <w:jc w:val="both"/>
        <w:rPr>
          <w:rFonts w:ascii="Times New Roman" w:hAnsi="Times New Roman" w:cs="Times New Roman"/>
          <w:b/>
          <w:bCs/>
          <w:color w:val="000000"/>
        </w:rPr>
      </w:pPr>
      <w:r w:rsidRPr="00C042D3">
        <w:rPr>
          <w:rFonts w:ascii="Times New Roman" w:hAnsi="Times New Roman" w:cs="Times New Roman"/>
          <w:b/>
          <w:bCs/>
          <w:color w:val="000000"/>
        </w:rPr>
        <w:t>7. Docker Environment Design</w:t>
      </w:r>
    </w:p>
    <w:p w14:paraId="3FDCFE2C" w14:textId="77777777" w:rsidR="00C042D3" w:rsidRPr="00C042D3" w:rsidRDefault="00C042D3" w:rsidP="00C042D3">
      <w:pPr>
        <w:pStyle w:val="Heading3"/>
        <w:spacing w:line="276" w:lineRule="auto"/>
        <w:jc w:val="both"/>
        <w:rPr>
          <w:rFonts w:ascii="Times New Roman" w:hAnsi="Times New Roman" w:cs="Times New Roman"/>
          <w:b/>
          <w:bCs/>
          <w:color w:val="000000"/>
        </w:rPr>
      </w:pPr>
      <w:r w:rsidRPr="00C042D3">
        <w:rPr>
          <w:rFonts w:ascii="Times New Roman" w:hAnsi="Times New Roman" w:cs="Times New Roman"/>
          <w:b/>
          <w:bCs/>
          <w:color w:val="000000"/>
        </w:rPr>
        <w:t>Explain why Docker is suitable for the assigned project</w:t>
      </w:r>
    </w:p>
    <w:p w14:paraId="1C0FBEB8"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 xml:space="preserve">Docker is suitable for the AI-Based Air Quality Monitoring and Prediction System because the project contains multiple software components that require different dependencies. The backend, AI prediction model, database, and frontend can be packaged into separate containers. Docker provides a consistent environment for development, testing, and deployment. It avoids problems caused by differences in operating systems or installed software packages. Developers can run the entire application using the same configuration on different computers. Docker also makes deployment easier because the required </w:t>
      </w:r>
      <w:r w:rsidRPr="00C042D3">
        <w:rPr>
          <w:rFonts w:ascii="Times New Roman" w:hAnsi="Times New Roman" w:cs="Times New Roman"/>
          <w:color w:val="000000"/>
        </w:rPr>
        <w:lastRenderedPageBreak/>
        <w:t>dependencies are included within the container. The system can be scaled by running additional containers when the number of users or sensor data increases. Therefore, Docker improves portability, deployment efficiency, and maintainability.</w:t>
      </w:r>
    </w:p>
    <w:p w14:paraId="23145F6E" w14:textId="77777777" w:rsidR="00C042D3" w:rsidRPr="00C042D3" w:rsidRDefault="00C042D3" w:rsidP="00C042D3">
      <w:pPr>
        <w:pStyle w:val="Heading3"/>
        <w:spacing w:line="276" w:lineRule="auto"/>
        <w:jc w:val="both"/>
        <w:rPr>
          <w:rFonts w:ascii="Times New Roman" w:hAnsi="Times New Roman" w:cs="Times New Roman"/>
          <w:b/>
          <w:bCs/>
          <w:color w:val="000000"/>
        </w:rPr>
      </w:pPr>
      <w:r w:rsidRPr="00C042D3">
        <w:rPr>
          <w:rFonts w:ascii="Times New Roman" w:hAnsi="Times New Roman" w:cs="Times New Roman"/>
          <w:b/>
          <w:bCs/>
          <w:color w:val="000000"/>
        </w:rPr>
        <w:t>Application Components That Can Be Containerized</w:t>
      </w:r>
    </w:p>
    <w:p w14:paraId="5F9DB67B" w14:textId="77777777" w:rsidR="00C042D3" w:rsidRPr="00C042D3" w:rsidRDefault="00C042D3" w:rsidP="00C042D3">
      <w:pPr>
        <w:pStyle w:val="Heading3"/>
        <w:numPr>
          <w:ilvl w:val="0"/>
          <w:numId w:val="15"/>
        </w:numPr>
        <w:spacing w:line="276" w:lineRule="auto"/>
        <w:jc w:val="both"/>
        <w:rPr>
          <w:rFonts w:ascii="Times New Roman" w:hAnsi="Times New Roman" w:cs="Times New Roman"/>
          <w:color w:val="000000"/>
        </w:rPr>
      </w:pPr>
      <w:r w:rsidRPr="00C042D3">
        <w:rPr>
          <w:rFonts w:ascii="Times New Roman" w:hAnsi="Times New Roman" w:cs="Times New Roman"/>
          <w:color w:val="000000"/>
        </w:rPr>
        <w:t xml:space="preserve">Frontend application </w:t>
      </w:r>
    </w:p>
    <w:p w14:paraId="406E7D60" w14:textId="77777777" w:rsidR="00C042D3" w:rsidRPr="00C042D3" w:rsidRDefault="00C042D3" w:rsidP="00C042D3">
      <w:pPr>
        <w:pStyle w:val="Heading3"/>
        <w:numPr>
          <w:ilvl w:val="0"/>
          <w:numId w:val="15"/>
        </w:numPr>
        <w:spacing w:line="276" w:lineRule="auto"/>
        <w:jc w:val="both"/>
        <w:rPr>
          <w:rFonts w:ascii="Times New Roman" w:hAnsi="Times New Roman" w:cs="Times New Roman"/>
          <w:color w:val="000000"/>
        </w:rPr>
      </w:pPr>
      <w:r w:rsidRPr="00C042D3">
        <w:rPr>
          <w:rFonts w:ascii="Times New Roman" w:hAnsi="Times New Roman" w:cs="Times New Roman"/>
          <w:color w:val="000000"/>
        </w:rPr>
        <w:t xml:space="preserve">Backend/API server </w:t>
      </w:r>
    </w:p>
    <w:p w14:paraId="69CCACE8" w14:textId="77777777" w:rsidR="00C042D3" w:rsidRPr="00C042D3" w:rsidRDefault="00C042D3" w:rsidP="00C042D3">
      <w:pPr>
        <w:pStyle w:val="Heading3"/>
        <w:numPr>
          <w:ilvl w:val="0"/>
          <w:numId w:val="15"/>
        </w:numPr>
        <w:spacing w:line="276" w:lineRule="auto"/>
        <w:jc w:val="both"/>
        <w:rPr>
          <w:rFonts w:ascii="Times New Roman" w:hAnsi="Times New Roman" w:cs="Times New Roman"/>
          <w:color w:val="000000"/>
        </w:rPr>
      </w:pPr>
      <w:r w:rsidRPr="00C042D3">
        <w:rPr>
          <w:rFonts w:ascii="Times New Roman" w:hAnsi="Times New Roman" w:cs="Times New Roman"/>
          <w:color w:val="000000"/>
        </w:rPr>
        <w:t xml:space="preserve">AI prediction service </w:t>
      </w:r>
    </w:p>
    <w:p w14:paraId="6C1222BC" w14:textId="77777777" w:rsidR="00C042D3" w:rsidRPr="00C042D3" w:rsidRDefault="00C042D3" w:rsidP="00C042D3">
      <w:pPr>
        <w:pStyle w:val="Heading3"/>
        <w:numPr>
          <w:ilvl w:val="0"/>
          <w:numId w:val="15"/>
        </w:numPr>
        <w:spacing w:line="276" w:lineRule="auto"/>
        <w:jc w:val="both"/>
        <w:rPr>
          <w:rFonts w:ascii="Times New Roman" w:hAnsi="Times New Roman" w:cs="Times New Roman"/>
          <w:color w:val="000000"/>
        </w:rPr>
      </w:pPr>
      <w:r w:rsidRPr="00C042D3">
        <w:rPr>
          <w:rFonts w:ascii="Times New Roman" w:hAnsi="Times New Roman" w:cs="Times New Roman"/>
          <w:color w:val="000000"/>
        </w:rPr>
        <w:t xml:space="preserve">Database </w:t>
      </w:r>
    </w:p>
    <w:p w14:paraId="0ECB7A10" w14:textId="77777777" w:rsidR="00C042D3" w:rsidRPr="00C042D3" w:rsidRDefault="00C042D3" w:rsidP="00C042D3">
      <w:pPr>
        <w:pStyle w:val="Heading3"/>
        <w:numPr>
          <w:ilvl w:val="0"/>
          <w:numId w:val="15"/>
        </w:numPr>
        <w:spacing w:line="276" w:lineRule="auto"/>
        <w:jc w:val="both"/>
        <w:rPr>
          <w:rFonts w:ascii="Times New Roman" w:hAnsi="Times New Roman" w:cs="Times New Roman"/>
          <w:color w:val="000000"/>
        </w:rPr>
      </w:pPr>
      <w:r w:rsidRPr="00C042D3">
        <w:rPr>
          <w:rFonts w:ascii="Times New Roman" w:hAnsi="Times New Roman" w:cs="Times New Roman"/>
          <w:color w:val="000000"/>
        </w:rPr>
        <w:t xml:space="preserve">Notification service </w:t>
      </w:r>
    </w:p>
    <w:p w14:paraId="2F1683B7" w14:textId="77777777" w:rsidR="00C042D3" w:rsidRPr="00C042D3" w:rsidRDefault="001E39EA" w:rsidP="00C042D3">
      <w:pPr>
        <w:pStyle w:val="Heading3"/>
        <w:spacing w:line="276" w:lineRule="auto"/>
        <w:jc w:val="both"/>
        <w:rPr>
          <w:rFonts w:ascii="Times New Roman" w:hAnsi="Times New Roman" w:cs="Times New Roman"/>
          <w:color w:val="000000"/>
        </w:rPr>
      </w:pPr>
      <w:r>
        <w:rPr>
          <w:rFonts w:ascii="Times New Roman" w:hAnsi="Times New Roman" w:cs="Times New Roman"/>
          <w:color w:val="000000"/>
        </w:rPr>
        <w:pict w14:anchorId="2BD5555D">
          <v:rect id="_x0000_i1031" style="width:0;height:1.5pt" o:hrstd="t" o:hr="t" fillcolor="#a0a0a0" stroked="f"/>
        </w:pict>
      </w:r>
    </w:p>
    <w:p w14:paraId="0DC7DD66" w14:textId="77777777" w:rsidR="00C042D3" w:rsidRPr="00C042D3" w:rsidRDefault="00C042D3" w:rsidP="00C042D3">
      <w:pPr>
        <w:pStyle w:val="Heading3"/>
        <w:spacing w:line="276" w:lineRule="auto"/>
        <w:jc w:val="both"/>
        <w:rPr>
          <w:rFonts w:ascii="Times New Roman" w:hAnsi="Times New Roman" w:cs="Times New Roman"/>
          <w:b/>
          <w:bCs/>
          <w:color w:val="000000"/>
        </w:rPr>
      </w:pPr>
      <w:r w:rsidRPr="00C042D3">
        <w:rPr>
          <w:rFonts w:ascii="Times New Roman" w:hAnsi="Times New Roman" w:cs="Times New Roman"/>
          <w:b/>
          <w:bCs/>
          <w:color w:val="000000"/>
        </w:rPr>
        <w:t>8. Dockerfile Development</w:t>
      </w:r>
    </w:p>
    <w:p w14:paraId="47854455" w14:textId="77777777" w:rsidR="00C042D3" w:rsidRPr="00C042D3" w:rsidRDefault="00C042D3" w:rsidP="00C042D3">
      <w:pPr>
        <w:pStyle w:val="Heading3"/>
        <w:spacing w:line="276" w:lineRule="auto"/>
        <w:jc w:val="both"/>
        <w:rPr>
          <w:rFonts w:ascii="Times New Roman" w:hAnsi="Times New Roman" w:cs="Times New Roman"/>
          <w:b/>
          <w:bCs/>
          <w:color w:val="000000"/>
        </w:rPr>
      </w:pPr>
      <w:r w:rsidRPr="00C042D3">
        <w:rPr>
          <w:rFonts w:ascii="Times New Roman" w:hAnsi="Times New Roman" w:cs="Times New Roman"/>
          <w:b/>
          <w:bCs/>
          <w:color w:val="000000"/>
        </w:rPr>
        <w:t>Design and explain the Dockerfile required to containerize the application</w:t>
      </w:r>
    </w:p>
    <w:p w14:paraId="5E9B4625"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A Dockerfile defines the instructions required to create a Docker image for the backend and AI application. A sample Dockerfile for a Python-based application is:</w:t>
      </w:r>
    </w:p>
    <w:p w14:paraId="05DEEE69"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FROM python:3.11-slim</w:t>
      </w:r>
    </w:p>
    <w:p w14:paraId="546CD403" w14:textId="77777777" w:rsidR="00C042D3" w:rsidRPr="00C042D3" w:rsidRDefault="00C042D3" w:rsidP="00C042D3">
      <w:pPr>
        <w:pStyle w:val="Heading3"/>
        <w:spacing w:line="276" w:lineRule="auto"/>
        <w:jc w:val="both"/>
        <w:rPr>
          <w:rFonts w:ascii="Times New Roman" w:hAnsi="Times New Roman" w:cs="Times New Roman"/>
          <w:color w:val="000000"/>
        </w:rPr>
      </w:pPr>
    </w:p>
    <w:p w14:paraId="6E0E54D3"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WORKDIR /app</w:t>
      </w:r>
    </w:p>
    <w:p w14:paraId="36D90569" w14:textId="77777777" w:rsidR="00C042D3" w:rsidRPr="00C042D3" w:rsidRDefault="00C042D3" w:rsidP="00C042D3">
      <w:pPr>
        <w:pStyle w:val="Heading3"/>
        <w:spacing w:line="276" w:lineRule="auto"/>
        <w:jc w:val="both"/>
        <w:rPr>
          <w:rFonts w:ascii="Times New Roman" w:hAnsi="Times New Roman" w:cs="Times New Roman"/>
          <w:color w:val="000000"/>
        </w:rPr>
      </w:pPr>
    </w:p>
    <w:p w14:paraId="3EB15035"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COPY requirements.txt .</w:t>
      </w:r>
    </w:p>
    <w:p w14:paraId="335ECA89" w14:textId="77777777" w:rsidR="00C042D3" w:rsidRPr="00C042D3" w:rsidRDefault="00C042D3" w:rsidP="00C042D3">
      <w:pPr>
        <w:pStyle w:val="Heading3"/>
        <w:spacing w:line="276" w:lineRule="auto"/>
        <w:jc w:val="both"/>
        <w:rPr>
          <w:rFonts w:ascii="Times New Roman" w:hAnsi="Times New Roman" w:cs="Times New Roman"/>
          <w:color w:val="000000"/>
        </w:rPr>
      </w:pPr>
    </w:p>
    <w:p w14:paraId="568CB5F8"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RUN pip install --no-cache-dir -r requirements.txt</w:t>
      </w:r>
    </w:p>
    <w:p w14:paraId="6F2DE0E1" w14:textId="77777777" w:rsidR="00C042D3" w:rsidRPr="00C042D3" w:rsidRDefault="00C042D3" w:rsidP="00C042D3">
      <w:pPr>
        <w:pStyle w:val="Heading3"/>
        <w:spacing w:line="276" w:lineRule="auto"/>
        <w:jc w:val="both"/>
        <w:rPr>
          <w:rFonts w:ascii="Times New Roman" w:hAnsi="Times New Roman" w:cs="Times New Roman"/>
          <w:color w:val="000000"/>
        </w:rPr>
      </w:pPr>
    </w:p>
    <w:p w14:paraId="4E190642"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COPY . .</w:t>
      </w:r>
    </w:p>
    <w:p w14:paraId="3111E8D2" w14:textId="77777777" w:rsidR="00C042D3" w:rsidRPr="00C042D3" w:rsidRDefault="00C042D3" w:rsidP="00C042D3">
      <w:pPr>
        <w:pStyle w:val="Heading3"/>
        <w:spacing w:line="276" w:lineRule="auto"/>
        <w:jc w:val="both"/>
        <w:rPr>
          <w:rFonts w:ascii="Times New Roman" w:hAnsi="Times New Roman" w:cs="Times New Roman"/>
          <w:color w:val="000000"/>
        </w:rPr>
      </w:pPr>
    </w:p>
    <w:p w14:paraId="171D87C6"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EXPOSE 5000</w:t>
      </w:r>
    </w:p>
    <w:p w14:paraId="62EE7558" w14:textId="77777777" w:rsidR="00C042D3" w:rsidRPr="00C042D3" w:rsidRDefault="00C042D3" w:rsidP="00C042D3">
      <w:pPr>
        <w:pStyle w:val="Heading3"/>
        <w:spacing w:line="276" w:lineRule="auto"/>
        <w:jc w:val="both"/>
        <w:rPr>
          <w:rFonts w:ascii="Times New Roman" w:hAnsi="Times New Roman" w:cs="Times New Roman"/>
          <w:color w:val="000000"/>
        </w:rPr>
      </w:pPr>
    </w:p>
    <w:p w14:paraId="71189692"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CMD ["python", "app.py"]</w:t>
      </w:r>
    </w:p>
    <w:p w14:paraId="57554491" w14:textId="77777777" w:rsidR="00C042D3" w:rsidRPr="00C042D3" w:rsidRDefault="00C042D3" w:rsidP="00C042D3">
      <w:pPr>
        <w:pStyle w:val="Heading3"/>
        <w:spacing w:line="276" w:lineRule="auto"/>
        <w:jc w:val="both"/>
        <w:rPr>
          <w:rFonts w:ascii="Times New Roman" w:hAnsi="Times New Roman" w:cs="Times New Roman"/>
          <w:b/>
          <w:bCs/>
          <w:color w:val="000000"/>
        </w:rPr>
      </w:pPr>
      <w:r w:rsidRPr="00C042D3">
        <w:rPr>
          <w:rFonts w:ascii="Times New Roman" w:hAnsi="Times New Roman" w:cs="Times New Roman"/>
          <w:b/>
          <w:bCs/>
          <w:color w:val="000000"/>
        </w:rPr>
        <w:t>Describe the purpose of each instruction used in the Dockerfile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5227"/>
      </w:tblGrid>
      <w:tr w:rsidR="00C042D3" w:rsidRPr="00C042D3" w14:paraId="7D8169AA" w14:textId="77777777">
        <w:trPr>
          <w:tblHeader/>
          <w:tblCellSpacing w:w="15" w:type="dxa"/>
        </w:trPr>
        <w:tc>
          <w:tcPr>
            <w:tcW w:w="0" w:type="auto"/>
            <w:vAlign w:val="center"/>
            <w:hideMark/>
          </w:tcPr>
          <w:p w14:paraId="7D344D4F" w14:textId="77777777" w:rsidR="00C042D3" w:rsidRPr="00C042D3" w:rsidRDefault="00C042D3" w:rsidP="00C042D3">
            <w:pPr>
              <w:pStyle w:val="Heading3"/>
              <w:spacing w:line="276" w:lineRule="auto"/>
              <w:jc w:val="both"/>
              <w:rPr>
                <w:rFonts w:ascii="Times New Roman" w:hAnsi="Times New Roman" w:cs="Times New Roman"/>
                <w:b/>
                <w:bCs/>
                <w:color w:val="000000"/>
              </w:rPr>
            </w:pPr>
            <w:r w:rsidRPr="00C042D3">
              <w:rPr>
                <w:rFonts w:ascii="Times New Roman" w:hAnsi="Times New Roman" w:cs="Times New Roman"/>
                <w:b/>
                <w:bCs/>
                <w:color w:val="000000"/>
              </w:rPr>
              <w:t>Instruction</w:t>
            </w:r>
          </w:p>
        </w:tc>
        <w:tc>
          <w:tcPr>
            <w:tcW w:w="0" w:type="auto"/>
            <w:vAlign w:val="center"/>
            <w:hideMark/>
          </w:tcPr>
          <w:p w14:paraId="5A86B959" w14:textId="77777777" w:rsidR="00C042D3" w:rsidRPr="00C042D3" w:rsidRDefault="00C042D3" w:rsidP="00C042D3">
            <w:pPr>
              <w:pStyle w:val="Heading3"/>
              <w:spacing w:line="276" w:lineRule="auto"/>
              <w:jc w:val="both"/>
              <w:rPr>
                <w:rFonts w:ascii="Times New Roman" w:hAnsi="Times New Roman" w:cs="Times New Roman"/>
                <w:b/>
                <w:bCs/>
                <w:color w:val="000000"/>
              </w:rPr>
            </w:pPr>
            <w:r w:rsidRPr="00C042D3">
              <w:rPr>
                <w:rFonts w:ascii="Times New Roman" w:hAnsi="Times New Roman" w:cs="Times New Roman"/>
                <w:b/>
                <w:bCs/>
                <w:color w:val="000000"/>
              </w:rPr>
              <w:t>Purpose</w:t>
            </w:r>
          </w:p>
        </w:tc>
      </w:tr>
      <w:tr w:rsidR="00C042D3" w:rsidRPr="00C042D3" w14:paraId="19EB215F" w14:textId="77777777">
        <w:trPr>
          <w:tblCellSpacing w:w="15" w:type="dxa"/>
        </w:trPr>
        <w:tc>
          <w:tcPr>
            <w:tcW w:w="0" w:type="auto"/>
            <w:vAlign w:val="center"/>
            <w:hideMark/>
          </w:tcPr>
          <w:p w14:paraId="68BF92E5"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FROM</w:t>
            </w:r>
          </w:p>
        </w:tc>
        <w:tc>
          <w:tcPr>
            <w:tcW w:w="0" w:type="auto"/>
            <w:vAlign w:val="center"/>
            <w:hideMark/>
          </w:tcPr>
          <w:p w14:paraId="18734A03"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Selects the Python base image.</w:t>
            </w:r>
          </w:p>
        </w:tc>
      </w:tr>
      <w:tr w:rsidR="00C042D3" w:rsidRPr="00C042D3" w14:paraId="15A4618D" w14:textId="77777777">
        <w:trPr>
          <w:tblCellSpacing w:w="15" w:type="dxa"/>
        </w:trPr>
        <w:tc>
          <w:tcPr>
            <w:tcW w:w="0" w:type="auto"/>
            <w:vAlign w:val="center"/>
            <w:hideMark/>
          </w:tcPr>
          <w:p w14:paraId="6C6BE98A"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WORKDIR</w:t>
            </w:r>
          </w:p>
        </w:tc>
        <w:tc>
          <w:tcPr>
            <w:tcW w:w="0" w:type="auto"/>
            <w:vAlign w:val="center"/>
            <w:hideMark/>
          </w:tcPr>
          <w:p w14:paraId="02EB3D89"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Creates and selects the application working directory.</w:t>
            </w:r>
          </w:p>
        </w:tc>
      </w:tr>
      <w:tr w:rsidR="00C042D3" w:rsidRPr="00C042D3" w14:paraId="515899D4" w14:textId="77777777">
        <w:trPr>
          <w:tblCellSpacing w:w="15" w:type="dxa"/>
        </w:trPr>
        <w:tc>
          <w:tcPr>
            <w:tcW w:w="0" w:type="auto"/>
            <w:vAlign w:val="center"/>
            <w:hideMark/>
          </w:tcPr>
          <w:p w14:paraId="5E3F1B37"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COPY</w:t>
            </w:r>
          </w:p>
        </w:tc>
        <w:tc>
          <w:tcPr>
            <w:tcW w:w="0" w:type="auto"/>
            <w:vAlign w:val="center"/>
            <w:hideMark/>
          </w:tcPr>
          <w:p w14:paraId="3603F847"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Copies project files into the container.</w:t>
            </w:r>
          </w:p>
        </w:tc>
      </w:tr>
      <w:tr w:rsidR="00C042D3" w:rsidRPr="00C042D3" w14:paraId="4706431E" w14:textId="77777777">
        <w:trPr>
          <w:tblCellSpacing w:w="15" w:type="dxa"/>
        </w:trPr>
        <w:tc>
          <w:tcPr>
            <w:tcW w:w="0" w:type="auto"/>
            <w:vAlign w:val="center"/>
            <w:hideMark/>
          </w:tcPr>
          <w:p w14:paraId="4F123248"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RUN</w:t>
            </w:r>
          </w:p>
        </w:tc>
        <w:tc>
          <w:tcPr>
            <w:tcW w:w="0" w:type="auto"/>
            <w:vAlign w:val="center"/>
            <w:hideMark/>
          </w:tcPr>
          <w:p w14:paraId="081FCCF3"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Installs required Python dependencies.</w:t>
            </w:r>
          </w:p>
        </w:tc>
      </w:tr>
      <w:tr w:rsidR="00C042D3" w:rsidRPr="00C042D3" w14:paraId="58C14DB7" w14:textId="77777777">
        <w:trPr>
          <w:tblCellSpacing w:w="15" w:type="dxa"/>
        </w:trPr>
        <w:tc>
          <w:tcPr>
            <w:tcW w:w="0" w:type="auto"/>
            <w:vAlign w:val="center"/>
            <w:hideMark/>
          </w:tcPr>
          <w:p w14:paraId="5649C29E"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EXPOSE</w:t>
            </w:r>
          </w:p>
        </w:tc>
        <w:tc>
          <w:tcPr>
            <w:tcW w:w="0" w:type="auto"/>
            <w:vAlign w:val="center"/>
            <w:hideMark/>
          </w:tcPr>
          <w:p w14:paraId="66BC16BD"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Indicates the port used by the application.</w:t>
            </w:r>
          </w:p>
        </w:tc>
      </w:tr>
      <w:tr w:rsidR="00C042D3" w:rsidRPr="00C042D3" w14:paraId="10C24F67" w14:textId="77777777">
        <w:trPr>
          <w:tblCellSpacing w:w="15" w:type="dxa"/>
        </w:trPr>
        <w:tc>
          <w:tcPr>
            <w:tcW w:w="0" w:type="auto"/>
            <w:vAlign w:val="center"/>
            <w:hideMark/>
          </w:tcPr>
          <w:p w14:paraId="0ACF4564"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CMD</w:t>
            </w:r>
          </w:p>
        </w:tc>
        <w:tc>
          <w:tcPr>
            <w:tcW w:w="0" w:type="auto"/>
            <w:vAlign w:val="center"/>
            <w:hideMark/>
          </w:tcPr>
          <w:p w14:paraId="4CA5D3FC"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Starts the application when the container runs.</w:t>
            </w:r>
          </w:p>
        </w:tc>
      </w:tr>
    </w:tbl>
    <w:p w14:paraId="096CE8A1"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This Dockerfile creates a consistent environment containing the required Python version, libraries, application source code, and execution command.</w:t>
      </w:r>
    </w:p>
    <w:p w14:paraId="32252388" w14:textId="77777777" w:rsidR="00C042D3" w:rsidRPr="00C042D3" w:rsidRDefault="001E39EA" w:rsidP="00C042D3">
      <w:pPr>
        <w:pStyle w:val="Heading3"/>
        <w:spacing w:line="276" w:lineRule="auto"/>
        <w:jc w:val="both"/>
        <w:rPr>
          <w:rFonts w:ascii="Times New Roman" w:hAnsi="Times New Roman" w:cs="Times New Roman"/>
          <w:color w:val="000000"/>
        </w:rPr>
      </w:pPr>
      <w:r>
        <w:rPr>
          <w:rFonts w:ascii="Times New Roman" w:hAnsi="Times New Roman" w:cs="Times New Roman"/>
          <w:color w:val="000000"/>
        </w:rPr>
        <w:pict w14:anchorId="3238A4A2">
          <v:rect id="_x0000_i1032" style="width:0;height:1.5pt" o:hrstd="t" o:hr="t" fillcolor="#a0a0a0" stroked="f"/>
        </w:pict>
      </w:r>
    </w:p>
    <w:p w14:paraId="55D0F757" w14:textId="77777777" w:rsidR="00C042D3" w:rsidRPr="00C042D3" w:rsidRDefault="00C042D3" w:rsidP="00C042D3">
      <w:pPr>
        <w:pStyle w:val="Heading3"/>
        <w:spacing w:line="276" w:lineRule="auto"/>
        <w:jc w:val="both"/>
        <w:rPr>
          <w:rFonts w:ascii="Times New Roman" w:hAnsi="Times New Roman" w:cs="Times New Roman"/>
          <w:b/>
          <w:bCs/>
          <w:color w:val="000000"/>
        </w:rPr>
      </w:pPr>
      <w:r w:rsidRPr="00C042D3">
        <w:rPr>
          <w:rFonts w:ascii="Times New Roman" w:hAnsi="Times New Roman" w:cs="Times New Roman"/>
          <w:b/>
          <w:bCs/>
          <w:color w:val="000000"/>
        </w:rPr>
        <w:t>9. Docker Compose Design</w:t>
      </w:r>
    </w:p>
    <w:p w14:paraId="4CADA3C4" w14:textId="77777777" w:rsidR="00C042D3" w:rsidRPr="00C042D3" w:rsidRDefault="00C042D3" w:rsidP="00C042D3">
      <w:pPr>
        <w:pStyle w:val="Heading3"/>
        <w:spacing w:line="276" w:lineRule="auto"/>
        <w:jc w:val="both"/>
        <w:rPr>
          <w:rFonts w:ascii="Times New Roman" w:hAnsi="Times New Roman" w:cs="Times New Roman"/>
          <w:b/>
          <w:bCs/>
          <w:color w:val="000000"/>
        </w:rPr>
      </w:pPr>
      <w:r w:rsidRPr="00C042D3">
        <w:rPr>
          <w:rFonts w:ascii="Times New Roman" w:hAnsi="Times New Roman" w:cs="Times New Roman"/>
          <w:b/>
          <w:bCs/>
          <w:color w:val="000000"/>
        </w:rPr>
        <w:t>Develop a Docker Compose configuration for the project</w:t>
      </w:r>
    </w:p>
    <w:p w14:paraId="3C7063E8"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lastRenderedPageBreak/>
        <w:t>Docker Compose can be used to run multiple services together. For this project, the backend, AI service, and database can be configured as separate services.</w:t>
      </w:r>
    </w:p>
    <w:p w14:paraId="3EB57C9E"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services:</w:t>
      </w:r>
    </w:p>
    <w:p w14:paraId="537AA239" w14:textId="77777777" w:rsidR="00C042D3" w:rsidRPr="00C042D3" w:rsidRDefault="00C042D3" w:rsidP="00C042D3">
      <w:pPr>
        <w:pStyle w:val="Heading3"/>
        <w:spacing w:line="276" w:lineRule="auto"/>
        <w:jc w:val="both"/>
        <w:rPr>
          <w:rFonts w:ascii="Times New Roman" w:hAnsi="Times New Roman" w:cs="Times New Roman"/>
          <w:color w:val="000000"/>
        </w:rPr>
      </w:pPr>
    </w:p>
    <w:p w14:paraId="22AE42F8"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 xml:space="preserve">  backend:</w:t>
      </w:r>
    </w:p>
    <w:p w14:paraId="124BEAE7"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 xml:space="preserve">    build: ./backend</w:t>
      </w:r>
    </w:p>
    <w:p w14:paraId="057F6C59"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 xml:space="preserve">    ports:</w:t>
      </w:r>
    </w:p>
    <w:p w14:paraId="046C504D"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 xml:space="preserve">      - "5000:5000"</w:t>
      </w:r>
    </w:p>
    <w:p w14:paraId="4A5155C4"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 xml:space="preserve">    environment:</w:t>
      </w:r>
    </w:p>
    <w:p w14:paraId="2D541818"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 xml:space="preserve">      DATABASE_URL: postgresql://airuser:airpass@database:5432/airquality</w:t>
      </w:r>
    </w:p>
    <w:p w14:paraId="0E2D2D09"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 xml:space="preserve">    depends_on:</w:t>
      </w:r>
    </w:p>
    <w:p w14:paraId="76255D5A"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 xml:space="preserve">      - database</w:t>
      </w:r>
    </w:p>
    <w:p w14:paraId="127B308C" w14:textId="77777777" w:rsidR="00C042D3" w:rsidRPr="00C042D3" w:rsidRDefault="00C042D3" w:rsidP="00C042D3">
      <w:pPr>
        <w:pStyle w:val="Heading3"/>
        <w:spacing w:line="276" w:lineRule="auto"/>
        <w:jc w:val="both"/>
        <w:rPr>
          <w:rFonts w:ascii="Times New Roman" w:hAnsi="Times New Roman" w:cs="Times New Roman"/>
          <w:color w:val="000000"/>
        </w:rPr>
      </w:pPr>
    </w:p>
    <w:p w14:paraId="1B021F3D"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 xml:space="preserve">  ai-model:</w:t>
      </w:r>
    </w:p>
    <w:p w14:paraId="3B75195D"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 xml:space="preserve">    build: ./ai_model</w:t>
      </w:r>
    </w:p>
    <w:p w14:paraId="165AD317"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 xml:space="preserve">    ports:</w:t>
      </w:r>
    </w:p>
    <w:p w14:paraId="3560C5B7"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 xml:space="preserve">      - "8000:8000"</w:t>
      </w:r>
    </w:p>
    <w:p w14:paraId="5C8DC556"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 xml:space="preserve">    depends_on:</w:t>
      </w:r>
    </w:p>
    <w:p w14:paraId="45D85580"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 xml:space="preserve">      - database</w:t>
      </w:r>
    </w:p>
    <w:p w14:paraId="1754E080" w14:textId="77777777" w:rsidR="00C042D3" w:rsidRPr="00C042D3" w:rsidRDefault="00C042D3" w:rsidP="00C042D3">
      <w:pPr>
        <w:pStyle w:val="Heading3"/>
        <w:spacing w:line="276" w:lineRule="auto"/>
        <w:jc w:val="both"/>
        <w:rPr>
          <w:rFonts w:ascii="Times New Roman" w:hAnsi="Times New Roman" w:cs="Times New Roman"/>
          <w:color w:val="000000"/>
        </w:rPr>
      </w:pPr>
    </w:p>
    <w:p w14:paraId="2E354F8A"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 xml:space="preserve">  database:</w:t>
      </w:r>
    </w:p>
    <w:p w14:paraId="4E392E15"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 xml:space="preserve">    image: postgres:16</w:t>
      </w:r>
    </w:p>
    <w:p w14:paraId="02A9CA61"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 xml:space="preserve">    environment:</w:t>
      </w:r>
    </w:p>
    <w:p w14:paraId="46C58A2F"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 xml:space="preserve">      POSTGRES_DB: airquality</w:t>
      </w:r>
    </w:p>
    <w:p w14:paraId="23530798"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 xml:space="preserve">      POSTGRES_USER: airuser</w:t>
      </w:r>
    </w:p>
    <w:p w14:paraId="43570685"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 xml:space="preserve">      POSTGRES_PASSWORD: airpass</w:t>
      </w:r>
    </w:p>
    <w:p w14:paraId="7CA1EDE9"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 xml:space="preserve">    volumes:</w:t>
      </w:r>
    </w:p>
    <w:p w14:paraId="6B30FC6D"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 xml:space="preserve">      - airquality_data:/var/lib/postgresql/data</w:t>
      </w:r>
    </w:p>
    <w:p w14:paraId="5150DA4E" w14:textId="77777777" w:rsidR="00C042D3" w:rsidRPr="00C042D3" w:rsidRDefault="00C042D3" w:rsidP="00C042D3">
      <w:pPr>
        <w:pStyle w:val="Heading3"/>
        <w:spacing w:line="276" w:lineRule="auto"/>
        <w:jc w:val="both"/>
        <w:rPr>
          <w:rFonts w:ascii="Times New Roman" w:hAnsi="Times New Roman" w:cs="Times New Roman"/>
          <w:color w:val="000000"/>
        </w:rPr>
      </w:pPr>
    </w:p>
    <w:p w14:paraId="25D3D427"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volumes:</w:t>
      </w:r>
    </w:p>
    <w:p w14:paraId="4A7EB2A3"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 xml:space="preserve">  airquality_data:</w:t>
      </w:r>
    </w:p>
    <w:p w14:paraId="7997E237" w14:textId="77777777" w:rsidR="00C042D3" w:rsidRPr="00C042D3" w:rsidRDefault="00C042D3" w:rsidP="00C042D3">
      <w:pPr>
        <w:pStyle w:val="Heading3"/>
        <w:spacing w:line="276" w:lineRule="auto"/>
        <w:jc w:val="both"/>
        <w:rPr>
          <w:rFonts w:ascii="Times New Roman" w:hAnsi="Times New Roman" w:cs="Times New Roman"/>
          <w:b/>
          <w:bCs/>
          <w:color w:val="000000"/>
        </w:rPr>
      </w:pPr>
      <w:r w:rsidRPr="00C042D3">
        <w:rPr>
          <w:rFonts w:ascii="Times New Roman" w:hAnsi="Times New Roman" w:cs="Times New Roman"/>
          <w:b/>
          <w:bCs/>
          <w:color w:val="000000"/>
        </w:rPr>
        <w:t>Explain the services, networking, volumes, environment variables, and dependencies used</w:t>
      </w:r>
    </w:p>
    <w:p w14:paraId="52CE515D"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 xml:space="preserve">The </w:t>
      </w:r>
      <w:r w:rsidRPr="00C042D3">
        <w:rPr>
          <w:rFonts w:ascii="Times New Roman" w:hAnsi="Times New Roman" w:cs="Times New Roman"/>
          <w:b/>
          <w:bCs/>
          <w:color w:val="000000"/>
        </w:rPr>
        <w:t>backend service</w:t>
      </w:r>
      <w:r w:rsidRPr="00C042D3">
        <w:rPr>
          <w:rFonts w:ascii="Times New Roman" w:hAnsi="Times New Roman" w:cs="Times New Roman"/>
          <w:color w:val="000000"/>
        </w:rPr>
        <w:t xml:space="preserve"> handles API requests and application logic. The </w:t>
      </w:r>
      <w:r w:rsidRPr="00C042D3">
        <w:rPr>
          <w:rFonts w:ascii="Times New Roman" w:hAnsi="Times New Roman" w:cs="Times New Roman"/>
          <w:b/>
          <w:bCs/>
          <w:color w:val="000000"/>
        </w:rPr>
        <w:t>AI-model service</w:t>
      </w:r>
      <w:r w:rsidRPr="00C042D3">
        <w:rPr>
          <w:rFonts w:ascii="Times New Roman" w:hAnsi="Times New Roman" w:cs="Times New Roman"/>
          <w:color w:val="000000"/>
        </w:rPr>
        <w:t xml:space="preserve"> performs air quality prediction. The </w:t>
      </w:r>
      <w:r w:rsidRPr="00C042D3">
        <w:rPr>
          <w:rFonts w:ascii="Times New Roman" w:hAnsi="Times New Roman" w:cs="Times New Roman"/>
          <w:b/>
          <w:bCs/>
          <w:color w:val="000000"/>
        </w:rPr>
        <w:t>database service</w:t>
      </w:r>
      <w:r w:rsidRPr="00C042D3">
        <w:rPr>
          <w:rFonts w:ascii="Times New Roman" w:hAnsi="Times New Roman" w:cs="Times New Roman"/>
          <w:color w:val="000000"/>
        </w:rPr>
        <w:t xml:space="preserve"> stores sensor readings, users, AQI values, and historical information. Docker Compose creates a common network so that the services can communicate using their service names. The volume airquality_data ensures that database information is retained even if the database container is restarted. Environment variables store database configuration information. The depends_on option specifies that the backend and AI services depend on the database service. This configuration allows all major components to start together using a single Compose command.</w:t>
      </w:r>
    </w:p>
    <w:p w14:paraId="50144084" w14:textId="77777777" w:rsidR="00C042D3" w:rsidRPr="00C042D3" w:rsidRDefault="001E39EA" w:rsidP="00C042D3">
      <w:pPr>
        <w:pStyle w:val="Heading3"/>
        <w:spacing w:line="276" w:lineRule="auto"/>
        <w:jc w:val="both"/>
        <w:rPr>
          <w:rFonts w:ascii="Times New Roman" w:hAnsi="Times New Roman" w:cs="Times New Roman"/>
          <w:color w:val="000000"/>
        </w:rPr>
      </w:pPr>
      <w:r>
        <w:rPr>
          <w:rFonts w:ascii="Times New Roman" w:hAnsi="Times New Roman" w:cs="Times New Roman"/>
          <w:color w:val="000000"/>
        </w:rPr>
        <w:pict w14:anchorId="42109825">
          <v:rect id="_x0000_i1033" style="width:0;height:1.5pt" o:hrstd="t" o:hr="t" fillcolor="#a0a0a0" stroked="f"/>
        </w:pict>
      </w:r>
    </w:p>
    <w:p w14:paraId="33FBD8BA" w14:textId="77777777" w:rsidR="00C042D3" w:rsidRPr="00C042D3" w:rsidRDefault="00C042D3" w:rsidP="00C042D3">
      <w:pPr>
        <w:pStyle w:val="Heading3"/>
        <w:spacing w:line="276" w:lineRule="auto"/>
        <w:jc w:val="both"/>
        <w:rPr>
          <w:rFonts w:ascii="Times New Roman" w:hAnsi="Times New Roman" w:cs="Times New Roman"/>
          <w:b/>
          <w:bCs/>
          <w:color w:val="000000"/>
        </w:rPr>
      </w:pPr>
      <w:r w:rsidRPr="00C042D3">
        <w:rPr>
          <w:rFonts w:ascii="Times New Roman" w:hAnsi="Times New Roman" w:cs="Times New Roman"/>
          <w:b/>
          <w:bCs/>
          <w:color w:val="000000"/>
        </w:rPr>
        <w:t>10. Container Deployment and Testing</w:t>
      </w:r>
    </w:p>
    <w:p w14:paraId="5FB62A11" w14:textId="77777777" w:rsidR="00C042D3" w:rsidRPr="00C042D3" w:rsidRDefault="00C042D3" w:rsidP="00C042D3">
      <w:pPr>
        <w:pStyle w:val="Heading3"/>
        <w:spacing w:line="276" w:lineRule="auto"/>
        <w:jc w:val="both"/>
        <w:rPr>
          <w:rFonts w:ascii="Times New Roman" w:hAnsi="Times New Roman" w:cs="Times New Roman"/>
          <w:b/>
          <w:bCs/>
          <w:color w:val="000000"/>
        </w:rPr>
      </w:pPr>
      <w:r w:rsidRPr="00C042D3">
        <w:rPr>
          <w:rFonts w:ascii="Times New Roman" w:hAnsi="Times New Roman" w:cs="Times New Roman"/>
          <w:b/>
          <w:bCs/>
          <w:color w:val="000000"/>
        </w:rPr>
        <w:t>Demonstrate the execution of the application using Docker containers</w:t>
      </w:r>
    </w:p>
    <w:p w14:paraId="6A78A77D"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After creating the Dockerfile and Compose configuration, the project can be started using:</w:t>
      </w:r>
    </w:p>
    <w:p w14:paraId="31BE5408"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lastRenderedPageBreak/>
        <w:t>docker compose up --build</w:t>
      </w:r>
    </w:p>
    <w:p w14:paraId="6DAA86C7"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Docker builds the required images and starts the configured containers. The running containers can be checked using:</w:t>
      </w:r>
    </w:p>
    <w:p w14:paraId="42017242"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docker compose ps</w:t>
      </w:r>
    </w:p>
    <w:p w14:paraId="4C893274"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The backend API can then be accessed through the configured application port. The dashboard can be opened in a web browser to check whether current AQI and prediction information is displayed.</w:t>
      </w:r>
    </w:p>
    <w:p w14:paraId="46617C3C" w14:textId="77777777" w:rsidR="00C042D3" w:rsidRPr="00C042D3" w:rsidRDefault="00C042D3" w:rsidP="00C042D3">
      <w:pPr>
        <w:pStyle w:val="Heading3"/>
        <w:spacing w:line="276" w:lineRule="auto"/>
        <w:jc w:val="both"/>
        <w:rPr>
          <w:rFonts w:ascii="Times New Roman" w:hAnsi="Times New Roman" w:cs="Times New Roman"/>
          <w:b/>
          <w:bCs/>
          <w:color w:val="000000"/>
        </w:rPr>
      </w:pPr>
      <w:r w:rsidRPr="00C042D3">
        <w:rPr>
          <w:rFonts w:ascii="Times New Roman" w:hAnsi="Times New Roman" w:cs="Times New Roman"/>
          <w:b/>
          <w:bCs/>
          <w:color w:val="000000"/>
        </w:rPr>
        <w:t>Explain the testing procedure and provide evidence that the application runs successfully</w:t>
      </w:r>
    </w:p>
    <w:p w14:paraId="24E7D973"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Testing should begin by checking whether all containers start successfully. The API endpoints should then be tested to verify sensor data submission and AQI prediction. Database records should be checked to confirm that environmental data is stored correctly. The AI prediction service should be tested using sample sensor values. Alert functionality should be tested by providing pollution values above the defined threshold. The dashboard should be checked to confirm that real-time and predicted AQI values are displayed correctly. Successful container status, API responses, database records, and dashboard output can be used as evidence that the application is running successfully.</w:t>
      </w:r>
    </w:p>
    <w:p w14:paraId="6D8DC779" w14:textId="77777777" w:rsidR="00C042D3" w:rsidRPr="00C042D3" w:rsidRDefault="00C042D3" w:rsidP="00C042D3">
      <w:pPr>
        <w:pStyle w:val="Heading3"/>
        <w:spacing w:line="276" w:lineRule="auto"/>
        <w:jc w:val="both"/>
        <w:rPr>
          <w:rFonts w:ascii="Times New Roman" w:hAnsi="Times New Roman" w:cs="Times New Roman"/>
          <w:b/>
          <w:bCs/>
          <w:color w:val="000000"/>
        </w:rPr>
      </w:pPr>
      <w:r w:rsidRPr="00C042D3">
        <w:rPr>
          <w:rFonts w:ascii="Times New Roman" w:hAnsi="Times New Roman" w:cs="Times New Roman"/>
          <w:b/>
          <w:bCs/>
          <w:color w:val="000000"/>
        </w:rPr>
        <w:t>Testing Commands</w:t>
      </w:r>
    </w:p>
    <w:p w14:paraId="732A5DB9"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docker compose ps</w:t>
      </w:r>
    </w:p>
    <w:p w14:paraId="3B5A6A48"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docker compose logs</w:t>
      </w:r>
    </w:p>
    <w:p w14:paraId="16AC3189"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docker compose up</w:t>
      </w:r>
    </w:p>
    <w:p w14:paraId="66F52564"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docker compose down</w:t>
      </w:r>
    </w:p>
    <w:p w14:paraId="65A85840"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b/>
          <w:bCs/>
          <w:color w:val="000000"/>
        </w:rPr>
        <w:t>Evidence for the assignment can include screenshots of:</w:t>
      </w:r>
    </w:p>
    <w:p w14:paraId="064E70CF" w14:textId="77777777" w:rsidR="00C042D3" w:rsidRPr="00C042D3" w:rsidRDefault="00C042D3" w:rsidP="00C042D3">
      <w:pPr>
        <w:pStyle w:val="Heading3"/>
        <w:numPr>
          <w:ilvl w:val="0"/>
          <w:numId w:val="16"/>
        </w:numPr>
        <w:spacing w:line="276" w:lineRule="auto"/>
        <w:jc w:val="both"/>
        <w:rPr>
          <w:rFonts w:ascii="Times New Roman" w:hAnsi="Times New Roman" w:cs="Times New Roman"/>
          <w:color w:val="000000"/>
        </w:rPr>
      </w:pPr>
      <w:r w:rsidRPr="00C042D3">
        <w:rPr>
          <w:rFonts w:ascii="Times New Roman" w:hAnsi="Times New Roman" w:cs="Times New Roman"/>
          <w:color w:val="000000"/>
        </w:rPr>
        <w:t xml:space="preserve">Docker containers running successfully </w:t>
      </w:r>
    </w:p>
    <w:p w14:paraId="0A4A7BB6" w14:textId="77777777" w:rsidR="00C042D3" w:rsidRPr="00C042D3" w:rsidRDefault="00C042D3" w:rsidP="00C042D3">
      <w:pPr>
        <w:pStyle w:val="Heading3"/>
        <w:numPr>
          <w:ilvl w:val="0"/>
          <w:numId w:val="16"/>
        </w:numPr>
        <w:spacing w:line="276" w:lineRule="auto"/>
        <w:jc w:val="both"/>
        <w:rPr>
          <w:rFonts w:ascii="Times New Roman" w:hAnsi="Times New Roman" w:cs="Times New Roman"/>
          <w:color w:val="000000"/>
        </w:rPr>
      </w:pPr>
      <w:r w:rsidRPr="00C042D3">
        <w:rPr>
          <w:rFonts w:ascii="Times New Roman" w:hAnsi="Times New Roman" w:cs="Times New Roman"/>
          <w:color w:val="000000"/>
        </w:rPr>
        <w:t xml:space="preserve">Application dashboard </w:t>
      </w:r>
    </w:p>
    <w:p w14:paraId="6678A5AB" w14:textId="77777777" w:rsidR="00C042D3" w:rsidRPr="00C042D3" w:rsidRDefault="00C042D3" w:rsidP="00C042D3">
      <w:pPr>
        <w:pStyle w:val="Heading3"/>
        <w:numPr>
          <w:ilvl w:val="0"/>
          <w:numId w:val="16"/>
        </w:numPr>
        <w:spacing w:line="276" w:lineRule="auto"/>
        <w:jc w:val="both"/>
        <w:rPr>
          <w:rFonts w:ascii="Times New Roman" w:hAnsi="Times New Roman" w:cs="Times New Roman"/>
          <w:color w:val="000000"/>
        </w:rPr>
      </w:pPr>
      <w:r w:rsidRPr="00C042D3">
        <w:rPr>
          <w:rFonts w:ascii="Times New Roman" w:hAnsi="Times New Roman" w:cs="Times New Roman"/>
          <w:color w:val="000000"/>
        </w:rPr>
        <w:t xml:space="preserve">AQI prediction result </w:t>
      </w:r>
    </w:p>
    <w:p w14:paraId="3D7885EF" w14:textId="77777777" w:rsidR="00C042D3" w:rsidRPr="00C042D3" w:rsidRDefault="00C042D3" w:rsidP="00C042D3">
      <w:pPr>
        <w:pStyle w:val="Heading3"/>
        <w:numPr>
          <w:ilvl w:val="0"/>
          <w:numId w:val="16"/>
        </w:numPr>
        <w:spacing w:line="276" w:lineRule="auto"/>
        <w:jc w:val="both"/>
        <w:rPr>
          <w:rFonts w:ascii="Times New Roman" w:hAnsi="Times New Roman" w:cs="Times New Roman"/>
          <w:color w:val="000000"/>
        </w:rPr>
      </w:pPr>
      <w:r w:rsidRPr="00C042D3">
        <w:rPr>
          <w:rFonts w:ascii="Times New Roman" w:hAnsi="Times New Roman" w:cs="Times New Roman"/>
          <w:color w:val="000000"/>
        </w:rPr>
        <w:t xml:space="preserve">API response </w:t>
      </w:r>
    </w:p>
    <w:p w14:paraId="53B7027B" w14:textId="77777777" w:rsidR="00C042D3" w:rsidRPr="00C042D3" w:rsidRDefault="00C042D3" w:rsidP="00C042D3">
      <w:pPr>
        <w:pStyle w:val="Heading3"/>
        <w:numPr>
          <w:ilvl w:val="0"/>
          <w:numId w:val="16"/>
        </w:numPr>
        <w:spacing w:line="276" w:lineRule="auto"/>
        <w:jc w:val="both"/>
        <w:rPr>
          <w:rFonts w:ascii="Times New Roman" w:hAnsi="Times New Roman" w:cs="Times New Roman"/>
          <w:color w:val="000000"/>
        </w:rPr>
      </w:pPr>
      <w:r w:rsidRPr="00C042D3">
        <w:rPr>
          <w:rFonts w:ascii="Times New Roman" w:hAnsi="Times New Roman" w:cs="Times New Roman"/>
          <w:color w:val="000000"/>
        </w:rPr>
        <w:t xml:space="preserve">Database records </w:t>
      </w:r>
    </w:p>
    <w:p w14:paraId="2EE70EAA" w14:textId="77777777" w:rsidR="00C042D3" w:rsidRPr="00C042D3" w:rsidRDefault="00C042D3" w:rsidP="00C042D3">
      <w:pPr>
        <w:pStyle w:val="Heading3"/>
        <w:numPr>
          <w:ilvl w:val="0"/>
          <w:numId w:val="16"/>
        </w:numPr>
        <w:spacing w:line="276" w:lineRule="auto"/>
        <w:jc w:val="both"/>
        <w:rPr>
          <w:rFonts w:ascii="Times New Roman" w:hAnsi="Times New Roman" w:cs="Times New Roman"/>
          <w:color w:val="000000"/>
        </w:rPr>
      </w:pPr>
      <w:r w:rsidRPr="00C042D3">
        <w:rPr>
          <w:rFonts w:ascii="Times New Roman" w:hAnsi="Times New Roman" w:cs="Times New Roman"/>
          <w:color w:val="000000"/>
        </w:rPr>
        <w:t xml:space="preserve">GitHub repository </w:t>
      </w:r>
    </w:p>
    <w:p w14:paraId="712A4B66" w14:textId="77777777" w:rsidR="00C042D3" w:rsidRPr="00C042D3" w:rsidRDefault="00C042D3" w:rsidP="00C042D3">
      <w:pPr>
        <w:pStyle w:val="Heading3"/>
        <w:numPr>
          <w:ilvl w:val="0"/>
          <w:numId w:val="16"/>
        </w:numPr>
        <w:spacing w:line="276" w:lineRule="auto"/>
        <w:jc w:val="both"/>
        <w:rPr>
          <w:rFonts w:ascii="Times New Roman" w:hAnsi="Times New Roman" w:cs="Times New Roman"/>
          <w:color w:val="000000"/>
        </w:rPr>
      </w:pPr>
      <w:r w:rsidRPr="00C042D3">
        <w:rPr>
          <w:rFonts w:ascii="Times New Roman" w:hAnsi="Times New Roman" w:cs="Times New Roman"/>
          <w:color w:val="000000"/>
        </w:rPr>
        <w:t xml:space="preserve">Git commit history </w:t>
      </w:r>
    </w:p>
    <w:p w14:paraId="7E9B785E" w14:textId="77777777" w:rsidR="00C042D3" w:rsidRPr="00C042D3" w:rsidRDefault="001E39EA" w:rsidP="00C042D3">
      <w:pPr>
        <w:pStyle w:val="Heading3"/>
        <w:spacing w:line="276" w:lineRule="auto"/>
        <w:jc w:val="both"/>
        <w:rPr>
          <w:rFonts w:ascii="Times New Roman" w:hAnsi="Times New Roman" w:cs="Times New Roman"/>
          <w:color w:val="000000"/>
        </w:rPr>
      </w:pPr>
      <w:r>
        <w:rPr>
          <w:rFonts w:ascii="Times New Roman" w:hAnsi="Times New Roman" w:cs="Times New Roman"/>
          <w:color w:val="000000"/>
        </w:rPr>
        <w:pict w14:anchorId="11A98D40">
          <v:rect id="_x0000_i1034" style="width:0;height:1.5pt" o:hrstd="t" o:hr="t" fillcolor="#a0a0a0" stroked="f"/>
        </w:pict>
      </w:r>
    </w:p>
    <w:p w14:paraId="2D65B924" w14:textId="77777777" w:rsidR="00C042D3" w:rsidRPr="00C042D3" w:rsidRDefault="00C042D3" w:rsidP="00C042D3">
      <w:pPr>
        <w:pStyle w:val="Heading3"/>
        <w:spacing w:line="276" w:lineRule="auto"/>
        <w:jc w:val="both"/>
        <w:rPr>
          <w:rFonts w:ascii="Times New Roman" w:hAnsi="Times New Roman" w:cs="Times New Roman"/>
          <w:b/>
          <w:bCs/>
          <w:color w:val="000000"/>
        </w:rPr>
      </w:pPr>
      <w:r w:rsidRPr="00C042D3">
        <w:rPr>
          <w:rFonts w:ascii="Times New Roman" w:hAnsi="Times New Roman" w:cs="Times New Roman"/>
          <w:b/>
          <w:bCs/>
          <w:color w:val="000000"/>
        </w:rPr>
        <w:t>11. Benefits of Git and Docker</w:t>
      </w:r>
    </w:p>
    <w:p w14:paraId="327C71D2"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Git and Docker provide important benefits for the development and deployment of the AI-Based Air Quality Monitoring and Prediction System. Git provides version control and allows developers to track every change made to the project. Branching allows different developers to work on separate features without affecting the stable version. Git also supports collaboration through remote repositories such as GitHub. Docker provides a consistent execution environment across different computers and servers. It packages the application together with its dependencies, reducing installation problems. Docker containers can be deployed easily on cloud platforms and scaled when required. Together, Git and Docker improve collaboration, version management, portability, deployment, scalability, and maintainability. They also make testing and continuous integration easier. These technologies provide a professional development workflow for the proposed system.</w:t>
      </w:r>
    </w:p>
    <w:p w14:paraId="6B2753A9" w14:textId="77777777" w:rsidR="00C042D3" w:rsidRPr="00C042D3" w:rsidRDefault="00C042D3" w:rsidP="00C042D3">
      <w:pPr>
        <w:pStyle w:val="Heading3"/>
        <w:spacing w:line="276" w:lineRule="auto"/>
        <w:jc w:val="both"/>
        <w:rPr>
          <w:rFonts w:ascii="Times New Roman" w:hAnsi="Times New Roman" w:cs="Times New Roman"/>
          <w:b/>
          <w:bCs/>
          <w:color w:val="000000"/>
        </w:rPr>
      </w:pPr>
      <w:r w:rsidRPr="00C042D3">
        <w:rPr>
          <w:rFonts w:ascii="Times New Roman" w:hAnsi="Times New Roman" w:cs="Times New Roman"/>
          <w:b/>
          <w:bCs/>
          <w:color w:val="000000"/>
        </w:rPr>
        <w:t>Major Benefits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8"/>
        <w:gridCol w:w="6434"/>
      </w:tblGrid>
      <w:tr w:rsidR="00C042D3" w:rsidRPr="00C042D3" w14:paraId="2BDDD018" w14:textId="77777777" w:rsidTr="00C042D3">
        <w:trPr>
          <w:tblHeader/>
          <w:tblCellSpacing w:w="15" w:type="dxa"/>
        </w:trPr>
        <w:tc>
          <w:tcPr>
            <w:tcW w:w="0" w:type="auto"/>
            <w:vAlign w:val="center"/>
            <w:hideMark/>
          </w:tcPr>
          <w:p w14:paraId="5EC17A72" w14:textId="77777777" w:rsidR="00C042D3" w:rsidRPr="00C042D3" w:rsidRDefault="00C042D3" w:rsidP="00C042D3">
            <w:pPr>
              <w:pStyle w:val="Heading3"/>
              <w:spacing w:line="276" w:lineRule="auto"/>
              <w:jc w:val="both"/>
              <w:rPr>
                <w:rFonts w:ascii="Times New Roman" w:hAnsi="Times New Roman" w:cs="Times New Roman"/>
                <w:b/>
                <w:bCs/>
                <w:color w:val="000000"/>
              </w:rPr>
            </w:pPr>
            <w:r w:rsidRPr="00C042D3">
              <w:rPr>
                <w:rFonts w:ascii="Times New Roman" w:hAnsi="Times New Roman" w:cs="Times New Roman"/>
                <w:b/>
                <w:bCs/>
                <w:color w:val="000000"/>
              </w:rPr>
              <w:t>Area</w:t>
            </w:r>
          </w:p>
        </w:tc>
        <w:tc>
          <w:tcPr>
            <w:tcW w:w="0" w:type="auto"/>
            <w:vAlign w:val="center"/>
            <w:hideMark/>
          </w:tcPr>
          <w:p w14:paraId="3F835196" w14:textId="77777777" w:rsidR="00C042D3" w:rsidRPr="00C042D3" w:rsidRDefault="00C042D3" w:rsidP="00C042D3">
            <w:pPr>
              <w:pStyle w:val="Heading3"/>
              <w:spacing w:line="276" w:lineRule="auto"/>
              <w:jc w:val="both"/>
              <w:rPr>
                <w:rFonts w:ascii="Times New Roman" w:hAnsi="Times New Roman" w:cs="Times New Roman"/>
                <w:b/>
                <w:bCs/>
                <w:color w:val="000000"/>
              </w:rPr>
            </w:pPr>
            <w:r w:rsidRPr="00C042D3">
              <w:rPr>
                <w:rFonts w:ascii="Times New Roman" w:hAnsi="Times New Roman" w:cs="Times New Roman"/>
                <w:b/>
                <w:bCs/>
                <w:color w:val="000000"/>
              </w:rPr>
              <w:t>Benefit</w:t>
            </w:r>
          </w:p>
        </w:tc>
      </w:tr>
      <w:tr w:rsidR="00C042D3" w:rsidRPr="00C042D3" w14:paraId="4F55225B" w14:textId="77777777" w:rsidTr="00C042D3">
        <w:trPr>
          <w:tblCellSpacing w:w="15" w:type="dxa"/>
        </w:trPr>
        <w:tc>
          <w:tcPr>
            <w:tcW w:w="0" w:type="auto"/>
            <w:vAlign w:val="center"/>
            <w:hideMark/>
          </w:tcPr>
          <w:p w14:paraId="7784F212"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Collaboration</w:t>
            </w:r>
          </w:p>
        </w:tc>
        <w:tc>
          <w:tcPr>
            <w:tcW w:w="0" w:type="auto"/>
            <w:vAlign w:val="center"/>
            <w:hideMark/>
          </w:tcPr>
          <w:p w14:paraId="42479613"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Multiple developers can work together efficiently.</w:t>
            </w:r>
          </w:p>
        </w:tc>
      </w:tr>
      <w:tr w:rsidR="00C042D3" w:rsidRPr="00C042D3" w14:paraId="0C497862" w14:textId="77777777" w:rsidTr="00C042D3">
        <w:trPr>
          <w:tblCellSpacing w:w="15" w:type="dxa"/>
        </w:trPr>
        <w:tc>
          <w:tcPr>
            <w:tcW w:w="0" w:type="auto"/>
            <w:vAlign w:val="center"/>
            <w:hideMark/>
          </w:tcPr>
          <w:p w14:paraId="1013D387"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lastRenderedPageBreak/>
              <w:t>Version Management</w:t>
            </w:r>
          </w:p>
        </w:tc>
        <w:tc>
          <w:tcPr>
            <w:tcW w:w="0" w:type="auto"/>
            <w:vAlign w:val="center"/>
            <w:hideMark/>
          </w:tcPr>
          <w:p w14:paraId="63A6AD0B"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Previous versions and changes can be tracked.</w:t>
            </w:r>
          </w:p>
        </w:tc>
      </w:tr>
      <w:tr w:rsidR="00C042D3" w:rsidRPr="00C042D3" w14:paraId="0DE50D4C" w14:textId="77777777" w:rsidTr="00C042D3">
        <w:trPr>
          <w:tblCellSpacing w:w="15" w:type="dxa"/>
        </w:trPr>
        <w:tc>
          <w:tcPr>
            <w:tcW w:w="0" w:type="auto"/>
            <w:vAlign w:val="center"/>
            <w:hideMark/>
          </w:tcPr>
          <w:p w14:paraId="799C04F7"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Portability</w:t>
            </w:r>
          </w:p>
        </w:tc>
        <w:tc>
          <w:tcPr>
            <w:tcW w:w="0" w:type="auto"/>
            <w:vAlign w:val="center"/>
            <w:hideMark/>
          </w:tcPr>
          <w:p w14:paraId="71776EDD"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Docker allows the application to run in different environments.</w:t>
            </w:r>
          </w:p>
        </w:tc>
      </w:tr>
      <w:tr w:rsidR="00C042D3" w:rsidRPr="00C042D3" w14:paraId="0457A078" w14:textId="77777777" w:rsidTr="00C042D3">
        <w:trPr>
          <w:tblCellSpacing w:w="15" w:type="dxa"/>
        </w:trPr>
        <w:tc>
          <w:tcPr>
            <w:tcW w:w="0" w:type="auto"/>
            <w:vAlign w:val="center"/>
            <w:hideMark/>
          </w:tcPr>
          <w:p w14:paraId="273BDD93"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Deployment</w:t>
            </w:r>
          </w:p>
        </w:tc>
        <w:tc>
          <w:tcPr>
            <w:tcW w:w="0" w:type="auto"/>
            <w:vAlign w:val="center"/>
            <w:hideMark/>
          </w:tcPr>
          <w:p w14:paraId="3EB01663"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Containers simplify application deployment.</w:t>
            </w:r>
          </w:p>
        </w:tc>
      </w:tr>
      <w:tr w:rsidR="00C042D3" w:rsidRPr="00C042D3" w14:paraId="0966CC89" w14:textId="77777777" w:rsidTr="00C042D3">
        <w:trPr>
          <w:tblCellSpacing w:w="15" w:type="dxa"/>
        </w:trPr>
        <w:tc>
          <w:tcPr>
            <w:tcW w:w="0" w:type="auto"/>
            <w:vAlign w:val="center"/>
            <w:hideMark/>
          </w:tcPr>
          <w:p w14:paraId="30B3E087"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Scalability</w:t>
            </w:r>
          </w:p>
        </w:tc>
        <w:tc>
          <w:tcPr>
            <w:tcW w:w="0" w:type="auto"/>
            <w:vAlign w:val="center"/>
            <w:hideMark/>
          </w:tcPr>
          <w:p w14:paraId="7FB97913"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Additional containers can be created when workload increases.</w:t>
            </w:r>
          </w:p>
        </w:tc>
      </w:tr>
      <w:tr w:rsidR="00C042D3" w:rsidRPr="00C042D3" w14:paraId="11BF99A7" w14:textId="77777777" w:rsidTr="00C042D3">
        <w:trPr>
          <w:tblCellSpacing w:w="15" w:type="dxa"/>
        </w:trPr>
        <w:tc>
          <w:tcPr>
            <w:tcW w:w="0" w:type="auto"/>
            <w:vAlign w:val="center"/>
            <w:hideMark/>
          </w:tcPr>
          <w:p w14:paraId="47C15659"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Maintainability</w:t>
            </w:r>
          </w:p>
        </w:tc>
        <w:tc>
          <w:tcPr>
            <w:tcW w:w="0" w:type="auto"/>
            <w:vAlign w:val="center"/>
            <w:hideMark/>
          </w:tcPr>
          <w:p w14:paraId="5F1A5F1C"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Modular code and controlled environments simplify maintenance.</w:t>
            </w:r>
          </w:p>
        </w:tc>
      </w:tr>
      <w:tr w:rsidR="00C042D3" w:rsidRPr="00C042D3" w14:paraId="2E72DB87" w14:textId="77777777" w:rsidTr="00C042D3">
        <w:trPr>
          <w:tblCellSpacing w:w="15" w:type="dxa"/>
        </w:trPr>
        <w:tc>
          <w:tcPr>
            <w:tcW w:w="0" w:type="auto"/>
            <w:vAlign w:val="center"/>
            <w:hideMark/>
          </w:tcPr>
          <w:p w14:paraId="7E766565"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Testing</w:t>
            </w:r>
          </w:p>
        </w:tc>
        <w:tc>
          <w:tcPr>
            <w:tcW w:w="0" w:type="auto"/>
            <w:vAlign w:val="center"/>
            <w:hideMark/>
          </w:tcPr>
          <w:p w14:paraId="1F1CC9B5"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Consistent environments improve testing reliability.</w:t>
            </w:r>
          </w:p>
        </w:tc>
      </w:tr>
      <w:tr w:rsidR="00C042D3" w:rsidRPr="00C042D3" w14:paraId="051855AE" w14:textId="77777777" w:rsidTr="00C042D3">
        <w:trPr>
          <w:tblCellSpacing w:w="15" w:type="dxa"/>
        </w:trPr>
        <w:tc>
          <w:tcPr>
            <w:tcW w:w="0" w:type="auto"/>
            <w:vAlign w:val="center"/>
            <w:hideMark/>
          </w:tcPr>
          <w:p w14:paraId="075C9B6B"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Recovery</w:t>
            </w:r>
          </w:p>
        </w:tc>
        <w:tc>
          <w:tcPr>
            <w:tcW w:w="0" w:type="auto"/>
            <w:vAlign w:val="center"/>
            <w:hideMark/>
          </w:tcPr>
          <w:p w14:paraId="06C31564"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Git history allows previous versions to be restored.</w:t>
            </w:r>
          </w:p>
        </w:tc>
      </w:tr>
    </w:tbl>
    <w:p w14:paraId="119B981B" w14:textId="77777777" w:rsidR="00C042D3" w:rsidRPr="00C042D3" w:rsidRDefault="001E39EA" w:rsidP="00C042D3">
      <w:pPr>
        <w:pStyle w:val="Heading3"/>
        <w:spacing w:line="276" w:lineRule="auto"/>
        <w:jc w:val="both"/>
        <w:rPr>
          <w:rFonts w:ascii="Times New Roman" w:hAnsi="Times New Roman" w:cs="Times New Roman"/>
          <w:color w:val="000000"/>
        </w:rPr>
      </w:pPr>
      <w:r>
        <w:rPr>
          <w:rFonts w:ascii="Times New Roman" w:hAnsi="Times New Roman" w:cs="Times New Roman"/>
          <w:color w:val="000000"/>
        </w:rPr>
        <w:pict w14:anchorId="309C8081">
          <v:rect id="_x0000_i1035" style="width:0;height:1.5pt" o:hrstd="t" o:hr="t" fillcolor="#a0a0a0" stroked="f"/>
        </w:pict>
      </w:r>
    </w:p>
    <w:p w14:paraId="1926F783" w14:textId="77777777" w:rsidR="00C042D3" w:rsidRPr="00C042D3" w:rsidRDefault="00C042D3" w:rsidP="00C042D3">
      <w:pPr>
        <w:pStyle w:val="Heading3"/>
        <w:spacing w:line="276" w:lineRule="auto"/>
        <w:jc w:val="both"/>
        <w:rPr>
          <w:rFonts w:ascii="Times New Roman" w:hAnsi="Times New Roman" w:cs="Times New Roman"/>
          <w:b/>
          <w:bCs/>
          <w:color w:val="000000"/>
        </w:rPr>
      </w:pPr>
      <w:r w:rsidRPr="00C042D3">
        <w:rPr>
          <w:rFonts w:ascii="Times New Roman" w:hAnsi="Times New Roman" w:cs="Times New Roman"/>
          <w:b/>
          <w:bCs/>
          <w:color w:val="000000"/>
        </w:rPr>
        <w:t>12. Challenges and Improvements</w:t>
      </w:r>
    </w:p>
    <w:p w14:paraId="06F21CCF" w14:textId="77777777" w:rsidR="00C042D3" w:rsidRPr="00C042D3" w:rsidRDefault="00C042D3" w:rsidP="00C042D3">
      <w:pPr>
        <w:pStyle w:val="Heading3"/>
        <w:spacing w:line="276" w:lineRule="auto"/>
        <w:jc w:val="both"/>
        <w:rPr>
          <w:rFonts w:ascii="Times New Roman" w:hAnsi="Times New Roman" w:cs="Times New Roman"/>
          <w:b/>
          <w:bCs/>
          <w:color w:val="000000"/>
        </w:rPr>
      </w:pPr>
      <w:r w:rsidRPr="00C042D3">
        <w:rPr>
          <w:rFonts w:ascii="Times New Roman" w:hAnsi="Times New Roman" w:cs="Times New Roman"/>
          <w:b/>
          <w:bCs/>
          <w:color w:val="000000"/>
        </w:rPr>
        <w:t>Identify the challenges encountered during implementation</w:t>
      </w:r>
    </w:p>
    <w:p w14:paraId="1147D7DE"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Several challenges may occur while implementing the AI-Based Air Quality Monitoring and Prediction System using Git and Docker. Managing multiple Git branches can sometimes result in merge conflicts when developers modify the same files. Team members may also face difficulties in following consistent commit message standards. Docker configuration can be challenging because different services require different dependencies and network settings. Database connectivity between containers must be configured correctly. AI libraries may require additional system resources, increasing container size and deployment requirements. IoT sensor connectivity and real-time data transmission may also cause problems during testing. Environment variables and confidential credentials must be handled carefully to avoid security issues. Docker image build times may become longer when many AI libraries are installed. These challenges can be reduced through proper documentation, testing, branch management, and container optimization.</w:t>
      </w:r>
    </w:p>
    <w:p w14:paraId="0C3108A3" w14:textId="77777777" w:rsidR="00C042D3" w:rsidRPr="00C042D3" w:rsidRDefault="00C042D3" w:rsidP="00C042D3">
      <w:pPr>
        <w:pStyle w:val="Heading3"/>
        <w:spacing w:line="276" w:lineRule="auto"/>
        <w:jc w:val="both"/>
        <w:rPr>
          <w:rFonts w:ascii="Times New Roman" w:hAnsi="Times New Roman" w:cs="Times New Roman"/>
          <w:b/>
          <w:bCs/>
          <w:color w:val="000000"/>
        </w:rPr>
      </w:pPr>
      <w:r w:rsidRPr="00C042D3">
        <w:rPr>
          <w:rFonts w:ascii="Times New Roman" w:hAnsi="Times New Roman" w:cs="Times New Roman"/>
          <w:b/>
          <w:bCs/>
          <w:color w:val="000000"/>
        </w:rPr>
        <w:t>Suggest Possible Improvements and Future Enhancements for the Git Workflow and Docker Deployment</w:t>
      </w:r>
    </w:p>
    <w:p w14:paraId="50251667" w14:textId="77777777" w:rsidR="00C042D3" w:rsidRPr="00C042D3" w:rsidRDefault="00C042D3" w:rsidP="00C042D3">
      <w:pPr>
        <w:pStyle w:val="Heading3"/>
        <w:spacing w:line="276" w:lineRule="auto"/>
        <w:jc w:val="both"/>
        <w:rPr>
          <w:rFonts w:ascii="Times New Roman" w:hAnsi="Times New Roman" w:cs="Times New Roman"/>
          <w:color w:val="000000"/>
        </w:rPr>
      </w:pPr>
      <w:r w:rsidRPr="00C042D3">
        <w:rPr>
          <w:rFonts w:ascii="Times New Roman" w:hAnsi="Times New Roman" w:cs="Times New Roman"/>
          <w:color w:val="000000"/>
        </w:rPr>
        <w:t>The Git workflow can be improved by introducing pull requests and code reviews before merging changes into the main branch. Automated testing can be connected to GitHub Actions so that every new commit is tested automatically. Branch protection can prevent untested code from being merged into the main branch. Docker images can be optimized by using lightweight base images and multi-stage builds. Docker Compose can be extended with monitoring and logging services to observe application performance. Container security scanning can be used to identify vulnerable dependencies. Environment variables should be managed using secure secrets rather than storing passwords directly in configuration files. Future deployment can use Kubernetes for large-scale container orchestration. CI/CD pipelines can automatically build, test, and deploy new versions of the application. These improvements will make the project more secure, reliable, scalable, and suitable for long-term deployment.</w:t>
      </w:r>
    </w:p>
    <w:p w14:paraId="11F2EC6A" w14:textId="77777777" w:rsidR="006D0408" w:rsidRPr="006D0408" w:rsidRDefault="006D0408" w:rsidP="006D0408">
      <w:pPr>
        <w:pStyle w:val="Heading3"/>
        <w:rPr>
          <w:rFonts w:ascii="Times New Roman" w:hAnsi="Times New Roman" w:cs="Times New Roman"/>
          <w:color w:val="000000"/>
        </w:rPr>
      </w:pPr>
      <w:r w:rsidRPr="006D0408">
        <w:rPr>
          <w:rFonts w:ascii="Times New Roman" w:hAnsi="Times New Roman" w:cs="Times New Roman"/>
          <w:color w:val="000000"/>
        </w:rPr>
        <w:t>Expected Deliverables</w:t>
      </w:r>
    </w:p>
    <w:p w14:paraId="2F645D86" w14:textId="4EFD7937" w:rsidR="006D0408" w:rsidRPr="006D0408" w:rsidRDefault="006D0408" w:rsidP="006D0408">
      <w:pPr>
        <w:numPr>
          <w:ilvl w:val="0"/>
          <w:numId w:val="14"/>
        </w:numPr>
        <w:spacing w:before="100" w:beforeAutospacing="1" w:after="100" w:afterAutospacing="1"/>
        <w:rPr>
          <w:color w:val="000000"/>
        </w:rPr>
      </w:pPr>
      <w:r w:rsidRPr="006D0408">
        <w:rPr>
          <w:color w:val="000000"/>
        </w:rPr>
        <w:t>Technical report (</w:t>
      </w:r>
      <w:r>
        <w:rPr>
          <w:color w:val="000000"/>
        </w:rPr>
        <w:t>10</w:t>
      </w:r>
      <w:r w:rsidRPr="006D0408">
        <w:rPr>
          <w:color w:val="000000"/>
        </w:rPr>
        <w:t xml:space="preserve"> pages)</w:t>
      </w:r>
    </w:p>
    <w:p w14:paraId="3864AE4E" w14:textId="77777777" w:rsidR="006D0408" w:rsidRPr="006D0408" w:rsidRDefault="006D0408" w:rsidP="006D0408">
      <w:pPr>
        <w:numPr>
          <w:ilvl w:val="0"/>
          <w:numId w:val="14"/>
        </w:numPr>
        <w:spacing w:before="100" w:beforeAutospacing="1" w:after="100" w:afterAutospacing="1"/>
        <w:rPr>
          <w:color w:val="000000"/>
        </w:rPr>
      </w:pPr>
      <w:r w:rsidRPr="006D0408">
        <w:rPr>
          <w:color w:val="000000"/>
        </w:rPr>
        <w:t>Git repository with complete commit history</w:t>
      </w:r>
    </w:p>
    <w:p w14:paraId="097FAAE6" w14:textId="77777777" w:rsidR="006D0408" w:rsidRPr="006D0408" w:rsidRDefault="006D0408" w:rsidP="006D0408">
      <w:pPr>
        <w:numPr>
          <w:ilvl w:val="0"/>
          <w:numId w:val="14"/>
        </w:numPr>
        <w:spacing w:before="100" w:beforeAutospacing="1" w:after="100" w:afterAutospacing="1"/>
        <w:rPr>
          <w:color w:val="000000"/>
        </w:rPr>
      </w:pPr>
      <w:r w:rsidRPr="006D0408">
        <w:rPr>
          <w:color w:val="000000"/>
        </w:rPr>
        <w:t>Source code of the assigned project</w:t>
      </w:r>
    </w:p>
    <w:p w14:paraId="01CBF4C1" w14:textId="77777777" w:rsidR="006D0408" w:rsidRPr="006D0408" w:rsidRDefault="006D0408" w:rsidP="006D0408">
      <w:pPr>
        <w:numPr>
          <w:ilvl w:val="0"/>
          <w:numId w:val="14"/>
        </w:numPr>
        <w:spacing w:before="100" w:beforeAutospacing="1" w:after="100" w:afterAutospacing="1"/>
        <w:rPr>
          <w:color w:val="000000"/>
        </w:rPr>
      </w:pPr>
      <w:r w:rsidRPr="006D0408">
        <w:rPr>
          <w:color w:val="000000"/>
        </w:rPr>
        <w:t>Dockerfile</w:t>
      </w:r>
    </w:p>
    <w:p w14:paraId="08793043" w14:textId="77777777" w:rsidR="006D0408" w:rsidRPr="006D0408" w:rsidRDefault="006D0408" w:rsidP="006D0408">
      <w:pPr>
        <w:numPr>
          <w:ilvl w:val="0"/>
          <w:numId w:val="14"/>
        </w:numPr>
        <w:spacing w:before="100" w:beforeAutospacing="1" w:after="100" w:afterAutospacing="1"/>
        <w:rPr>
          <w:color w:val="000000"/>
        </w:rPr>
      </w:pPr>
      <w:r w:rsidRPr="006D0408">
        <w:rPr>
          <w:color w:val="000000"/>
        </w:rPr>
        <w:t>Docker Compose file (</w:t>
      </w:r>
      <w:r w:rsidRPr="006D0408">
        <w:rPr>
          <w:rStyle w:val="HTMLCode"/>
          <w:rFonts w:ascii="Times New Roman" w:hAnsi="Times New Roman" w:cs="Times New Roman"/>
          <w:color w:val="000000"/>
          <w:sz w:val="24"/>
          <w:szCs w:val="24"/>
        </w:rPr>
        <w:t>docker-compose.yml</w:t>
      </w:r>
      <w:r w:rsidRPr="006D0408">
        <w:rPr>
          <w:color w:val="000000"/>
        </w:rPr>
        <w:t>)</w:t>
      </w:r>
    </w:p>
    <w:p w14:paraId="2C3D2AE6" w14:textId="77777777" w:rsidR="006D0408" w:rsidRPr="006D0408" w:rsidRDefault="006D0408" w:rsidP="006D0408">
      <w:pPr>
        <w:numPr>
          <w:ilvl w:val="0"/>
          <w:numId w:val="14"/>
        </w:numPr>
        <w:spacing w:before="100" w:beforeAutospacing="1" w:after="100" w:afterAutospacing="1"/>
        <w:rPr>
          <w:color w:val="000000"/>
        </w:rPr>
      </w:pPr>
      <w:r w:rsidRPr="006D0408">
        <w:rPr>
          <w:color w:val="000000"/>
        </w:rPr>
        <w:lastRenderedPageBreak/>
        <w:t>Screenshots of Git operations and Docker execution</w:t>
      </w:r>
    </w:p>
    <w:p w14:paraId="41A378A3" w14:textId="77777777" w:rsidR="006D0408" w:rsidRPr="006D0408" w:rsidRDefault="006D0408" w:rsidP="006D0408">
      <w:pPr>
        <w:numPr>
          <w:ilvl w:val="0"/>
          <w:numId w:val="14"/>
        </w:numPr>
        <w:spacing w:before="100" w:beforeAutospacing="1" w:after="100" w:afterAutospacing="1"/>
        <w:rPr>
          <w:color w:val="000000"/>
        </w:rPr>
      </w:pPr>
      <w:r w:rsidRPr="006D0408">
        <w:rPr>
          <w:color w:val="000000"/>
        </w:rPr>
        <w:t>Architecture and workflow diagrams</w:t>
      </w:r>
    </w:p>
    <w:p w14:paraId="20588FA9" w14:textId="77777777" w:rsidR="00EE584C" w:rsidRDefault="00EE584C" w:rsidP="006D0408">
      <w:pPr>
        <w:pStyle w:val="pdq2pgselectionanchorcontainer"/>
        <w:rPr>
          <w:b/>
          <w:bCs/>
          <w:color w:val="1F4E79"/>
          <w:sz w:val="22"/>
          <w:szCs w:val="22"/>
        </w:rPr>
      </w:pPr>
    </w:p>
    <w:p w14:paraId="0FE03D27" w14:textId="33CB7BC9" w:rsidR="00F51829" w:rsidRPr="009E7898" w:rsidRDefault="004F729E" w:rsidP="006D0408">
      <w:pPr>
        <w:pStyle w:val="pdq2pgselectionanchorcontainer"/>
        <w:rPr>
          <w:b/>
          <w:bCs/>
          <w:color w:val="1F4E79"/>
          <w:sz w:val="22"/>
          <w:szCs w:val="22"/>
        </w:rPr>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684378" w:rsidRPr="009E7898"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E36FF09"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2C4BA3BB"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40DB3506" w:rsidR="00684378" w:rsidRPr="00EE584C" w:rsidRDefault="00684378" w:rsidP="00684378">
            <w:pPr>
              <w:rPr>
                <w:b/>
                <w:bCs/>
                <w:color w:val="FFFFFF" w:themeColor="background1"/>
                <w:sz w:val="20"/>
                <w:szCs w:val="20"/>
              </w:rPr>
            </w:pPr>
            <w:r w:rsidRPr="00EE584C">
              <w:rPr>
                <w:b/>
                <w:bCs/>
                <w:color w:val="FFFFFF" w:themeColor="background1"/>
                <w:sz w:val="20"/>
                <w:szCs w:val="20"/>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44F84370" w:rsidR="00684378" w:rsidRPr="00EE584C" w:rsidRDefault="00684378" w:rsidP="00684378">
            <w:pPr>
              <w:rPr>
                <w:b/>
                <w:bCs/>
                <w:color w:val="FFFFFF" w:themeColor="background1"/>
                <w:sz w:val="20"/>
                <w:szCs w:val="20"/>
              </w:rPr>
            </w:pPr>
            <w:r w:rsidRPr="00EE584C">
              <w:rPr>
                <w:b/>
                <w:bCs/>
                <w:color w:val="FFFFFF" w:themeColor="background1"/>
                <w:sz w:val="20"/>
                <w:szCs w:val="20"/>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4A9367D9" w:rsidR="00684378" w:rsidRPr="00EE584C" w:rsidRDefault="00684378" w:rsidP="00684378">
            <w:pPr>
              <w:rPr>
                <w:b/>
                <w:bCs/>
                <w:color w:val="FFFFFF" w:themeColor="background1"/>
                <w:sz w:val="20"/>
                <w:szCs w:val="20"/>
              </w:rPr>
            </w:pPr>
            <w:r w:rsidRPr="00EE584C">
              <w:rPr>
                <w:b/>
                <w:bCs/>
                <w:color w:val="FFFFFF" w:themeColor="background1"/>
                <w:sz w:val="20"/>
                <w:szCs w:val="20"/>
              </w:rPr>
              <w:t>Needs Improvement (1 Mark)</w:t>
            </w:r>
          </w:p>
        </w:tc>
      </w:tr>
      <w:tr w:rsidR="006D0408" w:rsidRPr="005B1443" w14:paraId="319CE0A0"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04E69C39" w:rsidR="006D0408" w:rsidRPr="00EE584C" w:rsidRDefault="006D0408" w:rsidP="006D0408">
            <w:pPr>
              <w:rPr>
                <w:b/>
                <w:bCs/>
                <w:sz w:val="20"/>
                <w:szCs w:val="20"/>
              </w:rPr>
            </w:pPr>
            <w:r w:rsidRPr="00EE584C">
              <w:rPr>
                <w:b/>
                <w:bCs/>
                <w:color w:val="000000"/>
                <w:sz w:val="20"/>
                <w:szCs w:val="20"/>
              </w:rPr>
              <w:t>Problem Analysis &amp; Project Design(20%)</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0B78488" w14:textId="55D6F357" w:rsidR="006D0408" w:rsidRPr="00EE584C" w:rsidRDefault="006D0408" w:rsidP="006D0408">
            <w:pPr>
              <w:rPr>
                <w:b/>
                <w:bCs/>
                <w:sz w:val="20"/>
                <w:szCs w:val="20"/>
              </w:rPr>
            </w:pPr>
            <w:r w:rsidRPr="00EE584C">
              <w:rPr>
                <w:color w:val="000000"/>
                <w:sz w:val="20"/>
                <w:szCs w:val="20"/>
              </w:rPr>
              <w:t>Clearly explains the problem statement, objectives, requirements, expected outcomes, and well-organized project structure with proper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2EF8CDDF" w:rsidR="006D0408" w:rsidRPr="00EE584C" w:rsidRDefault="006D0408" w:rsidP="006D0408">
            <w:pPr>
              <w:rPr>
                <w:sz w:val="20"/>
                <w:szCs w:val="20"/>
              </w:rPr>
            </w:pPr>
            <w:r w:rsidRPr="00EE584C">
              <w:rPr>
                <w:color w:val="000000"/>
                <w:sz w:val="20"/>
                <w:szCs w:val="20"/>
              </w:rPr>
              <w:t>Good analysis and project structure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5C8F8853" w:rsidR="006D0408" w:rsidRPr="00EE584C" w:rsidRDefault="006D0408" w:rsidP="006D0408">
            <w:pPr>
              <w:rPr>
                <w:sz w:val="20"/>
                <w:szCs w:val="20"/>
              </w:rPr>
            </w:pPr>
            <w:r w:rsidRPr="00EE584C">
              <w:rPr>
                <w:color w:val="000000"/>
                <w:sz w:val="20"/>
                <w:szCs w:val="20"/>
              </w:rPr>
              <w:t>Basic analysis and repository structure with 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ABF228B" w14:textId="507D4D01" w:rsidR="006D0408" w:rsidRPr="00EE584C" w:rsidRDefault="006D0408" w:rsidP="006D0408">
            <w:pPr>
              <w:rPr>
                <w:sz w:val="20"/>
                <w:szCs w:val="20"/>
              </w:rPr>
            </w:pPr>
            <w:r w:rsidRPr="00EE584C">
              <w:rPr>
                <w:color w:val="000000"/>
                <w:sz w:val="20"/>
                <w:szCs w:val="20"/>
              </w:rPr>
              <w:t>Incomplete or unclear analysis and project organization.</w:t>
            </w:r>
          </w:p>
        </w:tc>
      </w:tr>
      <w:tr w:rsidR="006D0408" w:rsidRPr="005B1443" w14:paraId="26A6E6C9"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28D22209" w:rsidR="006D0408" w:rsidRPr="00EE584C" w:rsidRDefault="006D0408" w:rsidP="006D0408">
            <w:pPr>
              <w:rPr>
                <w:b/>
                <w:bCs/>
                <w:sz w:val="20"/>
                <w:szCs w:val="20"/>
              </w:rPr>
            </w:pPr>
            <w:r w:rsidRPr="00EE584C">
              <w:rPr>
                <w:b/>
                <w:bCs/>
                <w:color w:val="000000"/>
                <w:sz w:val="20"/>
                <w:szCs w:val="20"/>
              </w:rPr>
              <w:t>Git Repository &amp; Branching Strategy(20%)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AA5C58" w14:textId="0632D89B" w:rsidR="006D0408" w:rsidRPr="00EE584C" w:rsidRDefault="006D0408" w:rsidP="006D0408">
            <w:pPr>
              <w:rPr>
                <w:b/>
                <w:bCs/>
                <w:sz w:val="20"/>
                <w:szCs w:val="20"/>
              </w:rPr>
            </w:pPr>
            <w:r w:rsidRPr="00EE584C">
              <w:rPr>
                <w:color w:val="000000"/>
                <w:sz w:val="20"/>
                <w:szCs w:val="20"/>
              </w:rPr>
              <w:t>Repository initialized correctly with appropriate branching strategy, clear workflow, and proper repository organization.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5D45109E" w:rsidR="006D0408" w:rsidRPr="00EE584C" w:rsidRDefault="006D0408" w:rsidP="006D0408">
            <w:pPr>
              <w:rPr>
                <w:sz w:val="20"/>
                <w:szCs w:val="20"/>
              </w:rPr>
            </w:pPr>
            <w:r w:rsidRPr="00EE584C">
              <w:rPr>
                <w:color w:val="000000"/>
                <w:sz w:val="20"/>
                <w:szCs w:val="20"/>
              </w:rPr>
              <w:t>Repository and branching strategy are mostly correct.</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10149B4B" w:rsidR="006D0408" w:rsidRPr="00EE584C" w:rsidRDefault="006D0408" w:rsidP="006D0408">
            <w:pPr>
              <w:rPr>
                <w:sz w:val="20"/>
                <w:szCs w:val="20"/>
              </w:rPr>
            </w:pPr>
            <w:r w:rsidRPr="00EE584C">
              <w:rPr>
                <w:color w:val="000000"/>
                <w:sz w:val="20"/>
                <w:szCs w:val="20"/>
              </w:rPr>
              <w:t>Basic Git setup with limited branching implementation.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A995035" w14:textId="7F0E4BBC" w:rsidR="006D0408" w:rsidRPr="00EE584C" w:rsidRDefault="006D0408" w:rsidP="006D0408">
            <w:pPr>
              <w:rPr>
                <w:sz w:val="20"/>
                <w:szCs w:val="20"/>
              </w:rPr>
            </w:pPr>
            <w:r w:rsidRPr="00EE584C">
              <w:rPr>
                <w:color w:val="000000"/>
                <w:sz w:val="20"/>
                <w:szCs w:val="20"/>
              </w:rPr>
              <w:t>Incorrect or incomplete Git repository and branching strategy.</w:t>
            </w:r>
          </w:p>
        </w:tc>
      </w:tr>
      <w:tr w:rsidR="006D0408" w:rsidRPr="005B1443" w14:paraId="7DB33D0E"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25D9B1A0" w:rsidR="006D0408" w:rsidRPr="00EE584C" w:rsidRDefault="006D0408" w:rsidP="006D0408">
            <w:pPr>
              <w:rPr>
                <w:b/>
                <w:bCs/>
                <w:sz w:val="20"/>
                <w:szCs w:val="20"/>
              </w:rPr>
            </w:pPr>
            <w:r w:rsidRPr="00EE584C">
              <w:rPr>
                <w:b/>
                <w:bCs/>
                <w:color w:val="000000"/>
                <w:sz w:val="20"/>
                <w:szCs w:val="20"/>
              </w:rPr>
              <w:t>Version Control Workflow &amp; Commit History(10%)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67D1AA" w14:textId="5812C335" w:rsidR="006D0408" w:rsidRPr="00EE584C" w:rsidRDefault="006D0408" w:rsidP="006D0408">
            <w:pPr>
              <w:rPr>
                <w:b/>
                <w:bCs/>
                <w:sz w:val="20"/>
                <w:szCs w:val="20"/>
              </w:rPr>
            </w:pPr>
            <w:r w:rsidRPr="00EE584C">
              <w:rPr>
                <w:color w:val="000000"/>
                <w:sz w:val="20"/>
                <w:szCs w:val="20"/>
              </w:rPr>
              <w:t>Demonstrates meaningful commits, branching, merging, synchronization, conflict resolution, and professional commit messages with clear history.</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068917DA" w:rsidR="006D0408" w:rsidRPr="00EE584C" w:rsidRDefault="006D0408" w:rsidP="006D0408">
            <w:pPr>
              <w:rPr>
                <w:sz w:val="20"/>
                <w:szCs w:val="20"/>
              </w:rPr>
            </w:pPr>
            <w:r w:rsidRPr="00EE584C">
              <w:rPr>
                <w:color w:val="000000"/>
                <w:sz w:val="20"/>
                <w:szCs w:val="20"/>
              </w:rPr>
              <w:t>Most Git operations demonstrated correctly with good commit history.</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34B889BD" w:rsidR="006D0408" w:rsidRPr="00EE584C" w:rsidRDefault="006D0408" w:rsidP="006D0408">
            <w:pPr>
              <w:rPr>
                <w:sz w:val="20"/>
                <w:szCs w:val="20"/>
              </w:rPr>
            </w:pPr>
            <w:r w:rsidRPr="00EE584C">
              <w:rPr>
                <w:color w:val="000000"/>
                <w:sz w:val="20"/>
                <w:szCs w:val="20"/>
              </w:rPr>
              <w:t>Limited Git workflow and commit practices.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A1A7E8" w14:textId="6D15FF25" w:rsidR="006D0408" w:rsidRPr="00EE584C" w:rsidRDefault="006D0408" w:rsidP="006D0408">
            <w:pPr>
              <w:rPr>
                <w:sz w:val="20"/>
                <w:szCs w:val="20"/>
              </w:rPr>
            </w:pPr>
            <w:r w:rsidRPr="00EE584C">
              <w:rPr>
                <w:color w:val="000000"/>
                <w:sz w:val="20"/>
                <w:szCs w:val="20"/>
              </w:rPr>
              <w:t>Poor workflow and inadequate commit history.</w:t>
            </w:r>
          </w:p>
        </w:tc>
      </w:tr>
      <w:tr w:rsidR="006D0408" w:rsidRPr="005B1443" w14:paraId="6D6D663C"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7C465493" w:rsidR="006D0408" w:rsidRPr="00EE584C" w:rsidRDefault="006D0408" w:rsidP="006D0408">
            <w:pPr>
              <w:rPr>
                <w:b/>
                <w:bCs/>
                <w:sz w:val="20"/>
                <w:szCs w:val="20"/>
              </w:rPr>
            </w:pPr>
            <w:r w:rsidRPr="00EE584C">
              <w:rPr>
                <w:b/>
                <w:bCs/>
                <w:color w:val="000000"/>
                <w:sz w:val="20"/>
                <w:szCs w:val="20"/>
              </w:rPr>
              <w:t>Docker Implementation(20%)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6D40E5" w14:textId="559666EA" w:rsidR="006D0408" w:rsidRPr="00EE584C" w:rsidRDefault="006D0408" w:rsidP="006D0408">
            <w:pPr>
              <w:rPr>
                <w:b/>
                <w:bCs/>
                <w:sz w:val="20"/>
                <w:szCs w:val="20"/>
              </w:rPr>
            </w:pPr>
            <w:r w:rsidRPr="00EE584C">
              <w:rPr>
                <w:color w:val="000000"/>
                <w:sz w:val="20"/>
                <w:szCs w:val="20"/>
              </w:rPr>
              <w:t>Well-designed Docker environment, Dockerfile, and Docker Compose configuration with clear explanation of services, networking, volumes, and dependencies.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70FA1461" w:rsidR="006D0408" w:rsidRPr="00EE584C" w:rsidRDefault="006D0408" w:rsidP="006D0408">
            <w:pPr>
              <w:rPr>
                <w:sz w:val="20"/>
                <w:szCs w:val="20"/>
              </w:rPr>
            </w:pPr>
            <w:r w:rsidRPr="00EE584C">
              <w:rPr>
                <w:color w:val="000000"/>
                <w:sz w:val="20"/>
                <w:szCs w:val="20"/>
              </w:rPr>
              <w:t>Functional Docker implementation with minor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477BE8DF" w:rsidR="006D0408" w:rsidRPr="00EE584C" w:rsidRDefault="006D0408" w:rsidP="006D0408">
            <w:pPr>
              <w:rPr>
                <w:sz w:val="20"/>
                <w:szCs w:val="20"/>
              </w:rPr>
            </w:pPr>
            <w:r w:rsidRPr="00EE584C">
              <w:rPr>
                <w:color w:val="000000"/>
                <w:sz w:val="20"/>
                <w:szCs w:val="20"/>
              </w:rPr>
              <w:t>Basic Docker implementation with limited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317A6F8" w14:textId="0D34E6E5" w:rsidR="006D0408" w:rsidRPr="00EE584C" w:rsidRDefault="006D0408" w:rsidP="006D0408">
            <w:pPr>
              <w:rPr>
                <w:sz w:val="20"/>
                <w:szCs w:val="20"/>
              </w:rPr>
            </w:pPr>
            <w:r w:rsidRPr="00EE584C">
              <w:rPr>
                <w:color w:val="000000"/>
                <w:sz w:val="20"/>
                <w:szCs w:val="20"/>
              </w:rPr>
              <w:t>Incomplete or incorrect Docker implementation.</w:t>
            </w:r>
          </w:p>
        </w:tc>
      </w:tr>
      <w:tr w:rsidR="006D0408" w:rsidRPr="005B1443" w14:paraId="04D579D2"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548CE264" w:rsidR="006D0408" w:rsidRPr="00EE584C" w:rsidRDefault="006D0408" w:rsidP="006D0408">
            <w:pPr>
              <w:rPr>
                <w:b/>
                <w:bCs/>
                <w:sz w:val="20"/>
                <w:szCs w:val="20"/>
              </w:rPr>
            </w:pPr>
            <w:r w:rsidRPr="00EE584C">
              <w:rPr>
                <w:b/>
                <w:bCs/>
                <w:color w:val="000000"/>
                <w:sz w:val="20"/>
                <w:szCs w:val="20"/>
              </w:rPr>
              <w:t>Deployment, Testing &amp; Results(</w:t>
            </w:r>
            <w:r w:rsidR="00EE584C" w:rsidRPr="00EE584C">
              <w:rPr>
                <w:b/>
                <w:bCs/>
                <w:color w:val="000000"/>
                <w:sz w:val="20"/>
                <w:szCs w:val="2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026CF8" w14:textId="7C7FB7E9" w:rsidR="006D0408" w:rsidRPr="00EE584C" w:rsidRDefault="006D0408" w:rsidP="006D0408">
            <w:pPr>
              <w:rPr>
                <w:b/>
                <w:bCs/>
                <w:sz w:val="20"/>
                <w:szCs w:val="20"/>
              </w:rPr>
            </w:pPr>
            <w:r w:rsidRPr="00EE584C">
              <w:rPr>
                <w:color w:val="000000"/>
                <w:sz w:val="20"/>
                <w:szCs w:val="20"/>
              </w:rPr>
              <w:t>Application successfully deployed and tested with appropriate screenshots and evidence of successful execution.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2A5A1719" w:rsidR="006D0408" w:rsidRPr="00EE584C" w:rsidRDefault="006D0408" w:rsidP="006D0408">
            <w:pPr>
              <w:rPr>
                <w:sz w:val="20"/>
                <w:szCs w:val="20"/>
              </w:rPr>
            </w:pPr>
            <w:r w:rsidRPr="00EE584C">
              <w:rPr>
                <w:color w:val="000000"/>
                <w:sz w:val="20"/>
                <w:szCs w:val="20"/>
              </w:rPr>
              <w:t>Deployment completed with minor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53D79265" w:rsidR="006D0408" w:rsidRPr="00EE584C" w:rsidRDefault="006D0408" w:rsidP="006D0408">
            <w:pPr>
              <w:rPr>
                <w:sz w:val="20"/>
                <w:szCs w:val="20"/>
              </w:rPr>
            </w:pPr>
            <w:r w:rsidRPr="00EE584C">
              <w:rPr>
                <w:color w:val="000000"/>
                <w:sz w:val="20"/>
                <w:szCs w:val="20"/>
              </w:rPr>
              <w:t>Partial deployment and testing demonstrated.</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ABB771C" w14:textId="08881580" w:rsidR="006D0408" w:rsidRPr="00EE584C" w:rsidRDefault="006D0408" w:rsidP="006D0408">
            <w:pPr>
              <w:rPr>
                <w:sz w:val="20"/>
                <w:szCs w:val="20"/>
              </w:rPr>
            </w:pPr>
            <w:r w:rsidRPr="00EE584C">
              <w:rPr>
                <w:color w:val="000000"/>
                <w:sz w:val="20"/>
                <w:szCs w:val="20"/>
              </w:rPr>
              <w:t>Deployment unsuccessful or insufficient evidence.</w:t>
            </w:r>
          </w:p>
        </w:tc>
      </w:tr>
      <w:tr w:rsidR="006D0408" w:rsidRPr="005B1443" w14:paraId="2FBA3026"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168F20B" w14:textId="19AA8DE8" w:rsidR="006D0408" w:rsidRPr="00EE584C" w:rsidRDefault="006D0408" w:rsidP="006D0408">
            <w:pPr>
              <w:rPr>
                <w:b/>
                <w:bCs/>
                <w:color w:val="000000"/>
                <w:sz w:val="20"/>
                <w:szCs w:val="20"/>
              </w:rPr>
            </w:pPr>
            <w:r w:rsidRPr="00EE584C">
              <w:rPr>
                <w:b/>
                <w:bCs/>
                <w:color w:val="000000"/>
                <w:sz w:val="20"/>
                <w:szCs w:val="20"/>
              </w:rPr>
              <w:t>Documentation, Challenges &amp; Future Enhancements</w:t>
            </w:r>
            <w:r w:rsidR="00EE584C" w:rsidRPr="00EE584C">
              <w:rPr>
                <w:b/>
                <w:bCs/>
                <w:color w:val="000000"/>
                <w:sz w:val="20"/>
                <w:szCs w:val="2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21A47AB" w14:textId="4BF055B9" w:rsidR="006D0408" w:rsidRPr="00EE584C" w:rsidRDefault="006D0408" w:rsidP="006D0408">
            <w:pPr>
              <w:rPr>
                <w:color w:val="000000"/>
                <w:sz w:val="20"/>
                <w:szCs w:val="20"/>
              </w:rPr>
            </w:pPr>
            <w:r w:rsidRPr="00EE584C">
              <w:rPr>
                <w:color w:val="000000"/>
                <w:sz w:val="20"/>
                <w:szCs w:val="20"/>
              </w:rPr>
              <w:t>Professional report (10–15 pages) with diagrams, screenshots, references, discussion of benefits, challenges, and future improvements.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53C4363" w14:textId="054D3098" w:rsidR="006D0408" w:rsidRPr="00EE584C" w:rsidRDefault="006D0408" w:rsidP="006D0408">
            <w:pPr>
              <w:rPr>
                <w:color w:val="000000"/>
                <w:sz w:val="20"/>
                <w:szCs w:val="20"/>
              </w:rPr>
            </w:pPr>
            <w:r w:rsidRPr="00EE584C">
              <w:rPr>
                <w:color w:val="000000"/>
                <w:sz w:val="20"/>
                <w:szCs w:val="20"/>
              </w:rPr>
              <w:t>Good documentation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3F205C2" w14:textId="7D4DDF14" w:rsidR="006D0408" w:rsidRPr="00EE584C" w:rsidRDefault="006D0408" w:rsidP="006D0408">
            <w:pPr>
              <w:rPr>
                <w:color w:val="000000"/>
                <w:sz w:val="20"/>
                <w:szCs w:val="20"/>
              </w:rPr>
            </w:pPr>
            <w:r w:rsidRPr="00EE584C">
              <w:rPr>
                <w:color w:val="000000"/>
                <w:sz w:val="20"/>
                <w:szCs w:val="20"/>
              </w:rPr>
              <w:t>Basic documentation with limited discussion.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6D3A051" w14:textId="2F73F462" w:rsidR="006D0408" w:rsidRPr="00EE584C" w:rsidRDefault="006D0408" w:rsidP="006D0408">
            <w:pPr>
              <w:rPr>
                <w:color w:val="000000"/>
                <w:sz w:val="20"/>
                <w:szCs w:val="20"/>
              </w:rPr>
            </w:pPr>
            <w:r w:rsidRPr="00EE584C">
              <w:rPr>
                <w:color w:val="000000"/>
                <w:sz w:val="20"/>
                <w:szCs w:val="20"/>
              </w:rPr>
              <w:t>Poor documentation and insufficient analysis.</w:t>
            </w:r>
          </w:p>
        </w:tc>
      </w:tr>
    </w:tbl>
    <w:p w14:paraId="723309A5" w14:textId="77777777" w:rsidR="005B1443" w:rsidRDefault="005B1443">
      <w:pPr>
        <w:spacing w:after="50"/>
      </w:pPr>
    </w:p>
    <w:tbl>
      <w:tblPr>
        <w:tblStyle w:val="TableGrid"/>
        <w:tblW w:w="0" w:type="auto"/>
        <w:jc w:val="center"/>
        <w:tblLook w:val="04A0" w:firstRow="1" w:lastRow="0" w:firstColumn="1" w:lastColumn="0" w:noHBand="0" w:noVBand="1"/>
      </w:tblPr>
      <w:tblGrid>
        <w:gridCol w:w="6174"/>
        <w:gridCol w:w="1428"/>
      </w:tblGrid>
      <w:tr w:rsidR="005B1443" w14:paraId="1FD5DA86" w14:textId="77777777" w:rsidTr="00C161EC">
        <w:trPr>
          <w:jc w:val="center"/>
        </w:trPr>
        <w:tc>
          <w:tcPr>
            <w:tcW w:w="6174"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C161EC">
        <w:trPr>
          <w:jc w:val="center"/>
        </w:trPr>
        <w:tc>
          <w:tcPr>
            <w:tcW w:w="6174" w:type="dxa"/>
          </w:tcPr>
          <w:p w14:paraId="5F2E8C88" w14:textId="7A65E624" w:rsidR="0023550A" w:rsidRPr="00684378" w:rsidRDefault="00684378" w:rsidP="0023550A">
            <w:pPr>
              <w:spacing w:after="50"/>
            </w:pPr>
            <w:r w:rsidRPr="00684378">
              <w:rPr>
                <w:color w:val="000000"/>
              </w:rPr>
              <w:t>System Requirement Analysis</w:t>
            </w:r>
            <w:r w:rsidR="00B7647A">
              <w:rPr>
                <w:color w:val="000000"/>
              </w:rPr>
              <w:t xml:space="preserve"> </w:t>
            </w:r>
            <w:r w:rsidR="00B7647A">
              <w:rPr>
                <w:b/>
                <w:bCs/>
                <w:color w:val="000000"/>
              </w:rPr>
              <w:t>(30%)</w:t>
            </w:r>
          </w:p>
        </w:tc>
        <w:tc>
          <w:tcPr>
            <w:tcW w:w="1428" w:type="dxa"/>
          </w:tcPr>
          <w:p w14:paraId="17D226E8" w14:textId="66626320" w:rsidR="0023550A" w:rsidRDefault="0023550A" w:rsidP="0023550A">
            <w:pPr>
              <w:spacing w:after="50"/>
              <w:jc w:val="center"/>
            </w:pPr>
            <w:r>
              <w:t>/5</w:t>
            </w:r>
          </w:p>
        </w:tc>
      </w:tr>
      <w:tr w:rsidR="0023550A" w14:paraId="1B3C5DC7" w14:textId="77777777" w:rsidTr="00C161EC">
        <w:trPr>
          <w:jc w:val="center"/>
        </w:trPr>
        <w:tc>
          <w:tcPr>
            <w:tcW w:w="6174" w:type="dxa"/>
          </w:tcPr>
          <w:p w14:paraId="3DAB6236" w14:textId="77C63176" w:rsidR="0023550A" w:rsidRPr="00684378" w:rsidRDefault="00684378" w:rsidP="0023550A">
            <w:pPr>
              <w:spacing w:after="50"/>
            </w:pPr>
            <w:r w:rsidRPr="00684378">
              <w:rPr>
                <w:color w:val="000000"/>
              </w:rPr>
              <w:t>Selection of Software Architecture</w:t>
            </w:r>
            <w:r w:rsidR="00B7647A">
              <w:rPr>
                <w:color w:val="000000"/>
              </w:rPr>
              <w:t xml:space="preserve"> </w:t>
            </w:r>
            <w:r w:rsidR="00B7647A">
              <w:rPr>
                <w:b/>
                <w:bCs/>
                <w:color w:val="000000"/>
              </w:rPr>
              <w:t>(25%)</w:t>
            </w:r>
          </w:p>
        </w:tc>
        <w:tc>
          <w:tcPr>
            <w:tcW w:w="1428" w:type="dxa"/>
          </w:tcPr>
          <w:p w14:paraId="72E37640" w14:textId="0596A677" w:rsidR="0023550A" w:rsidRDefault="0023550A" w:rsidP="0023550A">
            <w:pPr>
              <w:spacing w:after="50"/>
              <w:jc w:val="center"/>
            </w:pPr>
            <w:r>
              <w:t>/5</w:t>
            </w:r>
          </w:p>
        </w:tc>
      </w:tr>
      <w:tr w:rsidR="0023550A" w14:paraId="4D345600" w14:textId="77777777" w:rsidTr="00C161EC">
        <w:trPr>
          <w:jc w:val="center"/>
        </w:trPr>
        <w:tc>
          <w:tcPr>
            <w:tcW w:w="6174" w:type="dxa"/>
          </w:tcPr>
          <w:p w14:paraId="21A79360" w14:textId="7CA4B070" w:rsidR="0023550A" w:rsidRPr="00684378" w:rsidRDefault="00684378" w:rsidP="0023550A">
            <w:pPr>
              <w:spacing w:after="50"/>
            </w:pPr>
            <w:r w:rsidRPr="00684378">
              <w:rPr>
                <w:color w:val="000000"/>
              </w:rPr>
              <w:lastRenderedPageBreak/>
              <w:t>Architecture Diagram and Component Design</w:t>
            </w:r>
            <w:r w:rsidR="00B7647A">
              <w:rPr>
                <w:color w:val="000000"/>
              </w:rPr>
              <w:t xml:space="preserve"> </w:t>
            </w:r>
            <w:r w:rsidR="00B7647A">
              <w:rPr>
                <w:b/>
                <w:bCs/>
                <w:color w:val="000000"/>
              </w:rPr>
              <w:t>(20%)</w:t>
            </w:r>
          </w:p>
        </w:tc>
        <w:tc>
          <w:tcPr>
            <w:tcW w:w="1428" w:type="dxa"/>
          </w:tcPr>
          <w:p w14:paraId="34CD90AF" w14:textId="7F7CD641" w:rsidR="0023550A" w:rsidRDefault="0023550A" w:rsidP="0023550A">
            <w:pPr>
              <w:spacing w:after="50"/>
              <w:jc w:val="center"/>
            </w:pPr>
            <w:r>
              <w:t>/5</w:t>
            </w:r>
          </w:p>
        </w:tc>
      </w:tr>
      <w:tr w:rsidR="0023550A" w14:paraId="2BE28730" w14:textId="77777777" w:rsidTr="00C161EC">
        <w:trPr>
          <w:jc w:val="center"/>
        </w:trPr>
        <w:tc>
          <w:tcPr>
            <w:tcW w:w="6174" w:type="dxa"/>
          </w:tcPr>
          <w:p w14:paraId="4435D2AC" w14:textId="0050E15E" w:rsidR="0023550A" w:rsidRPr="00684378" w:rsidRDefault="00684378" w:rsidP="0023550A">
            <w:pPr>
              <w:spacing w:after="50"/>
            </w:pPr>
            <w:r w:rsidRPr="00684378">
              <w:rPr>
                <w:color w:val="000000"/>
              </w:rPr>
              <w:t>Component Interaction and Quality Attribute Analysis</w:t>
            </w:r>
            <w:r w:rsidR="00B7647A">
              <w:rPr>
                <w:color w:val="000000"/>
              </w:rPr>
              <w:t xml:space="preserve"> </w:t>
            </w:r>
            <w:r w:rsidR="00B7647A">
              <w:rPr>
                <w:b/>
                <w:bCs/>
                <w:color w:val="000000"/>
              </w:rPr>
              <w:t>(15%)</w:t>
            </w:r>
          </w:p>
        </w:tc>
        <w:tc>
          <w:tcPr>
            <w:tcW w:w="1428" w:type="dxa"/>
          </w:tcPr>
          <w:p w14:paraId="5FDFE860" w14:textId="73347033" w:rsidR="0023550A" w:rsidRDefault="0023550A" w:rsidP="0023550A">
            <w:pPr>
              <w:spacing w:after="50"/>
              <w:jc w:val="center"/>
            </w:pPr>
            <w:r>
              <w:t>/5</w:t>
            </w:r>
          </w:p>
        </w:tc>
      </w:tr>
      <w:tr w:rsidR="0023550A" w14:paraId="0CC40C48" w14:textId="77777777" w:rsidTr="00C161EC">
        <w:trPr>
          <w:jc w:val="center"/>
        </w:trPr>
        <w:tc>
          <w:tcPr>
            <w:tcW w:w="6174" w:type="dxa"/>
          </w:tcPr>
          <w:p w14:paraId="554681F3" w14:textId="4A7FBA29" w:rsidR="0023550A" w:rsidRPr="00684378" w:rsidRDefault="00684378" w:rsidP="0023550A">
            <w:pPr>
              <w:spacing w:after="50"/>
            </w:pPr>
            <w:r w:rsidRPr="00684378">
              <w:rPr>
                <w:color w:val="000000"/>
              </w:rPr>
              <w:t>Architectural Justification and Technical Presentation</w:t>
            </w:r>
            <w:r w:rsidR="00B7647A">
              <w:rPr>
                <w:color w:val="000000"/>
              </w:rPr>
              <w:t xml:space="preserve"> </w:t>
            </w:r>
            <w:r w:rsidR="00B7647A">
              <w:rPr>
                <w:b/>
                <w:bCs/>
                <w:color w:val="000000"/>
              </w:rPr>
              <w:t>(10%)</w:t>
            </w:r>
          </w:p>
        </w:tc>
        <w:tc>
          <w:tcPr>
            <w:tcW w:w="1428" w:type="dxa"/>
          </w:tcPr>
          <w:p w14:paraId="0CF421DE" w14:textId="3DC146A5" w:rsidR="0023550A" w:rsidRDefault="0023550A" w:rsidP="0023550A">
            <w:pPr>
              <w:spacing w:after="50"/>
              <w:jc w:val="center"/>
            </w:pPr>
            <w:r>
              <w:t>/5</w:t>
            </w:r>
          </w:p>
        </w:tc>
      </w:tr>
      <w:tr w:rsidR="005B1443" w14:paraId="181342D8" w14:textId="77777777" w:rsidTr="00C161EC">
        <w:trPr>
          <w:jc w:val="center"/>
        </w:trPr>
        <w:tc>
          <w:tcPr>
            <w:tcW w:w="6174" w:type="dxa"/>
          </w:tcPr>
          <w:p w14:paraId="25867337" w14:textId="3EA57DFD" w:rsidR="005B1443" w:rsidRPr="0023550A" w:rsidRDefault="0023550A" w:rsidP="0023550A">
            <w:pPr>
              <w:spacing w:after="50"/>
              <w:jc w:val="right"/>
              <w:rPr>
                <w:b/>
                <w:bCs/>
              </w:rPr>
            </w:pPr>
            <w:r w:rsidRPr="0023550A">
              <w:rPr>
                <w:b/>
                <w:bCs/>
              </w:rPr>
              <w:t>TOTAL</w:t>
            </w:r>
          </w:p>
        </w:tc>
        <w:tc>
          <w:tcPr>
            <w:tcW w:w="1428" w:type="dxa"/>
          </w:tcPr>
          <w:p w14:paraId="31FED3E2" w14:textId="45D7AC9E" w:rsidR="005B1443" w:rsidRDefault="0023550A" w:rsidP="0023550A">
            <w:pPr>
              <w:spacing w:after="50"/>
              <w:jc w:val="center"/>
            </w:pPr>
            <w:r>
              <w:t>/</w:t>
            </w:r>
            <w:r w:rsidR="00C73CE4">
              <w:t>25</w:t>
            </w:r>
          </w:p>
        </w:tc>
      </w:tr>
    </w:tbl>
    <w:p w14:paraId="4ED5C14D" w14:textId="77777777" w:rsidR="00F51829" w:rsidRDefault="00F51829">
      <w:pPr>
        <w:rPr>
          <w:b/>
          <w:bCs/>
          <w:color w:val="1F4E79"/>
          <w:sz w:val="26"/>
          <w:szCs w:val="26"/>
        </w:rPr>
      </w:pPr>
    </w:p>
    <w:sectPr w:rsidR="00F51829">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91764B0-F8EF-4003-860A-8C3FB726E400}"/>
  </w:font>
  <w:font w:name="Arial Rounded MT Bold">
    <w:panose1 w:val="020F0704030504030204"/>
    <w:charset w:val="00"/>
    <w:family w:val="swiss"/>
    <w:pitch w:val="variable"/>
    <w:sig w:usb0="00000003" w:usb1="00000000" w:usb2="00000000" w:usb3="00000000" w:csb0="00000001" w:csb1="00000000"/>
    <w:embedRegular r:id="rId2" w:fontKey="{B251BEE9-D014-4491-AED9-A9D36B4CC81A}"/>
  </w:font>
  <w:font w:name="-webkit-standard">
    <w:altName w:val="Cambria"/>
    <w:charset w:val="00"/>
    <w:family w:val="roman"/>
    <w:pitch w:val="default"/>
  </w:font>
  <w:font w:name="Calibri">
    <w:panose1 w:val="020F0502020204030204"/>
    <w:charset w:val="00"/>
    <w:family w:val="swiss"/>
    <w:pitch w:val="variable"/>
    <w:sig w:usb0="E4002EFF" w:usb1="C200ACFF" w:usb2="00000009" w:usb3="00000000" w:csb0="000001FF" w:csb1="00000000"/>
    <w:embedRegular r:id="rId3" w:fontKey="{67FEE16D-174B-4437-806C-A50C7AB52C7C}"/>
  </w:font>
  <w:font w:name="Cambria">
    <w:panose1 w:val="02040503050406030204"/>
    <w:charset w:val="00"/>
    <w:family w:val="roman"/>
    <w:pitch w:val="variable"/>
    <w:sig w:usb0="E00006FF" w:usb1="420024FF" w:usb2="02000000" w:usb3="00000000" w:csb0="0000019F" w:csb1="00000000"/>
    <w:embedRegular r:id="rId4" w:fontKey="{5249A03A-4C95-45AD-90F3-61A51417314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A570FE"/>
    <w:multiLevelType w:val="multilevel"/>
    <w:tmpl w:val="44CE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C64E27"/>
    <w:multiLevelType w:val="multilevel"/>
    <w:tmpl w:val="0442BE38"/>
    <w:lvl w:ilvl="0">
      <w:start w:val="1"/>
      <w:numFmt w:val="decimal"/>
      <w:lvlText w:val="%1."/>
      <w:lvlJc w:val="left"/>
      <w:pPr>
        <w:tabs>
          <w:tab w:val="num" w:pos="644"/>
        </w:tabs>
        <w:ind w:left="644" w:hanging="360"/>
      </w:p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4"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95122D9"/>
    <w:multiLevelType w:val="multilevel"/>
    <w:tmpl w:val="401E3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F81969"/>
    <w:multiLevelType w:val="multilevel"/>
    <w:tmpl w:val="170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5"/>
  </w:num>
  <w:num w:numId="2" w16cid:durableId="2103915676">
    <w:abstractNumId w:val="10"/>
  </w:num>
  <w:num w:numId="3" w16cid:durableId="2035107175">
    <w:abstractNumId w:val="0"/>
  </w:num>
  <w:num w:numId="4" w16cid:durableId="1790852413">
    <w:abstractNumId w:val="4"/>
  </w:num>
  <w:num w:numId="5" w16cid:durableId="766078624">
    <w:abstractNumId w:val="15"/>
  </w:num>
  <w:num w:numId="6" w16cid:durableId="1574971232">
    <w:abstractNumId w:val="7"/>
  </w:num>
  <w:num w:numId="7" w16cid:durableId="1253080223">
    <w:abstractNumId w:val="9"/>
  </w:num>
  <w:num w:numId="8" w16cid:durableId="31271172">
    <w:abstractNumId w:val="6"/>
  </w:num>
  <w:num w:numId="9" w16cid:durableId="1593078928">
    <w:abstractNumId w:val="8"/>
  </w:num>
  <w:num w:numId="10" w16cid:durableId="1498499349">
    <w:abstractNumId w:val="1"/>
  </w:num>
  <w:num w:numId="11" w16cid:durableId="1383753804">
    <w:abstractNumId w:val="13"/>
  </w:num>
  <w:num w:numId="12" w16cid:durableId="125583479">
    <w:abstractNumId w:val="12"/>
  </w:num>
  <w:num w:numId="13" w16cid:durableId="166336943">
    <w:abstractNumId w:val="3"/>
  </w:num>
  <w:num w:numId="14" w16cid:durableId="1214543469">
    <w:abstractNumId w:val="14"/>
  </w:num>
  <w:num w:numId="15" w16cid:durableId="1511018882">
    <w:abstractNumId w:val="2"/>
  </w:num>
  <w:num w:numId="16" w16cid:durableId="19589940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4A13"/>
    <w:rsid w:val="001854D8"/>
    <w:rsid w:val="001B61CC"/>
    <w:rsid w:val="0023550A"/>
    <w:rsid w:val="00380818"/>
    <w:rsid w:val="00383BC8"/>
    <w:rsid w:val="003A40C5"/>
    <w:rsid w:val="003B10C6"/>
    <w:rsid w:val="003E54D9"/>
    <w:rsid w:val="004169DD"/>
    <w:rsid w:val="00440FB0"/>
    <w:rsid w:val="004E6682"/>
    <w:rsid w:val="004F729E"/>
    <w:rsid w:val="00530C51"/>
    <w:rsid w:val="005713F1"/>
    <w:rsid w:val="005B1443"/>
    <w:rsid w:val="00684378"/>
    <w:rsid w:val="006D0408"/>
    <w:rsid w:val="00772B0D"/>
    <w:rsid w:val="007808C1"/>
    <w:rsid w:val="007F3AA7"/>
    <w:rsid w:val="00867736"/>
    <w:rsid w:val="00876C74"/>
    <w:rsid w:val="008E0908"/>
    <w:rsid w:val="009B702B"/>
    <w:rsid w:val="009E7898"/>
    <w:rsid w:val="00B7647A"/>
    <w:rsid w:val="00C042D3"/>
    <w:rsid w:val="00C161EC"/>
    <w:rsid w:val="00C73CE4"/>
    <w:rsid w:val="00CA79E7"/>
    <w:rsid w:val="00D86540"/>
    <w:rsid w:val="00DF49DF"/>
    <w:rsid w:val="00EE584C"/>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408"/>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rFonts w:ascii="Arial" w:eastAsia="Arial" w:hAnsi="Arial" w:cs="Arial"/>
      <w:color w:val="2E74B5"/>
      <w:sz w:val="32"/>
      <w:szCs w:val="32"/>
      <w:lang w:eastAsia="en-IN"/>
    </w:rPr>
  </w:style>
  <w:style w:type="paragraph" w:styleId="Heading2">
    <w:name w:val="heading 2"/>
    <w:basedOn w:val="Normal"/>
    <w:next w:val="Normal"/>
    <w:pPr>
      <w:pBdr>
        <w:top w:val="nil"/>
        <w:left w:val="nil"/>
        <w:bottom w:val="nil"/>
        <w:right w:val="nil"/>
        <w:between w:val="nil"/>
      </w:pBdr>
      <w:outlineLvl w:val="1"/>
    </w:pPr>
    <w:rPr>
      <w:rFonts w:ascii="Arial" w:eastAsia="Arial" w:hAnsi="Arial" w:cs="Arial"/>
      <w:color w:val="2E74B5"/>
      <w:sz w:val="26"/>
      <w:szCs w:val="26"/>
      <w:lang w:eastAsia="en-IN"/>
    </w:rPr>
  </w:style>
  <w:style w:type="paragraph" w:styleId="Heading3">
    <w:name w:val="heading 3"/>
    <w:basedOn w:val="Normal"/>
    <w:next w:val="Normal"/>
    <w:pPr>
      <w:pBdr>
        <w:top w:val="nil"/>
        <w:left w:val="nil"/>
        <w:bottom w:val="nil"/>
        <w:right w:val="nil"/>
        <w:between w:val="nil"/>
      </w:pBdr>
      <w:outlineLvl w:val="2"/>
    </w:pPr>
    <w:rPr>
      <w:rFonts w:ascii="Arial" w:eastAsia="Arial" w:hAnsi="Arial" w:cs="Arial"/>
      <w:color w:val="1F4D78"/>
      <w:lang w:eastAsia="en-IN"/>
    </w:rPr>
  </w:style>
  <w:style w:type="paragraph" w:styleId="Heading4">
    <w:name w:val="heading 4"/>
    <w:basedOn w:val="Normal"/>
    <w:next w:val="Normal"/>
    <w:pPr>
      <w:pBdr>
        <w:top w:val="nil"/>
        <w:left w:val="nil"/>
        <w:bottom w:val="nil"/>
        <w:right w:val="nil"/>
        <w:between w:val="nil"/>
      </w:pBdr>
      <w:outlineLvl w:val="3"/>
    </w:pPr>
    <w:rPr>
      <w:rFonts w:ascii="Arial" w:eastAsia="Arial" w:hAnsi="Arial" w:cs="Arial"/>
      <w:i/>
      <w:iCs/>
      <w:color w:val="2E74B5"/>
      <w:sz w:val="20"/>
      <w:szCs w:val="20"/>
      <w:lang w:eastAsia="en-IN"/>
    </w:rPr>
  </w:style>
  <w:style w:type="paragraph" w:styleId="Heading5">
    <w:name w:val="heading 5"/>
    <w:basedOn w:val="Normal"/>
    <w:next w:val="Normal"/>
    <w:pPr>
      <w:pBdr>
        <w:top w:val="nil"/>
        <w:left w:val="nil"/>
        <w:bottom w:val="nil"/>
        <w:right w:val="nil"/>
        <w:between w:val="nil"/>
      </w:pBdr>
      <w:outlineLvl w:val="4"/>
    </w:pPr>
    <w:rPr>
      <w:rFonts w:ascii="Arial" w:eastAsia="Arial" w:hAnsi="Arial" w:cs="Arial"/>
      <w:color w:val="2E74B5"/>
      <w:sz w:val="20"/>
      <w:szCs w:val="20"/>
      <w:lang w:eastAsia="en-IN"/>
    </w:rPr>
  </w:style>
  <w:style w:type="paragraph" w:styleId="Heading6">
    <w:name w:val="heading 6"/>
    <w:basedOn w:val="Normal"/>
    <w:next w:val="Normal"/>
    <w:pPr>
      <w:pBdr>
        <w:top w:val="nil"/>
        <w:left w:val="nil"/>
        <w:bottom w:val="nil"/>
        <w:right w:val="nil"/>
        <w:between w:val="nil"/>
      </w:pBdr>
      <w:outlineLvl w:val="5"/>
    </w:pPr>
    <w:rPr>
      <w:rFonts w:ascii="Arial" w:eastAsia="Arial" w:hAnsi="Arial" w:cs="Arial"/>
      <w:color w:val="1F4D78"/>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rFonts w:ascii="Arial" w:eastAsia="Arial" w:hAnsi="Arial" w:cs="Arial"/>
      <w:color w:val="000000"/>
      <w:sz w:val="56"/>
      <w:szCs w:val="56"/>
      <w:lang w:eastAsia="en-IN"/>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lang w:eastAsia="en-IN"/>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styleId="HTMLCode">
    <w:name w:val="HTML Code"/>
    <w:basedOn w:val="DefaultParagraphFont"/>
    <w:uiPriority w:val="99"/>
    <w:semiHidden/>
    <w:unhideWhenUsed/>
    <w:rsid w:val="006D04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3154</Words>
  <Characters>17979</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Raina. K</cp:lastModifiedBy>
  <cp:revision>3</cp:revision>
  <dcterms:created xsi:type="dcterms:W3CDTF">2026-08-16T14:32:00Z</dcterms:created>
  <dcterms:modified xsi:type="dcterms:W3CDTF">2026-08-21T03:20:00Z</dcterms:modified>
</cp:coreProperties>
</file>