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F99B" w14:textId="77777777" w:rsidR="00045200" w:rsidRDefault="00000000">
      <w:pPr>
        <w:jc w:val="center"/>
      </w:pPr>
      <w:r>
        <w:rPr>
          <w:b/>
          <w:sz w:val="32"/>
        </w:rPr>
        <w:t>CO4 AT3 – Comparative Analysis</w:t>
      </w:r>
      <w:r>
        <w:rPr>
          <w:b/>
          <w:sz w:val="32"/>
        </w:rPr>
        <w:br/>
        <w:t>Solutions for Questions 14, 6, 3, 11 and 4</w:t>
      </w:r>
    </w:p>
    <w:p w14:paraId="3EAF7AE9" w14:textId="77777777" w:rsidR="00045200" w:rsidRDefault="00000000">
      <w:r>
        <w:rPr>
          <w:b/>
          <w:sz w:val="26"/>
        </w:rPr>
        <w:t>Question 14: Depth Estimation Error (Squared)</w:t>
      </w:r>
    </w:p>
    <w:p w14:paraId="6D0B210C" w14:textId="77777777" w:rsidR="00045200" w:rsidRDefault="00000000">
      <w:pPr>
        <w:spacing w:after="120"/>
      </w:pPr>
      <w:r>
        <w:t>Given:</w:t>
      </w:r>
    </w:p>
    <w:p w14:paraId="5EFFB27B" w14:textId="77777777" w:rsidR="00045200" w:rsidRDefault="00000000">
      <w:pPr>
        <w:spacing w:after="120"/>
      </w:pPr>
      <w:r>
        <w:t>Object 1: Predicted by A = 2.5 m, B = 2.2 m, Actual = 2.0 m.</w:t>
      </w:r>
    </w:p>
    <w:p w14:paraId="126F12E5" w14:textId="77777777" w:rsidR="00045200" w:rsidRDefault="00000000">
      <w:pPr>
        <w:spacing w:after="120"/>
      </w:pPr>
      <w:r>
        <w:t>Object 2: Predicted by A = 3.5 m, B = 3.1 m, Actual = 3.0 m.</w:t>
      </w:r>
    </w:p>
    <w:p w14:paraId="4A34987C" w14:textId="77777777" w:rsidR="00045200" w:rsidRDefault="00000000">
      <w:pPr>
        <w:spacing w:after="120"/>
      </w:pPr>
      <w:r>
        <w:t>Object 3: Predicted by A = 4.5 m, B = 4.2 m, Actual = 4.0 m.</w:t>
      </w:r>
    </w:p>
    <w:p w14:paraId="5ECA96DA" w14:textId="77777777" w:rsidR="00045200" w:rsidRDefault="00045200">
      <w:pPr>
        <w:spacing w:after="120"/>
      </w:pPr>
    </w:p>
    <w:p w14:paraId="1D09FFD1" w14:textId="77777777" w:rsidR="00045200" w:rsidRDefault="00000000">
      <w:pPr>
        <w:spacing w:after="120"/>
      </w:pPr>
      <w:r>
        <w:t>(a) Squared error = (Predicted depth − Actual depth)².</w:t>
      </w:r>
    </w:p>
    <w:p w14:paraId="23A7A781" w14:textId="77777777" w:rsidR="00045200" w:rsidRDefault="00000000">
      <w:pPr>
        <w:spacing w:after="120"/>
      </w:pPr>
      <w:r>
        <w:t>Method A: Object 1 = (2.5 − 2)² = 0.25 m²; Object 2 = (3.5 − 3)² = 0.25 m²; Object 3 = (4.5 − 4)² = 0.25 m².</w:t>
      </w:r>
    </w:p>
    <w:p w14:paraId="71D1CAA4" w14:textId="77777777" w:rsidR="00045200" w:rsidRDefault="00000000">
      <w:pPr>
        <w:spacing w:after="120"/>
      </w:pPr>
      <w:r>
        <w:t>Method B: Object 1 = (2.2 − 2)² = 0.04 m²; Object 2 = (3.1 − 3)² = 0.01 m²; Object 3 = (4.2 − 4)² = 0.04 m².</w:t>
      </w:r>
    </w:p>
    <w:p w14:paraId="1857DA0F" w14:textId="77777777" w:rsidR="00045200" w:rsidRDefault="00000000">
      <w:pPr>
        <w:spacing w:after="120"/>
      </w:pPr>
      <w:r>
        <w:t>Average squared error: A = (0.25 + 0.25 + 0.25)/3 = 0.25 m². B = (0.04 + 0.01 + 0.04)/3 = 0.03 m².</w:t>
      </w:r>
    </w:p>
    <w:p w14:paraId="7D553B40" w14:textId="77777777" w:rsidR="00045200" w:rsidRDefault="00000000">
      <w:pPr>
        <w:spacing w:after="120"/>
      </w:pPr>
      <w:r>
        <w:t>(b) Method B is more accurate because it has the lower average squared error (0.03 m² compared with 0.25 m² for Method A).</w:t>
      </w:r>
    </w:p>
    <w:p w14:paraId="21CE087A" w14:textId="77777777" w:rsidR="00001028" w:rsidRDefault="00001028">
      <w:pPr>
        <w:rPr>
          <w:b/>
          <w:sz w:val="26"/>
        </w:rPr>
      </w:pPr>
    </w:p>
    <w:p w14:paraId="31294EF1" w14:textId="77777777" w:rsidR="00001028" w:rsidRDefault="00001028">
      <w:pPr>
        <w:rPr>
          <w:b/>
          <w:sz w:val="26"/>
        </w:rPr>
      </w:pPr>
    </w:p>
    <w:p w14:paraId="49CF033B" w14:textId="7827FD32" w:rsidR="00045200" w:rsidRDefault="00000000">
      <w:r>
        <w:rPr>
          <w:b/>
          <w:sz w:val="26"/>
        </w:rPr>
        <w:t>Question 6: Precision–Recall Trade-off Analysis</w:t>
      </w:r>
    </w:p>
    <w:p w14:paraId="25BBC760" w14:textId="77777777" w:rsidR="00045200" w:rsidRDefault="00000000">
      <w:pPr>
        <w:spacing w:after="120"/>
      </w:pPr>
      <w:r>
        <w:t>Given: Model A: TP = 70, FP = 30, FN = 20. Model B: TP = 85, FP = 25, FN = 25.</w:t>
      </w:r>
    </w:p>
    <w:p w14:paraId="2FDC78A8" w14:textId="77777777" w:rsidR="00045200" w:rsidRDefault="00000000">
      <w:pPr>
        <w:spacing w:after="120"/>
      </w:pPr>
      <w:r>
        <w:t>Precision = TP / (TP + FP). Recall = TP / (TP + FN).</w:t>
      </w:r>
    </w:p>
    <w:p w14:paraId="380D8326" w14:textId="77777777" w:rsidR="00045200" w:rsidRDefault="00000000">
      <w:pPr>
        <w:spacing w:after="120"/>
      </w:pPr>
      <w:r>
        <w:t>Model A: Precision = 70/(70+30) = 0.70 = 70%. Recall = 70/(70+20) = 0.7778 ≈ 77.78%.</w:t>
      </w:r>
    </w:p>
    <w:p w14:paraId="796D1288" w14:textId="77777777" w:rsidR="00045200" w:rsidRDefault="00000000">
      <w:pPr>
        <w:spacing w:after="120"/>
      </w:pPr>
      <w:r>
        <w:t>Model B: Precision = 85/(85+25) = 0.7727 ≈ 77.27%. Recall = 85/(85+25) = 0.7727 ≈ 77.27%.</w:t>
      </w:r>
    </w:p>
    <w:p w14:paraId="686CE16B" w14:textId="77777777" w:rsidR="00045200" w:rsidRDefault="00000000">
      <w:pPr>
        <w:spacing w:after="120"/>
      </w:pPr>
      <w:r>
        <w:t>Evaluation: Model A has slightly higher recall, while Model B has higher precision. Model B is more balanced because its precision and recall are equal (both ≈77.27%).</w:t>
      </w:r>
    </w:p>
    <w:p w14:paraId="08212332" w14:textId="77777777" w:rsidR="00001028" w:rsidRDefault="00001028">
      <w:pPr>
        <w:rPr>
          <w:b/>
          <w:sz w:val="26"/>
        </w:rPr>
      </w:pPr>
    </w:p>
    <w:p w14:paraId="68F29259" w14:textId="77777777" w:rsidR="00001028" w:rsidRDefault="00001028">
      <w:pPr>
        <w:rPr>
          <w:b/>
          <w:sz w:val="26"/>
        </w:rPr>
      </w:pPr>
    </w:p>
    <w:p w14:paraId="3410A302" w14:textId="7A4FF839" w:rsidR="00045200" w:rsidRDefault="00000000">
      <w:r>
        <w:rPr>
          <w:b/>
          <w:sz w:val="26"/>
        </w:rPr>
        <w:lastRenderedPageBreak/>
        <w:t>Question 3: Optical Flow Magnitude Comparison</w:t>
      </w:r>
    </w:p>
    <w:p w14:paraId="7D4A5518" w14:textId="77777777" w:rsidR="00045200" w:rsidRDefault="00000000">
      <w:pPr>
        <w:spacing w:after="120"/>
      </w:pPr>
      <w:r>
        <w:t>Given motion magnitudes: R1: A = 5, B = 8; R2: A = 6, B = 10; R3: A = 5, B = 9 pixels/frame.</w:t>
      </w:r>
    </w:p>
    <w:p w14:paraId="27AF83F7" w14:textId="77777777" w:rsidR="00045200" w:rsidRDefault="00000000">
      <w:pPr>
        <w:spacing w:after="120"/>
      </w:pPr>
      <w:r>
        <w:t>(a) Average magnitude for Method A = (5 + 6 + 5)/3 = 16/3 = 5.33 pixels/frame.</w:t>
      </w:r>
    </w:p>
    <w:p w14:paraId="13665328" w14:textId="77777777" w:rsidR="00045200" w:rsidRDefault="00000000">
      <w:pPr>
        <w:spacing w:after="120"/>
      </w:pPr>
      <w:r>
        <w:t>Average magnitude for Method B = (8 + 10 + 9)/3 = 27/3 = 9.00 pixels/frame.</w:t>
      </w:r>
    </w:p>
    <w:p w14:paraId="5790D064" w14:textId="77777777" w:rsidR="00045200" w:rsidRDefault="00000000">
      <w:pPr>
        <w:spacing w:after="120"/>
      </w:pPr>
      <w:r>
        <w:t>(b) Method B captures stronger motion because its average optical-flow magnitude (9.00 pixels/frame) is greater than Method A's (5.33 pixels/frame).</w:t>
      </w:r>
    </w:p>
    <w:p w14:paraId="69976245" w14:textId="77777777" w:rsidR="00045200" w:rsidRDefault="00000000">
      <w:r>
        <w:rPr>
          <w:b/>
          <w:sz w:val="26"/>
        </w:rPr>
        <w:t>Question 11: Motion Estimation Variance</w:t>
      </w:r>
    </w:p>
    <w:p w14:paraId="6FA1D804" w14:textId="77777777" w:rsidR="00045200" w:rsidRDefault="00000000">
      <w:pPr>
        <w:spacing w:after="120"/>
      </w:pPr>
      <w:r>
        <w:t>Given errors: Frame 1: A = 2, B = 6; Frame 2: A = 3, B = 7; Frame 3: A = 2, B = 5.</w:t>
      </w:r>
    </w:p>
    <w:p w14:paraId="2EE90153" w14:textId="77777777" w:rsidR="00045200" w:rsidRDefault="00000000">
      <w:pPr>
        <w:spacing w:after="120"/>
      </w:pPr>
      <w:r>
        <w:t>(a) Mean error: Method A = (2 + 3 + 2)/3 = 7/3 = 2.33 pixels. Method B = (6 + 7 + 5)/3 = 18/3 = 6.00 pixels.</w:t>
      </w:r>
    </w:p>
    <w:p w14:paraId="3BE487F9" w14:textId="77777777" w:rsidR="00045200" w:rsidRDefault="00000000">
      <w:pPr>
        <w:spacing w:after="120"/>
      </w:pPr>
      <w:r>
        <w:t>(b) Using population variance, Variance = Σ(x − mean)² / N.</w:t>
      </w:r>
    </w:p>
    <w:p w14:paraId="4941257C" w14:textId="77777777" w:rsidR="00045200" w:rsidRDefault="00000000">
      <w:pPr>
        <w:spacing w:after="120"/>
      </w:pPr>
      <w:r>
        <w:t>Method A: deviations are −0.33, 0.67, −0.33. Variance ≈ (0.11 + 0.44 + 0.11)/3 = 0.22 pixels².</w:t>
      </w:r>
    </w:p>
    <w:p w14:paraId="6347F191" w14:textId="77777777" w:rsidR="00045200" w:rsidRDefault="00000000">
      <w:pPr>
        <w:spacing w:after="120"/>
      </w:pPr>
      <w:r>
        <w:t>Method B: deviations are 0, 1, −1. Variance = (0 + 1 + 1)/3 = 0.67 pixels².</w:t>
      </w:r>
    </w:p>
    <w:p w14:paraId="5A0B3A9D" w14:textId="77777777" w:rsidR="00045200" w:rsidRDefault="00000000">
      <w:pPr>
        <w:spacing w:after="120"/>
      </w:pPr>
      <w:r>
        <w:t>Evaluation: Method A is more stable because it has lower variance (≈0.22 pixels² versus ≈0.67 pixels²) and also has a lower mean error.</w:t>
      </w:r>
    </w:p>
    <w:p w14:paraId="44AFD0B8" w14:textId="77777777" w:rsidR="00001028" w:rsidRDefault="00001028">
      <w:pPr>
        <w:rPr>
          <w:b/>
          <w:sz w:val="26"/>
        </w:rPr>
      </w:pPr>
    </w:p>
    <w:p w14:paraId="7BD48B4C" w14:textId="27E7091F" w:rsidR="00045200" w:rsidRDefault="00000000">
      <w:r>
        <w:rPr>
          <w:b/>
          <w:sz w:val="26"/>
        </w:rPr>
        <w:t>Question 4: Depth Estimation Comparison (Stereo vs SfM)</w:t>
      </w:r>
    </w:p>
    <w:p w14:paraId="23F0E2E3" w14:textId="77777777" w:rsidR="00045200" w:rsidRDefault="00000000">
      <w:pPr>
        <w:spacing w:after="120"/>
      </w:pPr>
      <w:r>
        <w:t>Actual depths: A = 2 m, B = 3 m, C = 4 m.</w:t>
      </w:r>
    </w:p>
    <w:p w14:paraId="6B3CF71A" w14:textId="77777777" w:rsidR="00045200" w:rsidRDefault="00000000">
      <w:pPr>
        <w:spacing w:after="120"/>
      </w:pPr>
      <w:r>
        <w:t>Stereo estimates: 2.0, 3.0, 4.0 m. SfM estimates: 2.5, 3.8, 5.0 m.</w:t>
      </w:r>
    </w:p>
    <w:p w14:paraId="1CE09C14" w14:textId="77777777" w:rsidR="00045200" w:rsidRDefault="00000000">
      <w:pPr>
        <w:spacing w:after="120"/>
      </w:pPr>
      <w:r>
        <w:t>(a) Absolute error = |Estimated depth − Actual depth|.</w:t>
      </w:r>
    </w:p>
    <w:p w14:paraId="6FD07A03" w14:textId="77777777" w:rsidR="00045200" w:rsidRDefault="00000000">
      <w:pPr>
        <w:spacing w:after="120"/>
      </w:pPr>
      <w:r>
        <w:t>Stereo: A = |2.0−2| = 0 m; B = |3.0−3| = 0 m; C = |4.0−4| = 0 m.</w:t>
      </w:r>
    </w:p>
    <w:p w14:paraId="2BE5C19F" w14:textId="77777777" w:rsidR="00045200" w:rsidRDefault="00000000">
      <w:pPr>
        <w:spacing w:after="120"/>
      </w:pPr>
      <w:r>
        <w:t>SfM: A = |2.5−2| = 0.5 m; B = |3.8−3| = 0.8 m; C = |5.0−4| = 1.0 m.</w:t>
      </w:r>
    </w:p>
    <w:p w14:paraId="2841C668" w14:textId="77777777" w:rsidR="00045200" w:rsidRDefault="00000000">
      <w:pPr>
        <w:spacing w:after="120"/>
      </w:pPr>
      <w:r>
        <w:t>Average absolute error: Stereo = (0 + 0 + 0)/3 = 0 m. SfM = (0.5 + 0.8 + 1.0)/3 = 2.3/3 ≈ 0.77 m.</w:t>
      </w:r>
    </w:p>
    <w:p w14:paraId="7E654EDB" w14:textId="77777777" w:rsidR="00045200" w:rsidRDefault="00000000">
      <w:pPr>
        <w:spacing w:after="120"/>
      </w:pPr>
      <w:r>
        <w:t>(b) Stereo Vision is more accurate for the given data because its average absolute error is 0 m, compared with approximately 0.77 m for SfM.</w:t>
      </w:r>
    </w:p>
    <w:p w14:paraId="0F8F27EA" w14:textId="77777777" w:rsidR="00045200" w:rsidRDefault="00045200"/>
    <w:p w14:paraId="01FAF555" w14:textId="77777777" w:rsidR="00045200" w:rsidRDefault="00000000">
      <w:r>
        <w:rPr>
          <w:b/>
        </w:rPr>
        <w:t xml:space="preserve">Conclusion: </w:t>
      </w:r>
      <w:r>
        <w:t xml:space="preserve">Based on the calculated measures, Method B is preferable for Questions 14 and 6 where its error/precision-recall balance is better; Method B captures stronger </w:t>
      </w:r>
      <w:r>
        <w:lastRenderedPageBreak/>
        <w:t>optical flow in Question 3; Method A is more stable in Question 11; and Stereo Vision is more accurate in Question 4.</w:t>
      </w:r>
    </w:p>
    <w:sectPr w:rsidR="000452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0840630">
    <w:abstractNumId w:val="8"/>
  </w:num>
  <w:num w:numId="2" w16cid:durableId="1546018615">
    <w:abstractNumId w:val="6"/>
  </w:num>
  <w:num w:numId="3" w16cid:durableId="1131243738">
    <w:abstractNumId w:val="5"/>
  </w:num>
  <w:num w:numId="4" w16cid:durableId="73431543">
    <w:abstractNumId w:val="4"/>
  </w:num>
  <w:num w:numId="5" w16cid:durableId="630332244">
    <w:abstractNumId w:val="7"/>
  </w:num>
  <w:num w:numId="6" w16cid:durableId="1540512971">
    <w:abstractNumId w:val="3"/>
  </w:num>
  <w:num w:numId="7" w16cid:durableId="1797719043">
    <w:abstractNumId w:val="2"/>
  </w:num>
  <w:num w:numId="8" w16cid:durableId="1047144718">
    <w:abstractNumId w:val="1"/>
  </w:num>
  <w:num w:numId="9" w16cid:durableId="1373261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028"/>
    <w:rsid w:val="00034616"/>
    <w:rsid w:val="00045200"/>
    <w:rsid w:val="0006063C"/>
    <w:rsid w:val="0015074B"/>
    <w:rsid w:val="0029639D"/>
    <w:rsid w:val="00326F90"/>
    <w:rsid w:val="008F02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BE5A6"/>
  <w14:defaultImageDpi w14:val="300"/>
  <w15:docId w15:val="{D9AA1DD3-DAC9-4FB8-98BE-C76DB4BB7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hinduja</cp:lastModifiedBy>
  <cp:revision>2</cp:revision>
  <dcterms:created xsi:type="dcterms:W3CDTF">2026-08-27T15:28:00Z</dcterms:created>
  <dcterms:modified xsi:type="dcterms:W3CDTF">2026-08-27T15:28:00Z</dcterms:modified>
  <cp:category/>
</cp:coreProperties>
</file>