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2CFDC">
      <w:pPr>
        <w:jc w:val="center"/>
        <w:rPr>
          <w:b/>
          <w:bCs/>
          <w:sz w:val="34"/>
          <w:szCs w:val="34"/>
        </w:rPr>
      </w:pPr>
      <w:r>
        <w:rPr>
          <w:b/>
          <w:bCs/>
          <w:sz w:val="34"/>
          <w:szCs w:val="34"/>
        </w:rPr>
        <w:t xml:space="preserve"> SIMATS ENGINEERING</w:t>
      </w:r>
    </w:p>
    <w:p w14:paraId="6F72CFDD">
      <w:pPr>
        <w:jc w:val="center"/>
        <w:rPr>
          <w:b/>
          <w:bCs/>
          <w:sz w:val="28"/>
          <w:szCs w:val="28"/>
        </w:rPr>
      </w:pPr>
      <w:r>
        <w:rPr>
          <w:b/>
          <w:bCs/>
          <w:sz w:val="28"/>
          <w:szCs w:val="28"/>
        </w:rPr>
        <w:t>ASSESSMENT TOOL 3</w:t>
      </w:r>
    </w:p>
    <w:p w14:paraId="6F72CFDE">
      <w:pPr>
        <w:jc w:val="center"/>
        <w:rPr>
          <w:b/>
          <w:bCs/>
          <w:sz w:val="34"/>
          <w:szCs w:val="34"/>
        </w:rPr>
      </w:pPr>
    </w:p>
    <w:p w14:paraId="6F72CFDF">
      <w:pPr>
        <w:jc w:val="center"/>
        <w:rPr>
          <w:b/>
          <w:bCs/>
          <w:sz w:val="34"/>
          <w:szCs w:val="34"/>
        </w:rPr>
      </w:pPr>
    </w:p>
    <w:p w14:paraId="6F72CFE0">
      <w:pPr>
        <w:rPr>
          <w:rFonts w:eastAsia="Arial"/>
          <w:b/>
          <w:bCs/>
        </w:rPr>
      </w:pPr>
      <w:r>
        <w:rPr>
          <w:rFonts w:eastAsia="Arial"/>
          <w:b/>
          <w:bCs/>
        </w:rPr>
        <w:t>COURSE NAME: OBJECT ORIENTED ANALYSIS AND DESIGN</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p>
    <w:p w14:paraId="6F72CFE1">
      <w:pPr>
        <w:rPr>
          <w:rFonts w:eastAsia="Arial"/>
          <w:b/>
          <w:bCs/>
        </w:rPr>
      </w:pPr>
      <w:r>
        <w:rPr>
          <w:rFonts w:eastAsia="Arial"/>
          <w:b/>
          <w:bCs/>
        </w:rPr>
        <w:t>COURSE CODE:CSA1105</w:t>
      </w:r>
    </w:p>
    <w:p w14:paraId="6F72CFE2">
      <w:pPr>
        <w:rPr>
          <w:rFonts w:eastAsia="Arial"/>
          <w:b/>
          <w:bCs/>
        </w:rPr>
      </w:pPr>
    </w:p>
    <w:p w14:paraId="6F72CFE3">
      <w:pPr>
        <w:rPr>
          <w:rFonts w:eastAsia="Arial"/>
          <w:b/>
          <w:bCs/>
        </w:rPr>
      </w:pPr>
      <w:r>
        <w:rPr>
          <w:rFonts w:eastAsia="Arial"/>
          <w:sz w:val="22"/>
          <w:szCs w:val="22"/>
        </w:rPr>
        <mc:AlternateContent>
          <mc:Choice Requires="wps">
            <w:drawing>
              <wp:inline distT="0" distB="0" distL="114300" distR="114300">
                <wp:extent cx="5746115" cy="26670"/>
                <wp:effectExtent l="6350" t="6350" r="19685" b="24130"/>
                <wp:docPr id="2" name="Rectangle 2"/>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6F72D0A4"/>
                        </w:txbxContent>
                      </wps:txbx>
                      <wps:bodyPr lIns="91425" tIns="91425" rIns="91425" bIns="91425" anchor="ctr" anchorCtr="0" upright="1"/>
                    </wps:wsp>
                  </a:graphicData>
                </a:graphic>
              </wp:inline>
            </w:drawing>
          </mc:Choice>
          <mc:Fallback>
            <w:pict>
              <v:rect id="Rectangle 2"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CLuaV0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F72D0A4"/>
                  </w:txbxContent>
                </v:textbox>
                <w10:wrap type="none"/>
                <w10:anchorlock/>
              </v:rect>
            </w:pict>
          </mc:Fallback>
        </mc:AlternateContent>
      </w:r>
    </w:p>
    <w:p w14:paraId="6F72CFE4">
      <w:pPr>
        <w:rPr>
          <w:rFonts w:eastAsia="Arial"/>
          <w:b/>
          <w:bCs/>
        </w:rPr>
      </w:pPr>
    </w:p>
    <w:p w14:paraId="6F72CFE5">
      <w:pPr>
        <w:rPr>
          <w:rFonts w:eastAsia="Arial"/>
          <w:b/>
          <w:bCs/>
        </w:rPr>
      </w:pPr>
      <w:r>
        <w:rPr>
          <w:rFonts w:eastAsia="Arial"/>
          <w:b/>
          <w:bCs/>
        </w:rPr>
        <w:t>COURSE OUTCOME COVERED</w:t>
      </w:r>
    </w:p>
    <w:p w14:paraId="6F72CFE6">
      <w:pPr>
        <w:rPr>
          <w:rFonts w:eastAsia="Arial"/>
          <w:b/>
          <w:bCs/>
        </w:rPr>
      </w:pPr>
    </w:p>
    <w:p w14:paraId="6F72CFE7">
      <w:pPr>
        <w:rPr>
          <w:rFonts w:eastAsia="Arial"/>
          <w:i/>
          <w:iCs/>
          <w:color w:val="000000"/>
          <w:sz w:val="20"/>
          <w:szCs w:val="20"/>
        </w:rPr>
      </w:pPr>
      <w:r>
        <w:rPr>
          <w:rFonts w:eastAsia="Arial"/>
          <w:b/>
          <w:bCs/>
          <w:i/>
          <w:iCs/>
        </w:rPr>
        <w:t xml:space="preserve">CO1: </w:t>
      </w:r>
      <w:r>
        <w:rPr>
          <w:rFonts w:eastAsia="Arial"/>
          <w:i/>
          <w:iCs/>
        </w:rPr>
        <w:t>Apply object-oriented concepts and software development life cycle models to design structured and modular software systems</w:t>
      </w:r>
      <w:r>
        <w:rPr>
          <w:rFonts w:eastAsia="Arial"/>
          <w:b/>
          <w:bCs/>
          <w:i/>
          <w:iCs/>
        </w:rPr>
        <w:t>.</w:t>
      </w:r>
      <w:r>
        <w:rPr>
          <w:rFonts w:eastAsia="Arial"/>
          <w:i/>
          <w:iCs/>
          <w:color w:val="000000"/>
          <w:sz w:val="20"/>
          <w:szCs w:val="20"/>
        </w:rPr>
        <w:t xml:space="preserve"> (BL2, BL3)</w:t>
      </w:r>
    </w:p>
    <w:p w14:paraId="6F72CFE8">
      <w:pPr>
        <w:rPr>
          <w:rFonts w:eastAsia="Arial"/>
          <w:i/>
          <w:iCs/>
        </w:rPr>
      </w:pPr>
    </w:p>
    <w:p w14:paraId="6F72CFE9">
      <w:pPr>
        <w:rPr>
          <w:rFonts w:eastAsia="Arial"/>
          <w:i/>
          <w:iCs/>
        </w:rPr>
      </w:pPr>
      <w:r>
        <w:rPr>
          <w:rFonts w:eastAsia="Arial"/>
          <w:i/>
          <w:iCs/>
        </w:rPr>
        <w:t>Assessment Tool Weightage: 30%</w:t>
      </w:r>
    </w:p>
    <w:p w14:paraId="6F72CFEA">
      <w:pPr>
        <w:rPr>
          <w:rFonts w:eastAsia="Arial"/>
          <w:i/>
          <w:iCs/>
        </w:rPr>
      </w:pPr>
    </w:p>
    <w:p w14:paraId="6F72CFEB">
      <w:pPr>
        <w:rPr>
          <w:rFonts w:eastAsia="Arial"/>
        </w:rPr>
      </w:pPr>
      <w:r>
        <w:rPr>
          <w:sz w:val="22"/>
          <w:szCs w:val="22"/>
        </w:rPr>
        <mc:AlternateContent>
          <mc:Choice Requires="wps">
            <w:drawing>
              <wp:inline distT="0" distB="0" distL="114300" distR="114300">
                <wp:extent cx="5746115" cy="26670"/>
                <wp:effectExtent l="6350" t="6350" r="19685" b="24130"/>
                <wp:docPr id="3" name="Rectangle 1"/>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6F72D0A5"/>
                        </w:txbxContent>
                      </wps:txbx>
                      <wps:bodyPr lIns="91425" tIns="91425" rIns="91425" bIns="91425" anchor="ctr" anchorCtr="0" upright="1"/>
                    </wps:wsp>
                  </a:graphicData>
                </a:graphic>
              </wp:inline>
            </w:drawing>
          </mc:Choice>
          <mc:Fallback>
            <w:pict>
              <v:rect id="Rectangle 1"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Juxyx4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F72D0A5"/>
                  </w:txbxContent>
                </v:textbox>
                <w10:wrap type="none"/>
                <w10:anchorlock/>
              </v:rect>
            </w:pict>
          </mc:Fallback>
        </mc:AlternateContent>
      </w:r>
    </w:p>
    <w:p w14:paraId="6F72CFEC">
      <w:pPr>
        <w:rPr>
          <w:rFonts w:eastAsia="Arial"/>
        </w:rPr>
      </w:pPr>
    </w:p>
    <w:p w14:paraId="6F72CFED">
      <w:pPr>
        <w:rPr>
          <w:rFonts w:eastAsia="Arial"/>
          <w:b/>
          <w:bCs/>
        </w:rPr>
      </w:pPr>
      <w:r>
        <w:rPr>
          <w:rFonts w:eastAsia="Arial"/>
          <w:b/>
          <w:bCs/>
        </w:rPr>
        <w:t>QUESTIONS: 6</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Marks:30</w:t>
      </w:r>
    </w:p>
    <w:p w14:paraId="6F72CFEE">
      <w:pPr>
        <w:rPr>
          <w:rFonts w:eastAsia="Arial"/>
        </w:rPr>
      </w:pPr>
    </w:p>
    <w:p w14:paraId="6F72CFEF">
      <w:pPr>
        <w:ind w:left="2880" w:firstLine="720"/>
        <w:rPr>
          <w:rFonts w:eastAsia="Arial"/>
        </w:rPr>
      </w:pPr>
      <w:r>
        <w:rPr>
          <w:rFonts w:eastAsia="Arial"/>
        </w:rPr>
        <w:t>Annexure A</w:t>
      </w:r>
    </w:p>
    <w:p w14:paraId="6F72CFF0">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6F72CFF1">
      <w:pPr>
        <w:ind w:left="2160" w:firstLine="720"/>
        <w:rPr>
          <w:rFonts w:eastAsia="Arial"/>
          <w:b/>
          <w:bCs/>
        </w:rPr>
      </w:pPr>
      <w:r>
        <w:rPr>
          <w:rFonts w:eastAsia="Arial"/>
          <w:b/>
          <w:bCs/>
        </w:rPr>
        <w:t xml:space="preserve">SHORT ANSWER TEST </w:t>
      </w:r>
    </w:p>
    <w:p w14:paraId="6F72CFF2">
      <w:pPr>
        <w:rPr>
          <w:rFonts w:eastAsia="Arial"/>
          <w:b/>
          <w:bCs/>
        </w:rPr>
      </w:pPr>
    </w:p>
    <w:p w14:paraId="6F72CFF3">
      <w:pPr>
        <w:rPr>
          <w:b/>
          <w:bCs/>
        </w:rPr>
      </w:pPr>
      <w:r>
        <w:rPr>
          <w:sz w:val="22"/>
          <w:szCs w:val="22"/>
        </w:rPr>
        <mc:AlternateContent>
          <mc:Choice Requires="wps">
            <w:drawing>
              <wp:inline distT="0" distB="0" distL="114300" distR="114300">
                <wp:extent cx="5746115" cy="26670"/>
                <wp:effectExtent l="6350" t="6350" r="19685" b="24130"/>
                <wp:docPr id="4" name="Rectangle 3"/>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6F72D0A6"/>
                        </w:txbxContent>
                      </wps:txbx>
                      <wps:bodyPr lIns="91425" tIns="91425" rIns="91425" bIns="91425" anchor="ctr" anchorCtr="0" upright="1"/>
                    </wps:wsp>
                  </a:graphicData>
                </a:graphic>
              </wp:inline>
            </w:drawing>
          </mc:Choice>
          <mc:Fallback>
            <w:pict>
              <v:rect id="Rectangle 3"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G7d4PUAAAAAwEAAA8AAAAAAAAA&#10;AQAgAAAAIgAAAGRycy9kb3ducmV2LnhtbFBLAQIUABQAAAAIAIdO4kBDE1eZFQIAAE4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F72D0A6"/>
                  </w:txbxContent>
                </v:textbox>
                <w10:wrap type="none"/>
                <w10:anchorlock/>
              </v:rect>
            </w:pict>
          </mc:Fallback>
        </mc:AlternateContent>
      </w:r>
    </w:p>
    <w:p w14:paraId="6F72CFF4">
      <w:pPr>
        <w:rPr>
          <w:b/>
          <w:bCs/>
        </w:rPr>
      </w:pPr>
    </w:p>
    <w:p w14:paraId="6F72CFF5">
      <w:pPr>
        <w:rPr>
          <w:b/>
          <w:bCs/>
          <w:i/>
          <w:iCs/>
        </w:rPr>
      </w:pPr>
      <w:r>
        <w:rPr>
          <w:b/>
          <w:bCs/>
          <w:i/>
          <w:iCs/>
        </w:rPr>
        <w:t>Code of Conduct:</w:t>
      </w:r>
    </w:p>
    <w:p w14:paraId="6F72CFF6">
      <w:pPr>
        <w:rPr>
          <w:i/>
          <w:iCs/>
        </w:rPr>
      </w:pPr>
    </w:p>
    <w:p w14:paraId="6F72CFF7">
      <w:pPr>
        <w:jc w:val="both"/>
        <w:rPr>
          <w:i/>
          <w:iCs/>
        </w:rPr>
      </w:pPr>
      <w:r>
        <w:rPr>
          <w:i/>
          <w:iCs/>
        </w:rPr>
        <w:t>I ___</w:t>
      </w:r>
      <w:r>
        <w:rPr>
          <w:rFonts w:hint="default"/>
          <w:i/>
          <w:iCs/>
          <w:lang w:val="en-US"/>
        </w:rPr>
        <w:t>HEMANTH R 192521327</w:t>
      </w:r>
      <w:r>
        <w:rPr>
          <w:i/>
          <w:iCs/>
        </w:rPr>
        <w:t>________________ (Name / Reg No) certify that this submission is my original work and that I have adhered to the guidelines specified for this assessment.</w:t>
      </w:r>
    </w:p>
    <w:p w14:paraId="6F72CFF8">
      <w:pPr>
        <w:jc w:val="both"/>
        <w:rPr>
          <w:i/>
          <w:iCs/>
        </w:rPr>
      </w:pPr>
      <w:r>
        <w:rPr>
          <w:i/>
          <w:iCs/>
        </w:rPr>
        <w:t>I understand that any violation of academic integrity rules will result in disciplinary action.</w:t>
      </w:r>
    </w:p>
    <w:p w14:paraId="6F72CFF9">
      <w:pPr>
        <w:rPr>
          <w:i/>
          <w:iCs/>
        </w:rPr>
      </w:pPr>
    </w:p>
    <w:p w14:paraId="6F72CFFA">
      <w:pPr>
        <w:rPr>
          <w:b/>
          <w:bCs/>
          <w:i/>
          <w:iCs/>
        </w:rPr>
      </w:pPr>
      <w:r>
        <w:rPr>
          <w:b/>
          <w:bCs/>
          <w:i/>
          <w:iCs/>
        </w:rPr>
        <w:t>Signature of the student:</w:t>
      </w:r>
    </w:p>
    <w:p w14:paraId="6F72CFFB"/>
    <w:p w14:paraId="6F72CFFC">
      <w:pPr>
        <w:rPr>
          <w:i/>
          <w:iCs/>
        </w:rPr>
      </w:pPr>
    </w:p>
    <w:p w14:paraId="6F72CFFD">
      <w:pPr>
        <w:rPr>
          <w:rFonts w:hint="default"/>
          <w:i/>
          <w:iCs/>
          <w:lang w:val="en-US"/>
        </w:rPr>
      </w:pPr>
    </w:p>
    <w:p w14:paraId="6F72CFFE">
      <w:pPr>
        <w:rPr>
          <w:i/>
          <w:iCs/>
        </w:rPr>
      </w:pPr>
      <w:r>
        <w:rPr>
          <w:rFonts w:hint="default"/>
          <w:i/>
          <w:iCs/>
          <w:lang w:val="en-US"/>
        </w:rPr>
        <w:drawing>
          <wp:anchor distT="0" distB="0" distL="114300" distR="114300" simplePos="0" relativeHeight="251660288" behindDoc="0" locked="0" layoutInCell="1" allowOverlap="1">
            <wp:simplePos x="0" y="0"/>
            <wp:positionH relativeFrom="column">
              <wp:posOffset>656590</wp:posOffset>
            </wp:positionH>
            <wp:positionV relativeFrom="paragraph">
              <wp:posOffset>15875</wp:posOffset>
            </wp:positionV>
            <wp:extent cx="3309620" cy="1315720"/>
            <wp:effectExtent l="0" t="0" r="5080" b="17780"/>
            <wp:wrapSquare wrapText="bothSides"/>
            <wp:docPr id="1" name="Picture 1"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1 at 10.20.18 AM"/>
                    <pic:cNvPicPr>
                      <a:picLocks noChangeAspect="1"/>
                    </pic:cNvPicPr>
                  </pic:nvPicPr>
                  <pic:blipFill>
                    <a:blip r:embed="rId4"/>
                    <a:stretch>
                      <a:fillRect/>
                    </a:stretch>
                  </pic:blipFill>
                  <pic:spPr>
                    <a:xfrm>
                      <a:off x="0" y="0"/>
                      <a:ext cx="3309620" cy="1315720"/>
                    </a:xfrm>
                    <a:prstGeom prst="rect">
                      <a:avLst/>
                    </a:prstGeom>
                  </pic:spPr>
                </pic:pic>
              </a:graphicData>
            </a:graphic>
          </wp:anchor>
        </w:drawing>
      </w:r>
    </w:p>
    <w:p w14:paraId="6F72CFFF">
      <w:pPr>
        <w:rPr>
          <w:i/>
          <w:iCs/>
        </w:rPr>
      </w:pPr>
    </w:p>
    <w:p w14:paraId="6F72D000">
      <w:pPr>
        <w:rPr>
          <w:i/>
          <w:iCs/>
        </w:rPr>
      </w:pPr>
    </w:p>
    <w:p w14:paraId="6F72D001">
      <w:pPr>
        <w:rPr>
          <w:i/>
          <w:iCs/>
        </w:rPr>
      </w:pPr>
    </w:p>
    <w:p w14:paraId="6F72D002">
      <w:pPr>
        <w:rPr>
          <w:i/>
          <w:iCs/>
        </w:rPr>
      </w:pPr>
    </w:p>
    <w:p w14:paraId="6F72D003">
      <w:pPr>
        <w:rPr>
          <w:i/>
          <w:iCs/>
        </w:rPr>
      </w:pPr>
    </w:p>
    <w:p w14:paraId="6F72D004">
      <w:pPr>
        <w:rPr>
          <w:i/>
          <w:iCs/>
        </w:rPr>
      </w:pPr>
    </w:p>
    <w:p w14:paraId="6F72D005">
      <w:pPr>
        <w:ind w:left="3600" w:firstLine="720"/>
        <w:rPr>
          <w:rFonts w:eastAsia="Arial"/>
        </w:rPr>
      </w:pPr>
    </w:p>
    <w:p w14:paraId="6F72D006">
      <w:pPr>
        <w:ind w:left="3600" w:firstLine="720"/>
        <w:rPr>
          <w:rFonts w:eastAsia="Arial"/>
        </w:rPr>
      </w:pPr>
    </w:p>
    <w:p w14:paraId="6F72D007">
      <w:pPr>
        <w:ind w:left="3600" w:firstLine="720"/>
        <w:rPr>
          <w:rFonts w:eastAsia="Arial"/>
        </w:rPr>
      </w:pPr>
    </w:p>
    <w:p w14:paraId="6F72D008">
      <w:pPr>
        <w:ind w:left="3600" w:firstLine="720"/>
        <w:rPr>
          <w:rFonts w:eastAsia="Arial"/>
        </w:rPr>
      </w:pPr>
    </w:p>
    <w:p w14:paraId="6F72D009">
      <w:pPr>
        <w:ind w:left="3600" w:firstLine="720"/>
        <w:rPr>
          <w:rFonts w:eastAsia="Arial"/>
        </w:rPr>
      </w:pPr>
    </w:p>
    <w:p w14:paraId="6F72D00D">
      <w:pPr>
        <w:ind w:left="2880" w:leftChars="0" w:firstLine="720" w:firstLineChars="0"/>
        <w:rPr>
          <w:rFonts w:eastAsia="Arial"/>
        </w:rPr>
      </w:pPr>
      <w:r>
        <w:rPr>
          <w:rFonts w:eastAsia="Arial"/>
        </w:rPr>
        <w:t>Annexure A</w:t>
      </w:r>
    </w:p>
    <w:p w14:paraId="6F72D00E">
      <w:pPr>
        <w:ind w:left="1440" w:firstLine="720"/>
        <w:jc w:val="both"/>
        <w:rPr>
          <w:rFonts w:eastAsia="Arial"/>
        </w:rPr>
      </w:pPr>
    </w:p>
    <w:p w14:paraId="6F72D00F">
      <w:pPr>
        <w:jc w:val="center"/>
        <w:rPr>
          <w:rFonts w:eastAsia="Arial"/>
          <w:b/>
          <w:bCs/>
          <w:color w:val="000000"/>
        </w:rPr>
      </w:pPr>
      <w:r>
        <w:rPr>
          <w:rFonts w:eastAsia="Arial"/>
          <w:b/>
          <w:bCs/>
          <w:color w:val="000000"/>
        </w:rPr>
        <w:t>Short Answer Test</w:t>
      </w:r>
    </w:p>
    <w:p w14:paraId="6F72D010">
      <w:pPr>
        <w:spacing w:line="360" w:lineRule="auto"/>
        <w:jc w:val="both"/>
        <w:rPr>
          <w:rFonts w:eastAsia="Arial"/>
          <w:color w:val="000000"/>
        </w:rPr>
      </w:pPr>
    </w:p>
    <w:p w14:paraId="6F72D011">
      <w:pPr>
        <w:pStyle w:val="4"/>
        <w:rPr>
          <w:rFonts w:ascii="Times New Roman" w:hAnsi="Times New Roman" w:cs="Times New Roman"/>
        </w:rPr>
      </w:pPr>
      <w:r>
        <w:rPr>
          <w:rStyle w:val="11"/>
          <w:rFonts w:ascii="Times New Roman" w:hAnsi="Times New Roman" w:cs="Times New Roman"/>
          <w:b w:val="0"/>
          <w:bCs w:val="0"/>
        </w:rPr>
        <w:t>1.</w:t>
      </w:r>
      <w:r>
        <w:rPr>
          <w:rFonts w:ascii="Times New Roman" w:hAnsi="Times New Roman" w:cs="Times New Roman"/>
        </w:rPr>
        <w:t xml:space="preserve">Suppose a software system is developed for a </w:t>
      </w:r>
      <w:r>
        <w:rPr>
          <w:rStyle w:val="11"/>
          <w:rFonts w:ascii="Times New Roman" w:hAnsi="Times New Roman" w:cs="Times New Roman"/>
        </w:rPr>
        <w:t>Smart Hotel Management System</w:t>
      </w:r>
      <w:r>
        <w:rPr>
          <w:rFonts w:ascii="Times New Roman" w:hAnsi="Times New Roman" w:cs="Times New Roman"/>
        </w:rPr>
        <w:t xml:space="preserve"> where guests can book rooms, cancel reservations, and make online payments.</w:t>
      </w:r>
    </w:p>
    <w:p w14:paraId="6F72D012">
      <w:pPr>
        <w:pStyle w:val="10"/>
      </w:pPr>
      <w:r>
        <w:rPr>
          <w:rStyle w:val="11"/>
        </w:rPr>
        <w:t>(a)</w:t>
      </w:r>
      <w:r>
        <w:t xml:space="preserve"> Explain the following object-oriented concepts:</w:t>
      </w:r>
    </w:p>
    <w:p w14:paraId="6F72D013">
      <w:pPr>
        <w:numPr>
          <w:ilvl w:val="0"/>
          <w:numId w:val="1"/>
        </w:numPr>
        <w:spacing w:before="100" w:beforeAutospacing="1" w:after="100" w:afterAutospacing="1"/>
      </w:pPr>
      <w:r>
        <w:t xml:space="preserve">Class </w:t>
      </w:r>
    </w:p>
    <w:p w14:paraId="6F72D014">
      <w:pPr>
        <w:numPr>
          <w:ilvl w:val="0"/>
          <w:numId w:val="1"/>
        </w:numPr>
        <w:spacing w:before="100" w:beforeAutospacing="1" w:after="100" w:afterAutospacing="1"/>
      </w:pPr>
      <w:r>
        <w:t xml:space="preserve">Object </w:t>
      </w:r>
    </w:p>
    <w:p w14:paraId="6F72D015">
      <w:pPr>
        <w:numPr>
          <w:ilvl w:val="0"/>
          <w:numId w:val="1"/>
        </w:numPr>
        <w:spacing w:before="100" w:beforeAutospacing="1" w:after="100" w:afterAutospacing="1"/>
      </w:pPr>
      <w:r>
        <w:t xml:space="preserve">Inheritance </w:t>
      </w:r>
    </w:p>
    <w:p w14:paraId="6F72D016">
      <w:pPr>
        <w:numPr>
          <w:ilvl w:val="0"/>
          <w:numId w:val="1"/>
        </w:numPr>
        <w:spacing w:before="100" w:beforeAutospacing="1" w:after="100" w:afterAutospacing="1"/>
      </w:pPr>
      <w:r>
        <w:t xml:space="preserve">Encapsulation </w:t>
      </w:r>
    </w:p>
    <w:p w14:paraId="6F72D017">
      <w:pPr>
        <w:numPr>
          <w:ilvl w:val="0"/>
          <w:numId w:val="1"/>
        </w:numPr>
        <w:spacing w:before="100" w:beforeAutospacing="1" w:after="100" w:afterAutospacing="1"/>
      </w:pPr>
      <w:r>
        <w:t xml:space="preserve">Dynamic Binding </w:t>
      </w:r>
    </w:p>
    <w:p w14:paraId="6F72D018">
      <w:pPr>
        <w:pStyle w:val="10"/>
      </w:pPr>
      <w:r>
        <w:rPr>
          <w:rStyle w:val="11"/>
        </w:rPr>
        <w:t>(b)</w:t>
      </w:r>
      <w:r>
        <w:t xml:space="preserve"> Describe the following object relationships:</w:t>
      </w:r>
    </w:p>
    <w:p w14:paraId="6F72D019">
      <w:pPr>
        <w:numPr>
          <w:ilvl w:val="0"/>
          <w:numId w:val="2"/>
        </w:numPr>
        <w:spacing w:before="100" w:beforeAutospacing="1" w:after="100" w:afterAutospacing="1"/>
      </w:pPr>
      <w:r>
        <w:t xml:space="preserve">Association </w:t>
      </w:r>
    </w:p>
    <w:p w14:paraId="6F72D01A">
      <w:pPr>
        <w:numPr>
          <w:ilvl w:val="0"/>
          <w:numId w:val="2"/>
        </w:numPr>
        <w:spacing w:before="100" w:beforeAutospacing="1" w:after="100" w:afterAutospacing="1"/>
      </w:pPr>
      <w:r>
        <w:t xml:space="preserve">Dependency </w:t>
      </w:r>
    </w:p>
    <w:p w14:paraId="6F72D01B">
      <w:pPr>
        <w:numPr>
          <w:ilvl w:val="0"/>
          <w:numId w:val="2"/>
        </w:numPr>
        <w:spacing w:before="100" w:beforeAutospacing="1" w:after="100" w:afterAutospacing="1"/>
      </w:pPr>
      <w:r>
        <w:t xml:space="preserve">Composition </w:t>
      </w:r>
    </w:p>
    <w:p w14:paraId="6F72D01C">
      <w:pPr>
        <w:pStyle w:val="10"/>
      </w:pPr>
      <w:r>
        <w:rPr>
          <w:rStyle w:val="11"/>
        </w:rPr>
        <w:t>(c)</w:t>
      </w:r>
      <w:r>
        <w:t xml:space="preserve"> Explain how these concepts improve software maintainability and code reusability in a hotel management system.</w:t>
      </w:r>
    </w:p>
    <w:p w14:paraId="6F72D01D">
      <w:pPr>
        <w:pStyle w:val="10"/>
      </w:pPr>
      <w:r>
        <w:rPr>
          <w:rStyle w:val="11"/>
        </w:rPr>
        <w:t>(5 Marks)</w:t>
      </w:r>
    </w:p>
    <w:p w14:paraId="6F72D01E">
      <w:r>
        <w:pict>
          <v:rect id="_x0000_i1025" o:spt="1" style="height:1.5pt;width:0pt;" fillcolor="#A0A0A0" filled="t" stroked="f" coordsize="21600,21600" o:hr="t" o:hrstd="t" o:hralign="center">
            <v:path/>
            <v:fill on="t" focussize="0,0"/>
            <v:stroke on="f"/>
            <v:imagedata o:title=""/>
            <o:lock v:ext="edit"/>
            <w10:wrap type="none"/>
            <w10:anchorlock/>
          </v:rect>
        </w:pict>
      </w:r>
    </w:p>
    <w:p w14:paraId="6F72D01F">
      <w:pPr>
        <w:pStyle w:val="4"/>
        <w:rPr>
          <w:rFonts w:ascii="Times New Roman" w:hAnsi="Times New Roman" w:cs="Times New Roman"/>
        </w:rPr>
      </w:pPr>
      <w:r>
        <w:rPr>
          <w:rStyle w:val="11"/>
          <w:rFonts w:ascii="Times New Roman" w:hAnsi="Times New Roman" w:cs="Times New Roman"/>
          <w:b w:val="0"/>
          <w:bCs w:val="0"/>
        </w:rPr>
        <w:t>2.</w:t>
      </w:r>
      <w:r>
        <w:rPr>
          <w:rFonts w:ascii="Times New Roman" w:hAnsi="Times New Roman" w:cs="Times New Roman"/>
        </w:rPr>
        <w:t xml:space="preserve">Consider developing a </w:t>
      </w:r>
      <w:r>
        <w:rPr>
          <w:rStyle w:val="11"/>
          <w:rFonts w:ascii="Times New Roman" w:hAnsi="Times New Roman" w:cs="Times New Roman"/>
        </w:rPr>
        <w:t>Smart Education Management System</w:t>
      </w:r>
      <w:r>
        <w:rPr>
          <w:rFonts w:ascii="Times New Roman" w:hAnsi="Times New Roman" w:cs="Times New Roman"/>
        </w:rPr>
        <w:t>.</w:t>
      </w:r>
    </w:p>
    <w:p w14:paraId="6F72D020">
      <w:pPr>
        <w:pStyle w:val="10"/>
      </w:pPr>
      <w:r>
        <w:rPr>
          <w:rStyle w:val="11"/>
        </w:rPr>
        <w:t>(a)</w:t>
      </w:r>
      <w:r>
        <w:t xml:space="preserve"> Explain the following object-oriented design principles:</w:t>
      </w:r>
    </w:p>
    <w:p w14:paraId="6F72D021">
      <w:pPr>
        <w:numPr>
          <w:ilvl w:val="0"/>
          <w:numId w:val="3"/>
        </w:numPr>
        <w:spacing w:before="100" w:beforeAutospacing="1" w:after="100" w:afterAutospacing="1"/>
      </w:pPr>
      <w:r>
        <w:t xml:space="preserve">Abstraction </w:t>
      </w:r>
    </w:p>
    <w:p w14:paraId="6F72D022">
      <w:pPr>
        <w:numPr>
          <w:ilvl w:val="0"/>
          <w:numId w:val="3"/>
        </w:numPr>
        <w:spacing w:before="100" w:beforeAutospacing="1" w:after="100" w:afterAutospacing="1"/>
      </w:pPr>
      <w:r>
        <w:t xml:space="preserve">Encapsulation </w:t>
      </w:r>
    </w:p>
    <w:p w14:paraId="6F72D023">
      <w:pPr>
        <w:numPr>
          <w:ilvl w:val="0"/>
          <w:numId w:val="3"/>
        </w:numPr>
        <w:spacing w:before="100" w:beforeAutospacing="1" w:after="100" w:afterAutospacing="1"/>
      </w:pPr>
      <w:r>
        <w:t xml:space="preserve">Information Hiding </w:t>
      </w:r>
    </w:p>
    <w:p w14:paraId="6F72D024">
      <w:pPr>
        <w:pStyle w:val="10"/>
      </w:pPr>
      <w:r>
        <w:rPr>
          <w:rStyle w:val="11"/>
        </w:rPr>
        <w:t>(b)</w:t>
      </w:r>
      <w:r>
        <w:t xml:space="preserve"> Describe the following SOLID principles:</w:t>
      </w:r>
    </w:p>
    <w:p w14:paraId="6F72D025">
      <w:pPr>
        <w:numPr>
          <w:ilvl w:val="0"/>
          <w:numId w:val="4"/>
        </w:numPr>
        <w:spacing w:before="100" w:beforeAutospacing="1" w:after="100" w:afterAutospacing="1"/>
      </w:pPr>
      <w:r>
        <w:t xml:space="preserve">Single Responsibility Principle (SRP) </w:t>
      </w:r>
    </w:p>
    <w:p w14:paraId="6F72D026">
      <w:pPr>
        <w:numPr>
          <w:ilvl w:val="0"/>
          <w:numId w:val="4"/>
        </w:numPr>
        <w:spacing w:before="100" w:beforeAutospacing="1" w:after="100" w:afterAutospacing="1"/>
      </w:pPr>
      <w:r>
        <w:t xml:space="preserve">Dependency Inversion Principle (DIP) </w:t>
      </w:r>
    </w:p>
    <w:p w14:paraId="6F72D027">
      <w:pPr>
        <w:pStyle w:val="10"/>
      </w:pPr>
      <w:r>
        <w:rPr>
          <w:rStyle w:val="11"/>
        </w:rPr>
        <w:t>(c)</w:t>
      </w:r>
      <w:r>
        <w:t xml:space="preserve"> Explain how these principles improve software scalability and maintainability.</w:t>
      </w:r>
    </w:p>
    <w:p w14:paraId="6F72D028">
      <w:pPr>
        <w:pStyle w:val="10"/>
      </w:pPr>
      <w:r>
        <w:rPr>
          <w:rStyle w:val="11"/>
        </w:rPr>
        <w:t>(5 Marks)</w:t>
      </w:r>
    </w:p>
    <w:p w14:paraId="6F72D029">
      <w:r>
        <w:pict>
          <v:rect id="_x0000_i1026" o:spt="1" style="height:1.5pt;width:0pt;" fillcolor="#A0A0A0" filled="t" stroked="f" coordsize="21600,21600" o:hr="t" o:hrstd="t" o:hralign="center">
            <v:path/>
            <v:fill on="t" focussize="0,0"/>
            <v:stroke on="f"/>
            <v:imagedata o:title=""/>
            <o:lock v:ext="edit"/>
            <w10:wrap type="none"/>
            <w10:anchorlock/>
          </v:rect>
        </w:pict>
      </w:r>
    </w:p>
    <w:p w14:paraId="6F72D02A">
      <w:pPr>
        <w:pStyle w:val="4"/>
        <w:rPr>
          <w:rFonts w:ascii="Times New Roman" w:hAnsi="Times New Roman" w:cs="Times New Roman"/>
        </w:rPr>
      </w:pPr>
      <w:r>
        <w:rPr>
          <w:rStyle w:val="11"/>
          <w:rFonts w:ascii="Times New Roman" w:hAnsi="Times New Roman" w:cs="Times New Roman"/>
          <w:b w:val="0"/>
          <w:bCs w:val="0"/>
        </w:rPr>
        <w:t>3.</w:t>
      </w:r>
      <w:r>
        <w:rPr>
          <w:rFonts w:ascii="Times New Roman" w:hAnsi="Times New Roman" w:cs="Times New Roman"/>
        </w:rPr>
        <w:t xml:space="preserve">Suppose a software company is developing a </w:t>
      </w:r>
      <w:r>
        <w:rPr>
          <w:rStyle w:val="11"/>
          <w:rFonts w:ascii="Times New Roman" w:hAnsi="Times New Roman" w:cs="Times New Roman"/>
        </w:rPr>
        <w:t>Smart Pharmacy Management System</w:t>
      </w:r>
      <w:r>
        <w:rPr>
          <w:rFonts w:ascii="Times New Roman" w:hAnsi="Times New Roman" w:cs="Times New Roman"/>
        </w:rPr>
        <w:t>.</w:t>
      </w:r>
    </w:p>
    <w:p w14:paraId="6F72D02B">
      <w:pPr>
        <w:pStyle w:val="10"/>
      </w:pPr>
      <w:r>
        <w:rPr>
          <w:rStyle w:val="11"/>
        </w:rPr>
        <w:t>(a)</w:t>
      </w:r>
      <w:r>
        <w:t xml:space="preserve"> Explain the phases of the Software Development Life Cycle (SDLC):</w:t>
      </w:r>
    </w:p>
    <w:p w14:paraId="6F72D02C">
      <w:pPr>
        <w:numPr>
          <w:ilvl w:val="0"/>
          <w:numId w:val="5"/>
        </w:numPr>
        <w:spacing w:before="100" w:beforeAutospacing="1" w:after="100" w:afterAutospacing="1"/>
      </w:pPr>
      <w:r>
        <w:t xml:space="preserve">Feasibility Study </w:t>
      </w:r>
    </w:p>
    <w:p w14:paraId="6F72D02D">
      <w:pPr>
        <w:numPr>
          <w:ilvl w:val="0"/>
          <w:numId w:val="5"/>
        </w:numPr>
        <w:spacing w:before="100" w:beforeAutospacing="1" w:after="100" w:afterAutospacing="1"/>
      </w:pPr>
      <w:r>
        <w:t xml:space="preserve">Requirement Analysis </w:t>
      </w:r>
    </w:p>
    <w:p w14:paraId="6F72D02E">
      <w:pPr>
        <w:numPr>
          <w:ilvl w:val="0"/>
          <w:numId w:val="5"/>
        </w:numPr>
        <w:spacing w:before="100" w:beforeAutospacing="1" w:after="100" w:afterAutospacing="1"/>
      </w:pPr>
      <w:r>
        <w:t xml:space="preserve">System Design </w:t>
      </w:r>
    </w:p>
    <w:p w14:paraId="6F72D02F">
      <w:pPr>
        <w:numPr>
          <w:ilvl w:val="0"/>
          <w:numId w:val="5"/>
        </w:numPr>
        <w:spacing w:before="100" w:beforeAutospacing="1" w:after="100" w:afterAutospacing="1"/>
      </w:pPr>
      <w:r>
        <w:t xml:space="preserve">Implementation </w:t>
      </w:r>
    </w:p>
    <w:p w14:paraId="6F72D030">
      <w:pPr>
        <w:numPr>
          <w:ilvl w:val="0"/>
          <w:numId w:val="5"/>
        </w:numPr>
        <w:spacing w:before="100" w:beforeAutospacing="1" w:after="100" w:afterAutospacing="1"/>
      </w:pPr>
      <w:r>
        <w:t xml:space="preserve">Testing </w:t>
      </w:r>
    </w:p>
    <w:p w14:paraId="6F72D031">
      <w:pPr>
        <w:numPr>
          <w:ilvl w:val="0"/>
          <w:numId w:val="5"/>
        </w:numPr>
        <w:spacing w:before="100" w:beforeAutospacing="1" w:after="100" w:afterAutospacing="1"/>
      </w:pPr>
      <w:r>
        <w:t xml:space="preserve">Maintenance </w:t>
      </w:r>
    </w:p>
    <w:p w14:paraId="6F72D032">
      <w:pPr>
        <w:pStyle w:val="10"/>
      </w:pPr>
      <w:r>
        <w:rPr>
          <w:rStyle w:val="11"/>
        </w:rPr>
        <w:t>(b)</w:t>
      </w:r>
      <w:r>
        <w:t xml:space="preserve"> Describe the significance of each SDLC phase.</w:t>
      </w:r>
    </w:p>
    <w:p w14:paraId="6F72D033">
      <w:pPr>
        <w:pStyle w:val="10"/>
      </w:pPr>
      <w:r>
        <w:rPr>
          <w:rStyle w:val="11"/>
        </w:rPr>
        <w:t>(c)</w:t>
      </w:r>
      <w:r>
        <w:t xml:space="preserve"> Explain how SDLC helps reduce project risks and improve software quality.</w:t>
      </w:r>
    </w:p>
    <w:p w14:paraId="6F72D034">
      <w:pPr>
        <w:pStyle w:val="10"/>
      </w:pPr>
      <w:r>
        <w:rPr>
          <w:rStyle w:val="11"/>
        </w:rPr>
        <w:t>(5 Marks)</w:t>
      </w:r>
    </w:p>
    <w:p w14:paraId="6F72D035">
      <w:r>
        <w:pict>
          <v:rect id="_x0000_i1027" o:spt="1" style="height:1.5pt;width:0pt;" fillcolor="#A0A0A0" filled="t" stroked="f" coordsize="21600,21600" o:hr="t" o:hrstd="t" o:hralign="center">
            <v:path/>
            <v:fill on="t" focussize="0,0"/>
            <v:stroke on="f"/>
            <v:imagedata o:title=""/>
            <o:lock v:ext="edit"/>
            <w10:wrap type="none"/>
            <w10:anchorlock/>
          </v:rect>
        </w:pict>
      </w:r>
    </w:p>
    <w:p w14:paraId="6F72D036">
      <w:pPr>
        <w:pStyle w:val="4"/>
        <w:rPr>
          <w:rFonts w:ascii="Times New Roman" w:hAnsi="Times New Roman" w:cs="Times New Roman"/>
        </w:rPr>
      </w:pPr>
      <w:r>
        <w:rPr>
          <w:rStyle w:val="11"/>
          <w:rFonts w:ascii="Times New Roman" w:hAnsi="Times New Roman" w:cs="Times New Roman"/>
          <w:b w:val="0"/>
          <w:bCs w:val="0"/>
        </w:rPr>
        <w:t>4.</w:t>
      </w:r>
      <w:r>
        <w:rPr>
          <w:rFonts w:ascii="Times New Roman" w:hAnsi="Times New Roman" w:cs="Times New Roman"/>
        </w:rPr>
        <w:t xml:space="preserve">Consider a project for developing a </w:t>
      </w:r>
      <w:r>
        <w:rPr>
          <w:rStyle w:val="11"/>
          <w:rFonts w:ascii="Times New Roman" w:hAnsi="Times New Roman" w:cs="Times New Roman"/>
        </w:rPr>
        <w:t>Smart E-Commerce System</w:t>
      </w:r>
      <w:r>
        <w:rPr>
          <w:rFonts w:ascii="Times New Roman" w:hAnsi="Times New Roman" w:cs="Times New Roman"/>
        </w:rPr>
        <w:t>, where customer requirements frequently change due to market demands.</w:t>
      </w:r>
    </w:p>
    <w:p w14:paraId="6F72D037">
      <w:pPr>
        <w:pStyle w:val="10"/>
      </w:pPr>
      <w:r>
        <w:rPr>
          <w:rStyle w:val="11"/>
        </w:rPr>
        <w:t>(a)</w:t>
      </w:r>
      <w:r>
        <w:t xml:space="preserve"> Explain the following SDLC models:</w:t>
      </w:r>
    </w:p>
    <w:p w14:paraId="6F72D038">
      <w:pPr>
        <w:numPr>
          <w:ilvl w:val="0"/>
          <w:numId w:val="6"/>
        </w:numPr>
        <w:spacing w:before="100" w:beforeAutospacing="1" w:after="100" w:afterAutospacing="1"/>
      </w:pPr>
      <w:r>
        <w:t xml:space="preserve">Waterfall Model </w:t>
      </w:r>
    </w:p>
    <w:p w14:paraId="6F72D039">
      <w:pPr>
        <w:numPr>
          <w:ilvl w:val="0"/>
          <w:numId w:val="6"/>
        </w:numPr>
        <w:spacing w:before="100" w:beforeAutospacing="1" w:after="100" w:afterAutospacing="1"/>
      </w:pPr>
      <w:r>
        <w:t xml:space="preserve">V-Model </w:t>
      </w:r>
    </w:p>
    <w:p w14:paraId="6F72D03A">
      <w:pPr>
        <w:numPr>
          <w:ilvl w:val="0"/>
          <w:numId w:val="6"/>
        </w:numPr>
        <w:spacing w:before="100" w:beforeAutospacing="1" w:after="100" w:afterAutospacing="1"/>
      </w:pPr>
      <w:r>
        <w:t xml:space="preserve">Incremental Model </w:t>
      </w:r>
    </w:p>
    <w:p w14:paraId="6F72D03B">
      <w:pPr>
        <w:numPr>
          <w:ilvl w:val="0"/>
          <w:numId w:val="6"/>
        </w:numPr>
        <w:spacing w:before="100" w:beforeAutospacing="1" w:after="100" w:afterAutospacing="1"/>
      </w:pPr>
      <w:r>
        <w:t xml:space="preserve">Agile Model </w:t>
      </w:r>
    </w:p>
    <w:p w14:paraId="6F72D03C">
      <w:pPr>
        <w:pStyle w:val="10"/>
      </w:pPr>
      <w:r>
        <w:rPr>
          <w:rStyle w:val="11"/>
        </w:rPr>
        <w:t>(b)</w:t>
      </w:r>
      <w:r>
        <w:t xml:space="preserve"> Compare the Waterfall Model and Incremental Model.</w:t>
      </w:r>
    </w:p>
    <w:p w14:paraId="6F72D03D">
      <w:pPr>
        <w:pStyle w:val="10"/>
      </w:pPr>
      <w:r>
        <w:rPr>
          <w:rStyle w:val="11"/>
        </w:rPr>
        <w:t>(c)</w:t>
      </w:r>
      <w:r>
        <w:t xml:space="preserve"> Recommend the most suitable SDLC model for this project with justification.</w:t>
      </w:r>
    </w:p>
    <w:p w14:paraId="6F72D03E">
      <w:pPr>
        <w:pStyle w:val="10"/>
      </w:pPr>
      <w:r>
        <w:rPr>
          <w:rStyle w:val="11"/>
        </w:rPr>
        <w:t>(5 Marks)</w:t>
      </w:r>
    </w:p>
    <w:p w14:paraId="6F72D03F">
      <w:r>
        <w:pict>
          <v:rect id="_x0000_i1028" o:spt="1" style="height:1.5pt;width:0pt;" fillcolor="#A0A0A0" filled="t" stroked="f" coordsize="21600,21600" o:hr="t" o:hrstd="t" o:hralign="center">
            <v:path/>
            <v:fill on="t" focussize="0,0"/>
            <v:stroke on="f"/>
            <v:imagedata o:title=""/>
            <o:lock v:ext="edit"/>
            <w10:wrap type="none"/>
            <w10:anchorlock/>
          </v:rect>
        </w:pict>
      </w:r>
    </w:p>
    <w:p w14:paraId="6F72D040">
      <w:pPr>
        <w:pStyle w:val="4"/>
        <w:rPr>
          <w:rFonts w:ascii="Times New Roman" w:hAnsi="Times New Roman" w:cs="Times New Roman"/>
        </w:rPr>
      </w:pPr>
      <w:r>
        <w:rPr>
          <w:rStyle w:val="11"/>
          <w:rFonts w:ascii="Times New Roman" w:hAnsi="Times New Roman" w:cs="Times New Roman"/>
          <w:b w:val="0"/>
          <w:bCs w:val="0"/>
        </w:rPr>
        <w:t>5.</w:t>
      </w:r>
      <w:r>
        <w:rPr>
          <w:rFonts w:ascii="Times New Roman" w:hAnsi="Times New Roman" w:cs="Times New Roman"/>
        </w:rPr>
        <w:t xml:space="preserve">Suppose a software analyst is designing a </w:t>
      </w:r>
      <w:r>
        <w:rPr>
          <w:rStyle w:val="11"/>
          <w:rFonts w:ascii="Times New Roman" w:hAnsi="Times New Roman" w:cs="Times New Roman"/>
        </w:rPr>
        <w:t>Smart Hospital Information System</w:t>
      </w:r>
      <w:r>
        <w:rPr>
          <w:rFonts w:ascii="Times New Roman" w:hAnsi="Times New Roman" w:cs="Times New Roman"/>
        </w:rPr>
        <w:t>.</w:t>
      </w:r>
    </w:p>
    <w:p w14:paraId="6F72D041">
      <w:pPr>
        <w:pStyle w:val="10"/>
      </w:pPr>
      <w:r>
        <w:rPr>
          <w:rStyle w:val="11"/>
        </w:rPr>
        <w:t>(a)</w:t>
      </w:r>
      <w:r>
        <w:t xml:space="preserve"> Explain the role of UML in object-oriented software design.</w:t>
      </w:r>
    </w:p>
    <w:p w14:paraId="6F72D042">
      <w:pPr>
        <w:pStyle w:val="10"/>
      </w:pPr>
      <w:r>
        <w:rPr>
          <w:rStyle w:val="11"/>
        </w:rPr>
        <w:t>(b)</w:t>
      </w:r>
      <w:r>
        <w:t xml:space="preserve"> Describe the following UML diagrams:</w:t>
      </w:r>
    </w:p>
    <w:p w14:paraId="6F72D043">
      <w:pPr>
        <w:numPr>
          <w:ilvl w:val="0"/>
          <w:numId w:val="7"/>
        </w:numPr>
        <w:spacing w:before="100" w:beforeAutospacing="1" w:after="100" w:afterAutospacing="1"/>
      </w:pPr>
      <w:r>
        <w:t xml:space="preserve">Use Case Diagram </w:t>
      </w:r>
    </w:p>
    <w:p w14:paraId="6F72D044">
      <w:pPr>
        <w:numPr>
          <w:ilvl w:val="0"/>
          <w:numId w:val="7"/>
        </w:numPr>
        <w:spacing w:before="100" w:beforeAutospacing="1" w:after="100" w:afterAutospacing="1"/>
      </w:pPr>
      <w:r>
        <w:t xml:space="preserve">Sequence Diagram </w:t>
      </w:r>
    </w:p>
    <w:p w14:paraId="6F72D045">
      <w:pPr>
        <w:numPr>
          <w:ilvl w:val="0"/>
          <w:numId w:val="7"/>
        </w:numPr>
        <w:spacing w:before="100" w:beforeAutospacing="1" w:after="100" w:afterAutospacing="1"/>
      </w:pPr>
      <w:r>
        <w:t xml:space="preserve">Communication Diagram </w:t>
      </w:r>
    </w:p>
    <w:p w14:paraId="6F72D046">
      <w:pPr>
        <w:numPr>
          <w:ilvl w:val="0"/>
          <w:numId w:val="7"/>
        </w:numPr>
        <w:spacing w:before="100" w:beforeAutospacing="1" w:after="100" w:afterAutospacing="1"/>
      </w:pPr>
      <w:r>
        <w:t xml:space="preserve">Activity Diagram </w:t>
      </w:r>
    </w:p>
    <w:p w14:paraId="6F72D047">
      <w:pPr>
        <w:pStyle w:val="10"/>
      </w:pPr>
      <w:r>
        <w:rPr>
          <w:rStyle w:val="11"/>
        </w:rPr>
        <w:t>(c)</w:t>
      </w:r>
      <w:r>
        <w:t xml:space="preserve"> Explain how UML diagrams support software analysis, design, and documentation.</w:t>
      </w:r>
    </w:p>
    <w:p w14:paraId="6F72D048">
      <w:pPr>
        <w:pStyle w:val="10"/>
      </w:pPr>
      <w:r>
        <w:rPr>
          <w:rStyle w:val="11"/>
        </w:rPr>
        <w:t>(5 Marks)</w:t>
      </w:r>
    </w:p>
    <w:p w14:paraId="6F72D049">
      <w:r>
        <w:pict>
          <v:rect id="_x0000_i1029" o:spt="1" style="height:1.5pt;width:0pt;" fillcolor="#A0A0A0" filled="t" stroked="f" coordsize="21600,21600" o:hr="t" o:hrstd="t" o:hralign="center">
            <v:path/>
            <v:fill on="t" focussize="0,0"/>
            <v:stroke on="f"/>
            <v:imagedata o:title=""/>
            <o:lock v:ext="edit"/>
            <w10:wrap type="none"/>
            <w10:anchorlock/>
          </v:rect>
        </w:pict>
      </w:r>
    </w:p>
    <w:p w14:paraId="6F72D04A">
      <w:pPr>
        <w:pStyle w:val="4"/>
        <w:rPr>
          <w:rFonts w:ascii="Times New Roman" w:hAnsi="Times New Roman" w:cs="Times New Roman"/>
        </w:rPr>
      </w:pPr>
      <w:r>
        <w:rPr>
          <w:rStyle w:val="11"/>
          <w:rFonts w:ascii="Times New Roman" w:hAnsi="Times New Roman" w:cs="Times New Roman"/>
          <w:b w:val="0"/>
          <w:bCs w:val="0"/>
        </w:rPr>
        <w:t>6.</w:t>
      </w:r>
      <w:r>
        <w:rPr>
          <w:rFonts w:ascii="Times New Roman" w:hAnsi="Times New Roman" w:cs="Times New Roman"/>
        </w:rPr>
        <w:t xml:space="preserve">Consider developing a </w:t>
      </w:r>
      <w:r>
        <w:rPr>
          <w:rStyle w:val="11"/>
          <w:rFonts w:ascii="Times New Roman" w:hAnsi="Times New Roman" w:cs="Times New Roman"/>
        </w:rPr>
        <w:t>Smart Railway Reservation System</w:t>
      </w:r>
      <w:r>
        <w:rPr>
          <w:rFonts w:ascii="Times New Roman" w:hAnsi="Times New Roman" w:cs="Times New Roman"/>
        </w:rPr>
        <w:t>.</w:t>
      </w:r>
    </w:p>
    <w:p w14:paraId="6F72D04B">
      <w:pPr>
        <w:pStyle w:val="10"/>
      </w:pPr>
      <w:r>
        <w:rPr>
          <w:rStyle w:val="11"/>
        </w:rPr>
        <w:t>(a)</w:t>
      </w:r>
      <w:r>
        <w:t xml:space="preserve"> Explain the concept of object-oriented software design.</w:t>
      </w:r>
    </w:p>
    <w:p w14:paraId="6F72D04C">
      <w:pPr>
        <w:pStyle w:val="10"/>
      </w:pPr>
      <w:r>
        <w:rPr>
          <w:rStyle w:val="11"/>
        </w:rPr>
        <w:t>(b)</w:t>
      </w:r>
      <w:r>
        <w:t xml:space="preserve"> Compare the structured software development approach with the object-oriented software development approach.</w:t>
      </w:r>
    </w:p>
    <w:p w14:paraId="6F72D04D">
      <w:pPr>
        <w:pStyle w:val="10"/>
      </w:pPr>
      <w:r>
        <w:rPr>
          <w:rStyle w:val="11"/>
        </w:rPr>
        <w:t>(c)</w:t>
      </w:r>
      <w:r>
        <w:t xml:space="preserve"> Explain how object-oriented design improves software flexibility, scalability, and reusability.</w:t>
      </w:r>
    </w:p>
    <w:p w14:paraId="6F72D04E">
      <w:pPr>
        <w:pStyle w:val="10"/>
      </w:pPr>
      <w:r>
        <w:rPr>
          <w:rStyle w:val="11"/>
        </w:rPr>
        <w:t>(5 Marks)</w:t>
      </w:r>
    </w:p>
    <w:p w14:paraId="6F72D04F">
      <w:pPr>
        <w:spacing w:before="100" w:beforeAutospacing="1" w:after="100" w:afterAutospacing="1"/>
        <w:rPr>
          <w:b/>
          <w:bCs/>
        </w:rPr>
      </w:pPr>
    </w:p>
    <w:p w14:paraId="6F72D050">
      <w:pPr>
        <w:spacing w:before="100" w:beforeAutospacing="1" w:after="100" w:afterAutospacing="1"/>
        <w:rPr>
          <w:b/>
          <w:bCs/>
        </w:rPr>
      </w:pPr>
    </w:p>
    <w:p w14:paraId="6F72D051">
      <w:pPr>
        <w:spacing w:before="100" w:beforeAutospacing="1" w:after="100" w:afterAutospacing="1"/>
        <w:rPr>
          <w:b/>
          <w:bCs/>
        </w:rPr>
      </w:pPr>
    </w:p>
    <w:p w14:paraId="6F72D052">
      <w:pPr>
        <w:spacing w:before="100" w:beforeAutospacing="1" w:after="100" w:afterAutospacing="1"/>
        <w:rPr>
          <w:b/>
          <w:bCs/>
        </w:rPr>
      </w:pPr>
    </w:p>
    <w:p w14:paraId="6F72D053">
      <w:pPr>
        <w:spacing w:before="100" w:beforeAutospacing="1" w:after="100" w:afterAutospacing="1"/>
        <w:rPr>
          <w:b/>
          <w:bCs/>
        </w:rPr>
      </w:pPr>
    </w:p>
    <w:p w14:paraId="6F72D054">
      <w:pPr>
        <w:spacing w:before="100" w:beforeAutospacing="1" w:after="100" w:afterAutospacing="1"/>
        <w:rPr>
          <w:b/>
          <w:bCs/>
        </w:rPr>
      </w:pPr>
    </w:p>
    <w:p w14:paraId="6F72D055">
      <w:pPr>
        <w:spacing w:before="100" w:beforeAutospacing="1" w:after="100" w:afterAutospacing="1"/>
        <w:rPr>
          <w:b/>
          <w:bCs/>
        </w:rPr>
      </w:pPr>
    </w:p>
    <w:p w14:paraId="6F72D056">
      <w:pPr>
        <w:spacing w:before="100" w:beforeAutospacing="1" w:after="100" w:afterAutospacing="1"/>
        <w:rPr>
          <w:b/>
          <w:bCs/>
        </w:rPr>
      </w:pPr>
    </w:p>
    <w:p w14:paraId="6F72D057">
      <w:pPr>
        <w:spacing w:before="100" w:beforeAutospacing="1" w:after="100" w:afterAutospacing="1"/>
        <w:rPr>
          <w:b/>
          <w:bCs/>
        </w:rPr>
      </w:pPr>
    </w:p>
    <w:p w14:paraId="6F72D058">
      <w:pPr>
        <w:spacing w:before="100" w:beforeAutospacing="1" w:after="100" w:afterAutospacing="1"/>
        <w:rPr>
          <w:b/>
          <w:bCs/>
        </w:rPr>
      </w:pPr>
    </w:p>
    <w:p w14:paraId="6F72D059">
      <w:pPr>
        <w:spacing w:before="100" w:beforeAutospacing="1" w:after="100" w:afterAutospacing="1"/>
        <w:rPr>
          <w:b/>
          <w:bCs/>
        </w:rPr>
      </w:pPr>
    </w:p>
    <w:p w14:paraId="6F72D05A">
      <w:pPr>
        <w:spacing w:before="100" w:beforeAutospacing="1" w:after="100" w:afterAutospacing="1"/>
        <w:rPr>
          <w:b/>
          <w:bCs/>
        </w:rPr>
      </w:pPr>
    </w:p>
    <w:p w14:paraId="6F72D05B">
      <w:pPr>
        <w:spacing w:before="100" w:beforeAutospacing="1" w:after="100" w:afterAutospacing="1"/>
        <w:rPr>
          <w:b/>
          <w:bCs/>
        </w:rPr>
      </w:pPr>
    </w:p>
    <w:p w14:paraId="6F72D05C">
      <w:pPr>
        <w:spacing w:before="100" w:beforeAutospacing="1" w:after="100" w:afterAutospacing="1"/>
        <w:rPr>
          <w:b/>
          <w:bCs/>
        </w:rPr>
      </w:pPr>
    </w:p>
    <w:p w14:paraId="6F72D05D">
      <w:pPr>
        <w:spacing w:before="100" w:beforeAutospacing="1" w:after="100" w:afterAutospacing="1"/>
        <w:rPr>
          <w:b/>
          <w:bCs/>
        </w:rPr>
      </w:pPr>
    </w:p>
    <w:p w14:paraId="6F72D05E">
      <w:pPr>
        <w:spacing w:before="100" w:beforeAutospacing="1" w:after="100" w:afterAutospacing="1"/>
        <w:rPr>
          <w:b/>
          <w:bCs/>
        </w:rPr>
      </w:pPr>
    </w:p>
    <w:p w14:paraId="6F72D05F">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r>
        <w:rPr>
          <w:rFonts w:eastAsia="Arial"/>
          <w:b/>
          <w:bCs/>
          <w:color w:val="000000"/>
        </w:rPr>
        <w:t>RUBRICS FOR CALCULATION</w:t>
      </w:r>
    </w:p>
    <w:p w14:paraId="6F72D060">
      <w:pPr>
        <w:pBdr>
          <w:top w:val="none" w:color="auto" w:sz="0" w:space="0"/>
          <w:left w:val="none" w:color="auto" w:sz="0" w:space="0"/>
          <w:bottom w:val="none" w:color="auto" w:sz="0" w:space="0"/>
          <w:right w:val="none" w:color="auto" w:sz="0" w:space="0"/>
          <w:between w:val="none" w:color="auto" w:sz="0" w:space="0"/>
        </w:pBdr>
        <w:jc w:val="both"/>
        <w:rPr>
          <w:rFonts w:eastAsia="Arial"/>
          <w:b/>
          <w:bCs/>
        </w:rPr>
      </w:pPr>
    </w:p>
    <w:p w14:paraId="6F72D061">
      <w:pPr>
        <w:ind w:left="2160" w:firstLine="720"/>
        <w:rPr>
          <w:rFonts w:eastAsia="Arial"/>
          <w:b/>
          <w:bCs/>
        </w:rPr>
      </w:pPr>
    </w:p>
    <w:p w14:paraId="6F72D062">
      <w:pPr>
        <w:ind w:left="2160" w:firstLine="720"/>
        <w:rPr>
          <w:rFonts w:eastAsia="Arial"/>
          <w:b/>
          <w:bCs/>
        </w:rPr>
      </w:pPr>
      <w:r>
        <w:rPr>
          <w:rFonts w:eastAsia="Arial"/>
          <w:b/>
          <w:bCs/>
        </w:rPr>
        <w:t xml:space="preserve">SHORT ANSWER TEST </w:t>
      </w:r>
    </w:p>
    <w:p w14:paraId="6F72D063">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6F72D064">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tbl>
      <w:tblPr>
        <w:tblStyle w:val="15"/>
        <w:tblpPr w:leftFromText="180" w:rightFromText="180" w:vertAnchor="text"/>
        <w:tblW w:w="95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88"/>
        <w:gridCol w:w="1120"/>
        <w:gridCol w:w="1736"/>
        <w:gridCol w:w="1598"/>
        <w:gridCol w:w="1774"/>
        <w:gridCol w:w="1759"/>
      </w:tblGrid>
      <w:tr w14:paraId="6F72D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9" w:hRule="atLeast"/>
          <w:tblHeader/>
        </w:trPr>
        <w:tc>
          <w:tcPr>
            <w:tcW w:w="1588" w:type="dxa"/>
            <w:tcBorders>
              <w:top w:val="single" w:color="000000" w:sz="8" w:space="0"/>
              <w:left w:val="single" w:color="000000"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5">
            <w:pPr>
              <w:widowControl w:val="0"/>
              <w:spacing w:line="276" w:lineRule="auto"/>
              <w:jc w:val="center"/>
              <w:rPr>
                <w:sz w:val="20"/>
                <w:szCs w:val="20"/>
              </w:rPr>
            </w:pPr>
            <w:r>
              <w:rPr>
                <w:b/>
                <w:bCs/>
                <w:sz w:val="22"/>
                <w:szCs w:val="22"/>
              </w:rPr>
              <w:t>Criteria</w:t>
            </w:r>
          </w:p>
        </w:tc>
        <w:tc>
          <w:tcPr>
            <w:tcW w:w="1120"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6">
            <w:pPr>
              <w:widowControl w:val="0"/>
              <w:spacing w:line="276" w:lineRule="auto"/>
              <w:jc w:val="center"/>
              <w:rPr>
                <w:sz w:val="20"/>
                <w:szCs w:val="20"/>
              </w:rPr>
            </w:pPr>
            <w:r>
              <w:rPr>
                <w:b/>
                <w:bCs/>
                <w:sz w:val="22"/>
                <w:szCs w:val="22"/>
              </w:rPr>
              <w:t>Weightage</w:t>
            </w:r>
          </w:p>
        </w:tc>
        <w:tc>
          <w:tcPr>
            <w:tcW w:w="1736"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7">
            <w:pPr>
              <w:widowControl w:val="0"/>
              <w:spacing w:line="276" w:lineRule="auto"/>
              <w:jc w:val="center"/>
              <w:rPr>
                <w:sz w:val="20"/>
                <w:szCs w:val="20"/>
              </w:rPr>
            </w:pPr>
            <w:r>
              <w:rPr>
                <w:b/>
                <w:bCs/>
                <w:sz w:val="22"/>
                <w:szCs w:val="22"/>
              </w:rPr>
              <w:t>Level 4 – Exemplary</w:t>
            </w:r>
          </w:p>
        </w:tc>
        <w:tc>
          <w:tcPr>
            <w:tcW w:w="1598"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8">
            <w:pPr>
              <w:widowControl w:val="0"/>
              <w:spacing w:line="276" w:lineRule="auto"/>
              <w:jc w:val="center"/>
              <w:rPr>
                <w:sz w:val="20"/>
                <w:szCs w:val="20"/>
              </w:rPr>
            </w:pPr>
            <w:r>
              <w:rPr>
                <w:b/>
                <w:bCs/>
                <w:sz w:val="22"/>
                <w:szCs w:val="22"/>
              </w:rPr>
              <w:t>Level 3 – Proficient</w:t>
            </w:r>
          </w:p>
        </w:tc>
        <w:tc>
          <w:tcPr>
            <w:tcW w:w="1774"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9">
            <w:pPr>
              <w:widowControl w:val="0"/>
              <w:spacing w:line="276" w:lineRule="auto"/>
              <w:jc w:val="center"/>
              <w:rPr>
                <w:sz w:val="20"/>
                <w:szCs w:val="20"/>
              </w:rPr>
            </w:pPr>
            <w:r>
              <w:rPr>
                <w:b/>
                <w:bCs/>
                <w:sz w:val="22"/>
                <w:szCs w:val="22"/>
              </w:rPr>
              <w:t>Level 2 – Developing</w:t>
            </w:r>
          </w:p>
        </w:tc>
        <w:tc>
          <w:tcPr>
            <w:tcW w:w="1759"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6F72D06A">
            <w:pPr>
              <w:widowControl w:val="0"/>
              <w:spacing w:line="276" w:lineRule="auto"/>
              <w:jc w:val="center"/>
              <w:rPr>
                <w:sz w:val="20"/>
                <w:szCs w:val="20"/>
              </w:rPr>
            </w:pPr>
            <w:r>
              <w:rPr>
                <w:b/>
                <w:bCs/>
                <w:sz w:val="22"/>
                <w:szCs w:val="22"/>
              </w:rPr>
              <w:t>Level 1 – Beginning</w:t>
            </w:r>
          </w:p>
        </w:tc>
      </w:tr>
      <w:tr w14:paraId="6F72D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69" w:hRule="atLeast"/>
        </w:trPr>
        <w:tc>
          <w:tcPr>
            <w:tcW w:w="158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72D06C">
            <w:pPr>
              <w:widowControl w:val="0"/>
              <w:spacing w:line="276" w:lineRule="auto"/>
              <w:jc w:val="center"/>
              <w:rPr>
                <w:sz w:val="20"/>
                <w:szCs w:val="20"/>
              </w:rPr>
            </w:pPr>
            <w:r>
              <w:rPr>
                <w:sz w:val="22"/>
                <w:szCs w:val="22"/>
              </w:rPr>
              <w:t>Understanding of Concepts</w:t>
            </w:r>
          </w:p>
        </w:tc>
        <w:tc>
          <w:tcPr>
            <w:tcW w:w="112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6D">
            <w:pPr>
              <w:widowControl w:val="0"/>
              <w:spacing w:line="276" w:lineRule="auto"/>
              <w:jc w:val="center"/>
              <w:rPr>
                <w:sz w:val="20"/>
                <w:szCs w:val="20"/>
              </w:rPr>
            </w:pPr>
            <w:r>
              <w:rPr>
                <w:sz w:val="22"/>
                <w:szCs w:val="22"/>
              </w:rPr>
              <w:t>25%</w:t>
            </w:r>
          </w:p>
        </w:tc>
        <w:tc>
          <w:tcPr>
            <w:tcW w:w="173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6E">
            <w:pPr>
              <w:widowControl w:val="0"/>
              <w:spacing w:line="276" w:lineRule="auto"/>
              <w:jc w:val="center"/>
              <w:rPr>
                <w:sz w:val="20"/>
                <w:szCs w:val="20"/>
              </w:rPr>
            </w:pPr>
            <w:r>
              <w:rPr>
                <w:sz w:val="22"/>
                <w:szCs w:val="22"/>
              </w:rPr>
              <w:t>Demonstrates thorough, accurate understanding of concepts</w:t>
            </w:r>
          </w:p>
        </w:tc>
        <w:tc>
          <w:tcPr>
            <w:tcW w:w="159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6F">
            <w:pPr>
              <w:widowControl w:val="0"/>
              <w:spacing w:line="276" w:lineRule="auto"/>
              <w:jc w:val="center"/>
              <w:rPr>
                <w:sz w:val="20"/>
                <w:szCs w:val="20"/>
              </w:rPr>
            </w:pPr>
            <w:r>
              <w:rPr>
                <w:sz w:val="22"/>
                <w:szCs w:val="22"/>
              </w:rPr>
              <w:t>Good understanding with minor gaps</w:t>
            </w:r>
          </w:p>
        </w:tc>
        <w:tc>
          <w:tcPr>
            <w:tcW w:w="17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0">
            <w:pPr>
              <w:widowControl w:val="0"/>
              <w:spacing w:line="276" w:lineRule="auto"/>
              <w:jc w:val="center"/>
              <w:rPr>
                <w:sz w:val="20"/>
                <w:szCs w:val="20"/>
              </w:rPr>
            </w:pPr>
            <w:r>
              <w:rPr>
                <w:sz w:val="22"/>
                <w:szCs w:val="22"/>
              </w:rPr>
              <w:t>Basic understanding with some misconceptions</w:t>
            </w:r>
          </w:p>
        </w:tc>
        <w:tc>
          <w:tcPr>
            <w:tcW w:w="175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1">
            <w:pPr>
              <w:widowControl w:val="0"/>
              <w:spacing w:line="276" w:lineRule="auto"/>
              <w:jc w:val="center"/>
              <w:rPr>
                <w:sz w:val="20"/>
                <w:szCs w:val="20"/>
              </w:rPr>
            </w:pPr>
            <w:r>
              <w:rPr>
                <w:sz w:val="22"/>
                <w:szCs w:val="22"/>
              </w:rPr>
              <w:t>Poor understanding; major misconceptions</w:t>
            </w:r>
          </w:p>
        </w:tc>
      </w:tr>
      <w:tr w14:paraId="6F72D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203" w:hRule="atLeast"/>
        </w:trPr>
        <w:tc>
          <w:tcPr>
            <w:tcW w:w="158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72D073">
            <w:pPr>
              <w:widowControl w:val="0"/>
              <w:spacing w:line="276" w:lineRule="auto"/>
              <w:jc w:val="center"/>
              <w:rPr>
                <w:sz w:val="20"/>
                <w:szCs w:val="20"/>
              </w:rPr>
            </w:pPr>
            <w:r>
              <w:rPr>
                <w:sz w:val="22"/>
                <w:szCs w:val="22"/>
              </w:rPr>
              <w:t>Explanation</w:t>
            </w:r>
          </w:p>
        </w:tc>
        <w:tc>
          <w:tcPr>
            <w:tcW w:w="112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4">
            <w:pPr>
              <w:widowControl w:val="0"/>
              <w:spacing w:line="276" w:lineRule="auto"/>
              <w:jc w:val="center"/>
              <w:rPr>
                <w:sz w:val="20"/>
                <w:szCs w:val="20"/>
              </w:rPr>
            </w:pPr>
            <w:r>
              <w:rPr>
                <w:sz w:val="22"/>
                <w:szCs w:val="22"/>
              </w:rPr>
              <w:t>25%</w:t>
            </w:r>
          </w:p>
        </w:tc>
        <w:tc>
          <w:tcPr>
            <w:tcW w:w="173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5">
            <w:pPr>
              <w:widowControl w:val="0"/>
              <w:spacing w:line="276" w:lineRule="auto"/>
              <w:jc w:val="center"/>
              <w:rPr>
                <w:sz w:val="20"/>
                <w:szCs w:val="20"/>
              </w:rPr>
            </w:pPr>
            <w:r>
              <w:rPr>
                <w:sz w:val="22"/>
                <w:szCs w:val="22"/>
              </w:rPr>
              <w:t>Detailed, well-explained answers with relevant examples</w:t>
            </w:r>
          </w:p>
        </w:tc>
        <w:tc>
          <w:tcPr>
            <w:tcW w:w="159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6">
            <w:pPr>
              <w:widowControl w:val="0"/>
              <w:spacing w:line="276" w:lineRule="auto"/>
              <w:jc w:val="center"/>
              <w:rPr>
                <w:sz w:val="20"/>
                <w:szCs w:val="20"/>
              </w:rPr>
            </w:pPr>
            <w:r>
              <w:rPr>
                <w:sz w:val="22"/>
                <w:szCs w:val="22"/>
              </w:rPr>
              <w:t>Clear explanation with adequate details</w:t>
            </w:r>
          </w:p>
        </w:tc>
        <w:tc>
          <w:tcPr>
            <w:tcW w:w="17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7">
            <w:pPr>
              <w:widowControl w:val="0"/>
              <w:spacing w:line="276" w:lineRule="auto"/>
              <w:jc w:val="center"/>
              <w:rPr>
                <w:sz w:val="20"/>
                <w:szCs w:val="20"/>
              </w:rPr>
            </w:pPr>
            <w:r>
              <w:rPr>
                <w:sz w:val="22"/>
                <w:szCs w:val="22"/>
              </w:rPr>
              <w:t>Limited explanation; lacks depth</w:t>
            </w:r>
          </w:p>
        </w:tc>
        <w:tc>
          <w:tcPr>
            <w:tcW w:w="175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8">
            <w:pPr>
              <w:widowControl w:val="0"/>
              <w:spacing w:line="276" w:lineRule="auto"/>
              <w:jc w:val="center"/>
              <w:rPr>
                <w:sz w:val="20"/>
                <w:szCs w:val="20"/>
              </w:rPr>
            </w:pPr>
            <w:r>
              <w:rPr>
                <w:sz w:val="22"/>
                <w:szCs w:val="22"/>
              </w:rPr>
              <w:t>Poor or unclear explanation</w:t>
            </w:r>
          </w:p>
        </w:tc>
      </w:tr>
      <w:tr w14:paraId="6F72D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929" w:hRule="atLeast"/>
        </w:trPr>
        <w:tc>
          <w:tcPr>
            <w:tcW w:w="158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72D07A">
            <w:pPr>
              <w:widowControl w:val="0"/>
              <w:spacing w:line="276" w:lineRule="auto"/>
              <w:jc w:val="center"/>
              <w:rPr>
                <w:sz w:val="20"/>
                <w:szCs w:val="20"/>
              </w:rPr>
            </w:pPr>
            <w:r>
              <w:rPr>
                <w:sz w:val="22"/>
                <w:szCs w:val="22"/>
              </w:rPr>
              <w:t>Application</w:t>
            </w:r>
          </w:p>
        </w:tc>
        <w:tc>
          <w:tcPr>
            <w:tcW w:w="112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B">
            <w:pPr>
              <w:widowControl w:val="0"/>
              <w:spacing w:line="276" w:lineRule="auto"/>
              <w:jc w:val="center"/>
              <w:rPr>
                <w:sz w:val="20"/>
                <w:szCs w:val="20"/>
              </w:rPr>
            </w:pPr>
            <w:r>
              <w:rPr>
                <w:sz w:val="22"/>
                <w:szCs w:val="22"/>
              </w:rPr>
              <w:t>20%</w:t>
            </w:r>
          </w:p>
        </w:tc>
        <w:tc>
          <w:tcPr>
            <w:tcW w:w="173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C">
            <w:pPr>
              <w:widowControl w:val="0"/>
              <w:spacing w:line="276" w:lineRule="auto"/>
              <w:jc w:val="center"/>
              <w:rPr>
                <w:sz w:val="20"/>
                <w:szCs w:val="20"/>
              </w:rPr>
            </w:pPr>
            <w:r>
              <w:rPr>
                <w:sz w:val="22"/>
                <w:szCs w:val="22"/>
              </w:rPr>
              <w:t>Effectively applies concepts with strong analytical ability</w:t>
            </w:r>
          </w:p>
        </w:tc>
        <w:tc>
          <w:tcPr>
            <w:tcW w:w="159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D">
            <w:pPr>
              <w:widowControl w:val="0"/>
              <w:spacing w:line="276" w:lineRule="auto"/>
              <w:jc w:val="center"/>
              <w:rPr>
                <w:sz w:val="20"/>
                <w:szCs w:val="20"/>
              </w:rPr>
            </w:pPr>
            <w:r>
              <w:rPr>
                <w:sz w:val="22"/>
                <w:szCs w:val="22"/>
              </w:rPr>
              <w:t>Applies concepts with minor errors</w:t>
            </w:r>
          </w:p>
        </w:tc>
        <w:tc>
          <w:tcPr>
            <w:tcW w:w="17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E">
            <w:pPr>
              <w:widowControl w:val="0"/>
              <w:spacing w:line="276" w:lineRule="auto"/>
              <w:jc w:val="center"/>
              <w:rPr>
                <w:sz w:val="20"/>
                <w:szCs w:val="20"/>
              </w:rPr>
            </w:pPr>
            <w:r>
              <w:rPr>
                <w:sz w:val="22"/>
                <w:szCs w:val="22"/>
              </w:rPr>
              <w:t>Limited application with weak analysis</w:t>
            </w:r>
          </w:p>
        </w:tc>
        <w:tc>
          <w:tcPr>
            <w:tcW w:w="175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7F">
            <w:pPr>
              <w:widowControl w:val="0"/>
              <w:spacing w:line="276" w:lineRule="auto"/>
              <w:jc w:val="center"/>
              <w:rPr>
                <w:sz w:val="20"/>
                <w:szCs w:val="20"/>
              </w:rPr>
            </w:pPr>
            <w:r>
              <w:rPr>
                <w:sz w:val="22"/>
                <w:szCs w:val="22"/>
              </w:rPr>
              <w:t>No application or incorrect analysis</w:t>
            </w:r>
          </w:p>
        </w:tc>
      </w:tr>
      <w:tr w14:paraId="6F72D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43" w:hRule="atLeast"/>
        </w:trPr>
        <w:tc>
          <w:tcPr>
            <w:tcW w:w="158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72D081">
            <w:pPr>
              <w:widowControl w:val="0"/>
              <w:spacing w:line="276" w:lineRule="auto"/>
              <w:jc w:val="center"/>
              <w:rPr>
                <w:sz w:val="20"/>
                <w:szCs w:val="20"/>
              </w:rPr>
            </w:pPr>
            <w:r>
              <w:rPr>
                <w:sz w:val="22"/>
                <w:szCs w:val="22"/>
              </w:rPr>
              <w:t>Organization</w:t>
            </w:r>
          </w:p>
        </w:tc>
        <w:tc>
          <w:tcPr>
            <w:tcW w:w="112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2">
            <w:pPr>
              <w:widowControl w:val="0"/>
              <w:spacing w:line="276" w:lineRule="auto"/>
              <w:jc w:val="center"/>
              <w:rPr>
                <w:sz w:val="20"/>
                <w:szCs w:val="20"/>
              </w:rPr>
            </w:pPr>
            <w:r>
              <w:rPr>
                <w:sz w:val="22"/>
                <w:szCs w:val="22"/>
              </w:rPr>
              <w:t>20%</w:t>
            </w:r>
          </w:p>
        </w:tc>
        <w:tc>
          <w:tcPr>
            <w:tcW w:w="173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3">
            <w:pPr>
              <w:widowControl w:val="0"/>
              <w:spacing w:line="276" w:lineRule="auto"/>
              <w:jc w:val="center"/>
              <w:rPr>
                <w:sz w:val="20"/>
                <w:szCs w:val="20"/>
              </w:rPr>
            </w:pPr>
            <w:r>
              <w:rPr>
                <w:sz w:val="22"/>
                <w:szCs w:val="22"/>
              </w:rPr>
              <w:t>Well-structured answers with logical flow and coherence</w:t>
            </w:r>
          </w:p>
        </w:tc>
        <w:tc>
          <w:tcPr>
            <w:tcW w:w="159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4">
            <w:pPr>
              <w:widowControl w:val="0"/>
              <w:spacing w:line="276" w:lineRule="auto"/>
              <w:jc w:val="center"/>
              <w:rPr>
                <w:sz w:val="20"/>
                <w:szCs w:val="20"/>
              </w:rPr>
            </w:pPr>
            <w:r>
              <w:rPr>
                <w:sz w:val="22"/>
                <w:szCs w:val="22"/>
              </w:rPr>
              <w:t>Organized with minor issues in flow</w:t>
            </w:r>
          </w:p>
        </w:tc>
        <w:tc>
          <w:tcPr>
            <w:tcW w:w="17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5">
            <w:pPr>
              <w:widowControl w:val="0"/>
              <w:spacing w:line="276" w:lineRule="auto"/>
              <w:jc w:val="center"/>
              <w:rPr>
                <w:sz w:val="20"/>
                <w:szCs w:val="20"/>
              </w:rPr>
            </w:pPr>
            <w:r>
              <w:rPr>
                <w:sz w:val="22"/>
                <w:szCs w:val="22"/>
              </w:rPr>
              <w:t>Basic structure, lacks clarity</w:t>
            </w:r>
          </w:p>
        </w:tc>
        <w:tc>
          <w:tcPr>
            <w:tcW w:w="175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6">
            <w:pPr>
              <w:widowControl w:val="0"/>
              <w:spacing w:line="276" w:lineRule="auto"/>
              <w:jc w:val="center"/>
              <w:rPr>
                <w:sz w:val="20"/>
                <w:szCs w:val="20"/>
              </w:rPr>
            </w:pPr>
            <w:r>
              <w:rPr>
                <w:sz w:val="22"/>
                <w:szCs w:val="22"/>
              </w:rPr>
              <w:t>Poor organization, incoherent answers</w:t>
            </w:r>
          </w:p>
        </w:tc>
      </w:tr>
      <w:tr w14:paraId="6F72D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55" w:hRule="atLeast"/>
        </w:trPr>
        <w:tc>
          <w:tcPr>
            <w:tcW w:w="158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72D088">
            <w:pPr>
              <w:widowControl w:val="0"/>
              <w:spacing w:line="276" w:lineRule="auto"/>
              <w:jc w:val="center"/>
              <w:rPr>
                <w:sz w:val="20"/>
                <w:szCs w:val="20"/>
              </w:rPr>
            </w:pPr>
            <w:r>
              <w:rPr>
                <w:sz w:val="22"/>
                <w:szCs w:val="22"/>
              </w:rPr>
              <w:t>Accuracy</w:t>
            </w:r>
          </w:p>
        </w:tc>
        <w:tc>
          <w:tcPr>
            <w:tcW w:w="112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9">
            <w:pPr>
              <w:widowControl w:val="0"/>
              <w:spacing w:line="276" w:lineRule="auto"/>
              <w:jc w:val="center"/>
              <w:rPr>
                <w:sz w:val="20"/>
                <w:szCs w:val="20"/>
              </w:rPr>
            </w:pPr>
            <w:r>
              <w:rPr>
                <w:sz w:val="22"/>
                <w:szCs w:val="22"/>
              </w:rPr>
              <w:t>10%</w:t>
            </w:r>
          </w:p>
        </w:tc>
        <w:tc>
          <w:tcPr>
            <w:tcW w:w="1736"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A">
            <w:pPr>
              <w:widowControl w:val="0"/>
              <w:spacing w:line="276" w:lineRule="auto"/>
              <w:jc w:val="center"/>
              <w:rPr>
                <w:sz w:val="20"/>
                <w:szCs w:val="20"/>
              </w:rPr>
            </w:pPr>
            <w:r>
              <w:rPr>
                <w:sz w:val="22"/>
                <w:szCs w:val="22"/>
              </w:rPr>
              <w:t>Completely accurate and covers all required points</w:t>
            </w:r>
          </w:p>
        </w:tc>
        <w:tc>
          <w:tcPr>
            <w:tcW w:w="1598"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B">
            <w:pPr>
              <w:widowControl w:val="0"/>
              <w:spacing w:line="276" w:lineRule="auto"/>
              <w:jc w:val="center"/>
              <w:rPr>
                <w:sz w:val="20"/>
                <w:szCs w:val="20"/>
              </w:rPr>
            </w:pPr>
            <w:r>
              <w:rPr>
                <w:sz w:val="22"/>
                <w:szCs w:val="22"/>
              </w:rPr>
              <w:t>Mostly accurate with minor omissions</w:t>
            </w:r>
          </w:p>
        </w:tc>
        <w:tc>
          <w:tcPr>
            <w:tcW w:w="17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C">
            <w:pPr>
              <w:widowControl w:val="0"/>
              <w:spacing w:line="276" w:lineRule="auto"/>
              <w:jc w:val="center"/>
              <w:rPr>
                <w:sz w:val="20"/>
                <w:szCs w:val="20"/>
              </w:rPr>
            </w:pPr>
            <w:r>
              <w:rPr>
                <w:sz w:val="22"/>
                <w:szCs w:val="22"/>
              </w:rPr>
              <w:t>Partially correct with missing points</w:t>
            </w:r>
          </w:p>
        </w:tc>
        <w:tc>
          <w:tcPr>
            <w:tcW w:w="1759"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72D08D">
            <w:pPr>
              <w:widowControl w:val="0"/>
              <w:spacing w:line="276" w:lineRule="auto"/>
              <w:jc w:val="center"/>
              <w:rPr>
                <w:sz w:val="20"/>
                <w:szCs w:val="20"/>
              </w:rPr>
            </w:pPr>
            <w:r>
              <w:rPr>
                <w:sz w:val="22"/>
                <w:szCs w:val="22"/>
              </w:rPr>
              <w:t>Incorrect answers with major gaps</w:t>
            </w:r>
          </w:p>
        </w:tc>
      </w:tr>
    </w:tbl>
    <w:p w14:paraId="6F72D08F">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rPr>
      </w:pPr>
    </w:p>
    <w:p w14:paraId="6F72D090">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6E2ABA2">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DDFB37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9BFA5C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94E4F29">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F946688">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53DE0C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5431BA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6F28FF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0D53F2E">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FBF424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F0B77A8">
      <w:pPr>
        <w:keepNext/>
        <w:spacing w:before="300" w:after="140"/>
      </w:pPr>
      <w:r>
        <w:rPr>
          <w:rFonts w:ascii="Times New Roman" w:hAnsi="Times New Roman" w:eastAsia="Times New Roman" w:cs="Times New Roman"/>
          <w:b/>
          <w:bCs/>
          <w:sz w:val="28"/>
          <w:szCs w:val="28"/>
        </w:rPr>
        <w:t>1. Smart Hotel Management System (5 Marks)</w:t>
      </w:r>
    </w:p>
    <w:p w14:paraId="78A8DCDB">
      <w:pPr>
        <w:keepNext/>
        <w:spacing w:before="160" w:after="100"/>
      </w:pPr>
      <w:r>
        <w:rPr>
          <w:rFonts w:ascii="Times New Roman" w:hAnsi="Times New Roman" w:eastAsia="Times New Roman" w:cs="Times New Roman"/>
          <w:b/>
          <w:bCs/>
          <w:sz w:val="28"/>
          <w:szCs w:val="28"/>
        </w:rPr>
        <w:t>(a) Object-Oriented Concepts</w:t>
      </w:r>
    </w:p>
    <w:p w14:paraId="0F073506">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Class: </w:t>
      </w:r>
      <w:r>
        <w:rPr>
          <w:rFonts w:ascii="Times New Roman" w:hAnsi="Times New Roman" w:eastAsia="Times New Roman" w:cs="Times New Roman"/>
          <w:sz w:val="28"/>
          <w:szCs w:val="28"/>
        </w:rPr>
        <w:t>A blueprint or template that defines the attributes (data) and methods (behaviour) common to a group of similar entities. Example: a Room class has attributes roomNo, type and price, and methods bookRoom() and checkAvailability().</w:t>
      </w:r>
    </w:p>
    <w:p w14:paraId="4651AF08">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Object: </w:t>
      </w:r>
      <w:r>
        <w:rPr>
          <w:rFonts w:ascii="Times New Roman" w:hAnsi="Times New Roman" w:eastAsia="Times New Roman" w:cs="Times New Roman"/>
          <w:sz w:val="28"/>
          <w:szCs w:val="28"/>
        </w:rPr>
        <w:t>A real-world instance of a class with its own state. Example: Room 101 (Deluxe, Rs. 4000) is an object of the Room class; each guest, booking and payment is likewise an object.</w:t>
      </w:r>
    </w:p>
    <w:p w14:paraId="3E8AD1C2">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Inheritance: </w:t>
      </w:r>
      <w:r>
        <w:rPr>
          <w:rFonts w:ascii="Times New Roman" w:hAnsi="Times New Roman" w:eastAsia="Times New Roman" w:cs="Times New Roman"/>
          <w:sz w:val="28"/>
          <w:szCs w:val="28"/>
        </w:rPr>
        <w:t>The mechanism by which a child class acquires the properties and methods of a parent class. Example: Guest and Staff inherit name, phone and email from a Person class, while DeluxeRoom and SuiteRoom inherit from Room.</w:t>
      </w:r>
    </w:p>
    <w:p w14:paraId="647D4CD7">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Encapsulation: </w:t>
      </w:r>
      <w:r>
        <w:rPr>
          <w:rFonts w:ascii="Times New Roman" w:hAnsi="Times New Roman" w:eastAsia="Times New Roman" w:cs="Times New Roman"/>
          <w:sz w:val="28"/>
          <w:szCs w:val="28"/>
        </w:rPr>
        <w:t>Binding data and the methods that operate on it into one unit (the class) and restricting direct access using access modifiers. Example: the balance or cardNumber in a Payment class is private and accessed only via methods such as processPayment().</w:t>
      </w:r>
    </w:p>
    <w:p w14:paraId="43535671">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Dynamic Binding: </w:t>
      </w:r>
      <w:r>
        <w:rPr>
          <w:rFonts w:ascii="Times New Roman" w:hAnsi="Times New Roman" w:eastAsia="Times New Roman" w:cs="Times New Roman"/>
          <w:sz w:val="28"/>
          <w:szCs w:val="28"/>
        </w:rPr>
        <w:t>The method to be executed is decided at run time according to the actual object type, not the reference type (runtime polymorphism). Example: calculateBill() called through a Room reference runs the SuiteRoom version for a suite and the DeluxeRoom version for a deluxe room.</w:t>
      </w:r>
    </w:p>
    <w:p w14:paraId="3CB6D434">
      <w:pPr>
        <w:keepNext/>
        <w:spacing w:before="160" w:after="100"/>
      </w:pPr>
      <w:r>
        <w:rPr>
          <w:rFonts w:ascii="Times New Roman" w:hAnsi="Times New Roman" w:eastAsia="Times New Roman" w:cs="Times New Roman"/>
          <w:b/>
          <w:bCs/>
          <w:sz w:val="28"/>
          <w:szCs w:val="28"/>
        </w:rPr>
        <w:t>(b) Object Relationships</w:t>
      </w:r>
    </w:p>
    <w:p w14:paraId="079EB335">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Association: </w:t>
      </w:r>
      <w:r>
        <w:rPr>
          <w:rFonts w:ascii="Times New Roman" w:hAnsi="Times New Roman" w:eastAsia="Times New Roman" w:cs="Times New Roman"/>
          <w:sz w:val="28"/>
          <w:szCs w:val="28"/>
        </w:rPr>
        <w:t>A general 'uses/knows' relationship between independent objects that have separate lifetimes. Example: a Guest is associated with a Reservation (a guest makes many reservations).</w:t>
      </w:r>
    </w:p>
    <w:p w14:paraId="68B61F8A">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Dependency: </w:t>
      </w:r>
      <w:r>
        <w:rPr>
          <w:rFonts w:ascii="Times New Roman" w:hAnsi="Times New Roman" w:eastAsia="Times New Roman" w:cs="Times New Roman"/>
          <w:sz w:val="28"/>
          <w:szCs w:val="28"/>
        </w:rPr>
        <w:t>A weak, temporary 'uses' relationship where one class depends on another only for a method call or parameter; a change in the supplier may affect the client. Example: BookingService depends on PaymentGateway to process a payment.</w:t>
      </w:r>
    </w:p>
    <w:p w14:paraId="27A562E3">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Composition: </w:t>
      </w:r>
      <w:r>
        <w:rPr>
          <w:rFonts w:ascii="Times New Roman" w:hAnsi="Times New Roman" w:eastAsia="Times New Roman" w:cs="Times New Roman"/>
          <w:sz w:val="28"/>
          <w:szCs w:val="28"/>
        </w:rPr>
        <w:t>A strong whole–part relationship where the part cannot exist without the whole; when the whole is destroyed, so are its parts. Example: a Hotel is composed of Rooms – if the Hotel object is removed, its Room objects cease to exist.</w:t>
      </w:r>
    </w:p>
    <w:p w14:paraId="3F5C22FF">
      <w:pPr>
        <w:keepNext/>
        <w:spacing w:before="160" w:after="100"/>
      </w:pPr>
      <w:r>
        <w:rPr>
          <w:rFonts w:ascii="Times New Roman" w:hAnsi="Times New Roman" w:eastAsia="Times New Roman" w:cs="Times New Roman"/>
          <w:b/>
          <w:bCs/>
          <w:sz w:val="28"/>
          <w:szCs w:val="28"/>
        </w:rPr>
        <w:t>(c) Improvement in Maintainability and Reusability</w:t>
      </w:r>
    </w:p>
    <w:p w14:paraId="14AAEB7C">
      <w:pPr>
        <w:pStyle w:val="16"/>
        <w:numPr>
          <w:ilvl w:val="0"/>
          <w:numId w:val="8"/>
        </w:numPr>
        <w:spacing w:after="100" w:line="300" w:lineRule="auto"/>
        <w:jc w:val="both"/>
      </w:pPr>
      <w:r>
        <w:rPr>
          <w:rFonts w:ascii="Times New Roman" w:hAnsi="Times New Roman" w:eastAsia="Times New Roman" w:cs="Times New Roman"/>
          <w:sz w:val="28"/>
          <w:szCs w:val="28"/>
        </w:rPr>
        <w:t>Classes and encapsulation localise changes: modifying the payment logic affects only the Payment class, not the booking or room modules, which makes maintenance easier.</w:t>
      </w:r>
    </w:p>
    <w:p w14:paraId="277E07E7">
      <w:pPr>
        <w:pStyle w:val="16"/>
        <w:numPr>
          <w:ilvl w:val="0"/>
          <w:numId w:val="8"/>
        </w:numPr>
        <w:spacing w:after="100" w:line="300" w:lineRule="auto"/>
        <w:jc w:val="both"/>
      </w:pPr>
      <w:r>
        <w:rPr>
          <w:rFonts w:ascii="Times New Roman" w:hAnsi="Times New Roman" w:eastAsia="Times New Roman" w:cs="Times New Roman"/>
          <w:sz w:val="28"/>
          <w:szCs w:val="28"/>
        </w:rPr>
        <w:t>Inheritance lets common code (Person, Room) be written once and reused by Guest, Staff, DeluxeRoom, SuiteRoom, reducing duplication.</w:t>
      </w:r>
    </w:p>
    <w:p w14:paraId="051AC1FE">
      <w:pPr>
        <w:pStyle w:val="16"/>
        <w:numPr>
          <w:ilvl w:val="0"/>
          <w:numId w:val="8"/>
        </w:numPr>
        <w:spacing w:after="100" w:line="300" w:lineRule="auto"/>
        <w:jc w:val="both"/>
      </w:pPr>
      <w:r>
        <w:rPr>
          <w:rFonts w:ascii="Times New Roman" w:hAnsi="Times New Roman" w:eastAsia="Times New Roman" w:cs="Times New Roman"/>
          <w:sz w:val="28"/>
          <w:szCs w:val="28"/>
        </w:rPr>
        <w:t>Dynamic binding allows new room types or payment modes (UPI, card, wallet) to be added without changing existing code, supporting extensibility.</w:t>
      </w:r>
    </w:p>
    <w:p w14:paraId="4B9499B7">
      <w:pPr>
        <w:pStyle w:val="16"/>
        <w:numPr>
          <w:ilvl w:val="0"/>
          <w:numId w:val="8"/>
        </w:numPr>
        <w:spacing w:after="100" w:line="300" w:lineRule="auto"/>
        <w:jc w:val="both"/>
      </w:pPr>
      <w:r>
        <w:rPr>
          <w:rFonts w:ascii="Times New Roman" w:hAnsi="Times New Roman" w:eastAsia="Times New Roman" w:cs="Times New Roman"/>
          <w:sz w:val="28"/>
          <w:szCs w:val="28"/>
        </w:rPr>
        <w:t>Loose coupling (association and dependency) and well-defined composition make modules independent, easier to test, debug and reuse in other hospitality systems.</w:t>
      </w:r>
    </w:p>
    <w:p w14:paraId="1BB5FFDA">
      <w:pPr>
        <w:keepNext/>
        <w:spacing w:before="300" w:after="140"/>
      </w:pPr>
      <w:r>
        <w:rPr>
          <w:rFonts w:ascii="Times New Roman" w:hAnsi="Times New Roman" w:eastAsia="Times New Roman" w:cs="Times New Roman"/>
          <w:b/>
          <w:bCs/>
          <w:sz w:val="28"/>
          <w:szCs w:val="28"/>
        </w:rPr>
        <w:t>2. Smart Education Management System (5 Marks)</w:t>
      </w:r>
    </w:p>
    <w:p w14:paraId="4418DAA4">
      <w:pPr>
        <w:keepNext/>
        <w:spacing w:before="160" w:after="100"/>
      </w:pPr>
      <w:r>
        <w:rPr>
          <w:rFonts w:ascii="Times New Roman" w:hAnsi="Times New Roman" w:eastAsia="Times New Roman" w:cs="Times New Roman"/>
          <w:b/>
          <w:bCs/>
          <w:sz w:val="28"/>
          <w:szCs w:val="28"/>
        </w:rPr>
        <w:t>(a) Object-Oriented Design Principles</w:t>
      </w:r>
    </w:p>
    <w:p w14:paraId="18D1BE01">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Abstraction: </w:t>
      </w:r>
      <w:r>
        <w:rPr>
          <w:rFonts w:ascii="Times New Roman" w:hAnsi="Times New Roman" w:eastAsia="Times New Roman" w:cs="Times New Roman"/>
          <w:sz w:val="28"/>
          <w:szCs w:val="28"/>
        </w:rPr>
        <w:t>Showing only the essential features of an entity and hiding unnecessary details. Example: a Student class exposes enroll() and viewResult() without revealing how the database stores the data.</w:t>
      </w:r>
    </w:p>
    <w:p w14:paraId="6AEBE5BA">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Encapsulation: </w:t>
      </w:r>
      <w:r>
        <w:rPr>
          <w:rFonts w:ascii="Times New Roman" w:hAnsi="Times New Roman" w:eastAsia="Times New Roman" w:cs="Times New Roman"/>
          <w:sz w:val="28"/>
          <w:szCs w:val="28"/>
        </w:rPr>
        <w:t>Wrapping data and methods in one class and controlling access through public/private members. Example: marks are private in the Result class and modified only through validated methods such as updateMarks().</w:t>
      </w:r>
    </w:p>
    <w:p w14:paraId="7C908426">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Information Hiding: </w:t>
      </w:r>
      <w:r>
        <w:rPr>
          <w:rFonts w:ascii="Times New Roman" w:hAnsi="Times New Roman" w:eastAsia="Times New Roman" w:cs="Times New Roman"/>
          <w:sz w:val="28"/>
          <w:szCs w:val="28"/>
        </w:rPr>
        <w:t>Concealing internal implementation and design decisions from other modules so that they interact only through a stable public interface. Example: the grade-calculation algorithm is hidden; other classes simply call getGrade(), so the algorithm can change without affecting them.</w:t>
      </w:r>
    </w:p>
    <w:p w14:paraId="7AC8EE27">
      <w:pPr>
        <w:keepNext/>
        <w:spacing w:before="160" w:after="100"/>
      </w:pPr>
      <w:r>
        <w:rPr>
          <w:rFonts w:ascii="Times New Roman" w:hAnsi="Times New Roman" w:eastAsia="Times New Roman" w:cs="Times New Roman"/>
          <w:b/>
          <w:bCs/>
          <w:sz w:val="28"/>
          <w:szCs w:val="28"/>
        </w:rPr>
        <w:t>(b) SOLID Principles</w:t>
      </w:r>
    </w:p>
    <w:p w14:paraId="12900570">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Single Responsibility Principle (SRP): </w:t>
      </w:r>
      <w:r>
        <w:rPr>
          <w:rFonts w:ascii="Times New Roman" w:hAnsi="Times New Roman" w:eastAsia="Times New Roman" w:cs="Times New Roman"/>
          <w:sz w:val="28"/>
          <w:szCs w:val="28"/>
        </w:rPr>
        <w:t>A class should have only one reason to change, i.e., one responsibility. Example: separate Student (data), FeeCalculator (fee logic) and ReportGenerator (reports) instead of one large class doing everything.</w:t>
      </w:r>
    </w:p>
    <w:p w14:paraId="427C117D">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Dependency Inversion Principle (DIP): </w:t>
      </w:r>
      <w:r>
        <w:rPr>
          <w:rFonts w:ascii="Times New Roman" w:hAnsi="Times New Roman" w:eastAsia="Times New Roman" w:cs="Times New Roman"/>
          <w:sz w:val="28"/>
          <w:szCs w:val="28"/>
        </w:rPr>
        <w:t>High-level modules should not depend on low-level modules; both should depend on abstractions. Example: NotificationService depends on a MessageSender interface, with EmailSender and SMSSender as implementations, so the sending method can be swapped without modifying the service.</w:t>
      </w:r>
    </w:p>
    <w:p w14:paraId="2768EB62">
      <w:pPr>
        <w:keepNext/>
        <w:spacing w:before="160" w:after="100"/>
      </w:pPr>
      <w:r>
        <w:rPr>
          <w:rFonts w:ascii="Times New Roman" w:hAnsi="Times New Roman" w:eastAsia="Times New Roman" w:cs="Times New Roman"/>
          <w:b/>
          <w:bCs/>
          <w:sz w:val="28"/>
          <w:szCs w:val="28"/>
        </w:rPr>
        <w:t>(c) Improvement in Scalability and Maintainability</w:t>
      </w:r>
    </w:p>
    <w:p w14:paraId="0CB62EDB">
      <w:pPr>
        <w:pStyle w:val="16"/>
        <w:numPr>
          <w:ilvl w:val="0"/>
          <w:numId w:val="8"/>
        </w:numPr>
        <w:spacing w:after="100" w:line="300" w:lineRule="auto"/>
        <w:jc w:val="both"/>
      </w:pPr>
      <w:r>
        <w:rPr>
          <w:rFonts w:ascii="Times New Roman" w:hAnsi="Times New Roman" w:eastAsia="Times New Roman" w:cs="Times New Roman"/>
          <w:sz w:val="28"/>
          <w:szCs w:val="28"/>
        </w:rPr>
        <w:t>Abstraction, encapsulation and information hiding reduce complexity and limit the ripple effect of changes, so internal modifications do not break other modules.</w:t>
      </w:r>
    </w:p>
    <w:p w14:paraId="5F61CBF6">
      <w:pPr>
        <w:pStyle w:val="16"/>
        <w:numPr>
          <w:ilvl w:val="0"/>
          <w:numId w:val="8"/>
        </w:numPr>
        <w:spacing w:after="100" w:line="300" w:lineRule="auto"/>
        <w:jc w:val="both"/>
      </w:pPr>
      <w:r>
        <w:rPr>
          <w:rFonts w:ascii="Times New Roman" w:hAnsi="Times New Roman" w:eastAsia="Times New Roman" w:cs="Times New Roman"/>
          <w:sz w:val="28"/>
          <w:szCs w:val="28"/>
        </w:rPr>
        <w:t>SRP keeps classes small, focused and easy to understand, test and debug, which eases maintenance.</w:t>
      </w:r>
    </w:p>
    <w:p w14:paraId="334A0D41">
      <w:pPr>
        <w:pStyle w:val="16"/>
        <w:numPr>
          <w:ilvl w:val="0"/>
          <w:numId w:val="8"/>
        </w:numPr>
        <w:spacing w:after="100" w:line="300" w:lineRule="auto"/>
        <w:jc w:val="both"/>
      </w:pPr>
      <w:r>
        <w:rPr>
          <w:rFonts w:ascii="Times New Roman" w:hAnsi="Times New Roman" w:eastAsia="Times New Roman" w:cs="Times New Roman"/>
          <w:sz w:val="28"/>
          <w:szCs w:val="28"/>
        </w:rPr>
        <w:t>DIP gives loose coupling, so new modules (online exams, a new payment gateway, a new notification channel) can be plugged in without rewriting existing code, which supports scalability as users and features grow.</w:t>
      </w:r>
    </w:p>
    <w:p w14:paraId="41C66A82">
      <w:pPr>
        <w:pStyle w:val="16"/>
        <w:numPr>
          <w:ilvl w:val="0"/>
          <w:numId w:val="8"/>
        </w:numPr>
        <w:spacing w:after="100" w:line="300" w:lineRule="auto"/>
        <w:jc w:val="both"/>
      </w:pPr>
      <w:r>
        <w:rPr>
          <w:rFonts w:ascii="Times New Roman" w:hAnsi="Times New Roman" w:eastAsia="Times New Roman" w:cs="Times New Roman"/>
          <w:sz w:val="28"/>
          <w:szCs w:val="28"/>
        </w:rPr>
        <w:t>Together they promote modular, testable and reusable code that can evolve with changing academic requirements.</w:t>
      </w:r>
    </w:p>
    <w:p w14:paraId="20FA0F2A">
      <w:pPr>
        <w:keepNext/>
        <w:spacing w:before="300" w:after="140"/>
      </w:pPr>
      <w:r>
        <w:rPr>
          <w:rFonts w:ascii="Times New Roman" w:hAnsi="Times New Roman" w:eastAsia="Times New Roman" w:cs="Times New Roman"/>
          <w:b/>
          <w:bCs/>
          <w:sz w:val="28"/>
          <w:szCs w:val="28"/>
        </w:rPr>
        <w:t>3. Smart Pharmacy Management System (5 Marks)</w:t>
      </w:r>
    </w:p>
    <w:p w14:paraId="5A3E5AEA">
      <w:pPr>
        <w:keepNext/>
        <w:spacing w:before="160" w:after="100"/>
      </w:pPr>
      <w:r>
        <w:rPr>
          <w:rFonts w:ascii="Times New Roman" w:hAnsi="Times New Roman" w:eastAsia="Times New Roman" w:cs="Times New Roman"/>
          <w:b/>
          <w:bCs/>
          <w:sz w:val="28"/>
          <w:szCs w:val="28"/>
        </w:rPr>
        <w:t>(a) and (b) SDLC Phases and Their Significance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4"/>
        <w:gridCol w:w="3882"/>
        <w:gridCol w:w="3364"/>
      </w:tblGrid>
      <w:tr w14:paraId="64D8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2DEB382">
            <w:r>
              <w:rPr>
                <w:rFonts w:ascii="Times New Roman" w:hAnsi="Times New Roman" w:eastAsia="Times New Roman" w:cs="Times New Roman"/>
                <w:b/>
                <w:bCs/>
                <w:sz w:val="28"/>
                <w:szCs w:val="28"/>
              </w:rPr>
              <w:t>Phase</w:t>
            </w:r>
          </w:p>
        </w:tc>
        <w:tc>
          <w:tcPr>
            <w:tcW w:w="4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B5DB456">
            <w:r>
              <w:rPr>
                <w:rFonts w:ascii="Times New Roman" w:hAnsi="Times New Roman" w:eastAsia="Times New Roman" w:cs="Times New Roman"/>
                <w:b/>
                <w:bCs/>
                <w:sz w:val="28"/>
                <w:szCs w:val="28"/>
              </w:rPr>
              <w:t>Explanation (Pharmacy Example)</w:t>
            </w:r>
          </w:p>
        </w:tc>
        <w:tc>
          <w:tcPr>
            <w:tcW w:w="3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ED85EFC">
            <w:r>
              <w:rPr>
                <w:rFonts w:ascii="Times New Roman" w:hAnsi="Times New Roman" w:eastAsia="Times New Roman" w:cs="Times New Roman"/>
                <w:b/>
                <w:bCs/>
                <w:sz w:val="28"/>
                <w:szCs w:val="28"/>
              </w:rPr>
              <w:t>Significance</w:t>
            </w:r>
          </w:p>
        </w:tc>
      </w:tr>
      <w:tr w14:paraId="1C97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0A5F2D">
            <w:r>
              <w:rPr>
                <w:rFonts w:ascii="Times New Roman" w:hAnsi="Times New Roman" w:eastAsia="Times New Roman" w:cs="Times New Roman"/>
                <w:b/>
                <w:bCs/>
                <w:sz w:val="28"/>
                <w:szCs w:val="28"/>
              </w:rPr>
              <w:t>Feasibility Study</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83CF00">
            <w:r>
              <w:rPr>
                <w:rFonts w:ascii="Times New Roman" w:hAnsi="Times New Roman" w:eastAsia="Times New Roman" w:cs="Times New Roman"/>
                <w:b w:val="0"/>
                <w:bCs w:val="0"/>
                <w:sz w:val="28"/>
                <w:szCs w:val="28"/>
              </w:rPr>
              <w:t>Evaluates whether the project is technically, economically, operationally and legally viable, e.g., cost of the system, hardware needs and drug-licence compliance.</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4918A1">
            <w:r>
              <w:rPr>
                <w:rFonts w:ascii="Times New Roman" w:hAnsi="Times New Roman" w:eastAsia="Times New Roman" w:cs="Times New Roman"/>
                <w:b w:val="0"/>
                <w:bCs w:val="0"/>
                <w:sz w:val="28"/>
                <w:szCs w:val="28"/>
              </w:rPr>
              <w:t>Prevents investment in unviable projects and enables a go/no-go decision.</w:t>
            </w:r>
          </w:p>
        </w:tc>
      </w:tr>
      <w:tr w14:paraId="22A6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42CC53">
            <w:r>
              <w:rPr>
                <w:rFonts w:ascii="Times New Roman" w:hAnsi="Times New Roman" w:eastAsia="Times New Roman" w:cs="Times New Roman"/>
                <w:b/>
                <w:bCs/>
                <w:sz w:val="28"/>
                <w:szCs w:val="28"/>
              </w:rPr>
              <w:t>Requirement Analysis</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01E252">
            <w:r>
              <w:rPr>
                <w:rFonts w:ascii="Times New Roman" w:hAnsi="Times New Roman" w:eastAsia="Times New Roman" w:cs="Times New Roman"/>
                <w:b w:val="0"/>
                <w:bCs w:val="0"/>
                <w:sz w:val="28"/>
                <w:szCs w:val="28"/>
              </w:rPr>
              <w:t>Gathers and documents functional needs (stock tracking, billing, expiry alerts, prescription records) and non-functional needs (security, speed) from pharmacists and owners; produces an SRS.</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296EBE">
            <w:r>
              <w:rPr>
                <w:rFonts w:ascii="Times New Roman" w:hAnsi="Times New Roman" w:eastAsia="Times New Roman" w:cs="Times New Roman"/>
                <w:b w:val="0"/>
                <w:bCs w:val="0"/>
                <w:sz w:val="28"/>
                <w:szCs w:val="28"/>
              </w:rPr>
              <w:t>Gives a clear, agreed baseline; wrong requirements are the costliest errors.</w:t>
            </w:r>
          </w:p>
        </w:tc>
      </w:tr>
      <w:tr w14:paraId="0494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9B5D30">
            <w:r>
              <w:rPr>
                <w:rFonts w:ascii="Times New Roman" w:hAnsi="Times New Roman" w:eastAsia="Times New Roman" w:cs="Times New Roman"/>
                <w:b/>
                <w:bCs/>
                <w:sz w:val="28"/>
                <w:szCs w:val="28"/>
              </w:rPr>
              <w:t>System Design</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F9C9F4">
            <w:r>
              <w:rPr>
                <w:rFonts w:ascii="Times New Roman" w:hAnsi="Times New Roman" w:eastAsia="Times New Roman" w:cs="Times New Roman"/>
                <w:b w:val="0"/>
                <w:bCs w:val="0"/>
                <w:sz w:val="28"/>
                <w:szCs w:val="28"/>
              </w:rPr>
              <w:t>Converts requirements into architecture, database schema, UML diagrams, UI layouts and module design.</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B4FA86">
            <w:r>
              <w:rPr>
                <w:rFonts w:ascii="Times New Roman" w:hAnsi="Times New Roman" w:eastAsia="Times New Roman" w:cs="Times New Roman"/>
                <w:b w:val="0"/>
                <w:bCs w:val="0"/>
                <w:sz w:val="28"/>
                <w:szCs w:val="28"/>
              </w:rPr>
              <w:t>Provides a blueprint that guides coding and ensures a structured, modular system.</w:t>
            </w:r>
          </w:p>
        </w:tc>
      </w:tr>
      <w:tr w14:paraId="77B2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FFF633">
            <w:r>
              <w:rPr>
                <w:rFonts w:ascii="Times New Roman" w:hAnsi="Times New Roman" w:eastAsia="Times New Roman" w:cs="Times New Roman"/>
                <w:b/>
                <w:bCs/>
                <w:sz w:val="28"/>
                <w:szCs w:val="28"/>
              </w:rPr>
              <w:t>Implementation</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F7E9D">
            <w:r>
              <w:rPr>
                <w:rFonts w:ascii="Times New Roman" w:hAnsi="Times New Roman" w:eastAsia="Times New Roman" w:cs="Times New Roman"/>
                <w:b w:val="0"/>
                <w:bCs w:val="0"/>
                <w:sz w:val="28"/>
                <w:szCs w:val="28"/>
              </w:rPr>
              <w:t>Developers write code for modules such as inventory, billing and supplier management using the chosen language and database.</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A23AC7">
            <w:r>
              <w:rPr>
                <w:rFonts w:ascii="Times New Roman" w:hAnsi="Times New Roman" w:eastAsia="Times New Roman" w:cs="Times New Roman"/>
                <w:b w:val="0"/>
                <w:bCs w:val="0"/>
                <w:sz w:val="28"/>
                <w:szCs w:val="28"/>
              </w:rPr>
              <w:t>Turns the design into a working product.</w:t>
            </w:r>
          </w:p>
        </w:tc>
      </w:tr>
      <w:tr w14:paraId="274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29C02">
            <w:r>
              <w:rPr>
                <w:rFonts w:ascii="Times New Roman" w:hAnsi="Times New Roman" w:eastAsia="Times New Roman" w:cs="Times New Roman"/>
                <w:b/>
                <w:bCs/>
                <w:sz w:val="28"/>
                <w:szCs w:val="28"/>
              </w:rPr>
              <w:t>Testing</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1780B5">
            <w:r>
              <w:rPr>
                <w:rFonts w:ascii="Times New Roman" w:hAnsi="Times New Roman" w:eastAsia="Times New Roman" w:cs="Times New Roman"/>
                <w:b w:val="0"/>
                <w:bCs w:val="0"/>
                <w:sz w:val="28"/>
                <w:szCs w:val="28"/>
              </w:rPr>
              <w:t>Unit, integration, system and acceptance testing check that stock updates, billing and expiry alerts work correctly.</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FB2C7D">
            <w:r>
              <w:rPr>
                <w:rFonts w:ascii="Times New Roman" w:hAnsi="Times New Roman" w:eastAsia="Times New Roman" w:cs="Times New Roman"/>
                <w:b w:val="0"/>
                <w:bCs w:val="0"/>
                <w:sz w:val="28"/>
                <w:szCs w:val="28"/>
              </w:rPr>
              <w:t>Detects defects early and verifies the software meets requirements before release.</w:t>
            </w:r>
          </w:p>
        </w:tc>
      </w:tr>
      <w:tr w14:paraId="0FD3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A3F28C">
            <w:r>
              <w:rPr>
                <w:rFonts w:ascii="Times New Roman" w:hAnsi="Times New Roman" w:eastAsia="Times New Roman" w:cs="Times New Roman"/>
                <w:b/>
                <w:bCs/>
                <w:sz w:val="28"/>
                <w:szCs w:val="28"/>
              </w:rPr>
              <w:t>Maintenance</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F093B4">
            <w:r>
              <w:rPr>
                <w:rFonts w:ascii="Times New Roman" w:hAnsi="Times New Roman" w:eastAsia="Times New Roman" w:cs="Times New Roman"/>
                <w:b w:val="0"/>
                <w:bCs w:val="0"/>
                <w:sz w:val="28"/>
                <w:szCs w:val="28"/>
              </w:rPr>
              <w:t>Post-deployment bug fixing, updates (new drug rules, GST changes), enhancements and support.</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E6F826">
            <w:r>
              <w:rPr>
                <w:rFonts w:ascii="Times New Roman" w:hAnsi="Times New Roman" w:eastAsia="Times New Roman" w:cs="Times New Roman"/>
                <w:b w:val="0"/>
                <w:bCs w:val="0"/>
                <w:sz w:val="28"/>
                <w:szCs w:val="28"/>
              </w:rPr>
              <w:t>Keeps the system reliable, relevant and long-lived.</w:t>
            </w:r>
          </w:p>
        </w:tc>
      </w:tr>
    </w:tbl>
    <w:p w14:paraId="1F055820">
      <w:pPr>
        <w:spacing w:after="120"/>
      </w:pPr>
    </w:p>
    <w:p w14:paraId="0DF25BDD">
      <w:pPr>
        <w:keepNext/>
        <w:spacing w:before="160" w:after="100"/>
      </w:pPr>
      <w:r>
        <w:rPr>
          <w:rFonts w:ascii="Times New Roman" w:hAnsi="Times New Roman" w:eastAsia="Times New Roman" w:cs="Times New Roman"/>
          <w:b/>
          <w:bCs/>
          <w:sz w:val="28"/>
          <w:szCs w:val="28"/>
        </w:rPr>
        <w:t>(c) How SDLC Reduces Risks and Improves Quality</w:t>
      </w:r>
    </w:p>
    <w:p w14:paraId="5A6B72CD">
      <w:pPr>
        <w:pStyle w:val="16"/>
        <w:numPr>
          <w:ilvl w:val="0"/>
          <w:numId w:val="8"/>
        </w:numPr>
        <w:spacing w:after="100" w:line="300" w:lineRule="auto"/>
        <w:jc w:val="both"/>
      </w:pPr>
      <w:r>
        <w:rPr>
          <w:rFonts w:ascii="Times New Roman" w:hAnsi="Times New Roman" w:eastAsia="Times New Roman" w:cs="Times New Roman"/>
          <w:sz w:val="28"/>
          <w:szCs w:val="28"/>
        </w:rPr>
        <w:t>Structured, phase-wise development with defined deliverables gives better planning, scheduling and cost control.</w:t>
      </w:r>
    </w:p>
    <w:p w14:paraId="721B3404">
      <w:pPr>
        <w:pStyle w:val="16"/>
        <w:numPr>
          <w:ilvl w:val="0"/>
          <w:numId w:val="8"/>
        </w:numPr>
        <w:spacing w:after="100" w:line="300" w:lineRule="auto"/>
        <w:jc w:val="both"/>
      </w:pPr>
      <w:r>
        <w:rPr>
          <w:rFonts w:ascii="Times New Roman" w:hAnsi="Times New Roman" w:eastAsia="Times New Roman" w:cs="Times New Roman"/>
          <w:sz w:val="28"/>
          <w:szCs w:val="28"/>
        </w:rPr>
        <w:t>Early phases (feasibility, requirements) identify risks and misunderstandings before expensive coding starts.</w:t>
      </w:r>
    </w:p>
    <w:p w14:paraId="728C50FE">
      <w:pPr>
        <w:pStyle w:val="16"/>
        <w:numPr>
          <w:ilvl w:val="0"/>
          <w:numId w:val="8"/>
        </w:numPr>
        <w:spacing w:after="100" w:line="300" w:lineRule="auto"/>
        <w:jc w:val="both"/>
      </w:pPr>
      <w:r>
        <w:rPr>
          <w:rFonts w:ascii="Times New Roman" w:hAnsi="Times New Roman" w:eastAsia="Times New Roman" w:cs="Times New Roman"/>
          <w:sz w:val="28"/>
          <w:szCs w:val="28"/>
        </w:rPr>
        <w:t>Documentation and reviews at every phase give traceability and clear accountability.</w:t>
      </w:r>
    </w:p>
    <w:p w14:paraId="42473604">
      <w:pPr>
        <w:pStyle w:val="16"/>
        <w:numPr>
          <w:ilvl w:val="0"/>
          <w:numId w:val="8"/>
        </w:numPr>
        <w:spacing w:after="100" w:line="300" w:lineRule="auto"/>
        <w:jc w:val="both"/>
      </w:pPr>
      <w:r>
        <w:rPr>
          <w:rFonts w:ascii="Times New Roman" w:hAnsi="Times New Roman" w:eastAsia="Times New Roman" w:cs="Times New Roman"/>
          <w:sz w:val="28"/>
          <w:szCs w:val="28"/>
        </w:rPr>
        <w:t>Dedicated testing and maintenance phases catch defects early and sustain quality, which is critical in a pharmacy where errors in stock or dosage records can be harmful.</w:t>
      </w:r>
    </w:p>
    <w:p w14:paraId="7011A6D9">
      <w:pPr>
        <w:pStyle w:val="16"/>
        <w:numPr>
          <w:ilvl w:val="0"/>
          <w:numId w:val="8"/>
        </w:numPr>
        <w:spacing w:after="100" w:line="300" w:lineRule="auto"/>
        <w:jc w:val="both"/>
      </w:pPr>
      <w:r>
        <w:rPr>
          <w:rFonts w:ascii="Times New Roman" w:hAnsi="Times New Roman" w:eastAsia="Times New Roman" w:cs="Times New Roman"/>
          <w:sz w:val="28"/>
          <w:szCs w:val="28"/>
        </w:rPr>
        <w:t>Continuous monitoring and stakeholder feedback keep the product aligned with user needs, resulting in a reliable, high-quality system delivered on time.</w:t>
      </w:r>
    </w:p>
    <w:p w14:paraId="315911DA">
      <w:pPr>
        <w:keepNext/>
        <w:spacing w:before="300" w:after="140"/>
      </w:pPr>
      <w:r>
        <w:rPr>
          <w:rFonts w:ascii="Times New Roman" w:hAnsi="Times New Roman" w:eastAsia="Times New Roman" w:cs="Times New Roman"/>
          <w:b/>
          <w:bCs/>
          <w:sz w:val="28"/>
          <w:szCs w:val="28"/>
        </w:rPr>
        <w:t>4. Smart E-Commerce System (5 Marks)</w:t>
      </w:r>
    </w:p>
    <w:p w14:paraId="3A2D66E2">
      <w:pPr>
        <w:keepNext/>
        <w:spacing w:before="160" w:after="100"/>
      </w:pPr>
      <w:r>
        <w:rPr>
          <w:rFonts w:ascii="Times New Roman" w:hAnsi="Times New Roman" w:eastAsia="Times New Roman" w:cs="Times New Roman"/>
          <w:b/>
          <w:bCs/>
          <w:sz w:val="28"/>
          <w:szCs w:val="28"/>
        </w:rPr>
        <w:t>(a) SDLC Models</w:t>
      </w:r>
    </w:p>
    <w:p w14:paraId="6D346722">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Waterfall Model: </w:t>
      </w:r>
      <w:r>
        <w:rPr>
          <w:rFonts w:ascii="Times New Roman" w:hAnsi="Times New Roman" w:eastAsia="Times New Roman" w:cs="Times New Roman"/>
          <w:sz w:val="28"/>
          <w:szCs w:val="28"/>
        </w:rPr>
        <w:t>A linear, sequential model in which each phase (requirements, design, implementation, testing, deployment, maintenance) is completed before the next begins, with no going back. It suits projects with fixed, well-understood requirements.</w:t>
      </w:r>
    </w:p>
    <w:p w14:paraId="556999C9">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V-Model: </w:t>
      </w:r>
      <w:r>
        <w:rPr>
          <w:rFonts w:ascii="Times New Roman" w:hAnsi="Times New Roman" w:eastAsia="Times New Roman" w:cs="Times New Roman"/>
          <w:sz w:val="28"/>
          <w:szCs w:val="28"/>
        </w:rPr>
        <w:t>An extension of Waterfall in which every development phase has a matching testing phase (requirements↔acceptance testing, system design↔system testing, detailed design↔integration testing, coding↔unit testing). It emphasises verification and validation and suits quality-critical projects.</w:t>
      </w:r>
    </w:p>
    <w:p w14:paraId="720577A0">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Incremental Model: </w:t>
      </w:r>
      <w:r>
        <w:rPr>
          <w:rFonts w:ascii="Times New Roman" w:hAnsi="Times New Roman" w:eastAsia="Times New Roman" w:cs="Times New Roman"/>
          <w:sz w:val="28"/>
          <w:szCs w:val="28"/>
        </w:rPr>
        <w:t>The system is built and delivered in small, functional increments (e.g., login, then catalogue, then cart, then payment). Each increment goes through analysis, design, coding and testing, and early releases are available to users.</w:t>
      </w:r>
    </w:p>
    <w:p w14:paraId="03F52E57">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Agile Model: </w:t>
      </w:r>
      <w:r>
        <w:rPr>
          <w:rFonts w:ascii="Times New Roman" w:hAnsi="Times New Roman" w:eastAsia="Times New Roman" w:cs="Times New Roman"/>
          <w:sz w:val="28"/>
          <w:szCs w:val="28"/>
        </w:rPr>
        <w:t>An iterative, flexible approach that develops software in short sprints (1–4 weeks) with continuous customer collaboration, frequent working releases and quick response to changing requirements (e.g., Scrum, Kanban).</w:t>
      </w:r>
    </w:p>
    <w:p w14:paraId="035C9EC6">
      <w:pPr>
        <w:keepNext/>
        <w:spacing w:before="160" w:after="100"/>
      </w:pPr>
      <w:r>
        <w:rPr>
          <w:rFonts w:ascii="Times New Roman" w:hAnsi="Times New Roman" w:eastAsia="Times New Roman" w:cs="Times New Roman"/>
          <w:b/>
          <w:bCs/>
          <w:sz w:val="28"/>
          <w:szCs w:val="28"/>
        </w:rPr>
        <w:t>(b) Waterfall vs Incremental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E92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2FC5420">
            <w:r>
              <w:rPr>
                <w:rFonts w:ascii="Times New Roman" w:hAnsi="Times New Roman" w:eastAsia="Times New Roman" w:cs="Times New Roman"/>
                <w:b/>
                <w:bCs/>
                <w:sz w:val="28"/>
                <w:szCs w:val="28"/>
              </w:rPr>
              <w:t>Aspect</w:t>
            </w:r>
          </w:p>
        </w:tc>
        <w:tc>
          <w:tcPr>
            <w:tcW w:w="348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FFA06BB">
            <w:r>
              <w:rPr>
                <w:rFonts w:ascii="Times New Roman" w:hAnsi="Times New Roman" w:eastAsia="Times New Roman" w:cs="Times New Roman"/>
                <w:b/>
                <w:bCs/>
                <w:sz w:val="28"/>
                <w:szCs w:val="28"/>
              </w:rPr>
              <w:t>Waterfall Model</w:t>
            </w:r>
          </w:p>
        </w:tc>
        <w:tc>
          <w:tcPr>
            <w:tcW w:w="348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3F441F5">
            <w:r>
              <w:rPr>
                <w:rFonts w:ascii="Times New Roman" w:hAnsi="Times New Roman" w:eastAsia="Times New Roman" w:cs="Times New Roman"/>
                <w:b/>
                <w:bCs/>
                <w:sz w:val="28"/>
                <w:szCs w:val="28"/>
              </w:rPr>
              <w:t>Incremental Model</w:t>
            </w:r>
          </w:p>
        </w:tc>
      </w:tr>
      <w:tr w14:paraId="0901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7CD73B">
            <w:r>
              <w:rPr>
                <w:rFonts w:ascii="Times New Roman" w:hAnsi="Times New Roman" w:eastAsia="Times New Roman" w:cs="Times New Roman"/>
                <w:b/>
                <w:bCs/>
                <w:sz w:val="28"/>
                <w:szCs w:val="28"/>
              </w:rPr>
              <w:t>Approach</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831229">
            <w:r>
              <w:rPr>
                <w:rFonts w:ascii="Times New Roman" w:hAnsi="Times New Roman" w:eastAsia="Times New Roman" w:cs="Times New Roman"/>
                <w:b w:val="0"/>
                <w:bCs w:val="0"/>
                <w:sz w:val="28"/>
                <w:szCs w:val="28"/>
              </w:rPr>
              <w:t>Single linear pass through all phases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CD22D6">
            <w:r>
              <w:rPr>
                <w:rFonts w:ascii="Times New Roman" w:hAnsi="Times New Roman" w:eastAsia="Times New Roman" w:cs="Times New Roman"/>
                <w:b w:val="0"/>
                <w:bCs w:val="0"/>
                <w:sz w:val="28"/>
                <w:szCs w:val="28"/>
              </w:rPr>
              <w:t>Product built in multiple small increments</w:t>
            </w:r>
          </w:p>
        </w:tc>
      </w:tr>
      <w:tr w14:paraId="4A8E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EA7DE7">
            <w:r>
              <w:rPr>
                <w:rFonts w:ascii="Times New Roman" w:hAnsi="Times New Roman" w:eastAsia="Times New Roman" w:cs="Times New Roman"/>
                <w:b/>
                <w:bCs/>
                <w:sz w:val="28"/>
                <w:szCs w:val="28"/>
              </w:rPr>
              <w:t>Requirements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2B29B4">
            <w:r>
              <w:rPr>
                <w:rFonts w:ascii="Times New Roman" w:hAnsi="Times New Roman" w:eastAsia="Times New Roman" w:cs="Times New Roman"/>
                <w:b w:val="0"/>
                <w:bCs w:val="0"/>
                <w:sz w:val="28"/>
                <w:szCs w:val="28"/>
              </w:rPr>
              <w:t>Must be fixed and complete at the start</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45692F">
            <w:r>
              <w:rPr>
                <w:rFonts w:ascii="Times New Roman" w:hAnsi="Times New Roman" w:eastAsia="Times New Roman" w:cs="Times New Roman"/>
                <w:b w:val="0"/>
                <w:bCs w:val="0"/>
                <w:sz w:val="28"/>
                <w:szCs w:val="28"/>
              </w:rPr>
              <w:t>Can be refined and added between increments</w:t>
            </w:r>
          </w:p>
        </w:tc>
      </w:tr>
      <w:tr w14:paraId="1D19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3F8542">
            <w:r>
              <w:rPr>
                <w:rFonts w:ascii="Times New Roman" w:hAnsi="Times New Roman" w:eastAsia="Times New Roman" w:cs="Times New Roman"/>
                <w:b/>
                <w:bCs/>
                <w:sz w:val="28"/>
                <w:szCs w:val="28"/>
              </w:rPr>
              <w:t>Change handling</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CB2CCC">
            <w:r>
              <w:rPr>
                <w:rFonts w:ascii="Times New Roman" w:hAnsi="Times New Roman" w:eastAsia="Times New Roman" w:cs="Times New Roman"/>
                <w:b w:val="0"/>
                <w:bCs w:val="0"/>
                <w:sz w:val="28"/>
                <w:szCs w:val="28"/>
              </w:rPr>
              <w:t>Difficult and costly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167CB5">
            <w:r>
              <w:rPr>
                <w:rFonts w:ascii="Times New Roman" w:hAnsi="Times New Roman" w:eastAsia="Times New Roman" w:cs="Times New Roman"/>
                <w:b w:val="0"/>
                <w:bCs w:val="0"/>
                <w:sz w:val="28"/>
                <w:szCs w:val="28"/>
              </w:rPr>
              <w:t>Easier to accommodate</w:t>
            </w:r>
          </w:p>
        </w:tc>
      </w:tr>
      <w:tr w14:paraId="3F60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99242">
            <w:r>
              <w:rPr>
                <w:rFonts w:ascii="Times New Roman" w:hAnsi="Times New Roman" w:eastAsia="Times New Roman" w:cs="Times New Roman"/>
                <w:b/>
                <w:bCs/>
                <w:sz w:val="28"/>
                <w:szCs w:val="28"/>
              </w:rPr>
              <w:t>Delivery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715F93">
            <w:r>
              <w:rPr>
                <w:rFonts w:ascii="Times New Roman" w:hAnsi="Times New Roman" w:eastAsia="Times New Roman" w:cs="Times New Roman"/>
                <w:b w:val="0"/>
                <w:bCs w:val="0"/>
                <w:sz w:val="28"/>
                <w:szCs w:val="28"/>
              </w:rPr>
              <w:t>One final delivery at the end</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9DB08B">
            <w:r>
              <w:rPr>
                <w:rFonts w:ascii="Times New Roman" w:hAnsi="Times New Roman" w:eastAsia="Times New Roman" w:cs="Times New Roman"/>
                <w:b w:val="0"/>
                <w:bCs w:val="0"/>
                <w:sz w:val="28"/>
                <w:szCs w:val="28"/>
              </w:rPr>
              <w:t>Early and frequent partial deliveries</w:t>
            </w:r>
          </w:p>
        </w:tc>
      </w:tr>
      <w:tr w14:paraId="3B7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E0F41B">
            <w:r>
              <w:rPr>
                <w:rFonts w:ascii="Times New Roman" w:hAnsi="Times New Roman" w:eastAsia="Times New Roman" w:cs="Times New Roman"/>
                <w:b/>
                <w:bCs/>
                <w:sz w:val="28"/>
                <w:szCs w:val="28"/>
              </w:rPr>
              <w:t>Customer feedback</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536312">
            <w:r>
              <w:rPr>
                <w:rFonts w:ascii="Times New Roman" w:hAnsi="Times New Roman" w:eastAsia="Times New Roman" w:cs="Times New Roman"/>
                <w:b w:val="0"/>
                <w:bCs w:val="0"/>
                <w:sz w:val="28"/>
                <w:szCs w:val="28"/>
              </w:rPr>
              <w:t>Only after completion</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734230">
            <w:r>
              <w:rPr>
                <w:rFonts w:ascii="Times New Roman" w:hAnsi="Times New Roman" w:eastAsia="Times New Roman" w:cs="Times New Roman"/>
                <w:b w:val="0"/>
                <w:bCs w:val="0"/>
                <w:sz w:val="28"/>
                <w:szCs w:val="28"/>
              </w:rPr>
              <w:t>After every increment</w:t>
            </w:r>
          </w:p>
        </w:tc>
      </w:tr>
      <w:tr w14:paraId="029A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764BFE">
            <w:r>
              <w:rPr>
                <w:rFonts w:ascii="Times New Roman" w:hAnsi="Times New Roman" w:eastAsia="Times New Roman" w:cs="Times New Roman"/>
                <w:b/>
                <w:bCs/>
                <w:sz w:val="28"/>
                <w:szCs w:val="28"/>
              </w:rPr>
              <w:t>Risk</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53391F">
            <w:r>
              <w:rPr>
                <w:rFonts w:ascii="Times New Roman" w:hAnsi="Times New Roman" w:eastAsia="Times New Roman" w:cs="Times New Roman"/>
                <w:b w:val="0"/>
                <w:bCs w:val="0"/>
                <w:sz w:val="28"/>
                <w:szCs w:val="28"/>
              </w:rPr>
              <w:t>High; problems found late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A68E0E">
            <w:r>
              <w:rPr>
                <w:rFonts w:ascii="Times New Roman" w:hAnsi="Times New Roman" w:eastAsia="Times New Roman" w:cs="Times New Roman"/>
                <w:b w:val="0"/>
                <w:bCs w:val="0"/>
                <w:sz w:val="28"/>
                <w:szCs w:val="28"/>
              </w:rPr>
              <w:t>Lower; problems found early</w:t>
            </w:r>
          </w:p>
        </w:tc>
      </w:tr>
      <w:tr w14:paraId="7CD8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6F5C14">
            <w:r>
              <w:rPr>
                <w:rFonts w:ascii="Times New Roman" w:hAnsi="Times New Roman" w:eastAsia="Times New Roman" w:cs="Times New Roman"/>
                <w:b/>
                <w:bCs/>
                <w:sz w:val="28"/>
                <w:szCs w:val="28"/>
              </w:rPr>
              <w:t>Cost and time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9D6DC9">
            <w:r>
              <w:rPr>
                <w:rFonts w:ascii="Times New Roman" w:hAnsi="Times New Roman" w:eastAsia="Times New Roman" w:cs="Times New Roman"/>
                <w:b w:val="0"/>
                <w:bCs w:val="0"/>
                <w:sz w:val="28"/>
                <w:szCs w:val="28"/>
              </w:rPr>
              <w:t>Low flexibility, rework is expensive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BF4C6D">
            <w:r>
              <w:rPr>
                <w:rFonts w:ascii="Times New Roman" w:hAnsi="Times New Roman" w:eastAsia="Times New Roman" w:cs="Times New Roman"/>
                <w:b w:val="0"/>
                <w:bCs w:val="0"/>
                <w:sz w:val="28"/>
                <w:szCs w:val="28"/>
              </w:rPr>
              <w:t>Better control; some design overhead</w:t>
            </w:r>
          </w:p>
        </w:tc>
      </w:tr>
      <w:tr w14:paraId="43DA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056470">
            <w:r>
              <w:rPr>
                <w:rFonts w:ascii="Times New Roman" w:hAnsi="Times New Roman" w:eastAsia="Times New Roman" w:cs="Times New Roman"/>
                <w:b/>
                <w:bCs/>
                <w:sz w:val="28"/>
                <w:szCs w:val="28"/>
              </w:rPr>
              <w:t>Suitability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A553E8">
            <w:r>
              <w:rPr>
                <w:rFonts w:ascii="Times New Roman" w:hAnsi="Times New Roman" w:eastAsia="Times New Roman" w:cs="Times New Roman"/>
                <w:b w:val="0"/>
                <w:bCs w:val="0"/>
                <w:sz w:val="28"/>
                <w:szCs w:val="28"/>
              </w:rPr>
              <w:t>Small, stable projects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E17B39">
            <w:r>
              <w:rPr>
                <w:rFonts w:ascii="Times New Roman" w:hAnsi="Times New Roman" w:eastAsia="Times New Roman" w:cs="Times New Roman"/>
                <w:b w:val="0"/>
                <w:bCs w:val="0"/>
                <w:sz w:val="28"/>
                <w:szCs w:val="28"/>
              </w:rPr>
              <w:t>Large or evolving projects</w:t>
            </w:r>
          </w:p>
        </w:tc>
      </w:tr>
    </w:tbl>
    <w:p w14:paraId="06D819EE">
      <w:pPr>
        <w:spacing w:after="120"/>
      </w:pPr>
    </w:p>
    <w:p w14:paraId="0572D732">
      <w:pPr>
        <w:keepNext/>
        <w:spacing w:before="160" w:after="100"/>
      </w:pPr>
      <w:r>
        <w:rPr>
          <w:rFonts w:ascii="Times New Roman" w:hAnsi="Times New Roman" w:eastAsia="Times New Roman" w:cs="Times New Roman"/>
          <w:b/>
          <w:bCs/>
          <w:sz w:val="28"/>
          <w:szCs w:val="28"/>
        </w:rPr>
        <w:t>(c) Recommended Model: Agile</w:t>
      </w:r>
    </w:p>
    <w:p w14:paraId="1232B9FA">
      <w:pPr>
        <w:spacing w:after="120" w:line="300" w:lineRule="auto"/>
        <w:jc w:val="both"/>
      </w:pPr>
      <w:r>
        <w:rPr>
          <w:rFonts w:ascii="Times New Roman" w:hAnsi="Times New Roman" w:eastAsia="Times New Roman" w:cs="Times New Roman"/>
          <w:sz w:val="28"/>
          <w:szCs w:val="28"/>
        </w:rPr>
        <w:t>The Agile model (with an incremental delivery style) is the most suitable for the Smart E-Commerce System. Justification:</w:t>
      </w:r>
    </w:p>
    <w:p w14:paraId="5EA34DE4">
      <w:pPr>
        <w:pStyle w:val="16"/>
        <w:numPr>
          <w:ilvl w:val="0"/>
          <w:numId w:val="8"/>
        </w:numPr>
        <w:spacing w:after="100" w:line="300" w:lineRule="auto"/>
        <w:jc w:val="both"/>
      </w:pPr>
      <w:r>
        <w:rPr>
          <w:rFonts w:ascii="Times New Roman" w:hAnsi="Times New Roman" w:eastAsia="Times New Roman" w:cs="Times New Roman"/>
          <w:sz w:val="28"/>
          <w:szCs w:val="28"/>
        </w:rPr>
        <w:t>Customer requirements change frequently due to market demands, and Agile welcomes change even late in development through sprint planning and backlog reprioritisation.</w:t>
      </w:r>
    </w:p>
    <w:p w14:paraId="01335A08">
      <w:pPr>
        <w:pStyle w:val="16"/>
        <w:numPr>
          <w:ilvl w:val="0"/>
          <w:numId w:val="8"/>
        </w:numPr>
        <w:spacing w:after="100" w:line="300" w:lineRule="auto"/>
        <w:jc w:val="both"/>
      </w:pPr>
      <w:r>
        <w:rPr>
          <w:rFonts w:ascii="Times New Roman" w:hAnsi="Times New Roman" w:eastAsia="Times New Roman" w:cs="Times New Roman"/>
          <w:sz w:val="28"/>
          <w:szCs w:val="28"/>
        </w:rPr>
        <w:t>Frequent working releases (new payment option, offers, recommendations) give a faster time-to-market and a competitive advantage.</w:t>
      </w:r>
    </w:p>
    <w:p w14:paraId="55C51E17">
      <w:pPr>
        <w:pStyle w:val="16"/>
        <w:numPr>
          <w:ilvl w:val="0"/>
          <w:numId w:val="8"/>
        </w:numPr>
        <w:spacing w:after="100" w:line="300" w:lineRule="auto"/>
        <w:jc w:val="both"/>
      </w:pPr>
      <w:r>
        <w:rPr>
          <w:rFonts w:ascii="Times New Roman" w:hAnsi="Times New Roman" w:eastAsia="Times New Roman" w:cs="Times New Roman"/>
          <w:sz w:val="28"/>
          <w:szCs w:val="28"/>
        </w:rPr>
        <w:t>Continuous customer and stakeholder feedback ensures that the product matches user expectations.</w:t>
      </w:r>
    </w:p>
    <w:p w14:paraId="04772A9E">
      <w:pPr>
        <w:pStyle w:val="16"/>
        <w:numPr>
          <w:ilvl w:val="0"/>
          <w:numId w:val="8"/>
        </w:numPr>
        <w:spacing w:after="100" w:line="300" w:lineRule="auto"/>
        <w:jc w:val="both"/>
      </w:pPr>
      <w:r>
        <w:rPr>
          <w:rFonts w:ascii="Times New Roman" w:hAnsi="Times New Roman" w:eastAsia="Times New Roman" w:cs="Times New Roman"/>
          <w:sz w:val="28"/>
          <w:szCs w:val="28"/>
        </w:rPr>
        <w:t>Short iterations expose defects and risks early, reducing rework cost, while continuous integration and testing sustain quality.</w:t>
      </w:r>
    </w:p>
    <w:p w14:paraId="56670FBD">
      <w:pPr>
        <w:pStyle w:val="16"/>
        <w:numPr>
          <w:ilvl w:val="0"/>
          <w:numId w:val="8"/>
        </w:numPr>
        <w:spacing w:after="100" w:line="300" w:lineRule="auto"/>
        <w:jc w:val="both"/>
      </w:pPr>
      <w:r>
        <w:rPr>
          <w:rFonts w:ascii="Times New Roman" w:hAnsi="Times New Roman" w:eastAsia="Times New Roman" w:cs="Times New Roman"/>
          <w:sz w:val="28"/>
          <w:szCs w:val="28"/>
        </w:rPr>
        <w:t>Waterfall and V-Model are too rigid for changing requirements, so Agile gives the best balance of flexibility, speed and quality.</w:t>
      </w:r>
    </w:p>
    <w:p w14:paraId="6C6D42F8">
      <w:pPr>
        <w:keepNext/>
        <w:spacing w:before="300" w:after="140"/>
      </w:pPr>
      <w:r>
        <w:rPr>
          <w:rFonts w:ascii="Times New Roman" w:hAnsi="Times New Roman" w:eastAsia="Times New Roman" w:cs="Times New Roman"/>
          <w:b/>
          <w:bCs/>
          <w:sz w:val="28"/>
          <w:szCs w:val="28"/>
        </w:rPr>
        <w:t>5. Smart Hospital Information System (5 Marks)</w:t>
      </w:r>
    </w:p>
    <w:p w14:paraId="3AF97F2C">
      <w:pPr>
        <w:keepNext/>
        <w:spacing w:before="160" w:after="100"/>
      </w:pPr>
      <w:r>
        <w:rPr>
          <w:rFonts w:ascii="Times New Roman" w:hAnsi="Times New Roman" w:eastAsia="Times New Roman" w:cs="Times New Roman"/>
          <w:b/>
          <w:bCs/>
          <w:sz w:val="28"/>
          <w:szCs w:val="28"/>
        </w:rPr>
        <w:t>(a) Role of UML in Object-Oriented Design</w:t>
      </w:r>
    </w:p>
    <w:p w14:paraId="1CE9741F">
      <w:pPr>
        <w:spacing w:after="120" w:line="300" w:lineRule="auto"/>
        <w:jc w:val="both"/>
      </w:pPr>
      <w:r>
        <w:rPr>
          <w:rFonts w:ascii="Times New Roman" w:hAnsi="Times New Roman" w:eastAsia="Times New Roman" w:cs="Times New Roman"/>
          <w:sz w:val="28"/>
          <w:szCs w:val="28"/>
        </w:rPr>
        <w:t>The Unified Modeling Language (UML) is a standard, graphical modelling language used to visualise, specify, construct and document the artefacts of an object-oriented system. Its roles are:</w:t>
      </w:r>
    </w:p>
    <w:p w14:paraId="548B1B53">
      <w:pPr>
        <w:pStyle w:val="16"/>
        <w:numPr>
          <w:ilvl w:val="0"/>
          <w:numId w:val="8"/>
        </w:numPr>
        <w:spacing w:after="100" w:line="300" w:lineRule="auto"/>
        <w:jc w:val="both"/>
      </w:pPr>
      <w:r>
        <w:rPr>
          <w:rFonts w:ascii="Times New Roman" w:hAnsi="Times New Roman" w:eastAsia="Times New Roman" w:cs="Times New Roman"/>
          <w:sz w:val="28"/>
          <w:szCs w:val="28"/>
        </w:rPr>
        <w:t>Provides a common visual language for analysts, designers, developers, doctors/administrators and testers, which improves communication.</w:t>
      </w:r>
    </w:p>
    <w:p w14:paraId="29504358">
      <w:pPr>
        <w:pStyle w:val="16"/>
        <w:numPr>
          <w:ilvl w:val="0"/>
          <w:numId w:val="8"/>
        </w:numPr>
        <w:spacing w:after="100" w:line="300" w:lineRule="auto"/>
        <w:jc w:val="both"/>
      </w:pPr>
      <w:r>
        <w:rPr>
          <w:rFonts w:ascii="Times New Roman" w:hAnsi="Times New Roman" w:eastAsia="Times New Roman" w:cs="Times New Roman"/>
          <w:sz w:val="28"/>
          <w:szCs w:val="28"/>
        </w:rPr>
        <w:t>Models the structure (class and object diagrams) and behaviour (use case, sequence, activity diagrams) of the hospital system before coding.</w:t>
      </w:r>
    </w:p>
    <w:p w14:paraId="1DFCC285">
      <w:pPr>
        <w:pStyle w:val="16"/>
        <w:numPr>
          <w:ilvl w:val="0"/>
          <w:numId w:val="8"/>
        </w:numPr>
        <w:spacing w:after="100" w:line="300" w:lineRule="auto"/>
        <w:jc w:val="both"/>
      </w:pPr>
      <w:r>
        <w:rPr>
          <w:rFonts w:ascii="Times New Roman" w:hAnsi="Times New Roman" w:eastAsia="Times New Roman" w:cs="Times New Roman"/>
          <w:sz w:val="28"/>
          <w:szCs w:val="28"/>
        </w:rPr>
        <w:t>Supports analysis and design by translating requirements into well-defined objects, relationships and interactions.</w:t>
      </w:r>
    </w:p>
    <w:p w14:paraId="154A0F06">
      <w:pPr>
        <w:pStyle w:val="16"/>
        <w:numPr>
          <w:ilvl w:val="0"/>
          <w:numId w:val="8"/>
        </w:numPr>
        <w:spacing w:after="100" w:line="300" w:lineRule="auto"/>
        <w:jc w:val="both"/>
      </w:pPr>
      <w:r>
        <w:rPr>
          <w:rFonts w:ascii="Times New Roman" w:hAnsi="Times New Roman" w:eastAsia="Times New Roman" w:cs="Times New Roman"/>
          <w:sz w:val="28"/>
          <w:szCs w:val="28"/>
        </w:rPr>
        <w:t>Serves as documentation for maintenance and future enhancements and is independent of programming language and tool.</w:t>
      </w:r>
    </w:p>
    <w:p w14:paraId="49CC1FB8">
      <w:pPr>
        <w:keepNext/>
        <w:spacing w:before="160" w:after="100"/>
      </w:pPr>
      <w:r>
        <w:rPr>
          <w:rFonts w:ascii="Times New Roman" w:hAnsi="Times New Roman" w:eastAsia="Times New Roman" w:cs="Times New Roman"/>
          <w:b/>
          <w:bCs/>
          <w:sz w:val="28"/>
          <w:szCs w:val="28"/>
        </w:rPr>
        <w:t>(b) UML Diagrams</w:t>
      </w:r>
    </w:p>
    <w:p w14:paraId="3F1E4FDF">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Use Case Diagram: </w:t>
      </w:r>
      <w:r>
        <w:rPr>
          <w:rFonts w:ascii="Times New Roman" w:hAnsi="Times New Roman" w:eastAsia="Times New Roman" w:cs="Times New Roman"/>
          <w:sz w:val="28"/>
          <w:szCs w:val="28"/>
        </w:rPr>
        <w:t>Shows the functional requirements from the user's viewpoint through actors (Patient, Doctor, Receptionist, Pharmacist) and use cases (Register Patient, Book Appointment, Prescribe Medicine, Generate Bill), with the relationships include and extend. It defines the system scope.</w:t>
      </w:r>
    </w:p>
    <w:p w14:paraId="7FF66F69">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Sequence Diagram: </w:t>
      </w:r>
      <w:r>
        <w:rPr>
          <w:rFonts w:ascii="Times New Roman" w:hAnsi="Times New Roman" w:eastAsia="Times New Roman" w:cs="Times New Roman"/>
          <w:sz w:val="28"/>
          <w:szCs w:val="28"/>
        </w:rPr>
        <w:t>An interaction diagram showing the time-ordered exchange of messages between objects along vertical lifelines. Example: Patient → Reception → AppointmentSystem → Doctor for booking an appointment, with activation bars, synchronous/return messages and optional alt/loop fragments.</w:t>
      </w:r>
    </w:p>
    <w:p w14:paraId="2A9BEF56">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Communication Diagram: </w:t>
      </w:r>
      <w:r>
        <w:rPr>
          <w:rFonts w:ascii="Times New Roman" w:hAnsi="Times New Roman" w:eastAsia="Times New Roman" w:cs="Times New Roman"/>
          <w:sz w:val="28"/>
          <w:szCs w:val="28"/>
        </w:rPr>
        <w:t>Also called a collaboration diagram; it shows the same interactions as a sequence diagram but emphasises the structural links between objects, with numbered messages (1, 1.1, 2…) indicating order. Example: the objects Doctor, PatientRecord and LabSystem exchanging numbered messages to obtain test reports.</w:t>
      </w:r>
    </w:p>
    <w:p w14:paraId="35DDCE85">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Activity Diagram: </w:t>
      </w:r>
      <w:r>
        <w:rPr>
          <w:rFonts w:ascii="Times New Roman" w:hAnsi="Times New Roman" w:eastAsia="Times New Roman" w:cs="Times New Roman"/>
          <w:sz w:val="28"/>
          <w:szCs w:val="28"/>
        </w:rPr>
        <w:t>A flowchart-like behavioural diagram showing the workflow of activities with start/end nodes, actions, decisions, forks/joins and swimlanes. Example: the patient admission process – register, check bed availability, assign ward, start treatment, discharge, bill.</w:t>
      </w:r>
    </w:p>
    <w:p w14:paraId="28844429">
      <w:pPr>
        <w:keepNext/>
        <w:spacing w:before="160" w:after="100"/>
      </w:pPr>
      <w:r>
        <w:rPr>
          <w:rFonts w:ascii="Times New Roman" w:hAnsi="Times New Roman" w:eastAsia="Times New Roman" w:cs="Times New Roman"/>
          <w:b/>
          <w:bCs/>
          <w:sz w:val="28"/>
          <w:szCs w:val="28"/>
        </w:rPr>
        <w:t>(c) Support for Analysis, Design and Documentation</w:t>
      </w:r>
    </w:p>
    <w:p w14:paraId="5970C787">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Analysis: </w:t>
      </w:r>
      <w:r>
        <w:rPr>
          <w:rFonts w:ascii="Times New Roman" w:hAnsi="Times New Roman" w:eastAsia="Times New Roman" w:cs="Times New Roman"/>
          <w:sz w:val="28"/>
          <w:szCs w:val="28"/>
        </w:rPr>
        <w:t>Use case and activity diagrams capture and clarify user requirements and business workflows and expose missing requirements early.</w:t>
      </w:r>
    </w:p>
    <w:p w14:paraId="441C76D0">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Design: </w:t>
      </w:r>
      <w:r>
        <w:rPr>
          <w:rFonts w:ascii="Times New Roman" w:hAnsi="Times New Roman" w:eastAsia="Times New Roman" w:cs="Times New Roman"/>
          <w:sz w:val="28"/>
          <w:szCs w:val="28"/>
        </w:rPr>
        <w:t>Sequence and communication diagrams define object interactions and responsibilities, helping the designer refine classes, methods and architecture.</w:t>
      </w:r>
    </w:p>
    <w:p w14:paraId="18BB320A">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Documentation: </w:t>
      </w:r>
      <w:r>
        <w:rPr>
          <w:rFonts w:ascii="Times New Roman" w:hAnsi="Times New Roman" w:eastAsia="Times New Roman" w:cs="Times New Roman"/>
          <w:sz w:val="28"/>
          <w:szCs w:val="28"/>
        </w:rPr>
        <w:t>The diagrams form a permanent, standard record of the system that helps in maintenance, training new team members, review and client communication.</w:t>
      </w:r>
    </w:p>
    <w:p w14:paraId="187BDF11">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Overall: </w:t>
      </w:r>
      <w:r>
        <w:rPr>
          <w:rFonts w:ascii="Times New Roman" w:hAnsi="Times New Roman" w:eastAsia="Times New Roman" w:cs="Times New Roman"/>
          <w:sz w:val="28"/>
          <w:szCs w:val="28"/>
        </w:rPr>
        <w:t>UML reduces ambiguity, detects design errors before implementation and keeps the team aligned throughout the project.</w:t>
      </w:r>
    </w:p>
    <w:p w14:paraId="635145DD">
      <w:pPr>
        <w:keepNext/>
        <w:spacing w:before="300" w:after="140"/>
      </w:pPr>
      <w:r>
        <w:rPr>
          <w:rFonts w:ascii="Times New Roman" w:hAnsi="Times New Roman" w:eastAsia="Times New Roman" w:cs="Times New Roman"/>
          <w:b/>
          <w:bCs/>
          <w:sz w:val="28"/>
          <w:szCs w:val="28"/>
        </w:rPr>
        <w:t>6. Smart Railway Reservation System (5 Marks)</w:t>
      </w:r>
    </w:p>
    <w:p w14:paraId="38C633B0">
      <w:pPr>
        <w:keepNext/>
        <w:spacing w:before="160" w:after="100"/>
      </w:pPr>
      <w:r>
        <w:rPr>
          <w:rFonts w:ascii="Times New Roman" w:hAnsi="Times New Roman" w:eastAsia="Times New Roman" w:cs="Times New Roman"/>
          <w:b/>
          <w:bCs/>
          <w:sz w:val="28"/>
          <w:szCs w:val="28"/>
        </w:rPr>
        <w:t>(a) Object-Oriented Software Design</w:t>
      </w:r>
    </w:p>
    <w:p w14:paraId="5E1C0B33">
      <w:pPr>
        <w:spacing w:after="120" w:line="300" w:lineRule="auto"/>
        <w:jc w:val="both"/>
      </w:pPr>
      <w:r>
        <w:rPr>
          <w:rFonts w:ascii="Times New Roman" w:hAnsi="Times New Roman" w:eastAsia="Times New Roman" w:cs="Times New Roman"/>
          <w:sz w:val="28"/>
          <w:szCs w:val="28"/>
        </w:rPr>
        <w:t>Object-oriented software design is a methodology in which a system is modelled as a collection of interacting objects, each combining data and behaviour. The design identifies classes, their attributes, methods and relationships, and applies the core concepts of abstraction, encapsulation, inheritance and polymorphism. For the railway reservation system, the objects are Passenger, Train, Ticket, Seat, Payment and Schedule. Passenger books a Ticket for a Train; Ticket is linked to a Seat and a Payment; and the objects communicate through messages (methods). The system is thus modelled on real-world entities, giving a modular and natural structure.</w:t>
      </w:r>
    </w:p>
    <w:p w14:paraId="55D85519">
      <w:pPr>
        <w:keepNext/>
        <w:spacing w:before="160" w:after="100"/>
      </w:pPr>
      <w:r>
        <w:rPr>
          <w:rFonts w:ascii="Times New Roman" w:hAnsi="Times New Roman" w:eastAsia="Times New Roman" w:cs="Times New Roman"/>
          <w:b/>
          <w:bCs/>
          <w:sz w:val="28"/>
          <w:szCs w:val="28"/>
        </w:rPr>
        <w:t>(b) Structured vs Object-Oriented Approach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30"/>
        <w:gridCol w:w="3530"/>
      </w:tblGrid>
      <w:tr w14:paraId="1354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2764717">
            <w:r>
              <w:rPr>
                <w:rFonts w:ascii="Times New Roman" w:hAnsi="Times New Roman" w:eastAsia="Times New Roman" w:cs="Times New Roman"/>
                <w:b/>
                <w:bCs/>
                <w:sz w:val="28"/>
                <w:szCs w:val="28"/>
              </w:rPr>
              <w:t>Aspect</w:t>
            </w:r>
          </w:p>
        </w:tc>
        <w:tc>
          <w:tcPr>
            <w:tcW w:w="353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FE9C6A3">
            <w:r>
              <w:rPr>
                <w:rFonts w:ascii="Times New Roman" w:hAnsi="Times New Roman" w:eastAsia="Times New Roman" w:cs="Times New Roman"/>
                <w:b/>
                <w:bCs/>
                <w:sz w:val="28"/>
                <w:szCs w:val="28"/>
              </w:rPr>
              <w:t>Structured Approach</w:t>
            </w:r>
          </w:p>
        </w:tc>
        <w:tc>
          <w:tcPr>
            <w:tcW w:w="353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334E2A3">
            <w:r>
              <w:rPr>
                <w:rFonts w:ascii="Times New Roman" w:hAnsi="Times New Roman" w:eastAsia="Times New Roman" w:cs="Times New Roman"/>
                <w:b/>
                <w:bCs/>
                <w:sz w:val="28"/>
                <w:szCs w:val="28"/>
              </w:rPr>
              <w:t>Object-Oriented Approach</w:t>
            </w:r>
          </w:p>
        </w:tc>
      </w:tr>
      <w:tr w14:paraId="0E95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3D9529">
            <w:r>
              <w:rPr>
                <w:rFonts w:ascii="Times New Roman" w:hAnsi="Times New Roman" w:eastAsia="Times New Roman" w:cs="Times New Roman"/>
                <w:b/>
                <w:bCs/>
                <w:sz w:val="28"/>
                <w:szCs w:val="28"/>
              </w:rPr>
              <w:t>Basic unit</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B77DD5">
            <w:r>
              <w:rPr>
                <w:rFonts w:ascii="Times New Roman" w:hAnsi="Times New Roman" w:eastAsia="Times New Roman" w:cs="Times New Roman"/>
                <w:b w:val="0"/>
                <w:bCs w:val="0"/>
                <w:sz w:val="28"/>
                <w:szCs w:val="28"/>
              </w:rPr>
              <w:t>Functions/procedures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16152F">
            <w:r>
              <w:rPr>
                <w:rFonts w:ascii="Times New Roman" w:hAnsi="Times New Roman" w:eastAsia="Times New Roman" w:cs="Times New Roman"/>
                <w:b w:val="0"/>
                <w:bCs w:val="0"/>
                <w:sz w:val="28"/>
                <w:szCs w:val="28"/>
              </w:rPr>
              <w:t>Objects and classes</w:t>
            </w:r>
          </w:p>
        </w:tc>
      </w:tr>
      <w:tr w14:paraId="21BB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ED7907">
            <w:r>
              <w:rPr>
                <w:rFonts w:ascii="Times New Roman" w:hAnsi="Times New Roman" w:eastAsia="Times New Roman" w:cs="Times New Roman"/>
                <w:b/>
                <w:bCs/>
                <w:sz w:val="28"/>
                <w:szCs w:val="28"/>
              </w:rPr>
              <w:t>Focus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E92D1A">
            <w:r>
              <w:rPr>
                <w:rFonts w:ascii="Times New Roman" w:hAnsi="Times New Roman" w:eastAsia="Times New Roman" w:cs="Times New Roman"/>
                <w:b w:val="0"/>
                <w:bCs w:val="0"/>
                <w:sz w:val="28"/>
                <w:szCs w:val="28"/>
              </w:rPr>
              <w:t>Processes (what the system does)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DA4035">
            <w:r>
              <w:rPr>
                <w:rFonts w:ascii="Times New Roman" w:hAnsi="Times New Roman" w:eastAsia="Times New Roman" w:cs="Times New Roman"/>
                <w:b w:val="0"/>
                <w:bCs w:val="0"/>
                <w:sz w:val="28"/>
                <w:szCs w:val="28"/>
              </w:rPr>
              <w:t>Data and behaviour together (who does it)</w:t>
            </w:r>
          </w:p>
        </w:tc>
      </w:tr>
      <w:tr w14:paraId="41F5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E14857">
            <w:r>
              <w:rPr>
                <w:rFonts w:ascii="Times New Roman" w:hAnsi="Times New Roman" w:eastAsia="Times New Roman" w:cs="Times New Roman"/>
                <w:b/>
                <w:bCs/>
                <w:sz w:val="28"/>
                <w:szCs w:val="28"/>
              </w:rPr>
              <w:t>Design style</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0A3DB5">
            <w:r>
              <w:rPr>
                <w:rFonts w:ascii="Times New Roman" w:hAnsi="Times New Roman" w:eastAsia="Times New Roman" w:cs="Times New Roman"/>
                <w:b w:val="0"/>
                <w:bCs w:val="0"/>
                <w:sz w:val="28"/>
                <w:szCs w:val="28"/>
              </w:rPr>
              <w:t>Top-down, functional decomposition</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61BDAC">
            <w:r>
              <w:rPr>
                <w:rFonts w:ascii="Times New Roman" w:hAnsi="Times New Roman" w:eastAsia="Times New Roman" w:cs="Times New Roman"/>
                <w:b w:val="0"/>
                <w:bCs w:val="0"/>
                <w:sz w:val="28"/>
                <w:szCs w:val="28"/>
              </w:rPr>
              <w:t>Bottom-up, object-based</w:t>
            </w:r>
          </w:p>
        </w:tc>
      </w:tr>
      <w:tr w14:paraId="7055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87BCF">
            <w:r>
              <w:rPr>
                <w:rFonts w:ascii="Times New Roman" w:hAnsi="Times New Roman" w:eastAsia="Times New Roman" w:cs="Times New Roman"/>
                <w:b/>
                <w:bCs/>
                <w:sz w:val="28"/>
                <w:szCs w:val="28"/>
              </w:rPr>
              <w:t>Data handling</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FA5017">
            <w:r>
              <w:rPr>
                <w:rFonts w:ascii="Times New Roman" w:hAnsi="Times New Roman" w:eastAsia="Times New Roman" w:cs="Times New Roman"/>
                <w:b w:val="0"/>
                <w:bCs w:val="0"/>
                <w:sz w:val="28"/>
                <w:szCs w:val="28"/>
              </w:rPr>
              <w:t>Data is global and separate from functions; poor security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71C25D">
            <w:r>
              <w:rPr>
                <w:rFonts w:ascii="Times New Roman" w:hAnsi="Times New Roman" w:eastAsia="Times New Roman" w:cs="Times New Roman"/>
                <w:b w:val="0"/>
                <w:bCs w:val="0"/>
                <w:sz w:val="28"/>
                <w:szCs w:val="28"/>
              </w:rPr>
              <w:t>Data is encapsulated; secure through access control</w:t>
            </w:r>
          </w:p>
        </w:tc>
      </w:tr>
      <w:tr w14:paraId="11F3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A9CA84">
            <w:r>
              <w:rPr>
                <w:rFonts w:ascii="Times New Roman" w:hAnsi="Times New Roman" w:eastAsia="Times New Roman" w:cs="Times New Roman"/>
                <w:b/>
                <w:bCs/>
                <w:sz w:val="28"/>
                <w:szCs w:val="28"/>
              </w:rPr>
              <w:t>Reusability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150BF2">
            <w:r>
              <w:rPr>
                <w:rFonts w:ascii="Times New Roman" w:hAnsi="Times New Roman" w:eastAsia="Times New Roman" w:cs="Times New Roman"/>
                <w:b w:val="0"/>
                <w:bCs w:val="0"/>
                <w:sz w:val="28"/>
                <w:szCs w:val="28"/>
              </w:rPr>
              <w:t>Limited; code is copied or reused through functions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133DD5">
            <w:r>
              <w:rPr>
                <w:rFonts w:ascii="Times New Roman" w:hAnsi="Times New Roman" w:eastAsia="Times New Roman" w:cs="Times New Roman"/>
                <w:b w:val="0"/>
                <w:bCs w:val="0"/>
                <w:sz w:val="28"/>
                <w:szCs w:val="28"/>
              </w:rPr>
              <w:t>High; through inheritance, polymorphism and composition</w:t>
            </w:r>
          </w:p>
        </w:tc>
      </w:tr>
      <w:tr w14:paraId="6565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4C1AB0">
            <w:r>
              <w:rPr>
                <w:rFonts w:ascii="Times New Roman" w:hAnsi="Times New Roman" w:eastAsia="Times New Roman" w:cs="Times New Roman"/>
                <w:b/>
                <w:bCs/>
                <w:sz w:val="28"/>
                <w:szCs w:val="28"/>
              </w:rPr>
              <w:t>Maintenance</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C0A367">
            <w:r>
              <w:rPr>
                <w:rFonts w:ascii="Times New Roman" w:hAnsi="Times New Roman" w:eastAsia="Times New Roman" w:cs="Times New Roman"/>
                <w:b w:val="0"/>
                <w:bCs w:val="0"/>
                <w:sz w:val="28"/>
                <w:szCs w:val="28"/>
              </w:rPr>
              <w:t>Difficult; a change affects many functions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EF57A0">
            <w:r>
              <w:rPr>
                <w:rFonts w:ascii="Times New Roman" w:hAnsi="Times New Roman" w:eastAsia="Times New Roman" w:cs="Times New Roman"/>
                <w:b w:val="0"/>
                <w:bCs w:val="0"/>
                <w:sz w:val="28"/>
                <w:szCs w:val="28"/>
              </w:rPr>
              <w:t>Easier; changes are localised in classes</w:t>
            </w:r>
          </w:p>
        </w:tc>
      </w:tr>
      <w:tr w14:paraId="0145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06D444">
            <w:r>
              <w:rPr>
                <w:rFonts w:ascii="Times New Roman" w:hAnsi="Times New Roman" w:eastAsia="Times New Roman" w:cs="Times New Roman"/>
                <w:b/>
                <w:bCs/>
                <w:sz w:val="28"/>
                <w:szCs w:val="28"/>
              </w:rPr>
              <w:t>Real-world mapping</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627AD6">
            <w:r>
              <w:rPr>
                <w:rFonts w:ascii="Times New Roman" w:hAnsi="Times New Roman" w:eastAsia="Times New Roman" w:cs="Times New Roman"/>
                <w:b w:val="0"/>
                <w:bCs w:val="0"/>
                <w:sz w:val="28"/>
                <w:szCs w:val="28"/>
              </w:rPr>
              <w:t>Weak</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17BD18">
            <w:r>
              <w:rPr>
                <w:rFonts w:ascii="Times New Roman" w:hAnsi="Times New Roman" w:eastAsia="Times New Roman" w:cs="Times New Roman"/>
                <w:b w:val="0"/>
                <w:bCs w:val="0"/>
                <w:sz w:val="28"/>
                <w:szCs w:val="28"/>
              </w:rPr>
              <w:t>Strong and natural</w:t>
            </w:r>
          </w:p>
        </w:tc>
      </w:tr>
      <w:tr w14:paraId="5DFA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A498AA">
            <w:r>
              <w:rPr>
                <w:rFonts w:ascii="Times New Roman" w:hAnsi="Times New Roman" w:eastAsia="Times New Roman" w:cs="Times New Roman"/>
                <w:b/>
                <w:bCs/>
                <w:sz w:val="28"/>
                <w:szCs w:val="28"/>
              </w:rPr>
              <w:t>Tools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B71930">
            <w:r>
              <w:rPr>
                <w:rFonts w:ascii="Times New Roman" w:hAnsi="Times New Roman" w:eastAsia="Times New Roman" w:cs="Times New Roman"/>
                <w:b w:val="0"/>
                <w:bCs w:val="0"/>
                <w:sz w:val="28"/>
                <w:szCs w:val="28"/>
              </w:rPr>
              <w:t>DFD, flowcharts, structure charts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81CDA9">
            <w:r>
              <w:rPr>
                <w:rFonts w:ascii="Times New Roman" w:hAnsi="Times New Roman" w:eastAsia="Times New Roman" w:cs="Times New Roman"/>
                <w:b w:val="0"/>
                <w:bCs w:val="0"/>
                <w:sz w:val="28"/>
                <w:szCs w:val="28"/>
              </w:rPr>
              <w:t>UML diagrams</w:t>
            </w:r>
          </w:p>
        </w:tc>
      </w:tr>
      <w:tr w14:paraId="20CB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B10BB2">
            <w:r>
              <w:rPr>
                <w:rFonts w:ascii="Times New Roman" w:hAnsi="Times New Roman" w:eastAsia="Times New Roman" w:cs="Times New Roman"/>
                <w:b/>
                <w:bCs/>
                <w:sz w:val="28"/>
                <w:szCs w:val="28"/>
              </w:rPr>
              <w:t>Suitability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3D5FF1">
            <w:r>
              <w:rPr>
                <w:rFonts w:ascii="Times New Roman" w:hAnsi="Times New Roman" w:eastAsia="Times New Roman" w:cs="Times New Roman"/>
                <w:b w:val="0"/>
                <w:bCs w:val="0"/>
                <w:sz w:val="28"/>
                <w:szCs w:val="28"/>
              </w:rPr>
              <w:t>Small, simple problems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C2A1AB">
            <w:r>
              <w:rPr>
                <w:rFonts w:ascii="Times New Roman" w:hAnsi="Times New Roman" w:eastAsia="Times New Roman" w:cs="Times New Roman"/>
                <w:b w:val="0"/>
                <w:bCs w:val="0"/>
                <w:sz w:val="28"/>
                <w:szCs w:val="28"/>
              </w:rPr>
              <w:t>Large, complex and evolving systems</w:t>
            </w:r>
          </w:p>
        </w:tc>
      </w:tr>
    </w:tbl>
    <w:p w14:paraId="15702975">
      <w:pPr>
        <w:spacing w:after="120"/>
      </w:pPr>
    </w:p>
    <w:p w14:paraId="263B1CD4">
      <w:pPr>
        <w:keepNext/>
        <w:spacing w:before="160" w:after="100"/>
      </w:pPr>
      <w:r>
        <w:rPr>
          <w:rFonts w:ascii="Times New Roman" w:hAnsi="Times New Roman" w:eastAsia="Times New Roman" w:cs="Times New Roman"/>
          <w:b/>
          <w:bCs/>
          <w:sz w:val="28"/>
          <w:szCs w:val="28"/>
        </w:rPr>
        <w:t>(c) Flexibility, Scalability and Reusability</w:t>
      </w:r>
    </w:p>
    <w:p w14:paraId="0C390165">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Flexibility: </w:t>
      </w:r>
      <w:r>
        <w:rPr>
          <w:rFonts w:ascii="Times New Roman" w:hAnsi="Times New Roman" w:eastAsia="Times New Roman" w:cs="Times New Roman"/>
          <w:sz w:val="28"/>
          <w:szCs w:val="28"/>
        </w:rPr>
        <w:t>Polymorphism and loose coupling allow new features (e.g., Tatkal booking, new payment methods, concession rules) to be added or changed with minimal impact on existing code.</w:t>
      </w:r>
    </w:p>
    <w:p w14:paraId="0BBD8CF7">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Scalability: </w:t>
      </w:r>
      <w:r>
        <w:rPr>
          <w:rFonts w:ascii="Times New Roman" w:hAnsi="Times New Roman" w:eastAsia="Times New Roman" w:cs="Times New Roman"/>
          <w:sz w:val="28"/>
          <w:szCs w:val="28"/>
        </w:rPr>
        <w:t>Modular classes and objects can be extended or distributed as users, trains and routes increase. New train types (Express, Superfast) are added through inheritance without redesigning the system.</w:t>
      </w:r>
    </w:p>
    <w:p w14:paraId="2AC16790">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Reusability: </w:t>
      </w:r>
      <w:r>
        <w:rPr>
          <w:rFonts w:ascii="Times New Roman" w:hAnsi="Times New Roman" w:eastAsia="Times New Roman" w:cs="Times New Roman"/>
          <w:sz w:val="28"/>
          <w:szCs w:val="28"/>
        </w:rPr>
        <w:t>Classes such as Payment, Passenger and Ticket can be reused in other transport systems (bus, metro, flight), and inheritance avoids duplicate code.</w:t>
      </w:r>
    </w:p>
    <w:p w14:paraId="19C9FFF6">
      <w:pPr>
        <w:pStyle w:val="16"/>
        <w:numPr>
          <w:ilvl w:val="0"/>
          <w:numId w:val="8"/>
        </w:numPr>
        <w:spacing w:after="100" w:line="300" w:lineRule="auto"/>
        <w:jc w:val="both"/>
      </w:pPr>
      <w:r>
        <w:rPr>
          <w:rFonts w:ascii="Times New Roman" w:hAnsi="Times New Roman" w:eastAsia="Times New Roman" w:cs="Times New Roman"/>
          <w:b/>
          <w:bCs/>
          <w:sz w:val="28"/>
          <w:szCs w:val="28"/>
        </w:rPr>
        <w:t xml:space="preserve">Maintainability: </w:t>
      </w:r>
      <w:r>
        <w:rPr>
          <w:rFonts w:ascii="Times New Roman" w:hAnsi="Times New Roman" w:eastAsia="Times New Roman" w:cs="Times New Roman"/>
          <w:sz w:val="28"/>
          <w:szCs w:val="28"/>
        </w:rPr>
        <w:t>Encapsulation and information hiding isolate changes, so bugs are easier to find and fix, which gives a robust and long-lasting system.</w:t>
      </w:r>
    </w:p>
    <w:p w14:paraId="6E86BD88">
      <w:pPr>
        <w:pBdr>
          <w:top w:val="none" w:color="auto" w:sz="0" w:space="0"/>
          <w:left w:val="none" w:color="auto" w:sz="0" w:space="0"/>
          <w:bottom w:val="none" w:color="auto" w:sz="0" w:space="0"/>
          <w:right w:val="none" w:color="auto" w:sz="0" w:space="0"/>
          <w:between w:val="none" w:color="auto" w:sz="0" w:space="0"/>
        </w:pBdr>
        <w:jc w:val="both"/>
        <w:rPr>
          <w:rFonts w:eastAsia="Arial"/>
        </w:rPr>
      </w:pPr>
      <w:bookmarkStart w:id="0" w:name="_GoBack"/>
      <w:bookmarkEnd w:id="0"/>
    </w:p>
    <w:p w14:paraId="6F72D09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2">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6">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F72D097">
      <w:pPr>
        <w:jc w:val="center"/>
        <w:rPr>
          <w:b/>
          <w:bCs/>
          <w:sz w:val="34"/>
          <w:szCs w:val="34"/>
        </w:rPr>
      </w:pPr>
    </w:p>
    <w:sectPr>
      <w:pgSz w:w="11909" w:h="16834"/>
      <w:pgMar w:top="1440" w:right="1397" w:bottom="1135"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82559BB-8900-4EAC-825F-1944AFEC0A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D4CA9DC-2D2A-4C67-95B5-92B2BD330DCB}"/>
  </w:font>
  <w:font w:name="Wingdings">
    <w:panose1 w:val="05000000000000000000"/>
    <w:charset w:val="02"/>
    <w:family w:val="auto"/>
    <w:pitch w:val="default"/>
    <w:sig w:usb0="00000000" w:usb1="00000000" w:usb2="00000000" w:usb3="00000000" w:csb0="80000000" w:csb1="00000000"/>
    <w:embedRegular r:id="rId3" w:fontKey="{F69E38F8-97E1-476F-8468-2E6E5A2D3522}"/>
  </w:font>
  <w:font w:name="Calibri">
    <w:panose1 w:val="020F0502020204030204"/>
    <w:charset w:val="00"/>
    <w:family w:val="swiss"/>
    <w:pitch w:val="default"/>
    <w:sig w:usb0="E4002EFF" w:usb1="C200247B" w:usb2="00000009" w:usb3="00000000" w:csb0="200001FF" w:csb1="00000000"/>
    <w:embedRegular r:id="rId4" w:fontKey="{7400624D-850A-4826-8D37-706CCB5B7E37}"/>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DCD8F7A2-EA56-4031-832A-40033F01C507}"/>
  </w:font>
  <w:font w:name="Segoe UI">
    <w:panose1 w:val="020B0502040204020203"/>
    <w:charset w:val="00"/>
    <w:family w:val="auto"/>
    <w:pitch w:val="default"/>
    <w:sig w:usb0="E4002EFF" w:usb1="C000E47F" w:usb2="00000009" w:usb3="00000000" w:csb0="200001FF" w:csb1="00000000"/>
    <w:embedRegular r:id="rId6" w:fontKey="{7C3AEC7B-1491-4C1C-A136-70232878DF3F}"/>
  </w:font>
  <w:font w:name="Tahoma">
    <w:panose1 w:val="020B0604030504040204"/>
    <w:charset w:val="00"/>
    <w:family w:val="auto"/>
    <w:pitch w:val="default"/>
    <w:sig w:usb0="E1002EFF" w:usb1="C000605B" w:usb2="00000029" w:usb3="00000000" w:csb0="200101FF" w:csb1="20280000"/>
    <w:embedRegular r:id="rId7" w:fontKey="{E2C02B11-18DF-4ACB-ABBC-B84E38A8FAF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abstractNum w:abstractNumId="1">
    <w:nsid w:val="222232D5"/>
    <w:multiLevelType w:val="multilevel"/>
    <w:tmpl w:val="222232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7516EB"/>
    <w:multiLevelType w:val="multilevel"/>
    <w:tmpl w:val="2D7516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5D6A51"/>
    <w:multiLevelType w:val="multilevel"/>
    <w:tmpl w:val="2E5D6A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B9B761B"/>
    <w:multiLevelType w:val="multilevel"/>
    <w:tmpl w:val="3B9B76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F55F1D"/>
    <w:multiLevelType w:val="multilevel"/>
    <w:tmpl w:val="43F55F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8C7C3C"/>
    <w:multiLevelType w:val="multilevel"/>
    <w:tmpl w:val="478C7C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81659FA"/>
    <w:multiLevelType w:val="multilevel"/>
    <w:tmpl w:val="68165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7"/>
  </w:num>
  <w:num w:numId="3">
    <w:abstractNumId w:val="4"/>
  </w:num>
  <w:num w:numId="4">
    <w:abstractNumId w:val="2"/>
  </w:num>
  <w:num w:numId="5">
    <w:abstractNumId w:val="3"/>
  </w:num>
  <w:num w:numId="6">
    <w:abstractNumId w:val="1"/>
  </w:num>
  <w:num w:numId="7">
    <w:abstractNumId w:val="6"/>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F80"/>
    <w:rsid w:val="0018799B"/>
    <w:rsid w:val="00371A07"/>
    <w:rsid w:val="00420133"/>
    <w:rsid w:val="00456090"/>
    <w:rsid w:val="004C2837"/>
    <w:rsid w:val="004F24F1"/>
    <w:rsid w:val="00510660"/>
    <w:rsid w:val="00575C7D"/>
    <w:rsid w:val="006207DA"/>
    <w:rsid w:val="008C5C97"/>
    <w:rsid w:val="009C5F00"/>
    <w:rsid w:val="00AE5B46"/>
    <w:rsid w:val="00C3291D"/>
    <w:rsid w:val="00C33A80"/>
    <w:rsid w:val="00CC0EEB"/>
    <w:rsid w:val="00CD2F52"/>
    <w:rsid w:val="00E3107E"/>
    <w:rsid w:val="00ED153F"/>
    <w:rsid w:val="00EE7F80"/>
    <w:rsid w:val="00F94694"/>
    <w:rsid w:val="03B8534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15" w:type="dxa"/>
        <w:left w:w="15" w:type="dxa"/>
        <w:bottom w:w="15" w:type="dxa"/>
        <w:right w:w="15" w:type="dxa"/>
      </w:tblCellMar>
    </w:tblPr>
  </w:style>
  <w:style w:type="paragraph" w:styleId="16">
    <w:name w:val="List Paragraph"/>
    <w:qFormat/>
    <w:uiPriority w:val="0"/>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PJK2fbJ1RJoZ95rw9X7DG03kA==">CgMxLjAaEgoBMBINCgsIB0IHEgVDYXJkbzgAciExM05WLV9pR2NPd3RuYXNpRU1TbXdxTXhXNWdXOUNaNXY=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14</Pages>
  <Words>633</Words>
  <Characters>3614</Characters>
  <Lines>30</Lines>
  <Paragraphs>8</Paragraphs>
  <TotalTime>0</TotalTime>
  <ScaleCrop>false</ScaleCrop>
  <LinksUpToDate>false</LinksUpToDate>
  <CharactersWithSpaces>4239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2026-06-03T06:26:00Z</dcterms:created>
  <dc:creator>ADMIN</dc:creator>
  <cp:lastModifiedBy>Hemanth R</cp:lastModifiedBy>
  <dcterms:modified xsi:type="dcterms:W3CDTF">2026-10-22T08:41:41Z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ProductBuildVer">
    <vt:lpwstr>2057-12.2.0.23206</vt:lpwstr>
  </property>
  <property fmtid="{D5CDD505-2E9C-101B-9397-08002B2CF9AE}" pid="4" name="ICV">
    <vt:lpwstr>82A369E9033A457EA0FDAEA14617C46C_13</vt:lpwstr>
  </property>
</Properties>
</file>