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11D7" w14:textId="77777777" w:rsidR="0072026C" w:rsidRPr="0072026C" w:rsidRDefault="0072026C" w:rsidP="007202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026C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21EE3F9F" w14:textId="77777777" w:rsidR="0072026C" w:rsidRPr="0072026C" w:rsidRDefault="0072026C" w:rsidP="007202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026C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4C0B7A6C" w14:textId="77777777" w:rsidR="0072026C" w:rsidRPr="0072026C" w:rsidRDefault="0072026C" w:rsidP="007202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026C">
        <w:rPr>
          <w:rFonts w:ascii="Times New Roman" w:hAnsi="Times New Roman" w:cs="Times New Roman"/>
          <w:b/>
          <w:bCs/>
          <w:sz w:val="28"/>
          <w:szCs w:val="28"/>
        </w:rPr>
        <w:t>Experiments</w:t>
      </w:r>
    </w:p>
    <w:p w14:paraId="6F645BE5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</w:p>
    <w:p w14:paraId="7210A2A9" w14:textId="483A38F0" w:rsidR="0072026C" w:rsidRPr="0072026C" w:rsidRDefault="0072026C" w:rsidP="007202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026C">
        <w:rPr>
          <w:rFonts w:ascii="Times New Roman" w:hAnsi="Times New Roman" w:cs="Times New Roman"/>
          <w:b/>
          <w:bCs/>
          <w:sz w:val="28"/>
          <w:szCs w:val="28"/>
        </w:rPr>
        <w:t>COURSE NAME: Computer Networks COURSE CODE: CSA07</w:t>
      </w:r>
    </w:p>
    <w:p w14:paraId="033D2D27" w14:textId="77777777" w:rsidR="0072026C" w:rsidRPr="0072026C" w:rsidRDefault="0072026C" w:rsidP="007202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026C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5CF9D91A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CO3: Analyze the performance of core network protocols such as TCP, UDP, HTTP,</w:t>
      </w:r>
    </w:p>
    <w:p w14:paraId="780AB387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and DNS under varying conditions</w:t>
      </w:r>
    </w:p>
    <w:p w14:paraId="4D964744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Assessment Tool Weightage: 40%</w:t>
      </w:r>
    </w:p>
    <w:p w14:paraId="1938D40C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SOFTWARE: CISCO PACKET TRACER, WIRESHARK</w:t>
      </w:r>
    </w:p>
    <w:p w14:paraId="342B89C1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</w:p>
    <w:p w14:paraId="05509034" w14:textId="77777777" w:rsidR="0072026C" w:rsidRPr="0072026C" w:rsidRDefault="0072026C" w:rsidP="007202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026C">
        <w:rPr>
          <w:rFonts w:ascii="Times New Roman" w:hAnsi="Times New Roman" w:cs="Times New Roman"/>
          <w:b/>
          <w:bCs/>
          <w:sz w:val="28"/>
          <w:szCs w:val="28"/>
        </w:rPr>
        <w:t>EXPERIMENTS</w:t>
      </w:r>
    </w:p>
    <w:p w14:paraId="7EB8BB42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</w:p>
    <w:p w14:paraId="0FF4BECD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QUESTIONS:4 Total Marks:40</w:t>
      </w:r>
    </w:p>
    <w:p w14:paraId="3B4880A3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1. Design a simple LAN consisting of two PCs connected through a switch using</w:t>
      </w:r>
    </w:p>
    <w:p w14:paraId="677BAF99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Cisco Packet Tracer. Configure appropriate IP addresses for both hosts and</w:t>
      </w:r>
    </w:p>
    <w:p w14:paraId="0F0C7E3D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verify connectivity using the ping command. Simultaneously capture the packet</w:t>
      </w:r>
    </w:p>
    <w:p w14:paraId="6D53B516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exchange using Wireshark. Identify the Ethernet frame fields such as Source</w:t>
      </w:r>
    </w:p>
    <w:p w14:paraId="3F56FF68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MAC Address, Destination MAC Address, EtherType, and Frame Check</w:t>
      </w:r>
    </w:p>
    <w:p w14:paraId="079120B6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Sequence (FCS). Explain how the Data Link layer uses MAC addressing to</w:t>
      </w:r>
    </w:p>
    <w:p w14:paraId="65A0971E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ensure successful frame delivery within the local network.</w:t>
      </w:r>
    </w:p>
    <w:p w14:paraId="5CD25228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2. Create a network topology consisting of two LANs connected through a router</w:t>
      </w:r>
    </w:p>
    <w:p w14:paraId="0BA6B6D4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in Cisco Packet Tracer. Configure IPv4 addressing, subnet masks, and default</w:t>
      </w:r>
    </w:p>
    <w:p w14:paraId="15C0A4E1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gateways for all devices, and verify end-to-end communication using the ping</w:t>
      </w:r>
    </w:p>
    <w:p w14:paraId="1A82189E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command. Capture the ICMP packets using Wireshark and analyze the IPv4</w:t>
      </w:r>
    </w:p>
    <w:p w14:paraId="0BF726D0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lastRenderedPageBreak/>
        <w:t>header fields, including Source IP Address, Destination IP Address, Time-To-</w:t>
      </w:r>
    </w:p>
    <w:p w14:paraId="2398C2FF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Live (TTL), Protocol Number, and Header Length. Explain the role of the</w:t>
      </w:r>
    </w:p>
    <w:p w14:paraId="367D646A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Network layer in forwarding packets between different networks.</w:t>
      </w:r>
    </w:p>
    <w:p w14:paraId="0381FDB2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3. Construct a local area network with multiple hosts connected through a switch in</w:t>
      </w:r>
    </w:p>
    <w:p w14:paraId="2CEE3835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Cisco Packet Tracer. Clear the ARP cache on one of the hosts and initiate</w:t>
      </w:r>
    </w:p>
    <w:p w14:paraId="49EF18FA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communication with another host using the ping command. Capture the</w:t>
      </w:r>
    </w:p>
    <w:p w14:paraId="749E12D9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communication in Wireshark and identify the ARP Request and ARP Reply</w:t>
      </w:r>
    </w:p>
    <w:p w14:paraId="6F45FB7A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packets. Analyze the sender and target MAC/IP addresses and explain how the</w:t>
      </w:r>
    </w:p>
    <w:p w14:paraId="6ACD5FD8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Address Resolution Protocol resolves logical IP addresses into physical MAC</w:t>
      </w:r>
    </w:p>
    <w:p w14:paraId="63E2CA4B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addresses before data transmission.</w:t>
      </w:r>
    </w:p>
    <w:p w14:paraId="0E777D96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4. Develop a simple network consisting of two PCs connected through a router in</w:t>
      </w:r>
    </w:p>
    <w:p w14:paraId="19198AE8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Cisco Packet Tracer. Configure the required IP addresses and test connectivity</w:t>
      </w:r>
    </w:p>
    <w:p w14:paraId="03F2AE97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using the ping command. Capture the ICMP traffic using Wireshark and identify</w:t>
      </w:r>
    </w:p>
    <w:p w14:paraId="10209533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the Echo Request and Echo Reply messages. Examine important ICMP fields</w:t>
      </w:r>
    </w:p>
    <w:p w14:paraId="4D087DCC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such as Type, Code, Identifier, and Sequence Number, and calculate the Round</w:t>
      </w:r>
    </w:p>
    <w:p w14:paraId="59CEE4C2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Trip Time (RTT). Discuss how ICMP assists in network troubleshooting and</w:t>
      </w:r>
    </w:p>
    <w:p w14:paraId="10C76D9A" w14:textId="2CCC44AC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connectivity verification.</w:t>
      </w:r>
    </w:p>
    <w:p w14:paraId="4DC45721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5. Create a client-server network in Cisco Packet Tracer by configuring a web</w:t>
      </w:r>
    </w:p>
    <w:p w14:paraId="004F70F2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server and a client PC. Enable the HTTP service on the server and access the</w:t>
      </w:r>
    </w:p>
    <w:p w14:paraId="02ACB33C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hosted webpage from the client using a web browser. Capture the</w:t>
      </w:r>
    </w:p>
    <w:p w14:paraId="3664A492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communication in Wireshark and identify the TCP three-way handshake,</w:t>
      </w:r>
    </w:p>
    <w:p w14:paraId="4E0A377D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followed by the HTTP GET request and HTTP response messages. Analyze the</w:t>
      </w:r>
    </w:p>
    <w:p w14:paraId="78FF94BE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application-layer communication and explain how TCP provides reliable</w:t>
      </w:r>
    </w:p>
    <w:p w14:paraId="7FFA3129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delivery for HTTP traffic through connection establishment, acknowledgments,</w:t>
      </w:r>
    </w:p>
    <w:p w14:paraId="3C3CE0B7" w14:textId="77777777" w:rsidR="0072026C" w:rsidRPr="0072026C" w:rsidRDefault="0072026C" w:rsidP="0072026C">
      <w:pPr>
        <w:jc w:val="both"/>
        <w:rPr>
          <w:rFonts w:ascii="Times New Roman" w:hAnsi="Times New Roman" w:cs="Times New Roman"/>
          <w:sz w:val="28"/>
          <w:szCs w:val="28"/>
        </w:rPr>
      </w:pPr>
      <w:r w:rsidRPr="0072026C">
        <w:rPr>
          <w:rFonts w:ascii="Times New Roman" w:hAnsi="Times New Roman" w:cs="Times New Roman"/>
          <w:sz w:val="28"/>
          <w:szCs w:val="28"/>
        </w:rPr>
        <w:t>and ordered data transfer.</w:t>
      </w:r>
    </w:p>
    <w:p w14:paraId="068598D6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</w:p>
    <w:p w14:paraId="5BFCDAEF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</w:p>
    <w:p w14:paraId="42E7E7A7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</w:p>
    <w:p w14:paraId="2D1593A9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</w:p>
    <w:p w14:paraId="6A0625F8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</w:p>
    <w:p w14:paraId="712AAA38" w14:textId="4E4500BD" w:rsidR="0072026C" w:rsidRPr="0072026C" w:rsidRDefault="0072026C" w:rsidP="007202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026C">
        <w:rPr>
          <w:rFonts w:ascii="Times New Roman" w:hAnsi="Times New Roman" w:cs="Times New Roman"/>
          <w:b/>
          <w:bCs/>
          <w:sz w:val="28"/>
          <w:szCs w:val="28"/>
        </w:rPr>
        <w:t>RUBRICS FOR CALCULATION</w:t>
      </w:r>
    </w:p>
    <w:p w14:paraId="5B5CE6CD" w14:textId="77777777" w:rsidR="0072026C" w:rsidRPr="0072026C" w:rsidRDefault="0072026C" w:rsidP="0072026C">
      <w:pPr>
        <w:rPr>
          <w:rFonts w:ascii="Times New Roman" w:hAnsi="Times New Roman" w:cs="Times New Roman"/>
          <w:sz w:val="28"/>
          <w:szCs w:val="28"/>
        </w:rPr>
      </w:pPr>
    </w:p>
    <w:p w14:paraId="666787A9" w14:textId="77777777" w:rsidR="0072026C" w:rsidRDefault="0072026C" w:rsidP="0072026C"/>
    <w:p w14:paraId="3384A73A" w14:textId="48B5E656" w:rsidR="0072026C" w:rsidRDefault="0072026C" w:rsidP="0072026C">
      <w:r w:rsidRPr="0072026C">
        <w:rPr>
          <w:noProof/>
        </w:rPr>
        <w:drawing>
          <wp:inline distT="0" distB="0" distL="0" distR="0" wp14:anchorId="05524C96" wp14:editId="2CDB02DE">
            <wp:extent cx="5768340" cy="5798820"/>
            <wp:effectExtent l="0" t="0" r="3810" b="0"/>
            <wp:docPr id="48188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83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982B" w14:textId="77777777" w:rsidR="0072026C" w:rsidRDefault="0072026C" w:rsidP="0072026C"/>
    <w:p w14:paraId="3945F463" w14:textId="029508B5" w:rsidR="0072026C" w:rsidRDefault="000A18AE" w:rsidP="007202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18AE">
        <w:rPr>
          <w:rFonts w:ascii="Times New Roman" w:hAnsi="Times New Roman" w:cs="Times New Roman"/>
          <w:b/>
          <w:bCs/>
          <w:sz w:val="28"/>
          <w:szCs w:val="28"/>
        </w:rPr>
        <w:t>QUESTION 1</w:t>
      </w:r>
    </w:p>
    <w:p w14:paraId="7EAE5B82" w14:textId="26B11D92" w:rsidR="000A18AE" w:rsidRPr="0027432E" w:rsidRDefault="000A18AE" w:rsidP="0027432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7432E">
        <w:rPr>
          <w:rFonts w:ascii="Times New Roman" w:hAnsi="Times New Roman" w:cs="Times New Roman"/>
          <w:b/>
          <w:bCs/>
          <w:sz w:val="28"/>
          <w:szCs w:val="28"/>
        </w:rPr>
        <w:t>Topology</w:t>
      </w:r>
    </w:p>
    <w:p w14:paraId="59000BF1" w14:textId="3FD6A70D" w:rsidR="000A18AE" w:rsidRPr="000A18AE" w:rsidRDefault="000A18AE" w:rsidP="000A18A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A18AE">
        <w:rPr>
          <w:noProof/>
        </w:rPr>
        <w:drawing>
          <wp:inline distT="0" distB="0" distL="0" distR="0" wp14:anchorId="28D385A6" wp14:editId="5FC42B31">
            <wp:extent cx="4739640" cy="2491740"/>
            <wp:effectExtent l="0" t="0" r="3810" b="3810"/>
            <wp:docPr id="136651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4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E383" w14:textId="3BECA033" w:rsidR="000A18AE" w:rsidRPr="0027432E" w:rsidRDefault="000A18AE" w:rsidP="0027432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7432E">
        <w:rPr>
          <w:rFonts w:ascii="Times New Roman" w:hAnsi="Times New Roman" w:cs="Times New Roman"/>
          <w:b/>
          <w:bCs/>
          <w:sz w:val="28"/>
          <w:szCs w:val="28"/>
        </w:rPr>
        <w:t>IP Address</w:t>
      </w:r>
    </w:p>
    <w:p w14:paraId="455617D9" w14:textId="77777777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CE984E" w14:textId="4EB65E8D" w:rsidR="000A18A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743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7B39B3" wp14:editId="6B5CDD7A">
            <wp:extent cx="4320540" cy="2392680"/>
            <wp:effectExtent l="0" t="0" r="3810" b="7620"/>
            <wp:docPr id="59071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0244" name=""/>
                    <pic:cNvPicPr/>
                  </pic:nvPicPr>
                  <pic:blipFill rotWithShape="1">
                    <a:blip r:embed="rId7"/>
                    <a:srcRect r="46073" b="47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CC97D" w14:textId="144B88E7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743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108555" wp14:editId="2C4BBD5B">
            <wp:simplePos x="0" y="0"/>
            <wp:positionH relativeFrom="margin">
              <wp:posOffset>495300</wp:posOffset>
            </wp:positionH>
            <wp:positionV relativeFrom="paragraph">
              <wp:posOffset>234315</wp:posOffset>
            </wp:positionV>
            <wp:extent cx="4564380" cy="2011680"/>
            <wp:effectExtent l="0" t="0" r="7620" b="7620"/>
            <wp:wrapSquare wrapText="bothSides"/>
            <wp:docPr id="46183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813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730" b="38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D709FC" w14:textId="5C3910EF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33FE6" w14:textId="36C74D15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DE91B" w14:textId="77777777" w:rsidR="0027432E" w:rsidRPr="0027432E" w:rsidRDefault="0027432E" w:rsidP="0027432E"/>
    <w:p w14:paraId="0AE03DAE" w14:textId="77777777" w:rsidR="0027432E" w:rsidRPr="0027432E" w:rsidRDefault="0027432E" w:rsidP="0027432E"/>
    <w:p w14:paraId="53FC21A2" w14:textId="77777777" w:rsidR="0027432E" w:rsidRPr="0027432E" w:rsidRDefault="0027432E" w:rsidP="0027432E"/>
    <w:p w14:paraId="31B09EB4" w14:textId="77777777" w:rsidR="0027432E" w:rsidRPr="0027432E" w:rsidRDefault="0027432E" w:rsidP="0027432E"/>
    <w:p w14:paraId="12BBCDD5" w14:textId="77777777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C9880F" w14:textId="77777777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9D2776" w14:textId="49D41229" w:rsidR="0027432E" w:rsidRDefault="0027432E" w:rsidP="0027432E">
      <w:pPr>
        <w:pStyle w:val="ListParagraph"/>
        <w:ind w:left="-14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SIMULATION</w:t>
      </w:r>
    </w:p>
    <w:p w14:paraId="0BE9F110" w14:textId="77777777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7432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C1BD78" wp14:editId="21FC562B">
            <wp:extent cx="4831080" cy="2575560"/>
            <wp:effectExtent l="0" t="0" r="7620" b="0"/>
            <wp:docPr id="96408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89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EB4F" w14:textId="71334912" w:rsidR="0062201D" w:rsidRDefault="0062201D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FC752" w14:textId="61B9A87A" w:rsidR="0062201D" w:rsidRDefault="0062201D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2,SIMULATION:</w:t>
      </w:r>
    </w:p>
    <w:p w14:paraId="39326D72" w14:textId="0738EECE" w:rsidR="0062201D" w:rsidRDefault="0062201D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62201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2E0C82" wp14:editId="38D309D4">
            <wp:extent cx="5731510" cy="2759075"/>
            <wp:effectExtent l="0" t="0" r="2540" b="3175"/>
            <wp:docPr id="18981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26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0753" w14:textId="77777777" w:rsidR="000F7392" w:rsidRDefault="000F7392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AC063" w14:textId="77777777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B53DA" w14:textId="28D1A098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25FC9715" w14:textId="77777777" w:rsidR="0027432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21C3C" w14:textId="77777777" w:rsidR="0027432E" w:rsidRPr="000A18AE" w:rsidRDefault="0027432E" w:rsidP="0027432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3A273" w14:textId="15965F61" w:rsidR="000A18AE" w:rsidRDefault="000A18AE" w:rsidP="007202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9ACB08" w14:textId="77777777" w:rsidR="000A18AE" w:rsidRPr="000A18AE" w:rsidRDefault="000A18AE" w:rsidP="0072026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A18AE" w:rsidRPr="000A1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7754"/>
    <w:multiLevelType w:val="hybridMultilevel"/>
    <w:tmpl w:val="3252DCF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83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26C"/>
    <w:rsid w:val="000A18AE"/>
    <w:rsid w:val="000F7392"/>
    <w:rsid w:val="002402DB"/>
    <w:rsid w:val="0024465A"/>
    <w:rsid w:val="0027432E"/>
    <w:rsid w:val="002B1C04"/>
    <w:rsid w:val="00616BD0"/>
    <w:rsid w:val="0062201D"/>
    <w:rsid w:val="006503F4"/>
    <w:rsid w:val="0072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4E56"/>
  <w15:chartTrackingRefBased/>
  <w15:docId w15:val="{E56CA676-5C79-4262-9BDA-036A0C0A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Sivarangjenii</dc:creator>
  <cp:keywords/>
  <dc:description/>
  <cp:lastModifiedBy>B. Sivarangjenii</cp:lastModifiedBy>
  <cp:revision>7</cp:revision>
  <dcterms:created xsi:type="dcterms:W3CDTF">2026-07-27T04:41:00Z</dcterms:created>
  <dcterms:modified xsi:type="dcterms:W3CDTF">2026-07-31T04:07:00Z</dcterms:modified>
</cp:coreProperties>
</file>