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A38E" w14:textId="77777777" w:rsidR="004C47F3" w:rsidRPr="004C47F3" w:rsidRDefault="004C47F3">
      <w:pPr>
        <w:spacing w:after="360"/>
        <w:jc w:val="center"/>
        <w:rPr>
          <w:rFonts w:cs="Times New Roman"/>
          <w:b/>
          <w:sz w:val="36"/>
        </w:rPr>
      </w:pPr>
    </w:p>
    <w:p w14:paraId="1A4BDDFB" w14:textId="6B8F965C" w:rsidR="004C47F3" w:rsidRPr="004C47F3" w:rsidRDefault="004C47F3">
      <w:pPr>
        <w:spacing w:after="360"/>
        <w:jc w:val="center"/>
        <w:rPr>
          <w:rFonts w:cs="Times New Roman"/>
          <w:b/>
          <w:sz w:val="36"/>
        </w:rPr>
      </w:pPr>
      <w:r w:rsidRPr="004C47F3">
        <w:rPr>
          <w:rFonts w:cs="Times New Roman"/>
          <w:noProof/>
        </w:rPr>
        <w:drawing>
          <wp:inline distT="0" distB="0" distL="0" distR="0" wp14:anchorId="7E883FC1" wp14:editId="4C02C487">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8"/>
                    <a:stretch>
                      <a:fillRect/>
                    </a:stretch>
                  </pic:blipFill>
                  <pic:spPr>
                    <a:xfrm>
                      <a:off x="0" y="0"/>
                      <a:ext cx="5734050" cy="762000"/>
                    </a:xfrm>
                    <a:prstGeom prst="rect">
                      <a:avLst/>
                    </a:prstGeom>
                  </pic:spPr>
                </pic:pic>
              </a:graphicData>
            </a:graphic>
          </wp:inline>
        </w:drawing>
      </w:r>
    </w:p>
    <w:p w14:paraId="7FCCAD6A" w14:textId="174A592D" w:rsidR="0084287F" w:rsidRPr="004C47F3" w:rsidRDefault="00000000">
      <w:pPr>
        <w:spacing w:after="360"/>
        <w:jc w:val="center"/>
        <w:rPr>
          <w:rFonts w:cs="Times New Roman"/>
        </w:rPr>
      </w:pPr>
      <w:r w:rsidRPr="004C47F3">
        <w:rPr>
          <w:rFonts w:cs="Times New Roman"/>
          <w:b/>
          <w:sz w:val="36"/>
        </w:rPr>
        <w:t>INTELLIGENT MULTI-CLOUD SECURITY</w:t>
      </w:r>
      <w:r w:rsidRPr="004C47F3">
        <w:rPr>
          <w:rFonts w:cs="Times New Roman"/>
          <w:b/>
          <w:sz w:val="36"/>
        </w:rPr>
        <w:br/>
        <w:t>POSTURE MANAGEMENT SYSTEM</w:t>
      </w:r>
    </w:p>
    <w:p w14:paraId="6A25BA79" w14:textId="77777777" w:rsidR="0084287F" w:rsidRPr="004C47F3" w:rsidRDefault="00000000">
      <w:pPr>
        <w:spacing w:after="140"/>
        <w:jc w:val="center"/>
        <w:rPr>
          <w:rFonts w:cs="Times New Roman"/>
        </w:rPr>
      </w:pPr>
      <w:r w:rsidRPr="004C47F3">
        <w:rPr>
          <w:rFonts w:cs="Times New Roman"/>
          <w:b/>
          <w:sz w:val="30"/>
        </w:rPr>
        <w:t>CAPSTONE PROJECT REPORT</w:t>
      </w:r>
    </w:p>
    <w:p w14:paraId="446F9909" w14:textId="77777777" w:rsidR="0084287F" w:rsidRPr="004C47F3" w:rsidRDefault="00000000">
      <w:pPr>
        <w:spacing w:after="140"/>
        <w:jc w:val="center"/>
        <w:rPr>
          <w:rFonts w:cs="Times New Roman"/>
        </w:rPr>
      </w:pPr>
      <w:r w:rsidRPr="004C47F3">
        <w:rPr>
          <w:rFonts w:cs="Times New Roman"/>
        </w:rPr>
        <w:t>Course: ITA1406 – Ethical Hacking</w:t>
      </w:r>
    </w:p>
    <w:p w14:paraId="084EC963" w14:textId="77777777" w:rsidR="0084287F" w:rsidRPr="004C47F3" w:rsidRDefault="00000000">
      <w:pPr>
        <w:spacing w:after="140"/>
        <w:jc w:val="center"/>
        <w:rPr>
          <w:rFonts w:cs="Times New Roman"/>
        </w:rPr>
      </w:pPr>
      <w:r w:rsidRPr="004C47F3">
        <w:rPr>
          <w:rFonts w:cs="Times New Roman"/>
        </w:rPr>
        <w:t>Guided By: Dr A Ezhil Grace</w:t>
      </w:r>
    </w:p>
    <w:p w14:paraId="519089A5" w14:textId="77777777" w:rsidR="0084287F" w:rsidRPr="004C47F3" w:rsidRDefault="0084287F">
      <w:pPr>
        <w:spacing w:after="140"/>
        <w:jc w:val="center"/>
        <w:rPr>
          <w:rFonts w:cs="Times New Roman"/>
        </w:rPr>
      </w:pPr>
    </w:p>
    <w:p w14:paraId="30FD5F00" w14:textId="77777777" w:rsidR="0084287F" w:rsidRPr="004C47F3" w:rsidRDefault="00000000">
      <w:pPr>
        <w:spacing w:after="140"/>
        <w:jc w:val="center"/>
        <w:rPr>
          <w:rFonts w:cs="Times New Roman"/>
        </w:rPr>
      </w:pPr>
      <w:r w:rsidRPr="004C47F3">
        <w:rPr>
          <w:rFonts w:cs="Times New Roman"/>
          <w:b/>
        </w:rPr>
        <w:t>Presented By</w:t>
      </w:r>
    </w:p>
    <w:p w14:paraId="03325799" w14:textId="5470A150" w:rsidR="0084287F" w:rsidRPr="004C47F3" w:rsidRDefault="00000000">
      <w:pPr>
        <w:spacing w:after="140"/>
        <w:jc w:val="center"/>
        <w:rPr>
          <w:rFonts w:cs="Times New Roman"/>
        </w:rPr>
      </w:pPr>
      <w:r w:rsidRPr="004C47F3">
        <w:rPr>
          <w:rFonts w:cs="Times New Roman"/>
        </w:rPr>
        <w:t>Atchaya Chandra</w:t>
      </w:r>
      <w:r w:rsidR="004C47F3" w:rsidRPr="004C47F3">
        <w:rPr>
          <w:rFonts w:cs="Times New Roman"/>
        </w:rPr>
        <w:t xml:space="preserve">n </w:t>
      </w:r>
      <w:r w:rsidRPr="004C47F3">
        <w:rPr>
          <w:rFonts w:cs="Times New Roman"/>
        </w:rPr>
        <w:t>R-192521394</w:t>
      </w:r>
    </w:p>
    <w:p w14:paraId="3D573ED5" w14:textId="4E3C5C18" w:rsidR="0084287F" w:rsidRPr="004C47F3" w:rsidRDefault="00000000">
      <w:pPr>
        <w:spacing w:after="140"/>
        <w:jc w:val="center"/>
        <w:rPr>
          <w:rFonts w:cs="Times New Roman"/>
        </w:rPr>
      </w:pPr>
      <w:r w:rsidRPr="004C47F3">
        <w:rPr>
          <w:rFonts w:cs="Times New Roman"/>
        </w:rPr>
        <w:t>Hariharan B</w:t>
      </w:r>
      <w:r w:rsidR="004C47F3" w:rsidRPr="004C47F3">
        <w:rPr>
          <w:rFonts w:cs="Times New Roman"/>
        </w:rPr>
        <w:t xml:space="preserve"> </w:t>
      </w:r>
      <w:r w:rsidRPr="004C47F3">
        <w:rPr>
          <w:rFonts w:cs="Times New Roman"/>
        </w:rPr>
        <w:t>192511394</w:t>
      </w:r>
    </w:p>
    <w:p w14:paraId="57123856" w14:textId="07A37466" w:rsidR="0084287F" w:rsidRPr="004C47F3" w:rsidRDefault="00000000">
      <w:pPr>
        <w:spacing w:after="140"/>
        <w:jc w:val="center"/>
        <w:rPr>
          <w:rFonts w:cs="Times New Roman"/>
        </w:rPr>
      </w:pPr>
      <w:r w:rsidRPr="004C47F3">
        <w:rPr>
          <w:rFonts w:cs="Times New Roman"/>
        </w:rPr>
        <w:t>Mukesh V</w:t>
      </w:r>
      <w:r w:rsidR="004C47F3" w:rsidRPr="004C47F3">
        <w:rPr>
          <w:rFonts w:cs="Times New Roman"/>
        </w:rPr>
        <w:t xml:space="preserve"> </w:t>
      </w:r>
      <w:r w:rsidRPr="004C47F3">
        <w:rPr>
          <w:rFonts w:cs="Times New Roman"/>
        </w:rPr>
        <w:t>192524359</w:t>
      </w:r>
    </w:p>
    <w:p w14:paraId="71082C9B" w14:textId="77777777" w:rsidR="0084287F" w:rsidRPr="004C47F3" w:rsidRDefault="0084287F">
      <w:pPr>
        <w:spacing w:after="140"/>
        <w:jc w:val="center"/>
        <w:rPr>
          <w:rFonts w:cs="Times New Roman"/>
        </w:rPr>
      </w:pPr>
    </w:p>
    <w:p w14:paraId="61A42FB1" w14:textId="77777777" w:rsidR="0084287F" w:rsidRPr="004C47F3" w:rsidRDefault="00000000">
      <w:pPr>
        <w:spacing w:after="140"/>
        <w:jc w:val="center"/>
        <w:rPr>
          <w:rFonts w:cs="Times New Roman"/>
        </w:rPr>
      </w:pPr>
      <w:r w:rsidRPr="004C47F3">
        <w:rPr>
          <w:rFonts w:cs="Times New Roman"/>
          <w:b/>
          <w:sz w:val="26"/>
        </w:rPr>
        <w:t>SIMATS ENGINEERING</w:t>
      </w:r>
    </w:p>
    <w:p w14:paraId="72C67D07" w14:textId="77777777" w:rsidR="0084287F" w:rsidRPr="004C47F3" w:rsidRDefault="00000000">
      <w:pPr>
        <w:spacing w:after="140"/>
        <w:jc w:val="center"/>
        <w:rPr>
          <w:rFonts w:cs="Times New Roman"/>
        </w:rPr>
      </w:pPr>
      <w:r w:rsidRPr="004C47F3">
        <w:rPr>
          <w:rFonts w:cs="Times New Roman"/>
        </w:rPr>
        <w:t>Saveetha Institute of Medical and Technical Sciences</w:t>
      </w:r>
    </w:p>
    <w:p w14:paraId="43B76CAE" w14:textId="77777777" w:rsidR="0084287F" w:rsidRPr="004C47F3" w:rsidRDefault="00000000">
      <w:pPr>
        <w:spacing w:after="140"/>
        <w:jc w:val="center"/>
        <w:rPr>
          <w:rFonts w:cs="Times New Roman"/>
        </w:rPr>
      </w:pPr>
      <w:r w:rsidRPr="004C47F3">
        <w:rPr>
          <w:rFonts w:cs="Times New Roman"/>
        </w:rPr>
        <w:t>Chennai – 602105</w:t>
      </w:r>
    </w:p>
    <w:p w14:paraId="6ED121DB" w14:textId="77777777" w:rsidR="0084287F" w:rsidRPr="004C47F3" w:rsidRDefault="00000000">
      <w:pPr>
        <w:spacing w:after="140"/>
        <w:jc w:val="center"/>
        <w:rPr>
          <w:rFonts w:cs="Times New Roman"/>
        </w:rPr>
      </w:pPr>
      <w:r w:rsidRPr="004C47F3">
        <w:rPr>
          <w:rFonts w:cs="Times New Roman"/>
        </w:rPr>
        <w:t>SEPTEMBER 2026</w:t>
      </w:r>
    </w:p>
    <w:p w14:paraId="680CB5CF" w14:textId="77777777" w:rsidR="0084287F" w:rsidRPr="004C47F3" w:rsidRDefault="00000000">
      <w:pPr>
        <w:rPr>
          <w:rFonts w:cs="Times New Roman"/>
        </w:rPr>
      </w:pPr>
      <w:r w:rsidRPr="004C47F3">
        <w:rPr>
          <w:rFonts w:cs="Times New Roman"/>
        </w:rPr>
        <w:br w:type="page"/>
      </w:r>
    </w:p>
    <w:p w14:paraId="7A248FCE" w14:textId="426D0192" w:rsidR="004C47F3" w:rsidRPr="004C47F3" w:rsidRDefault="004C47F3" w:rsidP="004C47F3">
      <w:pPr>
        <w:jc w:val="center"/>
        <w:rPr>
          <w:rFonts w:cs="Times New Roman"/>
        </w:rPr>
      </w:pPr>
      <w:r w:rsidRPr="004C47F3">
        <w:rPr>
          <w:rFonts w:cs="Times New Roman"/>
        </w:rPr>
        <w:lastRenderedPageBreak/>
        <w:t>BONAFIDE CERTIFICATE</w:t>
      </w:r>
    </w:p>
    <w:p w14:paraId="67ADC5F9" w14:textId="6C0E04F4" w:rsidR="004C47F3" w:rsidRPr="004C47F3" w:rsidRDefault="004C47F3" w:rsidP="004C47F3">
      <w:pPr>
        <w:spacing w:after="360"/>
        <w:rPr>
          <w:rFonts w:cs="Times New Roman"/>
        </w:rPr>
      </w:pPr>
      <w:r w:rsidRPr="004C47F3">
        <w:rPr>
          <w:rFonts w:cs="Times New Roman"/>
        </w:rPr>
        <w:t>This is to certify that the Capstone Project entitled “</w:t>
      </w:r>
      <w:r w:rsidRPr="004C47F3">
        <w:rPr>
          <w:rFonts w:cs="Times New Roman"/>
          <w:b/>
          <w:szCs w:val="16"/>
        </w:rPr>
        <w:t>INTELLIGENT MULTI-CLOUD SECURITY POSTURE MANAGEMENT SYSTEM</w:t>
      </w:r>
      <w:r w:rsidRPr="004C47F3">
        <w:rPr>
          <w:rFonts w:cs="Times New Roman"/>
        </w:rPr>
        <w:t xml:space="preserve"> has been carried out by </w:t>
      </w:r>
      <w:r w:rsidRPr="004C47F3">
        <w:rPr>
          <w:rFonts w:cs="Times New Roman"/>
          <w:b/>
          <w:bCs/>
        </w:rPr>
        <w:t>Atchaya Chandran R (192521394)</w:t>
      </w:r>
      <w:r w:rsidRPr="004C47F3">
        <w:rPr>
          <w:rFonts w:cs="Times New Roman"/>
        </w:rPr>
        <w:t xml:space="preserve"> under the supervision of Dr </w:t>
      </w:r>
      <w:proofErr w:type="gramStart"/>
      <w:r w:rsidRPr="004C47F3">
        <w:rPr>
          <w:rFonts w:cs="Times New Roman"/>
        </w:rPr>
        <w:t>A</w:t>
      </w:r>
      <w:proofErr w:type="gramEnd"/>
      <w:r w:rsidRPr="004C47F3">
        <w:rPr>
          <w:rFonts w:cs="Times New Roman"/>
        </w:rPr>
        <w:t xml:space="preserve"> Ezhil Grace and is submitted in partial fulfilment of the requirements for the course ITA1406 – Ethical Hacking at SIMATS Engineering, Saveetha Institute of Medical and Technical Sciences, Chennai.</w:t>
      </w:r>
    </w:p>
    <w:p w14:paraId="1090D047" w14:textId="77777777" w:rsidR="004C47F3" w:rsidRPr="004C47F3" w:rsidRDefault="004C47F3" w:rsidP="004C47F3">
      <w:pPr>
        <w:rPr>
          <w:rFonts w:cs="Times New Roman"/>
        </w:rPr>
      </w:pPr>
      <w:r w:rsidRPr="004C47F3">
        <w:rPr>
          <w:rFonts w:cs="Times New Roman"/>
        </w:rPr>
        <w:br/>
      </w:r>
    </w:p>
    <w:tbl>
      <w:tblPr>
        <w:tblStyle w:val="TableGrid0"/>
        <w:tblW w:w="8319" w:type="dxa"/>
        <w:tblInd w:w="0" w:type="dxa"/>
        <w:tblLook w:val="04A0" w:firstRow="1" w:lastRow="0" w:firstColumn="1" w:lastColumn="0" w:noHBand="0" w:noVBand="1"/>
      </w:tblPr>
      <w:tblGrid>
        <w:gridCol w:w="5040"/>
        <w:gridCol w:w="3279"/>
      </w:tblGrid>
      <w:tr w:rsidR="004C47F3" w:rsidRPr="004C47F3" w14:paraId="466FFCDC" w14:textId="77777777" w:rsidTr="00396CDA">
        <w:trPr>
          <w:trHeight w:val="497"/>
        </w:trPr>
        <w:tc>
          <w:tcPr>
            <w:tcW w:w="5040" w:type="dxa"/>
            <w:tcBorders>
              <w:top w:val="nil"/>
              <w:left w:val="nil"/>
              <w:bottom w:val="nil"/>
              <w:right w:val="nil"/>
            </w:tcBorders>
            <w:vAlign w:val="center"/>
          </w:tcPr>
          <w:p w14:paraId="1E930013" w14:textId="77777777" w:rsidR="004C47F3" w:rsidRPr="004C47F3" w:rsidRDefault="004C47F3" w:rsidP="00396CDA">
            <w:pPr>
              <w:spacing w:line="259" w:lineRule="auto"/>
              <w:ind w:left="435"/>
              <w:rPr>
                <w:rFonts w:cs="Times New Roman"/>
              </w:rPr>
            </w:pPr>
            <w:r w:rsidRPr="004C47F3">
              <w:rPr>
                <w:rFonts w:cs="Times New Roman"/>
                <w:b/>
              </w:rPr>
              <w:t xml:space="preserve">Program Director                                           </w:t>
            </w:r>
          </w:p>
        </w:tc>
        <w:tc>
          <w:tcPr>
            <w:tcW w:w="3279" w:type="dxa"/>
            <w:tcBorders>
              <w:top w:val="nil"/>
              <w:left w:val="nil"/>
              <w:bottom w:val="nil"/>
              <w:right w:val="nil"/>
            </w:tcBorders>
            <w:vAlign w:val="center"/>
          </w:tcPr>
          <w:p w14:paraId="087688EF" w14:textId="77777777" w:rsidR="004C47F3" w:rsidRPr="004C47F3" w:rsidRDefault="004C47F3" w:rsidP="00396CDA">
            <w:pPr>
              <w:spacing w:line="259" w:lineRule="auto"/>
              <w:rPr>
                <w:rFonts w:cs="Times New Roman"/>
              </w:rPr>
            </w:pPr>
            <w:r w:rsidRPr="004C47F3">
              <w:rPr>
                <w:rFonts w:cs="Times New Roman"/>
                <w:b/>
              </w:rPr>
              <w:t xml:space="preserve">Guide </w:t>
            </w:r>
          </w:p>
        </w:tc>
      </w:tr>
      <w:tr w:rsidR="00760B63" w:rsidRPr="004C47F3" w14:paraId="5F513DEA" w14:textId="77777777" w:rsidTr="00AF39C5">
        <w:trPr>
          <w:trHeight w:val="495"/>
        </w:trPr>
        <w:tc>
          <w:tcPr>
            <w:tcW w:w="5040" w:type="dxa"/>
            <w:tcBorders>
              <w:top w:val="nil"/>
              <w:left w:val="nil"/>
              <w:bottom w:val="nil"/>
              <w:right w:val="nil"/>
            </w:tcBorders>
          </w:tcPr>
          <w:p w14:paraId="51445B10" w14:textId="62D5BF0D" w:rsidR="00760B63" w:rsidRPr="00760B63" w:rsidRDefault="00760B63" w:rsidP="00760B63">
            <w:pPr>
              <w:spacing w:line="259" w:lineRule="auto"/>
              <w:ind w:left="435"/>
              <w:rPr>
                <w:rFonts w:cs="Times New Roman"/>
                <w:b/>
                <w:bCs/>
              </w:rPr>
            </w:pPr>
            <w:r w:rsidRPr="00376562">
              <w:t xml:space="preserve"> </w:t>
            </w:r>
            <w:r w:rsidRPr="00760B63">
              <w:rPr>
                <w:b/>
                <w:bCs/>
              </w:rPr>
              <w:t>Dr. Parthiban (course coordinator)</w:t>
            </w:r>
          </w:p>
        </w:tc>
        <w:tc>
          <w:tcPr>
            <w:tcW w:w="3279" w:type="dxa"/>
            <w:tcBorders>
              <w:top w:val="nil"/>
              <w:left w:val="nil"/>
              <w:bottom w:val="nil"/>
              <w:right w:val="nil"/>
            </w:tcBorders>
            <w:vAlign w:val="center"/>
          </w:tcPr>
          <w:p w14:paraId="4666582B" w14:textId="051C1795" w:rsidR="00760B63" w:rsidRPr="004C47F3" w:rsidRDefault="00760B63" w:rsidP="00760B63">
            <w:pPr>
              <w:spacing w:line="259" w:lineRule="auto"/>
              <w:rPr>
                <w:rFonts w:cs="Times New Roman"/>
                <w:b/>
                <w:bCs/>
              </w:rPr>
            </w:pPr>
            <w:r w:rsidRPr="004C47F3">
              <w:rPr>
                <w:rFonts w:cs="Times New Roman"/>
                <w:b/>
                <w:bCs/>
              </w:rPr>
              <w:t xml:space="preserve">Dr </w:t>
            </w:r>
            <w:proofErr w:type="gramStart"/>
            <w:r w:rsidRPr="004C47F3">
              <w:rPr>
                <w:rFonts w:cs="Times New Roman"/>
                <w:b/>
                <w:bCs/>
              </w:rPr>
              <w:t>A</w:t>
            </w:r>
            <w:proofErr w:type="gramEnd"/>
            <w:r w:rsidRPr="004C47F3">
              <w:rPr>
                <w:rFonts w:cs="Times New Roman"/>
                <w:b/>
                <w:bCs/>
              </w:rPr>
              <w:t xml:space="preserve"> Ezhil Grace</w:t>
            </w:r>
          </w:p>
        </w:tc>
      </w:tr>
      <w:tr w:rsidR="00760B63" w:rsidRPr="004C47F3" w14:paraId="5DAA8DE6" w14:textId="77777777" w:rsidTr="00AF39C5">
        <w:trPr>
          <w:trHeight w:val="497"/>
        </w:trPr>
        <w:tc>
          <w:tcPr>
            <w:tcW w:w="5040" w:type="dxa"/>
            <w:tcBorders>
              <w:top w:val="nil"/>
              <w:left w:val="nil"/>
              <w:bottom w:val="nil"/>
              <w:right w:val="nil"/>
            </w:tcBorders>
          </w:tcPr>
          <w:p w14:paraId="4AC1211C" w14:textId="0FCABD7F" w:rsidR="00760B63" w:rsidRPr="004C47F3" w:rsidRDefault="00760B63" w:rsidP="00760B63">
            <w:pPr>
              <w:spacing w:line="259" w:lineRule="auto"/>
              <w:ind w:left="435"/>
              <w:rPr>
                <w:rFonts w:cs="Times New Roman"/>
              </w:rPr>
            </w:pPr>
            <w:r w:rsidRPr="00376562">
              <w:t>Professor</w:t>
            </w:r>
          </w:p>
        </w:tc>
        <w:tc>
          <w:tcPr>
            <w:tcW w:w="3279" w:type="dxa"/>
            <w:tcBorders>
              <w:top w:val="nil"/>
              <w:left w:val="nil"/>
              <w:bottom w:val="nil"/>
              <w:right w:val="nil"/>
            </w:tcBorders>
            <w:vAlign w:val="center"/>
          </w:tcPr>
          <w:p w14:paraId="6E20069C" w14:textId="6AF96EAE" w:rsidR="00760B63" w:rsidRPr="004C47F3" w:rsidRDefault="00760B63" w:rsidP="00760B63">
            <w:pPr>
              <w:spacing w:line="259" w:lineRule="auto"/>
              <w:rPr>
                <w:rFonts w:cs="Times New Roman"/>
              </w:rPr>
            </w:pPr>
            <w:r w:rsidRPr="004C47F3">
              <w:rPr>
                <w:rFonts w:cs="Times New Roman"/>
              </w:rPr>
              <w:t xml:space="preserve"> Ass</w:t>
            </w:r>
            <w:r>
              <w:rPr>
                <w:rFonts w:cs="Times New Roman"/>
              </w:rPr>
              <w:t>istant</w:t>
            </w:r>
            <w:r w:rsidRPr="004C47F3">
              <w:rPr>
                <w:rFonts w:cs="Times New Roman"/>
              </w:rPr>
              <w:t xml:space="preserve"> Professor</w:t>
            </w:r>
            <w:r>
              <w:rPr>
                <w:rFonts w:cs="Times New Roman"/>
              </w:rPr>
              <w:t xml:space="preserve"> (SG)</w:t>
            </w:r>
            <w:r w:rsidRPr="004C47F3">
              <w:rPr>
                <w:rFonts w:cs="Times New Roman"/>
              </w:rPr>
              <w:t xml:space="preserve"> </w:t>
            </w:r>
          </w:p>
        </w:tc>
      </w:tr>
      <w:tr w:rsidR="004C47F3" w:rsidRPr="004C47F3" w14:paraId="5E6DC745" w14:textId="77777777" w:rsidTr="00396CDA">
        <w:trPr>
          <w:trHeight w:val="495"/>
        </w:trPr>
        <w:tc>
          <w:tcPr>
            <w:tcW w:w="5040" w:type="dxa"/>
            <w:tcBorders>
              <w:top w:val="nil"/>
              <w:left w:val="nil"/>
              <w:bottom w:val="nil"/>
              <w:right w:val="nil"/>
            </w:tcBorders>
            <w:vAlign w:val="center"/>
          </w:tcPr>
          <w:p w14:paraId="73129AE0" w14:textId="77777777" w:rsidR="004C47F3" w:rsidRPr="004C47F3" w:rsidRDefault="004C47F3" w:rsidP="00396CDA">
            <w:pPr>
              <w:spacing w:line="259" w:lineRule="auto"/>
              <w:ind w:left="435"/>
              <w:rPr>
                <w:rFonts w:cs="Times New Roman"/>
              </w:rPr>
            </w:pPr>
            <w:r w:rsidRPr="004C47F3">
              <w:rPr>
                <w:rFonts w:cs="Times New Roman"/>
              </w:rPr>
              <w:t xml:space="preserve">Department of Computer Science                    </w:t>
            </w:r>
          </w:p>
        </w:tc>
        <w:tc>
          <w:tcPr>
            <w:tcW w:w="3279" w:type="dxa"/>
            <w:tcBorders>
              <w:top w:val="nil"/>
              <w:left w:val="nil"/>
              <w:bottom w:val="nil"/>
              <w:right w:val="nil"/>
            </w:tcBorders>
            <w:vAlign w:val="center"/>
          </w:tcPr>
          <w:p w14:paraId="2BCC79EA" w14:textId="2804DD7E" w:rsidR="004C47F3" w:rsidRPr="004C47F3" w:rsidRDefault="004C47F3" w:rsidP="00396CDA">
            <w:pPr>
              <w:spacing w:line="259" w:lineRule="auto"/>
              <w:rPr>
                <w:rFonts w:cs="Times New Roman"/>
              </w:rPr>
            </w:pPr>
            <w:r w:rsidRPr="004C47F3">
              <w:rPr>
                <w:rFonts w:cs="Times New Roman"/>
              </w:rPr>
              <w:t>Departmen</w:t>
            </w:r>
            <w:r w:rsidR="00760B63" w:rsidRPr="00760B63">
              <w:rPr>
                <w:rFonts w:cs="Times New Roman"/>
              </w:rPr>
              <w:t>t of VLSI Microelectronics</w:t>
            </w:r>
          </w:p>
        </w:tc>
      </w:tr>
      <w:tr w:rsidR="004C47F3" w:rsidRPr="004C47F3" w14:paraId="77486054" w14:textId="77777777" w:rsidTr="00396CDA">
        <w:trPr>
          <w:trHeight w:val="387"/>
        </w:trPr>
        <w:tc>
          <w:tcPr>
            <w:tcW w:w="5040" w:type="dxa"/>
            <w:tcBorders>
              <w:top w:val="nil"/>
              <w:left w:val="nil"/>
              <w:bottom w:val="nil"/>
              <w:right w:val="nil"/>
            </w:tcBorders>
          </w:tcPr>
          <w:p w14:paraId="348283EC" w14:textId="77777777" w:rsidR="004C47F3" w:rsidRPr="004C47F3" w:rsidRDefault="004C47F3" w:rsidP="00396CDA">
            <w:pPr>
              <w:spacing w:line="259" w:lineRule="auto"/>
              <w:ind w:right="1899"/>
              <w:jc w:val="center"/>
              <w:rPr>
                <w:rFonts w:cs="Times New Roman"/>
              </w:rPr>
            </w:pPr>
            <w:r w:rsidRPr="004C47F3">
              <w:rPr>
                <w:rFonts w:cs="Times New Roman"/>
                <w:sz w:val="22"/>
              </w:rPr>
              <w:t xml:space="preserve">Saveetha School of </w:t>
            </w:r>
            <w:proofErr w:type="spellStart"/>
            <w:r w:rsidRPr="004C47F3">
              <w:rPr>
                <w:rFonts w:cs="Times New Roman"/>
                <w:sz w:val="22"/>
              </w:rPr>
              <w:t>Engg</w:t>
            </w:r>
            <w:proofErr w:type="spellEnd"/>
            <w:r w:rsidRPr="004C47F3">
              <w:rPr>
                <w:rFonts w:cs="Times New Roman"/>
                <w:sz w:val="22"/>
              </w:rPr>
              <w:t xml:space="preserve">.                                    </w:t>
            </w:r>
          </w:p>
        </w:tc>
        <w:tc>
          <w:tcPr>
            <w:tcW w:w="3279" w:type="dxa"/>
            <w:tcBorders>
              <w:top w:val="nil"/>
              <w:left w:val="nil"/>
              <w:bottom w:val="nil"/>
              <w:right w:val="nil"/>
            </w:tcBorders>
          </w:tcPr>
          <w:p w14:paraId="0E0BD71E" w14:textId="77777777" w:rsidR="004C47F3" w:rsidRPr="004C47F3" w:rsidRDefault="004C47F3" w:rsidP="00396CDA">
            <w:pPr>
              <w:spacing w:line="259" w:lineRule="auto"/>
              <w:rPr>
                <w:rFonts w:cs="Times New Roman"/>
              </w:rPr>
            </w:pPr>
            <w:r w:rsidRPr="004C47F3">
              <w:rPr>
                <w:rFonts w:cs="Times New Roman"/>
                <w:sz w:val="22"/>
              </w:rPr>
              <w:t xml:space="preserve">Saveetha School of </w:t>
            </w:r>
            <w:proofErr w:type="spellStart"/>
            <w:r w:rsidRPr="004C47F3">
              <w:rPr>
                <w:rFonts w:cs="Times New Roman"/>
                <w:sz w:val="22"/>
              </w:rPr>
              <w:t>Engg</w:t>
            </w:r>
            <w:proofErr w:type="spellEnd"/>
            <w:r w:rsidRPr="004C47F3">
              <w:rPr>
                <w:rFonts w:cs="Times New Roman"/>
                <w:sz w:val="22"/>
              </w:rPr>
              <w:t xml:space="preserve">. </w:t>
            </w:r>
          </w:p>
        </w:tc>
      </w:tr>
    </w:tbl>
    <w:p w14:paraId="141B3239" w14:textId="2EA46CD4" w:rsidR="0084287F" w:rsidRPr="004C47F3" w:rsidRDefault="0084287F">
      <w:pPr>
        <w:rPr>
          <w:rFonts w:cs="Times New Roman"/>
        </w:rPr>
      </w:pPr>
    </w:p>
    <w:p w14:paraId="7C4E0057" w14:textId="77777777" w:rsidR="004C47F3" w:rsidRPr="004C47F3" w:rsidRDefault="004C47F3" w:rsidP="004C47F3">
      <w:pPr>
        <w:pStyle w:val="Heading1"/>
        <w:jc w:val="center"/>
        <w:rPr>
          <w:rFonts w:ascii="Times New Roman" w:hAnsi="Times New Roman" w:cs="Times New Roman"/>
        </w:rPr>
      </w:pPr>
    </w:p>
    <w:p w14:paraId="01548F04" w14:textId="77777777" w:rsidR="004C47F3" w:rsidRPr="004C47F3" w:rsidRDefault="004C47F3" w:rsidP="004C47F3">
      <w:pPr>
        <w:pStyle w:val="Heading1"/>
        <w:jc w:val="center"/>
        <w:rPr>
          <w:rFonts w:ascii="Times New Roman" w:hAnsi="Times New Roman" w:cs="Times New Roman"/>
        </w:rPr>
      </w:pPr>
    </w:p>
    <w:p w14:paraId="14B9E2D1" w14:textId="77777777" w:rsidR="004C47F3" w:rsidRPr="004C47F3" w:rsidRDefault="004C47F3" w:rsidP="004C47F3">
      <w:pPr>
        <w:pStyle w:val="Heading1"/>
        <w:jc w:val="center"/>
        <w:rPr>
          <w:rFonts w:ascii="Times New Roman" w:hAnsi="Times New Roman" w:cs="Times New Roman"/>
        </w:rPr>
      </w:pPr>
    </w:p>
    <w:p w14:paraId="214743CE" w14:textId="77777777" w:rsidR="004C47F3" w:rsidRPr="004C47F3" w:rsidRDefault="004C47F3" w:rsidP="004C47F3">
      <w:pPr>
        <w:pStyle w:val="Heading1"/>
        <w:jc w:val="center"/>
        <w:rPr>
          <w:rFonts w:ascii="Times New Roman" w:hAnsi="Times New Roman" w:cs="Times New Roman"/>
        </w:rPr>
      </w:pPr>
    </w:p>
    <w:p w14:paraId="2F1FAFEA" w14:textId="77777777" w:rsidR="004C47F3" w:rsidRPr="004C47F3" w:rsidRDefault="004C47F3" w:rsidP="004C47F3">
      <w:pPr>
        <w:pStyle w:val="Heading1"/>
        <w:jc w:val="center"/>
        <w:rPr>
          <w:rFonts w:ascii="Times New Roman" w:hAnsi="Times New Roman" w:cs="Times New Roman"/>
        </w:rPr>
      </w:pPr>
    </w:p>
    <w:p w14:paraId="08FB1255" w14:textId="77777777" w:rsidR="004C47F3" w:rsidRPr="004C47F3" w:rsidRDefault="004C47F3" w:rsidP="004C47F3">
      <w:pPr>
        <w:pStyle w:val="Heading1"/>
        <w:jc w:val="center"/>
        <w:rPr>
          <w:rFonts w:ascii="Times New Roman" w:hAnsi="Times New Roman" w:cs="Times New Roman"/>
        </w:rPr>
      </w:pPr>
    </w:p>
    <w:p w14:paraId="1293F906" w14:textId="77777777" w:rsidR="004C47F3" w:rsidRPr="004C47F3" w:rsidRDefault="004C47F3" w:rsidP="004C47F3">
      <w:pPr>
        <w:pStyle w:val="Heading1"/>
        <w:jc w:val="center"/>
        <w:rPr>
          <w:rFonts w:ascii="Times New Roman" w:hAnsi="Times New Roman" w:cs="Times New Roman"/>
        </w:rPr>
      </w:pPr>
    </w:p>
    <w:p w14:paraId="496C0B59" w14:textId="77777777" w:rsidR="004C47F3" w:rsidRPr="004C47F3" w:rsidRDefault="004C47F3" w:rsidP="004C47F3">
      <w:pPr>
        <w:pStyle w:val="Heading1"/>
        <w:rPr>
          <w:rFonts w:ascii="Times New Roman" w:hAnsi="Times New Roman" w:cs="Times New Roman"/>
        </w:rPr>
      </w:pPr>
    </w:p>
    <w:p w14:paraId="2451FE61" w14:textId="77777777" w:rsidR="004C47F3" w:rsidRPr="004C47F3" w:rsidRDefault="004C47F3" w:rsidP="004C47F3">
      <w:pPr>
        <w:pStyle w:val="Heading1"/>
        <w:rPr>
          <w:rFonts w:ascii="Times New Roman" w:hAnsi="Times New Roman" w:cs="Times New Roman"/>
        </w:rPr>
      </w:pPr>
    </w:p>
    <w:p w14:paraId="03F3B05B" w14:textId="77777777" w:rsidR="004C47F3" w:rsidRPr="004C47F3" w:rsidRDefault="004C47F3" w:rsidP="004C47F3">
      <w:pPr>
        <w:rPr>
          <w:rFonts w:cs="Times New Roman"/>
        </w:rPr>
      </w:pPr>
    </w:p>
    <w:p w14:paraId="72627212" w14:textId="517EAE5B" w:rsidR="0084287F" w:rsidRPr="004C47F3" w:rsidRDefault="00000000" w:rsidP="004C47F3">
      <w:pPr>
        <w:jc w:val="center"/>
        <w:rPr>
          <w:rFonts w:cs="Times New Roman"/>
        </w:rPr>
      </w:pPr>
      <w:r w:rsidRPr="004C47F3">
        <w:rPr>
          <w:rFonts w:cs="Times New Roman"/>
        </w:rPr>
        <w:lastRenderedPageBreak/>
        <w:t>DECLARATION</w:t>
      </w:r>
    </w:p>
    <w:p w14:paraId="45BF13AD" w14:textId="4D8AEF5A" w:rsidR="0084287F" w:rsidRPr="004C47F3" w:rsidRDefault="004C47F3">
      <w:pPr>
        <w:spacing w:after="140"/>
        <w:rPr>
          <w:rFonts w:cs="Times New Roman"/>
        </w:rPr>
      </w:pPr>
      <w:proofErr w:type="gramStart"/>
      <w:r w:rsidRPr="004C47F3">
        <w:rPr>
          <w:rFonts w:cs="Times New Roman"/>
        </w:rPr>
        <w:t>I  hereby</w:t>
      </w:r>
      <w:proofErr w:type="gramEnd"/>
      <w:r w:rsidRPr="004C47F3">
        <w:rPr>
          <w:rFonts w:cs="Times New Roman"/>
        </w:rPr>
        <w:t xml:space="preserve"> declare that the capstone project entitled “Intelligent Multi-Cloud Security Posture Management System” has been prepared as an academic project for ITA1406 – Ethical Hacking. The work presented in this report is intended to demonstrate the application of ethical-hacking and cybersecurity engineering principles to the security management of multi-cloud environments.</w:t>
      </w:r>
    </w:p>
    <w:p w14:paraId="4E62A67E" w14:textId="77777777" w:rsidR="0084287F" w:rsidRPr="004C47F3" w:rsidRDefault="00000000">
      <w:pPr>
        <w:spacing w:after="140"/>
        <w:rPr>
          <w:rFonts w:cs="Times New Roman"/>
        </w:rPr>
      </w:pPr>
      <w:r w:rsidRPr="004C47F3">
        <w:rPr>
          <w:rFonts w:cs="Times New Roman"/>
        </w:rPr>
        <w:t>The system concept is based on the project presentation supplied for this course. The presentation identifies centralized visibility, security misconfigurations, compliance challenges, delayed threat detection and manual security management as the principal problems addressed by the project.</w:t>
      </w:r>
    </w:p>
    <w:p w14:paraId="399A1706" w14:textId="77777777" w:rsidR="0084287F" w:rsidRPr="004C47F3" w:rsidRDefault="00000000">
      <w:pPr>
        <w:spacing w:after="140"/>
        <w:rPr>
          <w:rFonts w:cs="Times New Roman"/>
        </w:rPr>
      </w:pPr>
      <w:r w:rsidRPr="004C47F3">
        <w:rPr>
          <w:rFonts w:cs="Times New Roman"/>
        </w:rPr>
        <w:t>We further declare that cybersecurity testing, cloud assessment and any security-related experimentation must be performed only on systems for which appropriate authorization has been obtained. No unauthorized access, scanning or exploitation is intended.</w:t>
      </w:r>
    </w:p>
    <w:p w14:paraId="6772268E" w14:textId="77777777" w:rsidR="0084287F" w:rsidRPr="004C47F3" w:rsidRDefault="00000000">
      <w:pPr>
        <w:spacing w:after="140"/>
        <w:rPr>
          <w:rFonts w:cs="Times New Roman"/>
        </w:rPr>
      </w:pPr>
      <w:r w:rsidRPr="004C47F3">
        <w:rPr>
          <w:rFonts w:cs="Times New Roman"/>
        </w:rPr>
        <w:t>Where the supplied project material does not provide an exact implementation detail, this report identifies the material as a design explanation, evaluation recommendation or future improvement rather than presenting unsupported implementation claims.</w:t>
      </w:r>
    </w:p>
    <w:p w14:paraId="213E0C93" w14:textId="0CA8D091" w:rsidR="0084287F" w:rsidRPr="004C47F3" w:rsidRDefault="00000000">
      <w:pPr>
        <w:spacing w:after="140"/>
        <w:rPr>
          <w:rFonts w:cs="Times New Roman"/>
        </w:rPr>
      </w:pPr>
      <w:r w:rsidRPr="004C47F3">
        <w:rPr>
          <w:rFonts w:cs="Times New Roman"/>
        </w:rPr>
        <w:t xml:space="preserve">Place: </w:t>
      </w:r>
      <w:r w:rsidR="004C47F3" w:rsidRPr="004C47F3">
        <w:rPr>
          <w:rFonts w:cs="Times New Roman"/>
        </w:rPr>
        <w:t>Chennai</w:t>
      </w:r>
    </w:p>
    <w:p w14:paraId="647527F6" w14:textId="08685D3E" w:rsidR="0084287F" w:rsidRPr="004C47F3" w:rsidRDefault="00000000">
      <w:pPr>
        <w:spacing w:after="140"/>
        <w:rPr>
          <w:rFonts w:cs="Times New Roman"/>
        </w:rPr>
      </w:pPr>
      <w:r w:rsidRPr="004C47F3">
        <w:rPr>
          <w:rFonts w:cs="Times New Roman"/>
        </w:rPr>
        <w:t xml:space="preserve">Date: </w:t>
      </w:r>
      <w:r w:rsidR="004C47F3" w:rsidRPr="004C47F3">
        <w:rPr>
          <w:rFonts w:cs="Times New Roman"/>
        </w:rPr>
        <w:t>08/09/2026</w:t>
      </w:r>
    </w:p>
    <w:p w14:paraId="7D8AE9EC" w14:textId="113C20B2" w:rsidR="0084287F" w:rsidRPr="004C47F3" w:rsidRDefault="004C47F3">
      <w:pPr>
        <w:spacing w:after="140"/>
        <w:rPr>
          <w:rFonts w:cs="Times New Roman"/>
        </w:rPr>
      </w:pPr>
      <w:r w:rsidRPr="004C47F3">
        <w:rPr>
          <w:rFonts w:cs="Times New Roman"/>
        </w:rPr>
        <w:t xml:space="preserve">                                                                                                                                   Student Signatures</w:t>
      </w:r>
    </w:p>
    <w:p w14:paraId="61C987B1" w14:textId="77777777" w:rsidR="004C47F3" w:rsidRPr="004C47F3" w:rsidRDefault="004C47F3" w:rsidP="004C47F3">
      <w:pPr>
        <w:spacing w:after="140"/>
        <w:jc w:val="center"/>
        <w:rPr>
          <w:rFonts w:cs="Times New Roman"/>
        </w:rPr>
      </w:pPr>
      <w:r w:rsidRPr="004C47F3">
        <w:rPr>
          <w:rFonts w:cs="Times New Roman"/>
        </w:rPr>
        <w:t xml:space="preserve">                                                                                                           Atchaya Chandran R-192521394</w:t>
      </w:r>
    </w:p>
    <w:p w14:paraId="4BE26A48" w14:textId="0B6781FF" w:rsidR="004C47F3" w:rsidRPr="004C47F3" w:rsidRDefault="004C47F3" w:rsidP="004C47F3">
      <w:pPr>
        <w:rPr>
          <w:rFonts w:cs="Times New Roman"/>
        </w:rPr>
      </w:pPr>
    </w:p>
    <w:p w14:paraId="4A330017" w14:textId="77777777" w:rsidR="004C47F3" w:rsidRPr="004C47F3" w:rsidRDefault="004C47F3">
      <w:pPr>
        <w:pStyle w:val="Heading1"/>
        <w:spacing w:before="160" w:after="100"/>
        <w:rPr>
          <w:rFonts w:ascii="Times New Roman" w:eastAsia="Times New Roman" w:hAnsi="Times New Roman" w:cs="Times New Roman"/>
          <w:sz w:val="28"/>
        </w:rPr>
      </w:pPr>
    </w:p>
    <w:p w14:paraId="448F491F" w14:textId="77777777" w:rsidR="004C47F3" w:rsidRPr="004C47F3" w:rsidRDefault="004C47F3">
      <w:pPr>
        <w:pStyle w:val="Heading1"/>
        <w:spacing w:before="160" w:after="100"/>
        <w:rPr>
          <w:rFonts w:ascii="Times New Roman" w:eastAsia="Times New Roman" w:hAnsi="Times New Roman" w:cs="Times New Roman"/>
          <w:sz w:val="28"/>
        </w:rPr>
      </w:pPr>
    </w:p>
    <w:p w14:paraId="1C215CD6" w14:textId="77777777" w:rsidR="004C47F3" w:rsidRPr="004C47F3" w:rsidRDefault="004C47F3">
      <w:pPr>
        <w:pStyle w:val="Heading1"/>
        <w:spacing w:before="160" w:after="100"/>
        <w:rPr>
          <w:rFonts w:ascii="Times New Roman" w:eastAsia="Times New Roman" w:hAnsi="Times New Roman" w:cs="Times New Roman"/>
          <w:sz w:val="28"/>
        </w:rPr>
      </w:pPr>
    </w:p>
    <w:p w14:paraId="7EC1B453" w14:textId="77777777" w:rsidR="004C47F3" w:rsidRPr="004C47F3" w:rsidRDefault="004C47F3">
      <w:pPr>
        <w:pStyle w:val="Heading1"/>
        <w:spacing w:before="160" w:after="100"/>
        <w:rPr>
          <w:rFonts w:ascii="Times New Roman" w:eastAsia="Times New Roman" w:hAnsi="Times New Roman" w:cs="Times New Roman"/>
          <w:sz w:val="28"/>
        </w:rPr>
      </w:pPr>
    </w:p>
    <w:p w14:paraId="0F260B0C" w14:textId="77777777" w:rsidR="004C47F3" w:rsidRPr="004C47F3" w:rsidRDefault="004C47F3">
      <w:pPr>
        <w:pStyle w:val="Heading1"/>
        <w:spacing w:before="160" w:after="100"/>
        <w:rPr>
          <w:rFonts w:ascii="Times New Roman" w:eastAsia="Times New Roman" w:hAnsi="Times New Roman" w:cs="Times New Roman"/>
          <w:sz w:val="28"/>
        </w:rPr>
      </w:pPr>
    </w:p>
    <w:p w14:paraId="4576D2DB" w14:textId="77777777" w:rsidR="004C47F3" w:rsidRPr="004C47F3" w:rsidRDefault="004C47F3">
      <w:pPr>
        <w:pStyle w:val="Heading1"/>
        <w:spacing w:before="160" w:after="100"/>
        <w:rPr>
          <w:rFonts w:ascii="Times New Roman" w:eastAsia="Times New Roman" w:hAnsi="Times New Roman" w:cs="Times New Roman"/>
          <w:sz w:val="28"/>
        </w:rPr>
      </w:pPr>
    </w:p>
    <w:p w14:paraId="327006FB" w14:textId="77777777" w:rsidR="004C47F3" w:rsidRPr="004C47F3" w:rsidRDefault="004C47F3">
      <w:pPr>
        <w:pStyle w:val="Heading1"/>
        <w:spacing w:before="160" w:after="100"/>
        <w:rPr>
          <w:rFonts w:ascii="Times New Roman" w:eastAsia="Times New Roman" w:hAnsi="Times New Roman" w:cs="Times New Roman"/>
          <w:sz w:val="28"/>
        </w:rPr>
      </w:pPr>
    </w:p>
    <w:p w14:paraId="3E9E54D3" w14:textId="77777777" w:rsidR="004C47F3" w:rsidRPr="004C47F3" w:rsidRDefault="004C47F3">
      <w:pPr>
        <w:pStyle w:val="Heading1"/>
        <w:spacing w:before="160" w:after="100"/>
        <w:rPr>
          <w:rFonts w:ascii="Times New Roman" w:eastAsia="Times New Roman" w:hAnsi="Times New Roman" w:cs="Times New Roman"/>
          <w:sz w:val="28"/>
        </w:rPr>
      </w:pPr>
    </w:p>
    <w:p w14:paraId="4B9C9FC7" w14:textId="77777777" w:rsidR="004C47F3" w:rsidRPr="004C47F3" w:rsidRDefault="004C47F3">
      <w:pPr>
        <w:pStyle w:val="Heading1"/>
        <w:spacing w:before="160" w:after="100"/>
        <w:rPr>
          <w:rFonts w:ascii="Times New Roman" w:eastAsia="Times New Roman" w:hAnsi="Times New Roman" w:cs="Times New Roman"/>
          <w:sz w:val="28"/>
        </w:rPr>
      </w:pPr>
    </w:p>
    <w:p w14:paraId="082F50DC" w14:textId="77777777" w:rsidR="004C47F3" w:rsidRPr="004C47F3" w:rsidRDefault="004C47F3">
      <w:pPr>
        <w:pStyle w:val="Heading1"/>
        <w:spacing w:before="160" w:after="100"/>
        <w:rPr>
          <w:rFonts w:ascii="Times New Roman" w:eastAsia="Times New Roman" w:hAnsi="Times New Roman" w:cs="Times New Roman"/>
          <w:sz w:val="28"/>
        </w:rPr>
      </w:pPr>
    </w:p>
    <w:p w14:paraId="47FEF213" w14:textId="77777777" w:rsidR="004C47F3" w:rsidRPr="004C47F3" w:rsidRDefault="004C47F3" w:rsidP="004C47F3">
      <w:pPr>
        <w:rPr>
          <w:rFonts w:cs="Times New Roman"/>
        </w:rPr>
      </w:pPr>
    </w:p>
    <w:p w14:paraId="10A667A4" w14:textId="77777777" w:rsidR="004C47F3" w:rsidRPr="004C47F3" w:rsidRDefault="004C47F3" w:rsidP="004C47F3">
      <w:pPr>
        <w:rPr>
          <w:rFonts w:cs="Times New Roman"/>
        </w:rPr>
      </w:pPr>
    </w:p>
    <w:p w14:paraId="6E8587A2" w14:textId="1A9992EE" w:rsidR="0084287F" w:rsidRPr="004C47F3" w:rsidRDefault="00000000" w:rsidP="004C47F3">
      <w:pPr>
        <w:jc w:val="center"/>
        <w:rPr>
          <w:rFonts w:cs="Times New Roman"/>
        </w:rPr>
      </w:pPr>
      <w:r w:rsidRPr="004C47F3">
        <w:rPr>
          <w:rFonts w:cs="Times New Roman"/>
        </w:rPr>
        <w:lastRenderedPageBreak/>
        <w:t>INDIVIDUAL CONTRIBUTION STATEMENT</w:t>
      </w:r>
    </w:p>
    <w:p w14:paraId="13B156DA" w14:textId="77777777" w:rsidR="0084287F" w:rsidRPr="004C47F3" w:rsidRDefault="00000000">
      <w:pPr>
        <w:spacing w:after="140"/>
        <w:rPr>
          <w:rFonts w:cs="Times New Roman"/>
        </w:rPr>
      </w:pPr>
      <w:r w:rsidRPr="004C47F3">
        <w:rPr>
          <w:rFonts w:cs="Times New Roman"/>
        </w:rPr>
        <w:t>The project is organized into three principal technical modules. The contribution distribution below is a report-ready allocation based on those modules and should be edited if the team's actual records differ.</w:t>
      </w:r>
    </w:p>
    <w:tbl>
      <w:tblPr>
        <w:tblStyle w:val="TableGrid"/>
        <w:tblW w:w="0" w:type="auto"/>
        <w:jc w:val="center"/>
        <w:tblLook w:val="04A0" w:firstRow="1" w:lastRow="0" w:firstColumn="1" w:lastColumn="0" w:noHBand="0" w:noVBand="1"/>
      </w:tblPr>
      <w:tblGrid>
        <w:gridCol w:w="2160"/>
        <w:gridCol w:w="2160"/>
        <w:gridCol w:w="2336"/>
        <w:gridCol w:w="2160"/>
      </w:tblGrid>
      <w:tr w:rsidR="0084287F" w:rsidRPr="004C47F3" w14:paraId="447CC559" w14:textId="77777777">
        <w:trPr>
          <w:jc w:val="center"/>
        </w:trPr>
        <w:tc>
          <w:tcPr>
            <w:tcW w:w="2160" w:type="dxa"/>
            <w:shd w:val="clear" w:color="auto" w:fill="D9D9D9"/>
          </w:tcPr>
          <w:p w14:paraId="155DAC8F" w14:textId="77777777" w:rsidR="0084287F" w:rsidRPr="004C47F3" w:rsidRDefault="00000000">
            <w:pPr>
              <w:rPr>
                <w:rFonts w:cs="Times New Roman"/>
                <w:szCs w:val="36"/>
              </w:rPr>
            </w:pPr>
            <w:r w:rsidRPr="004C47F3">
              <w:rPr>
                <w:rFonts w:cs="Times New Roman"/>
                <w:b/>
                <w:szCs w:val="36"/>
              </w:rPr>
              <w:t>Member</w:t>
            </w:r>
          </w:p>
        </w:tc>
        <w:tc>
          <w:tcPr>
            <w:tcW w:w="2160" w:type="dxa"/>
            <w:shd w:val="clear" w:color="auto" w:fill="D9D9D9"/>
          </w:tcPr>
          <w:p w14:paraId="45B1A8BD" w14:textId="77777777" w:rsidR="0084287F" w:rsidRPr="004C47F3" w:rsidRDefault="00000000">
            <w:pPr>
              <w:rPr>
                <w:rFonts w:cs="Times New Roman"/>
                <w:szCs w:val="36"/>
              </w:rPr>
            </w:pPr>
            <w:r w:rsidRPr="004C47F3">
              <w:rPr>
                <w:rFonts w:cs="Times New Roman"/>
                <w:b/>
                <w:szCs w:val="36"/>
              </w:rPr>
              <w:t>Major Responsibility</w:t>
            </w:r>
          </w:p>
        </w:tc>
        <w:tc>
          <w:tcPr>
            <w:tcW w:w="2160" w:type="dxa"/>
            <w:shd w:val="clear" w:color="auto" w:fill="D9D9D9"/>
          </w:tcPr>
          <w:p w14:paraId="4BA33CBE" w14:textId="77777777" w:rsidR="0084287F" w:rsidRPr="004C47F3" w:rsidRDefault="00000000">
            <w:pPr>
              <w:rPr>
                <w:rFonts w:cs="Times New Roman"/>
                <w:szCs w:val="36"/>
              </w:rPr>
            </w:pPr>
            <w:r w:rsidRPr="004C47F3">
              <w:rPr>
                <w:rFonts w:cs="Times New Roman"/>
                <w:b/>
                <w:szCs w:val="36"/>
              </w:rPr>
              <w:t>Detailed Work</w:t>
            </w:r>
          </w:p>
        </w:tc>
        <w:tc>
          <w:tcPr>
            <w:tcW w:w="2160" w:type="dxa"/>
            <w:shd w:val="clear" w:color="auto" w:fill="D9D9D9"/>
          </w:tcPr>
          <w:p w14:paraId="505E15F2" w14:textId="77777777" w:rsidR="0084287F" w:rsidRPr="004C47F3" w:rsidRDefault="00000000">
            <w:pPr>
              <w:rPr>
                <w:rFonts w:cs="Times New Roman"/>
                <w:szCs w:val="36"/>
              </w:rPr>
            </w:pPr>
            <w:r w:rsidRPr="004C47F3">
              <w:rPr>
                <w:rFonts w:cs="Times New Roman"/>
                <w:b/>
                <w:szCs w:val="36"/>
              </w:rPr>
              <w:t>Contribution</w:t>
            </w:r>
          </w:p>
        </w:tc>
      </w:tr>
      <w:tr w:rsidR="0084287F" w:rsidRPr="004C47F3" w14:paraId="6FB5C1BE" w14:textId="77777777">
        <w:trPr>
          <w:jc w:val="center"/>
        </w:trPr>
        <w:tc>
          <w:tcPr>
            <w:tcW w:w="2160" w:type="dxa"/>
          </w:tcPr>
          <w:p w14:paraId="01ABB869" w14:textId="77777777" w:rsidR="0084287F" w:rsidRPr="004C47F3" w:rsidRDefault="00000000">
            <w:pPr>
              <w:rPr>
                <w:rFonts w:cs="Times New Roman"/>
                <w:szCs w:val="36"/>
              </w:rPr>
            </w:pPr>
            <w:r w:rsidRPr="004C47F3">
              <w:rPr>
                <w:rFonts w:cs="Times New Roman"/>
                <w:szCs w:val="36"/>
              </w:rPr>
              <w:t>Atchaya Chandran</w:t>
            </w:r>
          </w:p>
        </w:tc>
        <w:tc>
          <w:tcPr>
            <w:tcW w:w="2160" w:type="dxa"/>
          </w:tcPr>
          <w:p w14:paraId="33CE35CA" w14:textId="77777777" w:rsidR="0084287F" w:rsidRPr="004C47F3" w:rsidRDefault="00000000">
            <w:pPr>
              <w:rPr>
                <w:rFonts w:cs="Times New Roman"/>
                <w:szCs w:val="36"/>
              </w:rPr>
            </w:pPr>
            <w:r w:rsidRPr="004C47F3">
              <w:rPr>
                <w:rFonts w:cs="Times New Roman"/>
                <w:szCs w:val="36"/>
              </w:rPr>
              <w:t>Architecture + Module 1</w:t>
            </w:r>
          </w:p>
        </w:tc>
        <w:tc>
          <w:tcPr>
            <w:tcW w:w="2160" w:type="dxa"/>
          </w:tcPr>
          <w:p w14:paraId="08F24F38" w14:textId="77777777" w:rsidR="0084287F" w:rsidRPr="004C47F3" w:rsidRDefault="00000000">
            <w:pPr>
              <w:rPr>
                <w:rFonts w:cs="Times New Roman"/>
                <w:szCs w:val="36"/>
              </w:rPr>
            </w:pPr>
            <w:r w:rsidRPr="004C47F3">
              <w:rPr>
                <w:rFonts w:cs="Times New Roman"/>
                <w:szCs w:val="36"/>
              </w:rPr>
              <w:t>System architecture, multi-cloud integration, asset discovery, configuration/security assessment, dashboard coordination and documentation.</w:t>
            </w:r>
          </w:p>
        </w:tc>
        <w:tc>
          <w:tcPr>
            <w:tcW w:w="2160" w:type="dxa"/>
          </w:tcPr>
          <w:p w14:paraId="52D5D0BD" w14:textId="077D5C2A" w:rsidR="0084287F" w:rsidRPr="004C47F3" w:rsidRDefault="004C47F3">
            <w:pPr>
              <w:rPr>
                <w:rFonts w:cs="Times New Roman"/>
                <w:szCs w:val="36"/>
              </w:rPr>
            </w:pPr>
            <w:r w:rsidRPr="004C47F3">
              <w:rPr>
                <w:rFonts w:cs="Times New Roman"/>
                <w:szCs w:val="36"/>
              </w:rPr>
              <w:t>50%</w:t>
            </w:r>
          </w:p>
        </w:tc>
      </w:tr>
      <w:tr w:rsidR="0084287F" w:rsidRPr="004C47F3" w14:paraId="29FFD9F6" w14:textId="77777777">
        <w:trPr>
          <w:jc w:val="center"/>
        </w:trPr>
        <w:tc>
          <w:tcPr>
            <w:tcW w:w="2160" w:type="dxa"/>
          </w:tcPr>
          <w:p w14:paraId="2AD6831F" w14:textId="77777777" w:rsidR="0084287F" w:rsidRPr="004C47F3" w:rsidRDefault="00000000">
            <w:pPr>
              <w:rPr>
                <w:rFonts w:cs="Times New Roman"/>
                <w:szCs w:val="36"/>
              </w:rPr>
            </w:pPr>
            <w:r w:rsidRPr="004C47F3">
              <w:rPr>
                <w:rFonts w:cs="Times New Roman"/>
                <w:szCs w:val="36"/>
              </w:rPr>
              <w:t>Hariharan B</w:t>
            </w:r>
          </w:p>
        </w:tc>
        <w:tc>
          <w:tcPr>
            <w:tcW w:w="2160" w:type="dxa"/>
          </w:tcPr>
          <w:p w14:paraId="027101B9" w14:textId="77777777" w:rsidR="0084287F" w:rsidRPr="004C47F3" w:rsidRDefault="00000000">
            <w:pPr>
              <w:rPr>
                <w:rFonts w:cs="Times New Roman"/>
                <w:szCs w:val="36"/>
              </w:rPr>
            </w:pPr>
            <w:r w:rsidRPr="004C47F3">
              <w:rPr>
                <w:rFonts w:cs="Times New Roman"/>
                <w:szCs w:val="36"/>
              </w:rPr>
              <w:t>Module 2</w:t>
            </w:r>
          </w:p>
        </w:tc>
        <w:tc>
          <w:tcPr>
            <w:tcW w:w="2160" w:type="dxa"/>
          </w:tcPr>
          <w:p w14:paraId="445BD84B" w14:textId="77777777" w:rsidR="0084287F" w:rsidRPr="004C47F3" w:rsidRDefault="00000000">
            <w:pPr>
              <w:rPr>
                <w:rFonts w:cs="Times New Roman"/>
                <w:szCs w:val="36"/>
              </w:rPr>
            </w:pPr>
            <w:r w:rsidRPr="004C47F3">
              <w:rPr>
                <w:rFonts w:cs="Times New Roman"/>
                <w:szCs w:val="36"/>
              </w:rPr>
              <w:t>AI-based threat detection, anomaly detection, threat classification, risk analysis and threat-intelligence correlation.</w:t>
            </w:r>
          </w:p>
        </w:tc>
        <w:tc>
          <w:tcPr>
            <w:tcW w:w="2160" w:type="dxa"/>
          </w:tcPr>
          <w:p w14:paraId="12859708" w14:textId="1F63EB0B" w:rsidR="0084287F" w:rsidRPr="004C47F3" w:rsidRDefault="004C47F3">
            <w:pPr>
              <w:rPr>
                <w:rFonts w:cs="Times New Roman"/>
                <w:szCs w:val="36"/>
              </w:rPr>
            </w:pPr>
            <w:r w:rsidRPr="004C47F3">
              <w:rPr>
                <w:rFonts w:cs="Times New Roman"/>
                <w:szCs w:val="36"/>
              </w:rPr>
              <w:t>25%</w:t>
            </w:r>
          </w:p>
        </w:tc>
      </w:tr>
      <w:tr w:rsidR="0084287F" w:rsidRPr="004C47F3" w14:paraId="26C7AE0C" w14:textId="77777777">
        <w:trPr>
          <w:jc w:val="center"/>
        </w:trPr>
        <w:tc>
          <w:tcPr>
            <w:tcW w:w="2160" w:type="dxa"/>
          </w:tcPr>
          <w:p w14:paraId="575973DA" w14:textId="77777777" w:rsidR="0084287F" w:rsidRPr="004C47F3" w:rsidRDefault="00000000">
            <w:pPr>
              <w:rPr>
                <w:rFonts w:cs="Times New Roman"/>
                <w:szCs w:val="36"/>
              </w:rPr>
            </w:pPr>
            <w:r w:rsidRPr="004C47F3">
              <w:rPr>
                <w:rFonts w:cs="Times New Roman"/>
                <w:szCs w:val="36"/>
              </w:rPr>
              <w:t>Mukesh</w:t>
            </w:r>
          </w:p>
        </w:tc>
        <w:tc>
          <w:tcPr>
            <w:tcW w:w="2160" w:type="dxa"/>
          </w:tcPr>
          <w:p w14:paraId="1DBE68F6" w14:textId="77777777" w:rsidR="0084287F" w:rsidRPr="004C47F3" w:rsidRDefault="00000000">
            <w:pPr>
              <w:rPr>
                <w:rFonts w:cs="Times New Roman"/>
                <w:szCs w:val="36"/>
              </w:rPr>
            </w:pPr>
            <w:r w:rsidRPr="004C47F3">
              <w:rPr>
                <w:rFonts w:cs="Times New Roman"/>
                <w:szCs w:val="36"/>
              </w:rPr>
              <w:t>Module 3</w:t>
            </w:r>
          </w:p>
        </w:tc>
        <w:tc>
          <w:tcPr>
            <w:tcW w:w="2160" w:type="dxa"/>
          </w:tcPr>
          <w:p w14:paraId="2CCD5506" w14:textId="77777777" w:rsidR="0084287F" w:rsidRPr="004C47F3" w:rsidRDefault="00000000">
            <w:pPr>
              <w:rPr>
                <w:rFonts w:cs="Times New Roman"/>
                <w:szCs w:val="36"/>
              </w:rPr>
            </w:pPr>
            <w:r w:rsidRPr="004C47F3">
              <w:rPr>
                <w:rFonts w:cs="Times New Roman"/>
                <w:szCs w:val="36"/>
              </w:rPr>
              <w:t>Automated security response, remediation, compliance monitoring, security policy enforcement and reporting.</w:t>
            </w:r>
          </w:p>
        </w:tc>
        <w:tc>
          <w:tcPr>
            <w:tcW w:w="2160" w:type="dxa"/>
          </w:tcPr>
          <w:p w14:paraId="5C438EBC" w14:textId="7AD58D77" w:rsidR="0084287F" w:rsidRPr="004C47F3" w:rsidRDefault="004C47F3">
            <w:pPr>
              <w:rPr>
                <w:rFonts w:cs="Times New Roman"/>
                <w:szCs w:val="36"/>
              </w:rPr>
            </w:pPr>
            <w:r w:rsidRPr="004C47F3">
              <w:rPr>
                <w:rFonts w:cs="Times New Roman"/>
                <w:szCs w:val="36"/>
              </w:rPr>
              <w:t>25%</w:t>
            </w:r>
          </w:p>
        </w:tc>
      </w:tr>
      <w:tr w:rsidR="0084287F" w:rsidRPr="004C47F3" w14:paraId="7513AC31" w14:textId="77777777">
        <w:trPr>
          <w:jc w:val="center"/>
        </w:trPr>
        <w:tc>
          <w:tcPr>
            <w:tcW w:w="2160" w:type="dxa"/>
          </w:tcPr>
          <w:p w14:paraId="556CBD7A" w14:textId="77777777" w:rsidR="0084287F" w:rsidRPr="004C47F3" w:rsidRDefault="00000000">
            <w:pPr>
              <w:rPr>
                <w:rFonts w:cs="Times New Roman"/>
                <w:szCs w:val="36"/>
              </w:rPr>
            </w:pPr>
            <w:r w:rsidRPr="004C47F3">
              <w:rPr>
                <w:rFonts w:cs="Times New Roman"/>
                <w:szCs w:val="36"/>
              </w:rPr>
              <w:t>TOTAL</w:t>
            </w:r>
          </w:p>
        </w:tc>
        <w:tc>
          <w:tcPr>
            <w:tcW w:w="2160" w:type="dxa"/>
          </w:tcPr>
          <w:p w14:paraId="47ADD739" w14:textId="77777777" w:rsidR="0084287F" w:rsidRPr="004C47F3" w:rsidRDefault="0084287F">
            <w:pPr>
              <w:rPr>
                <w:rFonts w:cs="Times New Roman"/>
                <w:szCs w:val="36"/>
              </w:rPr>
            </w:pPr>
          </w:p>
        </w:tc>
        <w:tc>
          <w:tcPr>
            <w:tcW w:w="2160" w:type="dxa"/>
          </w:tcPr>
          <w:p w14:paraId="732680BE" w14:textId="77777777" w:rsidR="0084287F" w:rsidRPr="004C47F3" w:rsidRDefault="0084287F">
            <w:pPr>
              <w:rPr>
                <w:rFonts w:cs="Times New Roman"/>
                <w:szCs w:val="36"/>
              </w:rPr>
            </w:pPr>
          </w:p>
        </w:tc>
        <w:tc>
          <w:tcPr>
            <w:tcW w:w="2160" w:type="dxa"/>
          </w:tcPr>
          <w:p w14:paraId="2725ED77" w14:textId="77777777" w:rsidR="0084287F" w:rsidRPr="004C47F3" w:rsidRDefault="00000000">
            <w:pPr>
              <w:rPr>
                <w:rFonts w:cs="Times New Roman"/>
                <w:szCs w:val="36"/>
              </w:rPr>
            </w:pPr>
            <w:r w:rsidRPr="004C47F3">
              <w:rPr>
                <w:rFonts w:cs="Times New Roman"/>
                <w:szCs w:val="36"/>
              </w:rPr>
              <w:t>100%</w:t>
            </w:r>
          </w:p>
        </w:tc>
      </w:tr>
    </w:tbl>
    <w:p w14:paraId="0EC1DC53" w14:textId="77777777" w:rsidR="0084287F" w:rsidRPr="004C47F3" w:rsidRDefault="0084287F">
      <w:pPr>
        <w:spacing w:after="0"/>
        <w:rPr>
          <w:rFonts w:cs="Times New Roman"/>
        </w:rPr>
      </w:pPr>
    </w:p>
    <w:p w14:paraId="3E2E0DD5"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Contribution to Engineering Outcome</w:t>
      </w:r>
    </w:p>
    <w:p w14:paraId="07D56845" w14:textId="21EC6465" w:rsidR="0084287F" w:rsidRPr="004C47F3" w:rsidRDefault="00000000">
      <w:pPr>
        <w:spacing w:after="140"/>
        <w:rPr>
          <w:rFonts w:cs="Times New Roman"/>
        </w:rPr>
      </w:pPr>
      <w:r w:rsidRPr="004C47F3">
        <w:rPr>
          <w:rFonts w:cs="Times New Roman"/>
        </w:rPr>
        <w:t>Atchaya</w:t>
      </w:r>
      <w:r w:rsidR="004C47F3" w:rsidRPr="004C47F3">
        <w:rPr>
          <w:rFonts w:cs="Times New Roman"/>
        </w:rPr>
        <w:t xml:space="preserve"> Chandran R</w:t>
      </w:r>
      <w:r w:rsidRPr="004C47F3">
        <w:rPr>
          <w:rFonts w:cs="Times New Roman"/>
        </w:rPr>
        <w:t>'s architecture role connects the three modules and establishes the overall system flow. Hariharan's analytical role focuses on converting cloud activity into security findings and risk information. Mukesh's role closes the loop by connecting findings to response, remediation and compliance verification.</w:t>
      </w:r>
    </w:p>
    <w:p w14:paraId="210DC1E9" w14:textId="77777777" w:rsidR="0084287F" w:rsidRPr="004C47F3" w:rsidRDefault="00000000">
      <w:pPr>
        <w:spacing w:after="140"/>
        <w:rPr>
          <w:rFonts w:cs="Times New Roman"/>
        </w:rPr>
      </w:pPr>
      <w:r w:rsidRPr="004C47F3">
        <w:rPr>
          <w:rFonts w:cs="Times New Roman"/>
        </w:rPr>
        <w:t>The team contribution should be supported in the final submission using screenshots, meeting records, module outputs, test evidence and presentation responsibilities where required by the faculty.</w:t>
      </w:r>
    </w:p>
    <w:p w14:paraId="27D4CCE1" w14:textId="77777777" w:rsidR="0084287F" w:rsidRPr="004C47F3" w:rsidRDefault="00000000">
      <w:pPr>
        <w:rPr>
          <w:rFonts w:cs="Times New Roman"/>
        </w:rPr>
      </w:pPr>
      <w:r w:rsidRPr="004C47F3">
        <w:rPr>
          <w:rFonts w:cs="Times New Roman"/>
        </w:rPr>
        <w:br w:type="page"/>
      </w:r>
    </w:p>
    <w:p w14:paraId="29C4A749" w14:textId="77777777" w:rsidR="0084287F" w:rsidRPr="004C47F3" w:rsidRDefault="00000000" w:rsidP="004C47F3">
      <w:pPr>
        <w:jc w:val="center"/>
        <w:rPr>
          <w:rFonts w:cs="Times New Roman"/>
        </w:rPr>
      </w:pPr>
      <w:r w:rsidRPr="004C47F3">
        <w:rPr>
          <w:rFonts w:cs="Times New Roman"/>
        </w:rPr>
        <w:lastRenderedPageBreak/>
        <w:t>ABSTRACT</w:t>
      </w:r>
    </w:p>
    <w:p w14:paraId="7852634C" w14:textId="77777777" w:rsidR="0084287F" w:rsidRPr="004C47F3" w:rsidRDefault="00000000">
      <w:pPr>
        <w:spacing w:after="140"/>
        <w:rPr>
          <w:rFonts w:cs="Times New Roman"/>
        </w:rPr>
      </w:pPr>
      <w:r w:rsidRPr="004C47F3">
        <w:rPr>
          <w:rFonts w:cs="Times New Roman"/>
        </w:rPr>
        <w:t>Cloud computing has become an important foundation for modern applications and services. Organizations may use multiple cloud platforms simultaneously to obtain flexibility, resilience and access to specialized services. However, multi-cloud adoption creates a complex security-management environment because resources, configurations, identities, logs and policies are distributed across heterogeneous platforms.</w:t>
      </w:r>
    </w:p>
    <w:p w14:paraId="0BB85B44" w14:textId="77777777" w:rsidR="0084287F" w:rsidRPr="004C47F3" w:rsidRDefault="00000000">
      <w:pPr>
        <w:spacing w:after="140"/>
        <w:rPr>
          <w:rFonts w:cs="Times New Roman"/>
        </w:rPr>
      </w:pPr>
      <w:r w:rsidRPr="004C47F3">
        <w:rPr>
          <w:rFonts w:cs="Times New Roman"/>
        </w:rPr>
        <w:t>The Intelligent Multi-Cloud Security Posture Management System (MCSPM) is designed as a centralized security-management solution that monitors and manages multiple cloud platforms through a unified dashboard. The project presentation states that the system uses Artificial Intelligence to detect security risks, misconfigurations and compliance issues in real time and provides centralized visibility, automated alerts and quick remediation.</w:t>
      </w:r>
    </w:p>
    <w:p w14:paraId="3A91EE89" w14:textId="77777777" w:rsidR="0084287F" w:rsidRPr="004C47F3" w:rsidRDefault="00000000">
      <w:pPr>
        <w:spacing w:after="140"/>
        <w:rPr>
          <w:rFonts w:cs="Times New Roman"/>
        </w:rPr>
      </w:pPr>
      <w:r w:rsidRPr="004C47F3">
        <w:rPr>
          <w:rFonts w:cs="Times New Roman"/>
        </w:rPr>
        <w:t>The system consists of three principal modules. Module 1 performs multi-cloud asset discovery and security assessment across AWS, Azure and Google Cloud. Module 2 performs intelligent threat detection and risk analysis through AI-based detection, anomaly detection, risk assessment, threat-intelligence analysis and real-time alerts. Module 3 provides automated security response, compliance monitoring, policy enforcement, remediation and reporting.</w:t>
      </w:r>
    </w:p>
    <w:p w14:paraId="0B78C568" w14:textId="77777777" w:rsidR="0084287F" w:rsidRPr="004C47F3" w:rsidRDefault="00000000">
      <w:pPr>
        <w:spacing w:after="140"/>
        <w:rPr>
          <w:rFonts w:cs="Times New Roman"/>
        </w:rPr>
      </w:pPr>
      <w:r w:rsidRPr="004C47F3">
        <w:rPr>
          <w:rFonts w:cs="Times New Roman"/>
        </w:rPr>
        <w:t>The reported outcomes include a 94.7% security posture score, 2,962 discovered and monitored cloud assets, 18 active threats, 4 critical risks and 97.4% AI confidence in threat detection. Continuous compliance monitoring and automated reporting are also reported.</w:t>
      </w:r>
    </w:p>
    <w:p w14:paraId="3339CCC5" w14:textId="77777777" w:rsidR="0084287F" w:rsidRPr="004C47F3" w:rsidRDefault="00000000">
      <w:pPr>
        <w:spacing w:after="140"/>
        <w:rPr>
          <w:rFonts w:cs="Times New Roman"/>
        </w:rPr>
      </w:pPr>
      <w:r w:rsidRPr="004C47F3">
        <w:rPr>
          <w:rFonts w:cs="Times New Roman"/>
        </w:rPr>
        <w:t>The project demonstrates an integrated workflow in which cloud assets are discovered, assessed, monitored, prioritized and acted upon. It therefore combines cloud-security posture management with intelligent analytics and security automation.</w:t>
      </w:r>
    </w:p>
    <w:p w14:paraId="4B717EED" w14:textId="77777777" w:rsidR="0084287F" w:rsidRPr="004C47F3" w:rsidRDefault="00000000">
      <w:pPr>
        <w:spacing w:after="140"/>
        <w:rPr>
          <w:rFonts w:cs="Times New Roman"/>
        </w:rPr>
      </w:pPr>
      <w:r w:rsidRPr="004C47F3">
        <w:rPr>
          <w:rFonts w:cs="Times New Roman"/>
        </w:rPr>
        <w:t>Keywords: Multi-Cloud Security, CSPM, Ethical Hacking, Artificial Intelligence, Machine Learning, Threat Detection, Risk Analysis, Automated Remediation, Compliance Monitoring.</w:t>
      </w:r>
    </w:p>
    <w:p w14:paraId="5C1F3060" w14:textId="77777777" w:rsidR="0084287F" w:rsidRPr="004C47F3" w:rsidRDefault="00000000">
      <w:pPr>
        <w:rPr>
          <w:rFonts w:cs="Times New Roman"/>
        </w:rPr>
      </w:pPr>
      <w:r w:rsidRPr="004C47F3">
        <w:rPr>
          <w:rFonts w:cs="Times New Roman"/>
        </w:rPr>
        <w:br w:type="page"/>
      </w:r>
    </w:p>
    <w:p w14:paraId="338FAA64"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TABLE OF CONTENTS</w:t>
      </w:r>
    </w:p>
    <w:p w14:paraId="29889E2A" w14:textId="77777777" w:rsidR="0084287F" w:rsidRPr="004C47F3" w:rsidRDefault="00000000">
      <w:pPr>
        <w:pStyle w:val="ListNumber"/>
        <w:spacing w:after="60" w:line="264" w:lineRule="auto"/>
        <w:rPr>
          <w:rFonts w:cs="Times New Roman"/>
        </w:rPr>
      </w:pPr>
      <w:r w:rsidRPr="004C47F3">
        <w:rPr>
          <w:rFonts w:cs="Times New Roman"/>
        </w:rPr>
        <w:t>Certificate</w:t>
      </w:r>
    </w:p>
    <w:p w14:paraId="792870F2" w14:textId="77777777" w:rsidR="0084287F" w:rsidRPr="004C47F3" w:rsidRDefault="00000000">
      <w:pPr>
        <w:pStyle w:val="ListNumber"/>
        <w:spacing w:after="60" w:line="264" w:lineRule="auto"/>
        <w:rPr>
          <w:rFonts w:cs="Times New Roman"/>
        </w:rPr>
      </w:pPr>
      <w:r w:rsidRPr="004C47F3">
        <w:rPr>
          <w:rFonts w:cs="Times New Roman"/>
        </w:rPr>
        <w:t>Declaration</w:t>
      </w:r>
    </w:p>
    <w:p w14:paraId="1F81DCE4" w14:textId="77777777" w:rsidR="0084287F" w:rsidRPr="004C47F3" w:rsidRDefault="00000000">
      <w:pPr>
        <w:pStyle w:val="ListNumber"/>
        <w:spacing w:after="60" w:line="264" w:lineRule="auto"/>
        <w:rPr>
          <w:rFonts w:cs="Times New Roman"/>
        </w:rPr>
      </w:pPr>
      <w:r w:rsidRPr="004C47F3">
        <w:rPr>
          <w:rFonts w:cs="Times New Roman"/>
        </w:rPr>
        <w:t>Individual Contribution Statement</w:t>
      </w:r>
    </w:p>
    <w:p w14:paraId="5403DCBC" w14:textId="77777777" w:rsidR="0084287F" w:rsidRPr="004C47F3" w:rsidRDefault="00000000">
      <w:pPr>
        <w:pStyle w:val="ListNumber"/>
        <w:spacing w:after="60" w:line="264" w:lineRule="auto"/>
        <w:rPr>
          <w:rFonts w:cs="Times New Roman"/>
        </w:rPr>
      </w:pPr>
      <w:r w:rsidRPr="004C47F3">
        <w:rPr>
          <w:rFonts w:cs="Times New Roman"/>
        </w:rPr>
        <w:t>Abstract</w:t>
      </w:r>
    </w:p>
    <w:p w14:paraId="33380432" w14:textId="77777777" w:rsidR="0084287F" w:rsidRPr="004C47F3" w:rsidRDefault="00000000">
      <w:pPr>
        <w:pStyle w:val="ListNumber"/>
        <w:spacing w:after="60" w:line="264" w:lineRule="auto"/>
        <w:rPr>
          <w:rFonts w:cs="Times New Roman"/>
        </w:rPr>
      </w:pPr>
      <w:r w:rsidRPr="004C47F3">
        <w:rPr>
          <w:rFonts w:cs="Times New Roman"/>
        </w:rPr>
        <w:t>Chapter 1 – Introduction and Engineering Problem</w:t>
      </w:r>
    </w:p>
    <w:p w14:paraId="0705BB39" w14:textId="77777777" w:rsidR="0084287F" w:rsidRPr="004C47F3" w:rsidRDefault="00000000">
      <w:pPr>
        <w:pStyle w:val="ListNumber"/>
        <w:spacing w:after="60" w:line="264" w:lineRule="auto"/>
        <w:rPr>
          <w:rFonts w:cs="Times New Roman"/>
        </w:rPr>
      </w:pPr>
      <w:r w:rsidRPr="004C47F3">
        <w:rPr>
          <w:rFonts w:cs="Times New Roman"/>
        </w:rPr>
        <w:t>Chapter 2 – Literature Review and Existing Solutions</w:t>
      </w:r>
    </w:p>
    <w:p w14:paraId="01EC3102" w14:textId="77777777" w:rsidR="0084287F" w:rsidRPr="004C47F3" w:rsidRDefault="00000000">
      <w:pPr>
        <w:pStyle w:val="ListNumber"/>
        <w:spacing w:after="60" w:line="264" w:lineRule="auto"/>
        <w:rPr>
          <w:rFonts w:cs="Times New Roman"/>
        </w:rPr>
      </w:pPr>
      <w:r w:rsidRPr="004C47F3">
        <w:rPr>
          <w:rFonts w:cs="Times New Roman"/>
        </w:rPr>
        <w:t>Chapter 3 – Engineering Design and Security Analysis</w:t>
      </w:r>
    </w:p>
    <w:p w14:paraId="5D20CF26" w14:textId="77777777" w:rsidR="0084287F" w:rsidRPr="004C47F3" w:rsidRDefault="00000000">
      <w:pPr>
        <w:pStyle w:val="ListNumber"/>
        <w:spacing w:after="60" w:line="264" w:lineRule="auto"/>
        <w:rPr>
          <w:rFonts w:cs="Times New Roman"/>
        </w:rPr>
      </w:pPr>
      <w:r w:rsidRPr="004C47F3">
        <w:rPr>
          <w:rFonts w:cs="Times New Roman"/>
        </w:rPr>
        <w:t>Chapter 4 – Implementation, Testing and Results</w:t>
      </w:r>
    </w:p>
    <w:p w14:paraId="4EB7D234" w14:textId="77777777" w:rsidR="0084287F" w:rsidRPr="004C47F3" w:rsidRDefault="00000000">
      <w:pPr>
        <w:pStyle w:val="ListNumber"/>
        <w:spacing w:after="60" w:line="264" w:lineRule="auto"/>
        <w:rPr>
          <w:rFonts w:cs="Times New Roman"/>
        </w:rPr>
      </w:pPr>
      <w:r w:rsidRPr="004C47F3">
        <w:rPr>
          <w:rFonts w:cs="Times New Roman"/>
        </w:rPr>
        <w:t>Chapter 5 – Conclusion, Future Scope and Reflection</w:t>
      </w:r>
    </w:p>
    <w:p w14:paraId="7D07E6DC" w14:textId="77777777" w:rsidR="0084287F" w:rsidRPr="004C47F3" w:rsidRDefault="00000000">
      <w:pPr>
        <w:pStyle w:val="ListNumber"/>
        <w:spacing w:after="60" w:line="264" w:lineRule="auto"/>
        <w:rPr>
          <w:rFonts w:cs="Times New Roman"/>
        </w:rPr>
      </w:pPr>
      <w:r w:rsidRPr="004C47F3">
        <w:rPr>
          <w:rFonts w:cs="Times New Roman"/>
        </w:rPr>
        <w:t>References</w:t>
      </w:r>
    </w:p>
    <w:p w14:paraId="33307B30" w14:textId="77777777" w:rsidR="0084287F" w:rsidRPr="004C47F3" w:rsidRDefault="00000000">
      <w:pPr>
        <w:pStyle w:val="ListNumber"/>
        <w:spacing w:after="60" w:line="264" w:lineRule="auto"/>
        <w:rPr>
          <w:rFonts w:cs="Times New Roman"/>
        </w:rPr>
      </w:pPr>
      <w:r w:rsidRPr="004C47F3">
        <w:rPr>
          <w:rFonts w:cs="Times New Roman"/>
        </w:rPr>
        <w:t>Appendices</w:t>
      </w:r>
    </w:p>
    <w:p w14:paraId="65F29E40"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t>LIST OF FIGURES</w:t>
      </w:r>
    </w:p>
    <w:tbl>
      <w:tblPr>
        <w:tblStyle w:val="TableGrid"/>
        <w:tblW w:w="0" w:type="auto"/>
        <w:jc w:val="center"/>
        <w:tblLook w:val="04A0" w:firstRow="1" w:lastRow="0" w:firstColumn="1" w:lastColumn="0" w:noHBand="0" w:noVBand="1"/>
      </w:tblPr>
      <w:tblGrid>
        <w:gridCol w:w="4320"/>
        <w:gridCol w:w="4320"/>
      </w:tblGrid>
      <w:tr w:rsidR="0084287F" w:rsidRPr="004C47F3" w14:paraId="007A2B28" w14:textId="77777777">
        <w:trPr>
          <w:jc w:val="center"/>
        </w:trPr>
        <w:tc>
          <w:tcPr>
            <w:tcW w:w="4320" w:type="dxa"/>
            <w:shd w:val="clear" w:color="auto" w:fill="D9D9D9"/>
          </w:tcPr>
          <w:p w14:paraId="27ADF7D6" w14:textId="77777777" w:rsidR="0084287F" w:rsidRPr="004C47F3" w:rsidRDefault="00000000">
            <w:pPr>
              <w:rPr>
                <w:rFonts w:cs="Times New Roman"/>
                <w:sz w:val="20"/>
                <w:szCs w:val="28"/>
              </w:rPr>
            </w:pPr>
            <w:r w:rsidRPr="004C47F3">
              <w:rPr>
                <w:rFonts w:cs="Times New Roman"/>
                <w:b/>
                <w:sz w:val="20"/>
                <w:szCs w:val="28"/>
              </w:rPr>
              <w:t>No.</w:t>
            </w:r>
          </w:p>
        </w:tc>
        <w:tc>
          <w:tcPr>
            <w:tcW w:w="4320" w:type="dxa"/>
            <w:shd w:val="clear" w:color="auto" w:fill="D9D9D9"/>
          </w:tcPr>
          <w:p w14:paraId="58098683" w14:textId="77777777" w:rsidR="0084287F" w:rsidRPr="004C47F3" w:rsidRDefault="00000000">
            <w:pPr>
              <w:rPr>
                <w:rFonts w:cs="Times New Roman"/>
                <w:sz w:val="20"/>
                <w:szCs w:val="28"/>
              </w:rPr>
            </w:pPr>
            <w:r w:rsidRPr="004C47F3">
              <w:rPr>
                <w:rFonts w:cs="Times New Roman"/>
                <w:b/>
                <w:sz w:val="20"/>
                <w:szCs w:val="28"/>
              </w:rPr>
              <w:t>Figure</w:t>
            </w:r>
          </w:p>
        </w:tc>
      </w:tr>
      <w:tr w:rsidR="0084287F" w:rsidRPr="004C47F3" w14:paraId="62733AE0" w14:textId="77777777">
        <w:trPr>
          <w:jc w:val="center"/>
        </w:trPr>
        <w:tc>
          <w:tcPr>
            <w:tcW w:w="4320" w:type="dxa"/>
          </w:tcPr>
          <w:p w14:paraId="69D64FA8" w14:textId="77777777" w:rsidR="0084287F" w:rsidRPr="004C47F3" w:rsidRDefault="00000000">
            <w:pPr>
              <w:rPr>
                <w:rFonts w:cs="Times New Roman"/>
                <w:sz w:val="20"/>
                <w:szCs w:val="28"/>
              </w:rPr>
            </w:pPr>
            <w:r w:rsidRPr="004C47F3">
              <w:rPr>
                <w:rFonts w:cs="Times New Roman"/>
                <w:sz w:val="20"/>
                <w:szCs w:val="28"/>
              </w:rPr>
              <w:t>1</w:t>
            </w:r>
          </w:p>
        </w:tc>
        <w:tc>
          <w:tcPr>
            <w:tcW w:w="4320" w:type="dxa"/>
          </w:tcPr>
          <w:p w14:paraId="5DBACDBA" w14:textId="77777777" w:rsidR="0084287F" w:rsidRPr="004C47F3" w:rsidRDefault="00000000">
            <w:pPr>
              <w:rPr>
                <w:rFonts w:cs="Times New Roman"/>
                <w:sz w:val="20"/>
                <w:szCs w:val="28"/>
              </w:rPr>
            </w:pPr>
            <w:r w:rsidRPr="004C47F3">
              <w:rPr>
                <w:rFonts w:cs="Times New Roman"/>
                <w:sz w:val="20"/>
                <w:szCs w:val="28"/>
              </w:rPr>
              <w:t>Multi-cloud security problem context</w:t>
            </w:r>
          </w:p>
        </w:tc>
      </w:tr>
      <w:tr w:rsidR="0084287F" w:rsidRPr="004C47F3" w14:paraId="2F09A6B7" w14:textId="77777777">
        <w:trPr>
          <w:jc w:val="center"/>
        </w:trPr>
        <w:tc>
          <w:tcPr>
            <w:tcW w:w="4320" w:type="dxa"/>
          </w:tcPr>
          <w:p w14:paraId="79A68933" w14:textId="77777777" w:rsidR="0084287F" w:rsidRPr="004C47F3" w:rsidRDefault="00000000">
            <w:pPr>
              <w:rPr>
                <w:rFonts w:cs="Times New Roman"/>
                <w:sz w:val="20"/>
                <w:szCs w:val="28"/>
              </w:rPr>
            </w:pPr>
            <w:r w:rsidRPr="004C47F3">
              <w:rPr>
                <w:rFonts w:cs="Times New Roman"/>
                <w:sz w:val="20"/>
                <w:szCs w:val="28"/>
              </w:rPr>
              <w:t>2</w:t>
            </w:r>
          </w:p>
        </w:tc>
        <w:tc>
          <w:tcPr>
            <w:tcW w:w="4320" w:type="dxa"/>
          </w:tcPr>
          <w:p w14:paraId="04EA63F7" w14:textId="77777777" w:rsidR="0084287F" w:rsidRPr="004C47F3" w:rsidRDefault="00000000">
            <w:pPr>
              <w:rPr>
                <w:rFonts w:cs="Times New Roman"/>
                <w:sz w:val="20"/>
                <w:szCs w:val="28"/>
              </w:rPr>
            </w:pPr>
            <w:r w:rsidRPr="004C47F3">
              <w:rPr>
                <w:rFonts w:cs="Times New Roman"/>
                <w:sz w:val="20"/>
                <w:szCs w:val="28"/>
              </w:rPr>
              <w:t>Overall MCSPM architecture</w:t>
            </w:r>
          </w:p>
        </w:tc>
      </w:tr>
      <w:tr w:rsidR="0084287F" w:rsidRPr="004C47F3" w14:paraId="1956B65D" w14:textId="77777777">
        <w:trPr>
          <w:jc w:val="center"/>
        </w:trPr>
        <w:tc>
          <w:tcPr>
            <w:tcW w:w="4320" w:type="dxa"/>
          </w:tcPr>
          <w:p w14:paraId="204D85DC" w14:textId="77777777" w:rsidR="0084287F" w:rsidRPr="004C47F3" w:rsidRDefault="00000000">
            <w:pPr>
              <w:rPr>
                <w:rFonts w:cs="Times New Roman"/>
                <w:sz w:val="20"/>
                <w:szCs w:val="28"/>
              </w:rPr>
            </w:pPr>
            <w:r w:rsidRPr="004C47F3">
              <w:rPr>
                <w:rFonts w:cs="Times New Roman"/>
                <w:sz w:val="20"/>
                <w:szCs w:val="28"/>
              </w:rPr>
              <w:t>3</w:t>
            </w:r>
          </w:p>
        </w:tc>
        <w:tc>
          <w:tcPr>
            <w:tcW w:w="4320" w:type="dxa"/>
          </w:tcPr>
          <w:p w14:paraId="5915186B" w14:textId="77777777" w:rsidR="0084287F" w:rsidRPr="004C47F3" w:rsidRDefault="00000000">
            <w:pPr>
              <w:rPr>
                <w:rFonts w:cs="Times New Roman"/>
                <w:sz w:val="20"/>
                <w:szCs w:val="28"/>
              </w:rPr>
            </w:pPr>
            <w:r w:rsidRPr="004C47F3">
              <w:rPr>
                <w:rFonts w:cs="Times New Roman"/>
                <w:sz w:val="20"/>
                <w:szCs w:val="28"/>
              </w:rPr>
              <w:t>Module 1 asset-discovery workflow</w:t>
            </w:r>
          </w:p>
        </w:tc>
      </w:tr>
      <w:tr w:rsidR="0084287F" w:rsidRPr="004C47F3" w14:paraId="4ABE0BFA" w14:textId="77777777">
        <w:trPr>
          <w:jc w:val="center"/>
        </w:trPr>
        <w:tc>
          <w:tcPr>
            <w:tcW w:w="4320" w:type="dxa"/>
          </w:tcPr>
          <w:p w14:paraId="2E9EBA12" w14:textId="77777777" w:rsidR="0084287F" w:rsidRPr="004C47F3" w:rsidRDefault="00000000">
            <w:pPr>
              <w:rPr>
                <w:rFonts w:cs="Times New Roman"/>
                <w:sz w:val="20"/>
                <w:szCs w:val="28"/>
              </w:rPr>
            </w:pPr>
            <w:r w:rsidRPr="004C47F3">
              <w:rPr>
                <w:rFonts w:cs="Times New Roman"/>
                <w:sz w:val="20"/>
                <w:szCs w:val="28"/>
              </w:rPr>
              <w:t>4</w:t>
            </w:r>
          </w:p>
        </w:tc>
        <w:tc>
          <w:tcPr>
            <w:tcW w:w="4320" w:type="dxa"/>
          </w:tcPr>
          <w:p w14:paraId="1A55056E" w14:textId="77777777" w:rsidR="0084287F" w:rsidRPr="004C47F3" w:rsidRDefault="00000000">
            <w:pPr>
              <w:rPr>
                <w:rFonts w:cs="Times New Roman"/>
                <w:sz w:val="20"/>
                <w:szCs w:val="28"/>
              </w:rPr>
            </w:pPr>
            <w:r w:rsidRPr="004C47F3">
              <w:rPr>
                <w:rFonts w:cs="Times New Roman"/>
                <w:sz w:val="20"/>
                <w:szCs w:val="28"/>
              </w:rPr>
              <w:t>Configuration assessment workflow</w:t>
            </w:r>
          </w:p>
        </w:tc>
      </w:tr>
      <w:tr w:rsidR="0084287F" w:rsidRPr="004C47F3" w14:paraId="5472FD16" w14:textId="77777777">
        <w:trPr>
          <w:jc w:val="center"/>
        </w:trPr>
        <w:tc>
          <w:tcPr>
            <w:tcW w:w="4320" w:type="dxa"/>
          </w:tcPr>
          <w:p w14:paraId="77DE4671" w14:textId="77777777" w:rsidR="0084287F" w:rsidRPr="004C47F3" w:rsidRDefault="00000000">
            <w:pPr>
              <w:rPr>
                <w:rFonts w:cs="Times New Roman"/>
                <w:sz w:val="20"/>
                <w:szCs w:val="28"/>
              </w:rPr>
            </w:pPr>
            <w:r w:rsidRPr="004C47F3">
              <w:rPr>
                <w:rFonts w:cs="Times New Roman"/>
                <w:sz w:val="20"/>
                <w:szCs w:val="28"/>
              </w:rPr>
              <w:t>5</w:t>
            </w:r>
          </w:p>
        </w:tc>
        <w:tc>
          <w:tcPr>
            <w:tcW w:w="4320" w:type="dxa"/>
          </w:tcPr>
          <w:p w14:paraId="254147FA" w14:textId="77777777" w:rsidR="0084287F" w:rsidRPr="004C47F3" w:rsidRDefault="00000000">
            <w:pPr>
              <w:rPr>
                <w:rFonts w:cs="Times New Roman"/>
                <w:sz w:val="20"/>
                <w:szCs w:val="28"/>
              </w:rPr>
            </w:pPr>
            <w:r w:rsidRPr="004C47F3">
              <w:rPr>
                <w:rFonts w:cs="Times New Roman"/>
                <w:sz w:val="20"/>
                <w:szCs w:val="28"/>
              </w:rPr>
              <w:t>Module 2 threat-detection workflow</w:t>
            </w:r>
          </w:p>
        </w:tc>
      </w:tr>
      <w:tr w:rsidR="0084287F" w:rsidRPr="004C47F3" w14:paraId="60B3FB2C" w14:textId="77777777">
        <w:trPr>
          <w:jc w:val="center"/>
        </w:trPr>
        <w:tc>
          <w:tcPr>
            <w:tcW w:w="4320" w:type="dxa"/>
          </w:tcPr>
          <w:p w14:paraId="5A6428D4" w14:textId="77777777" w:rsidR="0084287F" w:rsidRPr="004C47F3" w:rsidRDefault="00000000">
            <w:pPr>
              <w:rPr>
                <w:rFonts w:cs="Times New Roman"/>
                <w:sz w:val="20"/>
                <w:szCs w:val="28"/>
              </w:rPr>
            </w:pPr>
            <w:r w:rsidRPr="004C47F3">
              <w:rPr>
                <w:rFonts w:cs="Times New Roman"/>
                <w:sz w:val="20"/>
                <w:szCs w:val="28"/>
              </w:rPr>
              <w:t>6</w:t>
            </w:r>
          </w:p>
        </w:tc>
        <w:tc>
          <w:tcPr>
            <w:tcW w:w="4320" w:type="dxa"/>
          </w:tcPr>
          <w:p w14:paraId="4F7F462D" w14:textId="77777777" w:rsidR="0084287F" w:rsidRPr="004C47F3" w:rsidRDefault="00000000">
            <w:pPr>
              <w:rPr>
                <w:rFonts w:cs="Times New Roman"/>
                <w:sz w:val="20"/>
                <w:szCs w:val="28"/>
              </w:rPr>
            </w:pPr>
            <w:r w:rsidRPr="004C47F3">
              <w:rPr>
                <w:rFonts w:cs="Times New Roman"/>
                <w:sz w:val="20"/>
                <w:szCs w:val="28"/>
              </w:rPr>
              <w:t>Anomaly detection concept</w:t>
            </w:r>
          </w:p>
        </w:tc>
      </w:tr>
      <w:tr w:rsidR="0084287F" w:rsidRPr="004C47F3" w14:paraId="5344CCE1" w14:textId="77777777">
        <w:trPr>
          <w:jc w:val="center"/>
        </w:trPr>
        <w:tc>
          <w:tcPr>
            <w:tcW w:w="4320" w:type="dxa"/>
          </w:tcPr>
          <w:p w14:paraId="73B7A41E" w14:textId="77777777" w:rsidR="0084287F" w:rsidRPr="004C47F3" w:rsidRDefault="00000000">
            <w:pPr>
              <w:rPr>
                <w:rFonts w:cs="Times New Roman"/>
                <w:sz w:val="20"/>
                <w:szCs w:val="28"/>
              </w:rPr>
            </w:pPr>
            <w:r w:rsidRPr="004C47F3">
              <w:rPr>
                <w:rFonts w:cs="Times New Roman"/>
                <w:sz w:val="20"/>
                <w:szCs w:val="28"/>
              </w:rPr>
              <w:t>7</w:t>
            </w:r>
          </w:p>
        </w:tc>
        <w:tc>
          <w:tcPr>
            <w:tcW w:w="4320" w:type="dxa"/>
          </w:tcPr>
          <w:p w14:paraId="67200AA2" w14:textId="77777777" w:rsidR="0084287F" w:rsidRPr="004C47F3" w:rsidRDefault="00000000">
            <w:pPr>
              <w:rPr>
                <w:rFonts w:cs="Times New Roman"/>
                <w:sz w:val="20"/>
                <w:szCs w:val="28"/>
              </w:rPr>
            </w:pPr>
            <w:r w:rsidRPr="004C47F3">
              <w:rPr>
                <w:rFonts w:cs="Times New Roman"/>
                <w:sz w:val="20"/>
                <w:szCs w:val="28"/>
              </w:rPr>
              <w:t>Risk prioritization workflow</w:t>
            </w:r>
          </w:p>
        </w:tc>
      </w:tr>
      <w:tr w:rsidR="0084287F" w:rsidRPr="004C47F3" w14:paraId="330CECA2" w14:textId="77777777">
        <w:trPr>
          <w:jc w:val="center"/>
        </w:trPr>
        <w:tc>
          <w:tcPr>
            <w:tcW w:w="4320" w:type="dxa"/>
          </w:tcPr>
          <w:p w14:paraId="1174C063" w14:textId="77777777" w:rsidR="0084287F" w:rsidRPr="004C47F3" w:rsidRDefault="00000000">
            <w:pPr>
              <w:rPr>
                <w:rFonts w:cs="Times New Roman"/>
                <w:sz w:val="20"/>
                <w:szCs w:val="28"/>
              </w:rPr>
            </w:pPr>
            <w:r w:rsidRPr="004C47F3">
              <w:rPr>
                <w:rFonts w:cs="Times New Roman"/>
                <w:sz w:val="20"/>
                <w:szCs w:val="28"/>
              </w:rPr>
              <w:t>8</w:t>
            </w:r>
          </w:p>
        </w:tc>
        <w:tc>
          <w:tcPr>
            <w:tcW w:w="4320" w:type="dxa"/>
          </w:tcPr>
          <w:p w14:paraId="470557FA" w14:textId="77777777" w:rsidR="0084287F" w:rsidRPr="004C47F3" w:rsidRDefault="00000000">
            <w:pPr>
              <w:rPr>
                <w:rFonts w:cs="Times New Roman"/>
                <w:sz w:val="20"/>
                <w:szCs w:val="28"/>
              </w:rPr>
            </w:pPr>
            <w:r w:rsidRPr="004C47F3">
              <w:rPr>
                <w:rFonts w:cs="Times New Roman"/>
                <w:sz w:val="20"/>
                <w:szCs w:val="28"/>
              </w:rPr>
              <w:t>Module 3 automated response workflow</w:t>
            </w:r>
          </w:p>
        </w:tc>
      </w:tr>
      <w:tr w:rsidR="0084287F" w:rsidRPr="004C47F3" w14:paraId="40B4F08A" w14:textId="77777777">
        <w:trPr>
          <w:jc w:val="center"/>
        </w:trPr>
        <w:tc>
          <w:tcPr>
            <w:tcW w:w="4320" w:type="dxa"/>
          </w:tcPr>
          <w:p w14:paraId="11DEE263" w14:textId="77777777" w:rsidR="0084287F" w:rsidRPr="004C47F3" w:rsidRDefault="00000000">
            <w:pPr>
              <w:rPr>
                <w:rFonts w:cs="Times New Roman"/>
                <w:sz w:val="20"/>
                <w:szCs w:val="28"/>
              </w:rPr>
            </w:pPr>
            <w:r w:rsidRPr="004C47F3">
              <w:rPr>
                <w:rFonts w:cs="Times New Roman"/>
                <w:sz w:val="20"/>
                <w:szCs w:val="28"/>
              </w:rPr>
              <w:t>9</w:t>
            </w:r>
          </w:p>
        </w:tc>
        <w:tc>
          <w:tcPr>
            <w:tcW w:w="4320" w:type="dxa"/>
          </w:tcPr>
          <w:p w14:paraId="2E9FBA25" w14:textId="77777777" w:rsidR="0084287F" w:rsidRPr="004C47F3" w:rsidRDefault="00000000">
            <w:pPr>
              <w:rPr>
                <w:rFonts w:cs="Times New Roman"/>
                <w:sz w:val="20"/>
                <w:szCs w:val="28"/>
              </w:rPr>
            </w:pPr>
            <w:r w:rsidRPr="004C47F3">
              <w:rPr>
                <w:rFonts w:cs="Times New Roman"/>
                <w:sz w:val="20"/>
                <w:szCs w:val="28"/>
              </w:rPr>
              <w:t>Compliance monitoring workflow</w:t>
            </w:r>
          </w:p>
        </w:tc>
      </w:tr>
      <w:tr w:rsidR="0084287F" w:rsidRPr="004C47F3" w14:paraId="026A1DD6" w14:textId="77777777">
        <w:trPr>
          <w:jc w:val="center"/>
        </w:trPr>
        <w:tc>
          <w:tcPr>
            <w:tcW w:w="4320" w:type="dxa"/>
          </w:tcPr>
          <w:p w14:paraId="787CA277" w14:textId="77777777" w:rsidR="0084287F" w:rsidRPr="004C47F3" w:rsidRDefault="00000000">
            <w:pPr>
              <w:rPr>
                <w:rFonts w:cs="Times New Roman"/>
                <w:sz w:val="20"/>
                <w:szCs w:val="28"/>
              </w:rPr>
            </w:pPr>
            <w:r w:rsidRPr="004C47F3">
              <w:rPr>
                <w:rFonts w:cs="Times New Roman"/>
                <w:sz w:val="20"/>
                <w:szCs w:val="28"/>
              </w:rPr>
              <w:t>10</w:t>
            </w:r>
          </w:p>
        </w:tc>
        <w:tc>
          <w:tcPr>
            <w:tcW w:w="4320" w:type="dxa"/>
          </w:tcPr>
          <w:p w14:paraId="6071A23E" w14:textId="77777777" w:rsidR="0084287F" w:rsidRPr="004C47F3" w:rsidRDefault="00000000">
            <w:pPr>
              <w:rPr>
                <w:rFonts w:cs="Times New Roman"/>
                <w:sz w:val="20"/>
                <w:szCs w:val="28"/>
              </w:rPr>
            </w:pPr>
            <w:r w:rsidRPr="004C47F3">
              <w:rPr>
                <w:rFonts w:cs="Times New Roman"/>
                <w:sz w:val="20"/>
                <w:szCs w:val="28"/>
              </w:rPr>
              <w:t>User interface/dashboard</w:t>
            </w:r>
          </w:p>
        </w:tc>
      </w:tr>
      <w:tr w:rsidR="0084287F" w:rsidRPr="004C47F3" w14:paraId="1CD28795" w14:textId="77777777">
        <w:trPr>
          <w:jc w:val="center"/>
        </w:trPr>
        <w:tc>
          <w:tcPr>
            <w:tcW w:w="4320" w:type="dxa"/>
          </w:tcPr>
          <w:p w14:paraId="3C075124" w14:textId="77777777" w:rsidR="0084287F" w:rsidRPr="004C47F3" w:rsidRDefault="00000000">
            <w:pPr>
              <w:rPr>
                <w:rFonts w:cs="Times New Roman"/>
                <w:sz w:val="20"/>
                <w:szCs w:val="28"/>
              </w:rPr>
            </w:pPr>
            <w:r w:rsidRPr="004C47F3">
              <w:rPr>
                <w:rFonts w:cs="Times New Roman"/>
                <w:sz w:val="20"/>
                <w:szCs w:val="28"/>
              </w:rPr>
              <w:t>11</w:t>
            </w:r>
          </w:p>
        </w:tc>
        <w:tc>
          <w:tcPr>
            <w:tcW w:w="4320" w:type="dxa"/>
          </w:tcPr>
          <w:p w14:paraId="7FC0A6F8" w14:textId="77777777" w:rsidR="0084287F" w:rsidRPr="004C47F3" w:rsidRDefault="00000000">
            <w:pPr>
              <w:rPr>
                <w:rFonts w:cs="Times New Roman"/>
                <w:sz w:val="20"/>
                <w:szCs w:val="28"/>
              </w:rPr>
            </w:pPr>
            <w:r w:rsidRPr="004C47F3">
              <w:rPr>
                <w:rFonts w:cs="Times New Roman"/>
                <w:sz w:val="20"/>
                <w:szCs w:val="28"/>
              </w:rPr>
              <w:t>Security posture results</w:t>
            </w:r>
          </w:p>
        </w:tc>
      </w:tr>
      <w:tr w:rsidR="0084287F" w:rsidRPr="004C47F3" w14:paraId="19FF4858" w14:textId="77777777">
        <w:trPr>
          <w:jc w:val="center"/>
        </w:trPr>
        <w:tc>
          <w:tcPr>
            <w:tcW w:w="4320" w:type="dxa"/>
          </w:tcPr>
          <w:p w14:paraId="53A832F9" w14:textId="77777777" w:rsidR="0084287F" w:rsidRPr="004C47F3" w:rsidRDefault="00000000">
            <w:pPr>
              <w:rPr>
                <w:rFonts w:cs="Times New Roman"/>
                <w:sz w:val="20"/>
                <w:szCs w:val="28"/>
              </w:rPr>
            </w:pPr>
            <w:r w:rsidRPr="004C47F3">
              <w:rPr>
                <w:rFonts w:cs="Times New Roman"/>
                <w:sz w:val="20"/>
                <w:szCs w:val="28"/>
              </w:rPr>
              <w:t>12</w:t>
            </w:r>
          </w:p>
        </w:tc>
        <w:tc>
          <w:tcPr>
            <w:tcW w:w="4320" w:type="dxa"/>
          </w:tcPr>
          <w:p w14:paraId="76B85E1C" w14:textId="77777777" w:rsidR="0084287F" w:rsidRPr="004C47F3" w:rsidRDefault="00000000">
            <w:pPr>
              <w:rPr>
                <w:rFonts w:cs="Times New Roman"/>
                <w:sz w:val="20"/>
                <w:szCs w:val="28"/>
              </w:rPr>
            </w:pPr>
            <w:r w:rsidRPr="004C47F3">
              <w:rPr>
                <w:rFonts w:cs="Times New Roman"/>
                <w:sz w:val="20"/>
                <w:szCs w:val="28"/>
              </w:rPr>
              <w:t>Risk matrix</w:t>
            </w:r>
          </w:p>
        </w:tc>
      </w:tr>
      <w:tr w:rsidR="0084287F" w:rsidRPr="004C47F3" w14:paraId="58D053F9" w14:textId="77777777">
        <w:trPr>
          <w:jc w:val="center"/>
        </w:trPr>
        <w:tc>
          <w:tcPr>
            <w:tcW w:w="4320" w:type="dxa"/>
          </w:tcPr>
          <w:p w14:paraId="7187084B" w14:textId="77777777" w:rsidR="0084287F" w:rsidRPr="004C47F3" w:rsidRDefault="00000000">
            <w:pPr>
              <w:rPr>
                <w:rFonts w:cs="Times New Roman"/>
                <w:sz w:val="20"/>
                <w:szCs w:val="28"/>
              </w:rPr>
            </w:pPr>
            <w:r w:rsidRPr="004C47F3">
              <w:rPr>
                <w:rFonts w:cs="Times New Roman"/>
                <w:sz w:val="20"/>
                <w:szCs w:val="28"/>
              </w:rPr>
              <w:t>13</w:t>
            </w:r>
          </w:p>
        </w:tc>
        <w:tc>
          <w:tcPr>
            <w:tcW w:w="4320" w:type="dxa"/>
          </w:tcPr>
          <w:p w14:paraId="64562B84" w14:textId="77777777" w:rsidR="0084287F" w:rsidRPr="004C47F3" w:rsidRDefault="00000000">
            <w:pPr>
              <w:rPr>
                <w:rFonts w:cs="Times New Roman"/>
                <w:sz w:val="20"/>
                <w:szCs w:val="28"/>
              </w:rPr>
            </w:pPr>
            <w:r w:rsidRPr="004C47F3">
              <w:rPr>
                <w:rFonts w:cs="Times New Roman"/>
                <w:sz w:val="20"/>
                <w:szCs w:val="28"/>
              </w:rPr>
              <w:t>Requirements traceability</w:t>
            </w:r>
          </w:p>
        </w:tc>
      </w:tr>
      <w:tr w:rsidR="0084287F" w:rsidRPr="004C47F3" w14:paraId="7C7E4B78" w14:textId="77777777">
        <w:trPr>
          <w:jc w:val="center"/>
        </w:trPr>
        <w:tc>
          <w:tcPr>
            <w:tcW w:w="4320" w:type="dxa"/>
          </w:tcPr>
          <w:p w14:paraId="4B325C4F" w14:textId="77777777" w:rsidR="0084287F" w:rsidRPr="004C47F3" w:rsidRDefault="00000000">
            <w:pPr>
              <w:rPr>
                <w:rFonts w:cs="Times New Roman"/>
                <w:sz w:val="20"/>
                <w:szCs w:val="28"/>
              </w:rPr>
            </w:pPr>
            <w:r w:rsidRPr="004C47F3">
              <w:rPr>
                <w:rFonts w:cs="Times New Roman"/>
                <w:sz w:val="20"/>
                <w:szCs w:val="28"/>
              </w:rPr>
              <w:t>14</w:t>
            </w:r>
          </w:p>
        </w:tc>
        <w:tc>
          <w:tcPr>
            <w:tcW w:w="4320" w:type="dxa"/>
          </w:tcPr>
          <w:p w14:paraId="660C2F45" w14:textId="77777777" w:rsidR="0084287F" w:rsidRPr="004C47F3" w:rsidRDefault="00000000">
            <w:pPr>
              <w:rPr>
                <w:rFonts w:cs="Times New Roman"/>
                <w:sz w:val="20"/>
                <w:szCs w:val="28"/>
              </w:rPr>
            </w:pPr>
            <w:r w:rsidRPr="004C47F3">
              <w:rPr>
                <w:rFonts w:cs="Times New Roman"/>
                <w:sz w:val="20"/>
                <w:szCs w:val="28"/>
              </w:rPr>
              <w:t>Project Gantt chart</w:t>
            </w:r>
          </w:p>
        </w:tc>
      </w:tr>
    </w:tbl>
    <w:p w14:paraId="14223FE5" w14:textId="77777777" w:rsidR="0084287F" w:rsidRPr="004C47F3" w:rsidRDefault="0084287F">
      <w:pPr>
        <w:spacing w:after="0"/>
        <w:rPr>
          <w:rFonts w:cs="Times New Roman"/>
        </w:rPr>
      </w:pPr>
    </w:p>
    <w:p w14:paraId="00F9ED11"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t>LIST OF TABLES</w:t>
      </w:r>
    </w:p>
    <w:tbl>
      <w:tblPr>
        <w:tblStyle w:val="TableGrid"/>
        <w:tblW w:w="0" w:type="auto"/>
        <w:jc w:val="center"/>
        <w:tblLook w:val="04A0" w:firstRow="1" w:lastRow="0" w:firstColumn="1" w:lastColumn="0" w:noHBand="0" w:noVBand="1"/>
      </w:tblPr>
      <w:tblGrid>
        <w:gridCol w:w="4320"/>
        <w:gridCol w:w="4320"/>
      </w:tblGrid>
      <w:tr w:rsidR="0084287F" w:rsidRPr="004C47F3" w14:paraId="7B73F40A" w14:textId="77777777">
        <w:trPr>
          <w:jc w:val="center"/>
        </w:trPr>
        <w:tc>
          <w:tcPr>
            <w:tcW w:w="4320" w:type="dxa"/>
            <w:shd w:val="clear" w:color="auto" w:fill="D9D9D9"/>
          </w:tcPr>
          <w:p w14:paraId="0F08537C" w14:textId="77777777" w:rsidR="0084287F" w:rsidRPr="004C47F3" w:rsidRDefault="00000000">
            <w:pPr>
              <w:rPr>
                <w:rFonts w:cs="Times New Roman"/>
                <w:sz w:val="20"/>
                <w:szCs w:val="28"/>
              </w:rPr>
            </w:pPr>
            <w:r w:rsidRPr="004C47F3">
              <w:rPr>
                <w:rFonts w:cs="Times New Roman"/>
                <w:b/>
                <w:sz w:val="20"/>
                <w:szCs w:val="28"/>
              </w:rPr>
              <w:t>No.</w:t>
            </w:r>
          </w:p>
        </w:tc>
        <w:tc>
          <w:tcPr>
            <w:tcW w:w="4320" w:type="dxa"/>
            <w:shd w:val="clear" w:color="auto" w:fill="D9D9D9"/>
          </w:tcPr>
          <w:p w14:paraId="4D777944" w14:textId="77777777" w:rsidR="0084287F" w:rsidRPr="004C47F3" w:rsidRDefault="00000000">
            <w:pPr>
              <w:rPr>
                <w:rFonts w:cs="Times New Roman"/>
                <w:sz w:val="20"/>
                <w:szCs w:val="28"/>
              </w:rPr>
            </w:pPr>
            <w:r w:rsidRPr="004C47F3">
              <w:rPr>
                <w:rFonts w:cs="Times New Roman"/>
                <w:b/>
                <w:sz w:val="20"/>
                <w:szCs w:val="28"/>
              </w:rPr>
              <w:t>Table</w:t>
            </w:r>
          </w:p>
        </w:tc>
      </w:tr>
      <w:tr w:rsidR="0084287F" w:rsidRPr="004C47F3" w14:paraId="114744FD" w14:textId="77777777">
        <w:trPr>
          <w:jc w:val="center"/>
        </w:trPr>
        <w:tc>
          <w:tcPr>
            <w:tcW w:w="4320" w:type="dxa"/>
          </w:tcPr>
          <w:p w14:paraId="2A660CFC" w14:textId="77777777" w:rsidR="0084287F" w:rsidRPr="004C47F3" w:rsidRDefault="00000000">
            <w:pPr>
              <w:rPr>
                <w:rFonts w:cs="Times New Roman"/>
                <w:sz w:val="20"/>
                <w:szCs w:val="28"/>
              </w:rPr>
            </w:pPr>
            <w:r w:rsidRPr="004C47F3">
              <w:rPr>
                <w:rFonts w:cs="Times New Roman"/>
                <w:sz w:val="20"/>
                <w:szCs w:val="28"/>
              </w:rPr>
              <w:t>1</w:t>
            </w:r>
          </w:p>
        </w:tc>
        <w:tc>
          <w:tcPr>
            <w:tcW w:w="4320" w:type="dxa"/>
          </w:tcPr>
          <w:p w14:paraId="280CE203" w14:textId="77777777" w:rsidR="0084287F" w:rsidRPr="004C47F3" w:rsidRDefault="00000000">
            <w:pPr>
              <w:rPr>
                <w:rFonts w:cs="Times New Roman"/>
                <w:sz w:val="20"/>
                <w:szCs w:val="28"/>
              </w:rPr>
            </w:pPr>
            <w:r w:rsidRPr="004C47F3">
              <w:rPr>
                <w:rFonts w:cs="Times New Roman"/>
                <w:sz w:val="20"/>
                <w:szCs w:val="28"/>
              </w:rPr>
              <w:t>Stakeholder requirements</w:t>
            </w:r>
          </w:p>
        </w:tc>
      </w:tr>
      <w:tr w:rsidR="0084287F" w:rsidRPr="004C47F3" w14:paraId="1D1C4266" w14:textId="77777777">
        <w:trPr>
          <w:jc w:val="center"/>
        </w:trPr>
        <w:tc>
          <w:tcPr>
            <w:tcW w:w="4320" w:type="dxa"/>
          </w:tcPr>
          <w:p w14:paraId="762E64B7" w14:textId="77777777" w:rsidR="0084287F" w:rsidRPr="004C47F3" w:rsidRDefault="00000000">
            <w:pPr>
              <w:rPr>
                <w:rFonts w:cs="Times New Roman"/>
                <w:sz w:val="20"/>
                <w:szCs w:val="28"/>
              </w:rPr>
            </w:pPr>
            <w:r w:rsidRPr="004C47F3">
              <w:rPr>
                <w:rFonts w:cs="Times New Roman"/>
                <w:sz w:val="20"/>
                <w:szCs w:val="28"/>
              </w:rPr>
              <w:t>2</w:t>
            </w:r>
          </w:p>
        </w:tc>
        <w:tc>
          <w:tcPr>
            <w:tcW w:w="4320" w:type="dxa"/>
          </w:tcPr>
          <w:p w14:paraId="6CDAB345" w14:textId="77777777" w:rsidR="0084287F" w:rsidRPr="004C47F3" w:rsidRDefault="00000000">
            <w:pPr>
              <w:rPr>
                <w:rFonts w:cs="Times New Roman"/>
                <w:sz w:val="20"/>
                <w:szCs w:val="28"/>
              </w:rPr>
            </w:pPr>
            <w:r w:rsidRPr="004C47F3">
              <w:rPr>
                <w:rFonts w:cs="Times New Roman"/>
                <w:sz w:val="20"/>
                <w:szCs w:val="28"/>
              </w:rPr>
              <w:t>Functional requirements</w:t>
            </w:r>
          </w:p>
        </w:tc>
      </w:tr>
      <w:tr w:rsidR="0084287F" w:rsidRPr="004C47F3" w14:paraId="23A1D969" w14:textId="77777777">
        <w:trPr>
          <w:jc w:val="center"/>
        </w:trPr>
        <w:tc>
          <w:tcPr>
            <w:tcW w:w="4320" w:type="dxa"/>
          </w:tcPr>
          <w:p w14:paraId="602BFEEC" w14:textId="77777777" w:rsidR="0084287F" w:rsidRPr="004C47F3" w:rsidRDefault="00000000">
            <w:pPr>
              <w:rPr>
                <w:rFonts w:cs="Times New Roman"/>
                <w:sz w:val="20"/>
                <w:szCs w:val="28"/>
              </w:rPr>
            </w:pPr>
            <w:r w:rsidRPr="004C47F3">
              <w:rPr>
                <w:rFonts w:cs="Times New Roman"/>
                <w:sz w:val="20"/>
                <w:szCs w:val="28"/>
              </w:rPr>
              <w:t>3</w:t>
            </w:r>
          </w:p>
        </w:tc>
        <w:tc>
          <w:tcPr>
            <w:tcW w:w="4320" w:type="dxa"/>
          </w:tcPr>
          <w:p w14:paraId="12DF8299" w14:textId="77777777" w:rsidR="0084287F" w:rsidRPr="004C47F3" w:rsidRDefault="00000000">
            <w:pPr>
              <w:rPr>
                <w:rFonts w:cs="Times New Roman"/>
                <w:sz w:val="20"/>
                <w:szCs w:val="28"/>
              </w:rPr>
            </w:pPr>
            <w:r w:rsidRPr="004C47F3">
              <w:rPr>
                <w:rFonts w:cs="Times New Roman"/>
                <w:sz w:val="20"/>
                <w:szCs w:val="28"/>
              </w:rPr>
              <w:t>Non-functional requirements</w:t>
            </w:r>
          </w:p>
        </w:tc>
      </w:tr>
      <w:tr w:rsidR="0084287F" w:rsidRPr="004C47F3" w14:paraId="7448566E" w14:textId="77777777">
        <w:trPr>
          <w:jc w:val="center"/>
        </w:trPr>
        <w:tc>
          <w:tcPr>
            <w:tcW w:w="4320" w:type="dxa"/>
          </w:tcPr>
          <w:p w14:paraId="131E62F8" w14:textId="77777777" w:rsidR="0084287F" w:rsidRPr="004C47F3" w:rsidRDefault="00000000">
            <w:pPr>
              <w:rPr>
                <w:rFonts w:cs="Times New Roman"/>
                <w:sz w:val="20"/>
                <w:szCs w:val="28"/>
              </w:rPr>
            </w:pPr>
            <w:r w:rsidRPr="004C47F3">
              <w:rPr>
                <w:rFonts w:cs="Times New Roman"/>
                <w:sz w:val="20"/>
                <w:szCs w:val="28"/>
              </w:rPr>
              <w:t>4</w:t>
            </w:r>
          </w:p>
        </w:tc>
        <w:tc>
          <w:tcPr>
            <w:tcW w:w="4320" w:type="dxa"/>
          </w:tcPr>
          <w:p w14:paraId="0FC7850F" w14:textId="77777777" w:rsidR="0084287F" w:rsidRPr="004C47F3" w:rsidRDefault="00000000">
            <w:pPr>
              <w:rPr>
                <w:rFonts w:cs="Times New Roman"/>
                <w:sz w:val="20"/>
                <w:szCs w:val="28"/>
              </w:rPr>
            </w:pPr>
            <w:r w:rsidRPr="004C47F3">
              <w:rPr>
                <w:rFonts w:cs="Times New Roman"/>
                <w:sz w:val="20"/>
                <w:szCs w:val="28"/>
              </w:rPr>
              <w:t>Cloud-security challenges</w:t>
            </w:r>
          </w:p>
        </w:tc>
      </w:tr>
      <w:tr w:rsidR="0084287F" w:rsidRPr="004C47F3" w14:paraId="57A2F92F" w14:textId="77777777">
        <w:trPr>
          <w:jc w:val="center"/>
        </w:trPr>
        <w:tc>
          <w:tcPr>
            <w:tcW w:w="4320" w:type="dxa"/>
          </w:tcPr>
          <w:p w14:paraId="1628ACD4" w14:textId="77777777" w:rsidR="0084287F" w:rsidRPr="004C47F3" w:rsidRDefault="00000000">
            <w:pPr>
              <w:rPr>
                <w:rFonts w:cs="Times New Roman"/>
                <w:sz w:val="20"/>
                <w:szCs w:val="28"/>
              </w:rPr>
            </w:pPr>
            <w:r w:rsidRPr="004C47F3">
              <w:rPr>
                <w:rFonts w:cs="Times New Roman"/>
                <w:sz w:val="20"/>
                <w:szCs w:val="28"/>
              </w:rPr>
              <w:t>5</w:t>
            </w:r>
          </w:p>
        </w:tc>
        <w:tc>
          <w:tcPr>
            <w:tcW w:w="4320" w:type="dxa"/>
          </w:tcPr>
          <w:p w14:paraId="317B0607" w14:textId="77777777" w:rsidR="0084287F" w:rsidRPr="004C47F3" w:rsidRDefault="00000000">
            <w:pPr>
              <w:rPr>
                <w:rFonts w:cs="Times New Roman"/>
                <w:sz w:val="20"/>
                <w:szCs w:val="28"/>
              </w:rPr>
            </w:pPr>
            <w:r w:rsidRPr="004C47F3">
              <w:rPr>
                <w:rFonts w:cs="Times New Roman"/>
                <w:sz w:val="20"/>
                <w:szCs w:val="28"/>
              </w:rPr>
              <w:t>Existing-solution comparison</w:t>
            </w:r>
          </w:p>
        </w:tc>
      </w:tr>
      <w:tr w:rsidR="0084287F" w:rsidRPr="004C47F3" w14:paraId="2BD977E9" w14:textId="77777777">
        <w:trPr>
          <w:jc w:val="center"/>
        </w:trPr>
        <w:tc>
          <w:tcPr>
            <w:tcW w:w="4320" w:type="dxa"/>
          </w:tcPr>
          <w:p w14:paraId="223E5439" w14:textId="77777777" w:rsidR="0084287F" w:rsidRPr="004C47F3" w:rsidRDefault="00000000">
            <w:pPr>
              <w:rPr>
                <w:rFonts w:cs="Times New Roman"/>
                <w:sz w:val="20"/>
                <w:szCs w:val="28"/>
              </w:rPr>
            </w:pPr>
            <w:r w:rsidRPr="004C47F3">
              <w:rPr>
                <w:rFonts w:cs="Times New Roman"/>
                <w:sz w:val="20"/>
                <w:szCs w:val="28"/>
              </w:rPr>
              <w:t>6</w:t>
            </w:r>
          </w:p>
        </w:tc>
        <w:tc>
          <w:tcPr>
            <w:tcW w:w="4320" w:type="dxa"/>
          </w:tcPr>
          <w:p w14:paraId="4C31C182" w14:textId="77777777" w:rsidR="0084287F" w:rsidRPr="004C47F3" w:rsidRDefault="00000000">
            <w:pPr>
              <w:rPr>
                <w:rFonts w:cs="Times New Roman"/>
                <w:sz w:val="20"/>
                <w:szCs w:val="28"/>
              </w:rPr>
            </w:pPr>
            <w:r w:rsidRPr="004C47F3">
              <w:rPr>
                <w:rFonts w:cs="Times New Roman"/>
                <w:sz w:val="20"/>
                <w:szCs w:val="28"/>
              </w:rPr>
              <w:t>Architecture components</w:t>
            </w:r>
          </w:p>
        </w:tc>
      </w:tr>
      <w:tr w:rsidR="0084287F" w:rsidRPr="004C47F3" w14:paraId="63CD2DBF" w14:textId="77777777">
        <w:trPr>
          <w:jc w:val="center"/>
        </w:trPr>
        <w:tc>
          <w:tcPr>
            <w:tcW w:w="4320" w:type="dxa"/>
          </w:tcPr>
          <w:p w14:paraId="50D9FDC2" w14:textId="77777777" w:rsidR="0084287F" w:rsidRPr="004C47F3" w:rsidRDefault="00000000">
            <w:pPr>
              <w:rPr>
                <w:rFonts w:cs="Times New Roman"/>
                <w:sz w:val="20"/>
                <w:szCs w:val="28"/>
              </w:rPr>
            </w:pPr>
            <w:r w:rsidRPr="004C47F3">
              <w:rPr>
                <w:rFonts w:cs="Times New Roman"/>
                <w:sz w:val="20"/>
                <w:szCs w:val="28"/>
              </w:rPr>
              <w:t>7</w:t>
            </w:r>
          </w:p>
        </w:tc>
        <w:tc>
          <w:tcPr>
            <w:tcW w:w="4320" w:type="dxa"/>
          </w:tcPr>
          <w:p w14:paraId="55E8ECB1" w14:textId="77777777" w:rsidR="0084287F" w:rsidRPr="004C47F3" w:rsidRDefault="00000000">
            <w:pPr>
              <w:rPr>
                <w:rFonts w:cs="Times New Roman"/>
                <w:sz w:val="20"/>
                <w:szCs w:val="28"/>
              </w:rPr>
            </w:pPr>
            <w:r w:rsidRPr="004C47F3">
              <w:rPr>
                <w:rFonts w:cs="Times New Roman"/>
                <w:sz w:val="20"/>
                <w:szCs w:val="28"/>
              </w:rPr>
              <w:t>Design trade-offs</w:t>
            </w:r>
          </w:p>
        </w:tc>
      </w:tr>
      <w:tr w:rsidR="0084287F" w:rsidRPr="004C47F3" w14:paraId="6FE487F3" w14:textId="77777777">
        <w:trPr>
          <w:jc w:val="center"/>
        </w:trPr>
        <w:tc>
          <w:tcPr>
            <w:tcW w:w="4320" w:type="dxa"/>
          </w:tcPr>
          <w:p w14:paraId="5160E45C" w14:textId="77777777" w:rsidR="0084287F" w:rsidRPr="004C47F3" w:rsidRDefault="00000000">
            <w:pPr>
              <w:rPr>
                <w:rFonts w:cs="Times New Roman"/>
                <w:sz w:val="20"/>
                <w:szCs w:val="28"/>
              </w:rPr>
            </w:pPr>
            <w:r w:rsidRPr="004C47F3">
              <w:rPr>
                <w:rFonts w:cs="Times New Roman"/>
                <w:sz w:val="20"/>
                <w:szCs w:val="28"/>
              </w:rPr>
              <w:t>8</w:t>
            </w:r>
          </w:p>
        </w:tc>
        <w:tc>
          <w:tcPr>
            <w:tcW w:w="4320" w:type="dxa"/>
          </w:tcPr>
          <w:p w14:paraId="0D256D73" w14:textId="77777777" w:rsidR="0084287F" w:rsidRPr="004C47F3" w:rsidRDefault="00000000">
            <w:pPr>
              <w:rPr>
                <w:rFonts w:cs="Times New Roman"/>
                <w:sz w:val="20"/>
                <w:szCs w:val="28"/>
              </w:rPr>
            </w:pPr>
            <w:r w:rsidRPr="004C47F3">
              <w:rPr>
                <w:rFonts w:cs="Times New Roman"/>
                <w:sz w:val="20"/>
                <w:szCs w:val="28"/>
              </w:rPr>
              <w:t>Threat model</w:t>
            </w:r>
          </w:p>
        </w:tc>
      </w:tr>
      <w:tr w:rsidR="0084287F" w:rsidRPr="004C47F3" w14:paraId="5C7E2BCC" w14:textId="77777777">
        <w:trPr>
          <w:jc w:val="center"/>
        </w:trPr>
        <w:tc>
          <w:tcPr>
            <w:tcW w:w="4320" w:type="dxa"/>
          </w:tcPr>
          <w:p w14:paraId="2D4077CE" w14:textId="77777777" w:rsidR="0084287F" w:rsidRPr="004C47F3" w:rsidRDefault="00000000">
            <w:pPr>
              <w:rPr>
                <w:rFonts w:cs="Times New Roman"/>
                <w:sz w:val="20"/>
                <w:szCs w:val="28"/>
              </w:rPr>
            </w:pPr>
            <w:r w:rsidRPr="004C47F3">
              <w:rPr>
                <w:rFonts w:cs="Times New Roman"/>
                <w:sz w:val="20"/>
                <w:szCs w:val="28"/>
              </w:rPr>
              <w:t>9</w:t>
            </w:r>
          </w:p>
        </w:tc>
        <w:tc>
          <w:tcPr>
            <w:tcW w:w="4320" w:type="dxa"/>
          </w:tcPr>
          <w:p w14:paraId="1D40DD80" w14:textId="77777777" w:rsidR="0084287F" w:rsidRPr="004C47F3" w:rsidRDefault="00000000">
            <w:pPr>
              <w:rPr>
                <w:rFonts w:cs="Times New Roman"/>
                <w:sz w:val="20"/>
                <w:szCs w:val="28"/>
              </w:rPr>
            </w:pPr>
            <w:r w:rsidRPr="004C47F3">
              <w:rPr>
                <w:rFonts w:cs="Times New Roman"/>
                <w:sz w:val="20"/>
                <w:szCs w:val="28"/>
              </w:rPr>
              <w:t>Risk register</w:t>
            </w:r>
          </w:p>
        </w:tc>
      </w:tr>
      <w:tr w:rsidR="0084287F" w:rsidRPr="004C47F3" w14:paraId="7E8CD4B6" w14:textId="77777777">
        <w:trPr>
          <w:jc w:val="center"/>
        </w:trPr>
        <w:tc>
          <w:tcPr>
            <w:tcW w:w="4320" w:type="dxa"/>
          </w:tcPr>
          <w:p w14:paraId="6F632911" w14:textId="77777777" w:rsidR="0084287F" w:rsidRPr="004C47F3" w:rsidRDefault="00000000">
            <w:pPr>
              <w:rPr>
                <w:rFonts w:cs="Times New Roman"/>
                <w:sz w:val="20"/>
                <w:szCs w:val="28"/>
              </w:rPr>
            </w:pPr>
            <w:r w:rsidRPr="004C47F3">
              <w:rPr>
                <w:rFonts w:cs="Times New Roman"/>
                <w:sz w:val="20"/>
                <w:szCs w:val="28"/>
              </w:rPr>
              <w:t>10</w:t>
            </w:r>
          </w:p>
        </w:tc>
        <w:tc>
          <w:tcPr>
            <w:tcW w:w="4320" w:type="dxa"/>
          </w:tcPr>
          <w:p w14:paraId="4A2B69F6" w14:textId="77777777" w:rsidR="0084287F" w:rsidRPr="004C47F3" w:rsidRDefault="00000000">
            <w:pPr>
              <w:rPr>
                <w:rFonts w:cs="Times New Roman"/>
                <w:sz w:val="20"/>
                <w:szCs w:val="28"/>
              </w:rPr>
            </w:pPr>
            <w:r w:rsidRPr="004C47F3">
              <w:rPr>
                <w:rFonts w:cs="Times New Roman"/>
                <w:sz w:val="20"/>
                <w:szCs w:val="28"/>
              </w:rPr>
              <w:t>Standards alignment</w:t>
            </w:r>
          </w:p>
        </w:tc>
      </w:tr>
      <w:tr w:rsidR="0084287F" w:rsidRPr="004C47F3" w14:paraId="0CDC5C2E" w14:textId="77777777">
        <w:trPr>
          <w:jc w:val="center"/>
        </w:trPr>
        <w:tc>
          <w:tcPr>
            <w:tcW w:w="4320" w:type="dxa"/>
          </w:tcPr>
          <w:p w14:paraId="7BC93BDB" w14:textId="77777777" w:rsidR="0084287F" w:rsidRPr="004C47F3" w:rsidRDefault="00000000">
            <w:pPr>
              <w:rPr>
                <w:rFonts w:cs="Times New Roman"/>
                <w:sz w:val="20"/>
                <w:szCs w:val="28"/>
              </w:rPr>
            </w:pPr>
            <w:r w:rsidRPr="004C47F3">
              <w:rPr>
                <w:rFonts w:cs="Times New Roman"/>
                <w:sz w:val="20"/>
                <w:szCs w:val="28"/>
              </w:rPr>
              <w:t>11</w:t>
            </w:r>
          </w:p>
        </w:tc>
        <w:tc>
          <w:tcPr>
            <w:tcW w:w="4320" w:type="dxa"/>
          </w:tcPr>
          <w:p w14:paraId="720A3691" w14:textId="77777777" w:rsidR="0084287F" w:rsidRPr="004C47F3" w:rsidRDefault="00000000">
            <w:pPr>
              <w:rPr>
                <w:rFonts w:cs="Times New Roman"/>
                <w:sz w:val="20"/>
                <w:szCs w:val="28"/>
              </w:rPr>
            </w:pPr>
            <w:r w:rsidRPr="004C47F3">
              <w:rPr>
                <w:rFonts w:cs="Times New Roman"/>
                <w:sz w:val="20"/>
                <w:szCs w:val="28"/>
              </w:rPr>
              <w:t>Implementation components</w:t>
            </w:r>
          </w:p>
        </w:tc>
      </w:tr>
      <w:tr w:rsidR="0084287F" w:rsidRPr="004C47F3" w14:paraId="08C1F2F6" w14:textId="77777777">
        <w:trPr>
          <w:jc w:val="center"/>
        </w:trPr>
        <w:tc>
          <w:tcPr>
            <w:tcW w:w="4320" w:type="dxa"/>
          </w:tcPr>
          <w:p w14:paraId="7CC8FBCB" w14:textId="77777777" w:rsidR="0084287F" w:rsidRPr="004C47F3" w:rsidRDefault="00000000">
            <w:pPr>
              <w:rPr>
                <w:rFonts w:cs="Times New Roman"/>
                <w:sz w:val="20"/>
                <w:szCs w:val="28"/>
              </w:rPr>
            </w:pPr>
            <w:r w:rsidRPr="004C47F3">
              <w:rPr>
                <w:rFonts w:cs="Times New Roman"/>
                <w:sz w:val="20"/>
                <w:szCs w:val="28"/>
              </w:rPr>
              <w:t>12</w:t>
            </w:r>
          </w:p>
        </w:tc>
        <w:tc>
          <w:tcPr>
            <w:tcW w:w="4320" w:type="dxa"/>
          </w:tcPr>
          <w:p w14:paraId="45708598" w14:textId="77777777" w:rsidR="0084287F" w:rsidRPr="004C47F3" w:rsidRDefault="00000000">
            <w:pPr>
              <w:rPr>
                <w:rFonts w:cs="Times New Roman"/>
                <w:sz w:val="20"/>
                <w:szCs w:val="28"/>
              </w:rPr>
            </w:pPr>
            <w:r w:rsidRPr="004C47F3">
              <w:rPr>
                <w:rFonts w:cs="Times New Roman"/>
                <w:sz w:val="20"/>
                <w:szCs w:val="28"/>
              </w:rPr>
              <w:t>Test plan</w:t>
            </w:r>
          </w:p>
        </w:tc>
      </w:tr>
      <w:tr w:rsidR="0084287F" w:rsidRPr="004C47F3" w14:paraId="65037053" w14:textId="77777777">
        <w:trPr>
          <w:jc w:val="center"/>
        </w:trPr>
        <w:tc>
          <w:tcPr>
            <w:tcW w:w="4320" w:type="dxa"/>
          </w:tcPr>
          <w:p w14:paraId="13927992" w14:textId="77777777" w:rsidR="0084287F" w:rsidRPr="004C47F3" w:rsidRDefault="00000000">
            <w:pPr>
              <w:rPr>
                <w:rFonts w:cs="Times New Roman"/>
                <w:sz w:val="20"/>
                <w:szCs w:val="28"/>
              </w:rPr>
            </w:pPr>
            <w:r w:rsidRPr="004C47F3">
              <w:rPr>
                <w:rFonts w:cs="Times New Roman"/>
                <w:sz w:val="20"/>
                <w:szCs w:val="28"/>
              </w:rPr>
              <w:t>13</w:t>
            </w:r>
          </w:p>
        </w:tc>
        <w:tc>
          <w:tcPr>
            <w:tcW w:w="4320" w:type="dxa"/>
          </w:tcPr>
          <w:p w14:paraId="754EA456" w14:textId="77777777" w:rsidR="0084287F" w:rsidRPr="004C47F3" w:rsidRDefault="00000000">
            <w:pPr>
              <w:rPr>
                <w:rFonts w:cs="Times New Roman"/>
                <w:sz w:val="20"/>
                <w:szCs w:val="28"/>
              </w:rPr>
            </w:pPr>
            <w:r w:rsidRPr="004C47F3">
              <w:rPr>
                <w:rFonts w:cs="Times New Roman"/>
                <w:sz w:val="20"/>
                <w:szCs w:val="28"/>
              </w:rPr>
              <w:t>Reported results</w:t>
            </w:r>
          </w:p>
        </w:tc>
      </w:tr>
      <w:tr w:rsidR="0084287F" w:rsidRPr="004C47F3" w14:paraId="1633DD91" w14:textId="77777777">
        <w:trPr>
          <w:jc w:val="center"/>
        </w:trPr>
        <w:tc>
          <w:tcPr>
            <w:tcW w:w="4320" w:type="dxa"/>
          </w:tcPr>
          <w:p w14:paraId="4FF90E5F" w14:textId="77777777" w:rsidR="0084287F" w:rsidRPr="004C47F3" w:rsidRDefault="00000000">
            <w:pPr>
              <w:rPr>
                <w:rFonts w:cs="Times New Roman"/>
                <w:sz w:val="20"/>
                <w:szCs w:val="28"/>
              </w:rPr>
            </w:pPr>
            <w:r w:rsidRPr="004C47F3">
              <w:rPr>
                <w:rFonts w:cs="Times New Roman"/>
                <w:sz w:val="20"/>
                <w:szCs w:val="28"/>
              </w:rPr>
              <w:t>14</w:t>
            </w:r>
          </w:p>
        </w:tc>
        <w:tc>
          <w:tcPr>
            <w:tcW w:w="4320" w:type="dxa"/>
          </w:tcPr>
          <w:p w14:paraId="20A933C5" w14:textId="77777777" w:rsidR="0084287F" w:rsidRPr="004C47F3" w:rsidRDefault="00000000">
            <w:pPr>
              <w:rPr>
                <w:rFonts w:cs="Times New Roman"/>
                <w:sz w:val="20"/>
                <w:szCs w:val="28"/>
              </w:rPr>
            </w:pPr>
            <w:r w:rsidRPr="004C47F3">
              <w:rPr>
                <w:rFonts w:cs="Times New Roman"/>
                <w:sz w:val="20"/>
                <w:szCs w:val="28"/>
              </w:rPr>
              <w:t>Objective achievement</w:t>
            </w:r>
          </w:p>
        </w:tc>
      </w:tr>
      <w:tr w:rsidR="0084287F" w:rsidRPr="004C47F3" w14:paraId="13BD03B5" w14:textId="77777777">
        <w:trPr>
          <w:jc w:val="center"/>
        </w:trPr>
        <w:tc>
          <w:tcPr>
            <w:tcW w:w="4320" w:type="dxa"/>
          </w:tcPr>
          <w:p w14:paraId="5EC7C4B6" w14:textId="77777777" w:rsidR="0084287F" w:rsidRPr="004C47F3" w:rsidRDefault="00000000">
            <w:pPr>
              <w:rPr>
                <w:rFonts w:cs="Times New Roman"/>
                <w:sz w:val="20"/>
                <w:szCs w:val="28"/>
              </w:rPr>
            </w:pPr>
            <w:r w:rsidRPr="004C47F3">
              <w:rPr>
                <w:rFonts w:cs="Times New Roman"/>
                <w:sz w:val="20"/>
                <w:szCs w:val="28"/>
              </w:rPr>
              <w:t>15</w:t>
            </w:r>
          </w:p>
        </w:tc>
        <w:tc>
          <w:tcPr>
            <w:tcW w:w="4320" w:type="dxa"/>
          </w:tcPr>
          <w:p w14:paraId="30D26D6F" w14:textId="77777777" w:rsidR="0084287F" w:rsidRPr="004C47F3" w:rsidRDefault="00000000">
            <w:pPr>
              <w:rPr>
                <w:rFonts w:cs="Times New Roman"/>
                <w:sz w:val="20"/>
                <w:szCs w:val="28"/>
              </w:rPr>
            </w:pPr>
            <w:r w:rsidRPr="004C47F3">
              <w:rPr>
                <w:rFonts w:cs="Times New Roman"/>
                <w:sz w:val="20"/>
                <w:szCs w:val="28"/>
              </w:rPr>
              <w:t>Team responsibilities</w:t>
            </w:r>
          </w:p>
        </w:tc>
      </w:tr>
    </w:tbl>
    <w:p w14:paraId="5543FC10" w14:textId="77777777" w:rsidR="0084287F" w:rsidRPr="004C47F3" w:rsidRDefault="0084287F">
      <w:pPr>
        <w:spacing w:after="0"/>
        <w:rPr>
          <w:rFonts w:cs="Times New Roman"/>
        </w:rPr>
      </w:pPr>
    </w:p>
    <w:p w14:paraId="2C29CC54" w14:textId="77777777" w:rsidR="0084287F" w:rsidRPr="004C47F3" w:rsidRDefault="00000000">
      <w:pPr>
        <w:rPr>
          <w:rFonts w:cs="Times New Roman"/>
        </w:rPr>
      </w:pPr>
      <w:r w:rsidRPr="004C47F3">
        <w:rPr>
          <w:rFonts w:cs="Times New Roman"/>
        </w:rPr>
        <w:br w:type="page"/>
      </w:r>
    </w:p>
    <w:p w14:paraId="5A90762D"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LIST OF ABBREVIATIONS AND SYMBOLS</w:t>
      </w:r>
    </w:p>
    <w:tbl>
      <w:tblPr>
        <w:tblStyle w:val="TableGrid"/>
        <w:tblW w:w="0" w:type="auto"/>
        <w:jc w:val="center"/>
        <w:tblLook w:val="04A0" w:firstRow="1" w:lastRow="0" w:firstColumn="1" w:lastColumn="0" w:noHBand="0" w:noVBand="1"/>
      </w:tblPr>
      <w:tblGrid>
        <w:gridCol w:w="4320"/>
        <w:gridCol w:w="4320"/>
      </w:tblGrid>
      <w:tr w:rsidR="0084287F" w:rsidRPr="004C47F3" w14:paraId="2B6B556F" w14:textId="77777777">
        <w:trPr>
          <w:jc w:val="center"/>
        </w:trPr>
        <w:tc>
          <w:tcPr>
            <w:tcW w:w="4320" w:type="dxa"/>
            <w:shd w:val="clear" w:color="auto" w:fill="D9D9D9"/>
          </w:tcPr>
          <w:p w14:paraId="73127702" w14:textId="77777777" w:rsidR="0084287F" w:rsidRPr="004C47F3" w:rsidRDefault="00000000">
            <w:pPr>
              <w:rPr>
                <w:rFonts w:cs="Times New Roman"/>
                <w:sz w:val="20"/>
                <w:szCs w:val="28"/>
              </w:rPr>
            </w:pPr>
            <w:r w:rsidRPr="004C47F3">
              <w:rPr>
                <w:rFonts w:cs="Times New Roman"/>
                <w:b/>
                <w:sz w:val="20"/>
                <w:szCs w:val="28"/>
              </w:rPr>
              <w:t>Abbreviation</w:t>
            </w:r>
          </w:p>
        </w:tc>
        <w:tc>
          <w:tcPr>
            <w:tcW w:w="4320" w:type="dxa"/>
            <w:shd w:val="clear" w:color="auto" w:fill="D9D9D9"/>
          </w:tcPr>
          <w:p w14:paraId="266C7FB0" w14:textId="77777777" w:rsidR="0084287F" w:rsidRPr="004C47F3" w:rsidRDefault="00000000">
            <w:pPr>
              <w:rPr>
                <w:rFonts w:cs="Times New Roman"/>
                <w:sz w:val="20"/>
                <w:szCs w:val="28"/>
              </w:rPr>
            </w:pPr>
            <w:r w:rsidRPr="004C47F3">
              <w:rPr>
                <w:rFonts w:cs="Times New Roman"/>
                <w:b/>
                <w:sz w:val="20"/>
                <w:szCs w:val="28"/>
              </w:rPr>
              <w:t>Meaning</w:t>
            </w:r>
          </w:p>
        </w:tc>
      </w:tr>
      <w:tr w:rsidR="0084287F" w:rsidRPr="004C47F3" w14:paraId="188FCF9E" w14:textId="77777777">
        <w:trPr>
          <w:jc w:val="center"/>
        </w:trPr>
        <w:tc>
          <w:tcPr>
            <w:tcW w:w="4320" w:type="dxa"/>
          </w:tcPr>
          <w:p w14:paraId="4FB95CA3" w14:textId="77777777" w:rsidR="0084287F" w:rsidRPr="004C47F3" w:rsidRDefault="00000000">
            <w:pPr>
              <w:rPr>
                <w:rFonts w:cs="Times New Roman"/>
                <w:sz w:val="20"/>
                <w:szCs w:val="28"/>
              </w:rPr>
            </w:pPr>
            <w:r w:rsidRPr="004C47F3">
              <w:rPr>
                <w:rFonts w:cs="Times New Roman"/>
                <w:sz w:val="20"/>
                <w:szCs w:val="28"/>
              </w:rPr>
              <w:t>MCSPM</w:t>
            </w:r>
          </w:p>
        </w:tc>
        <w:tc>
          <w:tcPr>
            <w:tcW w:w="4320" w:type="dxa"/>
          </w:tcPr>
          <w:p w14:paraId="1523C6D6" w14:textId="77777777" w:rsidR="0084287F" w:rsidRPr="004C47F3" w:rsidRDefault="00000000">
            <w:pPr>
              <w:rPr>
                <w:rFonts w:cs="Times New Roman"/>
                <w:sz w:val="20"/>
                <w:szCs w:val="28"/>
              </w:rPr>
            </w:pPr>
            <w:r w:rsidRPr="004C47F3">
              <w:rPr>
                <w:rFonts w:cs="Times New Roman"/>
                <w:sz w:val="20"/>
                <w:szCs w:val="28"/>
              </w:rPr>
              <w:t>Multi-Cloud Security Posture Management</w:t>
            </w:r>
          </w:p>
        </w:tc>
      </w:tr>
      <w:tr w:rsidR="0084287F" w:rsidRPr="004C47F3" w14:paraId="4E22388B" w14:textId="77777777">
        <w:trPr>
          <w:jc w:val="center"/>
        </w:trPr>
        <w:tc>
          <w:tcPr>
            <w:tcW w:w="4320" w:type="dxa"/>
          </w:tcPr>
          <w:p w14:paraId="601CAC00" w14:textId="77777777" w:rsidR="0084287F" w:rsidRPr="004C47F3" w:rsidRDefault="00000000">
            <w:pPr>
              <w:rPr>
                <w:rFonts w:cs="Times New Roman"/>
                <w:sz w:val="20"/>
                <w:szCs w:val="28"/>
              </w:rPr>
            </w:pPr>
            <w:r w:rsidRPr="004C47F3">
              <w:rPr>
                <w:rFonts w:cs="Times New Roman"/>
                <w:sz w:val="20"/>
                <w:szCs w:val="28"/>
              </w:rPr>
              <w:t>CSPM</w:t>
            </w:r>
          </w:p>
        </w:tc>
        <w:tc>
          <w:tcPr>
            <w:tcW w:w="4320" w:type="dxa"/>
          </w:tcPr>
          <w:p w14:paraId="46FF6067" w14:textId="77777777" w:rsidR="0084287F" w:rsidRPr="004C47F3" w:rsidRDefault="00000000">
            <w:pPr>
              <w:rPr>
                <w:rFonts w:cs="Times New Roman"/>
                <w:sz w:val="20"/>
                <w:szCs w:val="28"/>
              </w:rPr>
            </w:pPr>
            <w:r w:rsidRPr="004C47F3">
              <w:rPr>
                <w:rFonts w:cs="Times New Roman"/>
                <w:sz w:val="20"/>
                <w:szCs w:val="28"/>
              </w:rPr>
              <w:t>Cloud Security Posture Management</w:t>
            </w:r>
          </w:p>
        </w:tc>
      </w:tr>
      <w:tr w:rsidR="0084287F" w:rsidRPr="004C47F3" w14:paraId="47498341" w14:textId="77777777">
        <w:trPr>
          <w:jc w:val="center"/>
        </w:trPr>
        <w:tc>
          <w:tcPr>
            <w:tcW w:w="4320" w:type="dxa"/>
          </w:tcPr>
          <w:p w14:paraId="11E00045" w14:textId="77777777" w:rsidR="0084287F" w:rsidRPr="004C47F3" w:rsidRDefault="00000000">
            <w:pPr>
              <w:rPr>
                <w:rFonts w:cs="Times New Roman"/>
                <w:sz w:val="20"/>
                <w:szCs w:val="28"/>
              </w:rPr>
            </w:pPr>
            <w:r w:rsidRPr="004C47F3">
              <w:rPr>
                <w:rFonts w:cs="Times New Roman"/>
                <w:sz w:val="20"/>
                <w:szCs w:val="28"/>
              </w:rPr>
              <w:t>AI</w:t>
            </w:r>
          </w:p>
        </w:tc>
        <w:tc>
          <w:tcPr>
            <w:tcW w:w="4320" w:type="dxa"/>
          </w:tcPr>
          <w:p w14:paraId="59770D63" w14:textId="77777777" w:rsidR="0084287F" w:rsidRPr="004C47F3" w:rsidRDefault="00000000">
            <w:pPr>
              <w:rPr>
                <w:rFonts w:cs="Times New Roman"/>
                <w:sz w:val="20"/>
                <w:szCs w:val="28"/>
              </w:rPr>
            </w:pPr>
            <w:r w:rsidRPr="004C47F3">
              <w:rPr>
                <w:rFonts w:cs="Times New Roman"/>
                <w:sz w:val="20"/>
                <w:szCs w:val="28"/>
              </w:rPr>
              <w:t>Artificial Intelligence</w:t>
            </w:r>
          </w:p>
        </w:tc>
      </w:tr>
      <w:tr w:rsidR="0084287F" w:rsidRPr="004C47F3" w14:paraId="2A81CF34" w14:textId="77777777">
        <w:trPr>
          <w:jc w:val="center"/>
        </w:trPr>
        <w:tc>
          <w:tcPr>
            <w:tcW w:w="4320" w:type="dxa"/>
          </w:tcPr>
          <w:p w14:paraId="6A3D2ADA" w14:textId="77777777" w:rsidR="0084287F" w:rsidRPr="004C47F3" w:rsidRDefault="00000000">
            <w:pPr>
              <w:rPr>
                <w:rFonts w:cs="Times New Roman"/>
                <w:sz w:val="20"/>
                <w:szCs w:val="28"/>
              </w:rPr>
            </w:pPr>
            <w:r w:rsidRPr="004C47F3">
              <w:rPr>
                <w:rFonts w:cs="Times New Roman"/>
                <w:sz w:val="20"/>
                <w:szCs w:val="28"/>
              </w:rPr>
              <w:t>ML</w:t>
            </w:r>
          </w:p>
        </w:tc>
        <w:tc>
          <w:tcPr>
            <w:tcW w:w="4320" w:type="dxa"/>
          </w:tcPr>
          <w:p w14:paraId="47A1F005" w14:textId="77777777" w:rsidR="0084287F" w:rsidRPr="004C47F3" w:rsidRDefault="00000000">
            <w:pPr>
              <w:rPr>
                <w:rFonts w:cs="Times New Roman"/>
                <w:sz w:val="20"/>
                <w:szCs w:val="28"/>
              </w:rPr>
            </w:pPr>
            <w:r w:rsidRPr="004C47F3">
              <w:rPr>
                <w:rFonts w:cs="Times New Roman"/>
                <w:sz w:val="20"/>
                <w:szCs w:val="28"/>
              </w:rPr>
              <w:t>Machine Learning</w:t>
            </w:r>
          </w:p>
        </w:tc>
      </w:tr>
      <w:tr w:rsidR="0084287F" w:rsidRPr="004C47F3" w14:paraId="19C89AE4" w14:textId="77777777">
        <w:trPr>
          <w:jc w:val="center"/>
        </w:trPr>
        <w:tc>
          <w:tcPr>
            <w:tcW w:w="4320" w:type="dxa"/>
          </w:tcPr>
          <w:p w14:paraId="50F6BA22" w14:textId="77777777" w:rsidR="0084287F" w:rsidRPr="004C47F3" w:rsidRDefault="00000000">
            <w:pPr>
              <w:rPr>
                <w:rFonts w:cs="Times New Roman"/>
                <w:sz w:val="20"/>
                <w:szCs w:val="28"/>
              </w:rPr>
            </w:pPr>
            <w:r w:rsidRPr="004C47F3">
              <w:rPr>
                <w:rFonts w:cs="Times New Roman"/>
                <w:sz w:val="20"/>
                <w:szCs w:val="28"/>
              </w:rPr>
              <w:t>AWS</w:t>
            </w:r>
          </w:p>
        </w:tc>
        <w:tc>
          <w:tcPr>
            <w:tcW w:w="4320" w:type="dxa"/>
          </w:tcPr>
          <w:p w14:paraId="244F85B1" w14:textId="77777777" w:rsidR="0084287F" w:rsidRPr="004C47F3" w:rsidRDefault="00000000">
            <w:pPr>
              <w:rPr>
                <w:rFonts w:cs="Times New Roman"/>
                <w:sz w:val="20"/>
                <w:szCs w:val="28"/>
              </w:rPr>
            </w:pPr>
            <w:r w:rsidRPr="004C47F3">
              <w:rPr>
                <w:rFonts w:cs="Times New Roman"/>
                <w:sz w:val="20"/>
                <w:szCs w:val="28"/>
              </w:rPr>
              <w:t>Amazon Web Services</w:t>
            </w:r>
          </w:p>
        </w:tc>
      </w:tr>
      <w:tr w:rsidR="0084287F" w:rsidRPr="004C47F3" w14:paraId="7E9FC514" w14:textId="77777777">
        <w:trPr>
          <w:jc w:val="center"/>
        </w:trPr>
        <w:tc>
          <w:tcPr>
            <w:tcW w:w="4320" w:type="dxa"/>
          </w:tcPr>
          <w:p w14:paraId="3FEACA29" w14:textId="77777777" w:rsidR="0084287F" w:rsidRPr="004C47F3" w:rsidRDefault="00000000">
            <w:pPr>
              <w:rPr>
                <w:rFonts w:cs="Times New Roman"/>
                <w:sz w:val="20"/>
                <w:szCs w:val="28"/>
              </w:rPr>
            </w:pPr>
            <w:r w:rsidRPr="004C47F3">
              <w:rPr>
                <w:rFonts w:cs="Times New Roman"/>
                <w:sz w:val="20"/>
                <w:szCs w:val="28"/>
              </w:rPr>
              <w:t>IAM</w:t>
            </w:r>
          </w:p>
        </w:tc>
        <w:tc>
          <w:tcPr>
            <w:tcW w:w="4320" w:type="dxa"/>
          </w:tcPr>
          <w:p w14:paraId="2D5A5C9D" w14:textId="77777777" w:rsidR="0084287F" w:rsidRPr="004C47F3" w:rsidRDefault="00000000">
            <w:pPr>
              <w:rPr>
                <w:rFonts w:cs="Times New Roman"/>
                <w:sz w:val="20"/>
                <w:szCs w:val="28"/>
              </w:rPr>
            </w:pPr>
            <w:r w:rsidRPr="004C47F3">
              <w:rPr>
                <w:rFonts w:cs="Times New Roman"/>
                <w:sz w:val="20"/>
                <w:szCs w:val="28"/>
              </w:rPr>
              <w:t>Identity and Access Management</w:t>
            </w:r>
          </w:p>
        </w:tc>
      </w:tr>
      <w:tr w:rsidR="0084287F" w:rsidRPr="004C47F3" w14:paraId="2D0066A1" w14:textId="77777777">
        <w:trPr>
          <w:jc w:val="center"/>
        </w:trPr>
        <w:tc>
          <w:tcPr>
            <w:tcW w:w="4320" w:type="dxa"/>
          </w:tcPr>
          <w:p w14:paraId="52588C7F" w14:textId="77777777" w:rsidR="0084287F" w:rsidRPr="004C47F3" w:rsidRDefault="00000000">
            <w:pPr>
              <w:rPr>
                <w:rFonts w:cs="Times New Roman"/>
                <w:sz w:val="20"/>
                <w:szCs w:val="28"/>
              </w:rPr>
            </w:pPr>
            <w:r w:rsidRPr="004C47F3">
              <w:rPr>
                <w:rFonts w:cs="Times New Roman"/>
                <w:sz w:val="20"/>
                <w:szCs w:val="28"/>
              </w:rPr>
              <w:t>API</w:t>
            </w:r>
          </w:p>
        </w:tc>
        <w:tc>
          <w:tcPr>
            <w:tcW w:w="4320" w:type="dxa"/>
          </w:tcPr>
          <w:p w14:paraId="2A12C445" w14:textId="77777777" w:rsidR="0084287F" w:rsidRPr="004C47F3" w:rsidRDefault="00000000">
            <w:pPr>
              <w:rPr>
                <w:rFonts w:cs="Times New Roman"/>
                <w:sz w:val="20"/>
                <w:szCs w:val="28"/>
              </w:rPr>
            </w:pPr>
            <w:r w:rsidRPr="004C47F3">
              <w:rPr>
                <w:rFonts w:cs="Times New Roman"/>
                <w:sz w:val="20"/>
                <w:szCs w:val="28"/>
              </w:rPr>
              <w:t>Application Programming Interface</w:t>
            </w:r>
          </w:p>
        </w:tc>
      </w:tr>
      <w:tr w:rsidR="0084287F" w:rsidRPr="004C47F3" w14:paraId="5D17A8CB" w14:textId="77777777">
        <w:trPr>
          <w:jc w:val="center"/>
        </w:trPr>
        <w:tc>
          <w:tcPr>
            <w:tcW w:w="4320" w:type="dxa"/>
          </w:tcPr>
          <w:p w14:paraId="036E06FC" w14:textId="77777777" w:rsidR="0084287F" w:rsidRPr="004C47F3" w:rsidRDefault="00000000">
            <w:pPr>
              <w:rPr>
                <w:rFonts w:cs="Times New Roman"/>
                <w:sz w:val="20"/>
                <w:szCs w:val="28"/>
              </w:rPr>
            </w:pPr>
            <w:r w:rsidRPr="004C47F3">
              <w:rPr>
                <w:rFonts w:cs="Times New Roman"/>
                <w:sz w:val="20"/>
                <w:szCs w:val="28"/>
              </w:rPr>
              <w:t>SIEM</w:t>
            </w:r>
          </w:p>
        </w:tc>
        <w:tc>
          <w:tcPr>
            <w:tcW w:w="4320" w:type="dxa"/>
          </w:tcPr>
          <w:p w14:paraId="2F0E9284" w14:textId="77777777" w:rsidR="0084287F" w:rsidRPr="004C47F3" w:rsidRDefault="00000000">
            <w:pPr>
              <w:rPr>
                <w:rFonts w:cs="Times New Roman"/>
                <w:sz w:val="20"/>
                <w:szCs w:val="28"/>
              </w:rPr>
            </w:pPr>
            <w:r w:rsidRPr="004C47F3">
              <w:rPr>
                <w:rFonts w:cs="Times New Roman"/>
                <w:sz w:val="20"/>
                <w:szCs w:val="28"/>
              </w:rPr>
              <w:t>Security Information and Event Management</w:t>
            </w:r>
          </w:p>
        </w:tc>
      </w:tr>
      <w:tr w:rsidR="0084287F" w:rsidRPr="004C47F3" w14:paraId="3E3EA688" w14:textId="77777777">
        <w:trPr>
          <w:jc w:val="center"/>
        </w:trPr>
        <w:tc>
          <w:tcPr>
            <w:tcW w:w="4320" w:type="dxa"/>
          </w:tcPr>
          <w:p w14:paraId="6FB36197" w14:textId="77777777" w:rsidR="0084287F" w:rsidRPr="004C47F3" w:rsidRDefault="00000000">
            <w:pPr>
              <w:rPr>
                <w:rFonts w:cs="Times New Roman"/>
                <w:sz w:val="20"/>
                <w:szCs w:val="28"/>
              </w:rPr>
            </w:pPr>
            <w:r w:rsidRPr="004C47F3">
              <w:rPr>
                <w:rFonts w:cs="Times New Roman"/>
                <w:sz w:val="20"/>
                <w:szCs w:val="28"/>
              </w:rPr>
              <w:t>SOC</w:t>
            </w:r>
          </w:p>
        </w:tc>
        <w:tc>
          <w:tcPr>
            <w:tcW w:w="4320" w:type="dxa"/>
          </w:tcPr>
          <w:p w14:paraId="4FB3C2A2" w14:textId="77777777" w:rsidR="0084287F" w:rsidRPr="004C47F3" w:rsidRDefault="00000000">
            <w:pPr>
              <w:rPr>
                <w:rFonts w:cs="Times New Roman"/>
                <w:sz w:val="20"/>
                <w:szCs w:val="28"/>
              </w:rPr>
            </w:pPr>
            <w:r w:rsidRPr="004C47F3">
              <w:rPr>
                <w:rFonts w:cs="Times New Roman"/>
                <w:sz w:val="20"/>
                <w:szCs w:val="28"/>
              </w:rPr>
              <w:t>Security Operations Center</w:t>
            </w:r>
          </w:p>
        </w:tc>
      </w:tr>
      <w:tr w:rsidR="0084287F" w:rsidRPr="004C47F3" w14:paraId="4B3D0918" w14:textId="77777777">
        <w:trPr>
          <w:jc w:val="center"/>
        </w:trPr>
        <w:tc>
          <w:tcPr>
            <w:tcW w:w="4320" w:type="dxa"/>
          </w:tcPr>
          <w:p w14:paraId="0487758B" w14:textId="77777777" w:rsidR="0084287F" w:rsidRPr="004C47F3" w:rsidRDefault="00000000">
            <w:pPr>
              <w:rPr>
                <w:rFonts w:cs="Times New Roman"/>
                <w:sz w:val="20"/>
                <w:szCs w:val="28"/>
              </w:rPr>
            </w:pPr>
            <w:r w:rsidRPr="004C47F3">
              <w:rPr>
                <w:rFonts w:cs="Times New Roman"/>
                <w:sz w:val="20"/>
                <w:szCs w:val="28"/>
              </w:rPr>
              <w:t>CVE</w:t>
            </w:r>
          </w:p>
        </w:tc>
        <w:tc>
          <w:tcPr>
            <w:tcW w:w="4320" w:type="dxa"/>
          </w:tcPr>
          <w:p w14:paraId="5BB50992" w14:textId="77777777" w:rsidR="0084287F" w:rsidRPr="004C47F3" w:rsidRDefault="00000000">
            <w:pPr>
              <w:rPr>
                <w:rFonts w:cs="Times New Roman"/>
                <w:sz w:val="20"/>
                <w:szCs w:val="28"/>
              </w:rPr>
            </w:pPr>
            <w:r w:rsidRPr="004C47F3">
              <w:rPr>
                <w:rFonts w:cs="Times New Roman"/>
                <w:sz w:val="20"/>
                <w:szCs w:val="28"/>
              </w:rPr>
              <w:t>Common Vulnerabilities and Exposures</w:t>
            </w:r>
          </w:p>
        </w:tc>
      </w:tr>
      <w:tr w:rsidR="0084287F" w:rsidRPr="004C47F3" w14:paraId="7E638BEE" w14:textId="77777777">
        <w:trPr>
          <w:jc w:val="center"/>
        </w:trPr>
        <w:tc>
          <w:tcPr>
            <w:tcW w:w="4320" w:type="dxa"/>
          </w:tcPr>
          <w:p w14:paraId="7F92BC80" w14:textId="77777777" w:rsidR="0084287F" w:rsidRPr="004C47F3" w:rsidRDefault="00000000">
            <w:pPr>
              <w:rPr>
                <w:rFonts w:cs="Times New Roman"/>
                <w:sz w:val="20"/>
                <w:szCs w:val="28"/>
              </w:rPr>
            </w:pPr>
            <w:r w:rsidRPr="004C47F3">
              <w:rPr>
                <w:rFonts w:cs="Times New Roman"/>
                <w:sz w:val="20"/>
                <w:szCs w:val="28"/>
              </w:rPr>
              <w:t>CVSS</w:t>
            </w:r>
          </w:p>
        </w:tc>
        <w:tc>
          <w:tcPr>
            <w:tcW w:w="4320" w:type="dxa"/>
          </w:tcPr>
          <w:p w14:paraId="3B567216" w14:textId="77777777" w:rsidR="0084287F" w:rsidRPr="004C47F3" w:rsidRDefault="00000000">
            <w:pPr>
              <w:rPr>
                <w:rFonts w:cs="Times New Roman"/>
                <w:sz w:val="20"/>
                <w:szCs w:val="28"/>
              </w:rPr>
            </w:pPr>
            <w:r w:rsidRPr="004C47F3">
              <w:rPr>
                <w:rFonts w:cs="Times New Roman"/>
                <w:sz w:val="20"/>
                <w:szCs w:val="28"/>
              </w:rPr>
              <w:t>Common Vulnerability Scoring System</w:t>
            </w:r>
          </w:p>
        </w:tc>
      </w:tr>
      <w:tr w:rsidR="0084287F" w:rsidRPr="004C47F3" w14:paraId="7391E7F4" w14:textId="77777777">
        <w:trPr>
          <w:jc w:val="center"/>
        </w:trPr>
        <w:tc>
          <w:tcPr>
            <w:tcW w:w="4320" w:type="dxa"/>
          </w:tcPr>
          <w:p w14:paraId="4BFC36C6" w14:textId="77777777" w:rsidR="0084287F" w:rsidRPr="004C47F3" w:rsidRDefault="00000000">
            <w:pPr>
              <w:rPr>
                <w:rFonts w:cs="Times New Roman"/>
                <w:sz w:val="20"/>
                <w:szCs w:val="28"/>
              </w:rPr>
            </w:pPr>
            <w:r w:rsidRPr="004C47F3">
              <w:rPr>
                <w:rFonts w:cs="Times New Roman"/>
                <w:sz w:val="20"/>
                <w:szCs w:val="28"/>
              </w:rPr>
              <w:t>NIST</w:t>
            </w:r>
          </w:p>
        </w:tc>
        <w:tc>
          <w:tcPr>
            <w:tcW w:w="4320" w:type="dxa"/>
          </w:tcPr>
          <w:p w14:paraId="25CE39F3" w14:textId="77777777" w:rsidR="0084287F" w:rsidRPr="004C47F3" w:rsidRDefault="00000000">
            <w:pPr>
              <w:rPr>
                <w:rFonts w:cs="Times New Roman"/>
                <w:sz w:val="20"/>
                <w:szCs w:val="28"/>
              </w:rPr>
            </w:pPr>
            <w:r w:rsidRPr="004C47F3">
              <w:rPr>
                <w:rFonts w:cs="Times New Roman"/>
                <w:sz w:val="20"/>
                <w:szCs w:val="28"/>
              </w:rPr>
              <w:t>National Institute of Standards and Technology</w:t>
            </w:r>
          </w:p>
        </w:tc>
      </w:tr>
      <w:tr w:rsidR="0084287F" w:rsidRPr="004C47F3" w14:paraId="6B1FAA9F" w14:textId="77777777">
        <w:trPr>
          <w:jc w:val="center"/>
        </w:trPr>
        <w:tc>
          <w:tcPr>
            <w:tcW w:w="4320" w:type="dxa"/>
          </w:tcPr>
          <w:p w14:paraId="3F7C8330" w14:textId="77777777" w:rsidR="0084287F" w:rsidRPr="004C47F3" w:rsidRDefault="00000000">
            <w:pPr>
              <w:rPr>
                <w:rFonts w:cs="Times New Roman"/>
                <w:sz w:val="20"/>
                <w:szCs w:val="28"/>
              </w:rPr>
            </w:pPr>
            <w:r w:rsidRPr="004C47F3">
              <w:rPr>
                <w:rFonts w:cs="Times New Roman"/>
                <w:sz w:val="20"/>
                <w:szCs w:val="28"/>
              </w:rPr>
              <w:t>CSF</w:t>
            </w:r>
          </w:p>
        </w:tc>
        <w:tc>
          <w:tcPr>
            <w:tcW w:w="4320" w:type="dxa"/>
          </w:tcPr>
          <w:p w14:paraId="26C1928B" w14:textId="77777777" w:rsidR="0084287F" w:rsidRPr="004C47F3" w:rsidRDefault="00000000">
            <w:pPr>
              <w:rPr>
                <w:rFonts w:cs="Times New Roman"/>
                <w:sz w:val="20"/>
                <w:szCs w:val="28"/>
              </w:rPr>
            </w:pPr>
            <w:r w:rsidRPr="004C47F3">
              <w:rPr>
                <w:rFonts w:cs="Times New Roman"/>
                <w:sz w:val="20"/>
                <w:szCs w:val="28"/>
              </w:rPr>
              <w:t>Cybersecurity Framework</w:t>
            </w:r>
          </w:p>
        </w:tc>
      </w:tr>
      <w:tr w:rsidR="0084287F" w:rsidRPr="004C47F3" w14:paraId="5126900B" w14:textId="77777777">
        <w:trPr>
          <w:jc w:val="center"/>
        </w:trPr>
        <w:tc>
          <w:tcPr>
            <w:tcW w:w="4320" w:type="dxa"/>
          </w:tcPr>
          <w:p w14:paraId="38E18495" w14:textId="77777777" w:rsidR="0084287F" w:rsidRPr="004C47F3" w:rsidRDefault="00000000">
            <w:pPr>
              <w:rPr>
                <w:rFonts w:cs="Times New Roman"/>
                <w:sz w:val="20"/>
                <w:szCs w:val="28"/>
              </w:rPr>
            </w:pPr>
            <w:r w:rsidRPr="004C47F3">
              <w:rPr>
                <w:rFonts w:cs="Times New Roman"/>
                <w:sz w:val="20"/>
                <w:szCs w:val="28"/>
              </w:rPr>
              <w:t>CSA</w:t>
            </w:r>
          </w:p>
        </w:tc>
        <w:tc>
          <w:tcPr>
            <w:tcW w:w="4320" w:type="dxa"/>
          </w:tcPr>
          <w:p w14:paraId="3EA8147B" w14:textId="77777777" w:rsidR="0084287F" w:rsidRPr="004C47F3" w:rsidRDefault="00000000">
            <w:pPr>
              <w:rPr>
                <w:rFonts w:cs="Times New Roman"/>
                <w:sz w:val="20"/>
                <w:szCs w:val="28"/>
              </w:rPr>
            </w:pPr>
            <w:r w:rsidRPr="004C47F3">
              <w:rPr>
                <w:rFonts w:cs="Times New Roman"/>
                <w:sz w:val="20"/>
                <w:szCs w:val="28"/>
              </w:rPr>
              <w:t>Cloud Security Alliance</w:t>
            </w:r>
          </w:p>
        </w:tc>
      </w:tr>
      <w:tr w:rsidR="0084287F" w:rsidRPr="004C47F3" w14:paraId="3F2B63BF" w14:textId="77777777">
        <w:trPr>
          <w:jc w:val="center"/>
        </w:trPr>
        <w:tc>
          <w:tcPr>
            <w:tcW w:w="4320" w:type="dxa"/>
          </w:tcPr>
          <w:p w14:paraId="4F70DC46" w14:textId="77777777" w:rsidR="0084287F" w:rsidRPr="004C47F3" w:rsidRDefault="00000000">
            <w:pPr>
              <w:rPr>
                <w:rFonts w:cs="Times New Roman"/>
                <w:sz w:val="20"/>
                <w:szCs w:val="28"/>
              </w:rPr>
            </w:pPr>
            <w:r w:rsidRPr="004C47F3">
              <w:rPr>
                <w:rFonts w:cs="Times New Roman"/>
                <w:sz w:val="20"/>
                <w:szCs w:val="28"/>
              </w:rPr>
              <w:t>ISO</w:t>
            </w:r>
          </w:p>
        </w:tc>
        <w:tc>
          <w:tcPr>
            <w:tcW w:w="4320" w:type="dxa"/>
          </w:tcPr>
          <w:p w14:paraId="37BF40F2" w14:textId="77777777" w:rsidR="0084287F" w:rsidRPr="004C47F3" w:rsidRDefault="00000000">
            <w:pPr>
              <w:rPr>
                <w:rFonts w:cs="Times New Roman"/>
                <w:sz w:val="20"/>
                <w:szCs w:val="28"/>
              </w:rPr>
            </w:pPr>
            <w:r w:rsidRPr="004C47F3">
              <w:rPr>
                <w:rFonts w:cs="Times New Roman"/>
                <w:sz w:val="20"/>
                <w:szCs w:val="28"/>
              </w:rPr>
              <w:t>International Organization for Standardization</w:t>
            </w:r>
          </w:p>
        </w:tc>
      </w:tr>
      <w:tr w:rsidR="0084287F" w:rsidRPr="004C47F3" w14:paraId="4D30E8AA" w14:textId="77777777">
        <w:trPr>
          <w:jc w:val="center"/>
        </w:trPr>
        <w:tc>
          <w:tcPr>
            <w:tcW w:w="4320" w:type="dxa"/>
          </w:tcPr>
          <w:p w14:paraId="7E9E7C70" w14:textId="77777777" w:rsidR="0084287F" w:rsidRPr="004C47F3" w:rsidRDefault="00000000">
            <w:pPr>
              <w:rPr>
                <w:rFonts w:cs="Times New Roman"/>
                <w:sz w:val="20"/>
                <w:szCs w:val="28"/>
              </w:rPr>
            </w:pPr>
            <w:r w:rsidRPr="004C47F3">
              <w:rPr>
                <w:rFonts w:cs="Times New Roman"/>
                <w:sz w:val="20"/>
                <w:szCs w:val="28"/>
              </w:rPr>
              <w:t>CSP</w:t>
            </w:r>
          </w:p>
        </w:tc>
        <w:tc>
          <w:tcPr>
            <w:tcW w:w="4320" w:type="dxa"/>
          </w:tcPr>
          <w:p w14:paraId="2118BDAA" w14:textId="77777777" w:rsidR="0084287F" w:rsidRPr="004C47F3" w:rsidRDefault="00000000">
            <w:pPr>
              <w:rPr>
                <w:rFonts w:cs="Times New Roman"/>
                <w:sz w:val="20"/>
                <w:szCs w:val="28"/>
              </w:rPr>
            </w:pPr>
            <w:r w:rsidRPr="004C47F3">
              <w:rPr>
                <w:rFonts w:cs="Times New Roman"/>
                <w:sz w:val="20"/>
                <w:szCs w:val="28"/>
              </w:rPr>
              <w:t>Cloud Service Provider</w:t>
            </w:r>
          </w:p>
        </w:tc>
      </w:tr>
      <w:tr w:rsidR="0084287F" w:rsidRPr="004C47F3" w14:paraId="0E495CA8" w14:textId="77777777">
        <w:trPr>
          <w:jc w:val="center"/>
        </w:trPr>
        <w:tc>
          <w:tcPr>
            <w:tcW w:w="4320" w:type="dxa"/>
          </w:tcPr>
          <w:p w14:paraId="685AADA7" w14:textId="77777777" w:rsidR="0084287F" w:rsidRPr="004C47F3" w:rsidRDefault="00000000">
            <w:pPr>
              <w:rPr>
                <w:rFonts w:cs="Times New Roman"/>
                <w:sz w:val="20"/>
                <w:szCs w:val="28"/>
              </w:rPr>
            </w:pPr>
            <w:r w:rsidRPr="004C47F3">
              <w:rPr>
                <w:rFonts w:cs="Times New Roman"/>
                <w:sz w:val="20"/>
                <w:szCs w:val="28"/>
              </w:rPr>
              <w:t>TTP</w:t>
            </w:r>
          </w:p>
        </w:tc>
        <w:tc>
          <w:tcPr>
            <w:tcW w:w="4320" w:type="dxa"/>
          </w:tcPr>
          <w:p w14:paraId="79C4CF15" w14:textId="77777777" w:rsidR="0084287F" w:rsidRPr="004C47F3" w:rsidRDefault="00000000">
            <w:pPr>
              <w:rPr>
                <w:rFonts w:cs="Times New Roman"/>
                <w:sz w:val="20"/>
                <w:szCs w:val="28"/>
              </w:rPr>
            </w:pPr>
            <w:r w:rsidRPr="004C47F3">
              <w:rPr>
                <w:rFonts w:cs="Times New Roman"/>
                <w:sz w:val="20"/>
                <w:szCs w:val="28"/>
              </w:rPr>
              <w:t>Tactics, Techniques and Procedures</w:t>
            </w:r>
          </w:p>
        </w:tc>
      </w:tr>
      <w:tr w:rsidR="0084287F" w:rsidRPr="004C47F3" w14:paraId="23522DE3" w14:textId="77777777">
        <w:trPr>
          <w:jc w:val="center"/>
        </w:trPr>
        <w:tc>
          <w:tcPr>
            <w:tcW w:w="4320" w:type="dxa"/>
          </w:tcPr>
          <w:p w14:paraId="2F744E9B" w14:textId="77777777" w:rsidR="0084287F" w:rsidRPr="004C47F3" w:rsidRDefault="00000000">
            <w:pPr>
              <w:rPr>
                <w:rFonts w:cs="Times New Roman"/>
                <w:sz w:val="20"/>
                <w:szCs w:val="28"/>
              </w:rPr>
            </w:pPr>
            <w:r w:rsidRPr="004C47F3">
              <w:rPr>
                <w:rFonts w:cs="Times New Roman"/>
                <w:sz w:val="20"/>
                <w:szCs w:val="28"/>
              </w:rPr>
              <w:t>UI</w:t>
            </w:r>
          </w:p>
        </w:tc>
        <w:tc>
          <w:tcPr>
            <w:tcW w:w="4320" w:type="dxa"/>
          </w:tcPr>
          <w:p w14:paraId="1BF86548" w14:textId="77777777" w:rsidR="0084287F" w:rsidRPr="004C47F3" w:rsidRDefault="00000000">
            <w:pPr>
              <w:rPr>
                <w:rFonts w:cs="Times New Roman"/>
                <w:sz w:val="20"/>
                <w:szCs w:val="28"/>
              </w:rPr>
            </w:pPr>
            <w:r w:rsidRPr="004C47F3">
              <w:rPr>
                <w:rFonts w:cs="Times New Roman"/>
                <w:sz w:val="20"/>
                <w:szCs w:val="28"/>
              </w:rPr>
              <w:t>User Interface</w:t>
            </w:r>
          </w:p>
        </w:tc>
      </w:tr>
      <w:tr w:rsidR="0084287F" w:rsidRPr="004C47F3" w14:paraId="21C192BD" w14:textId="77777777">
        <w:trPr>
          <w:jc w:val="center"/>
        </w:trPr>
        <w:tc>
          <w:tcPr>
            <w:tcW w:w="4320" w:type="dxa"/>
          </w:tcPr>
          <w:p w14:paraId="22B70FD2" w14:textId="77777777" w:rsidR="0084287F" w:rsidRPr="004C47F3" w:rsidRDefault="00000000">
            <w:pPr>
              <w:rPr>
                <w:rFonts w:cs="Times New Roman"/>
                <w:sz w:val="20"/>
                <w:szCs w:val="28"/>
              </w:rPr>
            </w:pPr>
            <w:r w:rsidRPr="004C47F3">
              <w:rPr>
                <w:rFonts w:cs="Times New Roman"/>
                <w:sz w:val="20"/>
                <w:szCs w:val="28"/>
              </w:rPr>
              <w:t>RBAC</w:t>
            </w:r>
          </w:p>
        </w:tc>
        <w:tc>
          <w:tcPr>
            <w:tcW w:w="4320" w:type="dxa"/>
          </w:tcPr>
          <w:p w14:paraId="63E6A129" w14:textId="77777777" w:rsidR="0084287F" w:rsidRPr="004C47F3" w:rsidRDefault="00000000">
            <w:pPr>
              <w:rPr>
                <w:rFonts w:cs="Times New Roman"/>
                <w:sz w:val="20"/>
                <w:szCs w:val="28"/>
              </w:rPr>
            </w:pPr>
            <w:r w:rsidRPr="004C47F3">
              <w:rPr>
                <w:rFonts w:cs="Times New Roman"/>
                <w:sz w:val="20"/>
                <w:szCs w:val="28"/>
              </w:rPr>
              <w:t>Role-Based Access Control</w:t>
            </w:r>
          </w:p>
        </w:tc>
      </w:tr>
    </w:tbl>
    <w:p w14:paraId="1A272545" w14:textId="77777777" w:rsidR="0084287F" w:rsidRPr="004C47F3" w:rsidRDefault="0084287F">
      <w:pPr>
        <w:spacing w:after="0"/>
        <w:rPr>
          <w:rFonts w:cs="Times New Roman"/>
        </w:rPr>
      </w:pPr>
    </w:p>
    <w:p w14:paraId="6ACD7BEA"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Project At a Glance</w:t>
      </w:r>
    </w:p>
    <w:tbl>
      <w:tblPr>
        <w:tblStyle w:val="TableGrid"/>
        <w:tblW w:w="0" w:type="auto"/>
        <w:jc w:val="center"/>
        <w:tblLook w:val="04A0" w:firstRow="1" w:lastRow="0" w:firstColumn="1" w:lastColumn="0" w:noHBand="0" w:noVBand="1"/>
      </w:tblPr>
      <w:tblGrid>
        <w:gridCol w:w="4320"/>
        <w:gridCol w:w="4320"/>
      </w:tblGrid>
      <w:tr w:rsidR="0084287F" w:rsidRPr="004C47F3" w14:paraId="5CC6AE33" w14:textId="77777777">
        <w:trPr>
          <w:jc w:val="center"/>
        </w:trPr>
        <w:tc>
          <w:tcPr>
            <w:tcW w:w="4320" w:type="dxa"/>
            <w:shd w:val="clear" w:color="auto" w:fill="D9D9D9"/>
          </w:tcPr>
          <w:p w14:paraId="6817B485" w14:textId="77777777" w:rsidR="0084287F" w:rsidRPr="004C47F3" w:rsidRDefault="00000000">
            <w:pPr>
              <w:rPr>
                <w:rFonts w:cs="Times New Roman"/>
                <w:sz w:val="20"/>
                <w:szCs w:val="28"/>
              </w:rPr>
            </w:pPr>
            <w:r w:rsidRPr="004C47F3">
              <w:rPr>
                <w:rFonts w:cs="Times New Roman"/>
                <w:b/>
                <w:sz w:val="20"/>
                <w:szCs w:val="28"/>
              </w:rPr>
              <w:t>Item</w:t>
            </w:r>
          </w:p>
        </w:tc>
        <w:tc>
          <w:tcPr>
            <w:tcW w:w="4320" w:type="dxa"/>
            <w:shd w:val="clear" w:color="auto" w:fill="D9D9D9"/>
          </w:tcPr>
          <w:p w14:paraId="70753D89" w14:textId="77777777" w:rsidR="0084287F" w:rsidRPr="004C47F3" w:rsidRDefault="00000000">
            <w:pPr>
              <w:rPr>
                <w:rFonts w:cs="Times New Roman"/>
                <w:sz w:val="20"/>
                <w:szCs w:val="28"/>
              </w:rPr>
            </w:pPr>
            <w:r w:rsidRPr="004C47F3">
              <w:rPr>
                <w:rFonts w:cs="Times New Roman"/>
                <w:b/>
                <w:sz w:val="20"/>
                <w:szCs w:val="28"/>
              </w:rPr>
              <w:t>Project Detail</w:t>
            </w:r>
          </w:p>
        </w:tc>
      </w:tr>
      <w:tr w:rsidR="0084287F" w:rsidRPr="004C47F3" w14:paraId="4C1174BE" w14:textId="77777777">
        <w:trPr>
          <w:jc w:val="center"/>
        </w:trPr>
        <w:tc>
          <w:tcPr>
            <w:tcW w:w="4320" w:type="dxa"/>
          </w:tcPr>
          <w:p w14:paraId="4D15B710" w14:textId="77777777" w:rsidR="0084287F" w:rsidRPr="004C47F3" w:rsidRDefault="00000000">
            <w:pPr>
              <w:rPr>
                <w:rFonts w:cs="Times New Roman"/>
                <w:sz w:val="20"/>
                <w:szCs w:val="28"/>
              </w:rPr>
            </w:pPr>
            <w:r w:rsidRPr="004C47F3">
              <w:rPr>
                <w:rFonts w:cs="Times New Roman"/>
                <w:sz w:val="20"/>
                <w:szCs w:val="28"/>
              </w:rPr>
              <w:t>Project</w:t>
            </w:r>
          </w:p>
        </w:tc>
        <w:tc>
          <w:tcPr>
            <w:tcW w:w="4320" w:type="dxa"/>
          </w:tcPr>
          <w:p w14:paraId="551CC72A" w14:textId="77777777" w:rsidR="0084287F" w:rsidRPr="004C47F3" w:rsidRDefault="00000000">
            <w:pPr>
              <w:rPr>
                <w:rFonts w:cs="Times New Roman"/>
                <w:sz w:val="20"/>
                <w:szCs w:val="28"/>
              </w:rPr>
            </w:pPr>
            <w:r w:rsidRPr="004C47F3">
              <w:rPr>
                <w:rFonts w:cs="Times New Roman"/>
                <w:sz w:val="20"/>
                <w:szCs w:val="28"/>
              </w:rPr>
              <w:t>Intelligent Multi-Cloud Security Posture Management System</w:t>
            </w:r>
          </w:p>
        </w:tc>
      </w:tr>
      <w:tr w:rsidR="0084287F" w:rsidRPr="004C47F3" w14:paraId="4F2E60A9" w14:textId="77777777">
        <w:trPr>
          <w:jc w:val="center"/>
        </w:trPr>
        <w:tc>
          <w:tcPr>
            <w:tcW w:w="4320" w:type="dxa"/>
          </w:tcPr>
          <w:p w14:paraId="54B878BC" w14:textId="77777777" w:rsidR="0084287F" w:rsidRPr="004C47F3" w:rsidRDefault="00000000">
            <w:pPr>
              <w:rPr>
                <w:rFonts w:cs="Times New Roman"/>
                <w:sz w:val="20"/>
                <w:szCs w:val="28"/>
              </w:rPr>
            </w:pPr>
            <w:r w:rsidRPr="004C47F3">
              <w:rPr>
                <w:rFonts w:cs="Times New Roman"/>
                <w:sz w:val="20"/>
                <w:szCs w:val="28"/>
              </w:rPr>
              <w:t>Course</w:t>
            </w:r>
          </w:p>
        </w:tc>
        <w:tc>
          <w:tcPr>
            <w:tcW w:w="4320" w:type="dxa"/>
          </w:tcPr>
          <w:p w14:paraId="43FCAAB9" w14:textId="77777777" w:rsidR="0084287F" w:rsidRPr="004C47F3" w:rsidRDefault="00000000">
            <w:pPr>
              <w:rPr>
                <w:rFonts w:cs="Times New Roman"/>
                <w:sz w:val="20"/>
                <w:szCs w:val="28"/>
              </w:rPr>
            </w:pPr>
            <w:r w:rsidRPr="004C47F3">
              <w:rPr>
                <w:rFonts w:cs="Times New Roman"/>
                <w:sz w:val="20"/>
                <w:szCs w:val="28"/>
              </w:rPr>
              <w:t>ITA1406 – Ethical Hacking</w:t>
            </w:r>
          </w:p>
        </w:tc>
      </w:tr>
      <w:tr w:rsidR="0084287F" w:rsidRPr="004C47F3" w14:paraId="3C9ED444" w14:textId="77777777">
        <w:trPr>
          <w:jc w:val="center"/>
        </w:trPr>
        <w:tc>
          <w:tcPr>
            <w:tcW w:w="4320" w:type="dxa"/>
          </w:tcPr>
          <w:p w14:paraId="413F0AFC" w14:textId="77777777" w:rsidR="0084287F" w:rsidRPr="004C47F3" w:rsidRDefault="00000000">
            <w:pPr>
              <w:rPr>
                <w:rFonts w:cs="Times New Roman"/>
                <w:sz w:val="20"/>
                <w:szCs w:val="28"/>
              </w:rPr>
            </w:pPr>
            <w:r w:rsidRPr="004C47F3">
              <w:rPr>
                <w:rFonts w:cs="Times New Roman"/>
                <w:sz w:val="20"/>
                <w:szCs w:val="28"/>
              </w:rPr>
              <w:t>Clouds identified</w:t>
            </w:r>
          </w:p>
        </w:tc>
        <w:tc>
          <w:tcPr>
            <w:tcW w:w="4320" w:type="dxa"/>
          </w:tcPr>
          <w:p w14:paraId="2A954C5A" w14:textId="77777777" w:rsidR="0084287F" w:rsidRPr="004C47F3" w:rsidRDefault="00000000">
            <w:pPr>
              <w:rPr>
                <w:rFonts w:cs="Times New Roman"/>
                <w:sz w:val="20"/>
                <w:szCs w:val="28"/>
              </w:rPr>
            </w:pPr>
            <w:r w:rsidRPr="004C47F3">
              <w:rPr>
                <w:rFonts w:cs="Times New Roman"/>
                <w:sz w:val="20"/>
                <w:szCs w:val="28"/>
              </w:rPr>
              <w:t>AWS, Microsoft Azure, Google Cloud</w:t>
            </w:r>
          </w:p>
        </w:tc>
      </w:tr>
      <w:tr w:rsidR="0084287F" w:rsidRPr="004C47F3" w14:paraId="513F6E5C" w14:textId="77777777">
        <w:trPr>
          <w:jc w:val="center"/>
        </w:trPr>
        <w:tc>
          <w:tcPr>
            <w:tcW w:w="4320" w:type="dxa"/>
          </w:tcPr>
          <w:p w14:paraId="3441F7B1" w14:textId="77777777" w:rsidR="0084287F" w:rsidRPr="004C47F3" w:rsidRDefault="00000000">
            <w:pPr>
              <w:rPr>
                <w:rFonts w:cs="Times New Roman"/>
                <w:sz w:val="20"/>
                <w:szCs w:val="28"/>
              </w:rPr>
            </w:pPr>
            <w:r w:rsidRPr="004C47F3">
              <w:rPr>
                <w:rFonts w:cs="Times New Roman"/>
                <w:sz w:val="20"/>
                <w:szCs w:val="28"/>
              </w:rPr>
              <w:t>Core modules</w:t>
            </w:r>
          </w:p>
        </w:tc>
        <w:tc>
          <w:tcPr>
            <w:tcW w:w="4320" w:type="dxa"/>
          </w:tcPr>
          <w:p w14:paraId="61C8039C" w14:textId="77777777" w:rsidR="0084287F" w:rsidRPr="004C47F3" w:rsidRDefault="00000000">
            <w:pPr>
              <w:rPr>
                <w:rFonts w:cs="Times New Roman"/>
                <w:sz w:val="20"/>
                <w:szCs w:val="28"/>
              </w:rPr>
            </w:pPr>
            <w:r w:rsidRPr="004C47F3">
              <w:rPr>
                <w:rFonts w:cs="Times New Roman"/>
                <w:sz w:val="20"/>
                <w:szCs w:val="28"/>
              </w:rPr>
              <w:t>Asset Discovery; Intelligent Threat Detection; Automated Response &amp; Compliance</w:t>
            </w:r>
          </w:p>
        </w:tc>
      </w:tr>
      <w:tr w:rsidR="0084287F" w:rsidRPr="004C47F3" w14:paraId="2CD5C93A" w14:textId="77777777">
        <w:trPr>
          <w:jc w:val="center"/>
        </w:trPr>
        <w:tc>
          <w:tcPr>
            <w:tcW w:w="4320" w:type="dxa"/>
          </w:tcPr>
          <w:p w14:paraId="09798E7A" w14:textId="77777777" w:rsidR="0084287F" w:rsidRPr="004C47F3" w:rsidRDefault="00000000">
            <w:pPr>
              <w:rPr>
                <w:rFonts w:cs="Times New Roman"/>
                <w:sz w:val="20"/>
                <w:szCs w:val="28"/>
              </w:rPr>
            </w:pPr>
            <w:r w:rsidRPr="004C47F3">
              <w:rPr>
                <w:rFonts w:cs="Times New Roman"/>
                <w:sz w:val="20"/>
                <w:szCs w:val="28"/>
              </w:rPr>
              <w:t>Reported posture</w:t>
            </w:r>
          </w:p>
        </w:tc>
        <w:tc>
          <w:tcPr>
            <w:tcW w:w="4320" w:type="dxa"/>
          </w:tcPr>
          <w:p w14:paraId="175B83A3" w14:textId="77777777" w:rsidR="0084287F" w:rsidRPr="004C47F3" w:rsidRDefault="00000000">
            <w:pPr>
              <w:rPr>
                <w:rFonts w:cs="Times New Roman"/>
                <w:sz w:val="20"/>
                <w:szCs w:val="28"/>
              </w:rPr>
            </w:pPr>
            <w:r w:rsidRPr="004C47F3">
              <w:rPr>
                <w:rFonts w:cs="Times New Roman"/>
                <w:sz w:val="20"/>
                <w:szCs w:val="28"/>
              </w:rPr>
              <w:t>94.7%</w:t>
            </w:r>
          </w:p>
        </w:tc>
      </w:tr>
      <w:tr w:rsidR="0084287F" w:rsidRPr="004C47F3" w14:paraId="64806981" w14:textId="77777777">
        <w:trPr>
          <w:jc w:val="center"/>
        </w:trPr>
        <w:tc>
          <w:tcPr>
            <w:tcW w:w="4320" w:type="dxa"/>
          </w:tcPr>
          <w:p w14:paraId="209574B6" w14:textId="77777777" w:rsidR="0084287F" w:rsidRPr="004C47F3" w:rsidRDefault="00000000">
            <w:pPr>
              <w:rPr>
                <w:rFonts w:cs="Times New Roman"/>
                <w:sz w:val="20"/>
                <w:szCs w:val="28"/>
              </w:rPr>
            </w:pPr>
            <w:r w:rsidRPr="004C47F3">
              <w:rPr>
                <w:rFonts w:cs="Times New Roman"/>
                <w:sz w:val="20"/>
                <w:szCs w:val="28"/>
              </w:rPr>
              <w:t>Assets</w:t>
            </w:r>
          </w:p>
        </w:tc>
        <w:tc>
          <w:tcPr>
            <w:tcW w:w="4320" w:type="dxa"/>
          </w:tcPr>
          <w:p w14:paraId="20AB3E44" w14:textId="77777777" w:rsidR="0084287F" w:rsidRPr="004C47F3" w:rsidRDefault="00000000">
            <w:pPr>
              <w:rPr>
                <w:rFonts w:cs="Times New Roman"/>
                <w:sz w:val="20"/>
                <w:szCs w:val="28"/>
              </w:rPr>
            </w:pPr>
            <w:r w:rsidRPr="004C47F3">
              <w:rPr>
                <w:rFonts w:cs="Times New Roman"/>
                <w:sz w:val="20"/>
                <w:szCs w:val="28"/>
              </w:rPr>
              <w:t>2,962</w:t>
            </w:r>
          </w:p>
        </w:tc>
      </w:tr>
      <w:tr w:rsidR="0084287F" w:rsidRPr="004C47F3" w14:paraId="2DDE6CAD" w14:textId="77777777">
        <w:trPr>
          <w:jc w:val="center"/>
        </w:trPr>
        <w:tc>
          <w:tcPr>
            <w:tcW w:w="4320" w:type="dxa"/>
          </w:tcPr>
          <w:p w14:paraId="2D5C598C" w14:textId="77777777" w:rsidR="0084287F" w:rsidRPr="004C47F3" w:rsidRDefault="00000000">
            <w:pPr>
              <w:rPr>
                <w:rFonts w:cs="Times New Roman"/>
                <w:sz w:val="20"/>
                <w:szCs w:val="28"/>
              </w:rPr>
            </w:pPr>
            <w:r w:rsidRPr="004C47F3">
              <w:rPr>
                <w:rFonts w:cs="Times New Roman"/>
                <w:sz w:val="20"/>
                <w:szCs w:val="28"/>
              </w:rPr>
              <w:t>Active threats</w:t>
            </w:r>
          </w:p>
        </w:tc>
        <w:tc>
          <w:tcPr>
            <w:tcW w:w="4320" w:type="dxa"/>
          </w:tcPr>
          <w:p w14:paraId="4AE427FA" w14:textId="77777777" w:rsidR="0084287F" w:rsidRPr="004C47F3" w:rsidRDefault="00000000">
            <w:pPr>
              <w:rPr>
                <w:rFonts w:cs="Times New Roman"/>
                <w:sz w:val="20"/>
                <w:szCs w:val="28"/>
              </w:rPr>
            </w:pPr>
            <w:r w:rsidRPr="004C47F3">
              <w:rPr>
                <w:rFonts w:cs="Times New Roman"/>
                <w:sz w:val="20"/>
                <w:szCs w:val="28"/>
              </w:rPr>
              <w:t>18</w:t>
            </w:r>
          </w:p>
        </w:tc>
      </w:tr>
      <w:tr w:rsidR="0084287F" w:rsidRPr="004C47F3" w14:paraId="50CE0559" w14:textId="77777777">
        <w:trPr>
          <w:jc w:val="center"/>
        </w:trPr>
        <w:tc>
          <w:tcPr>
            <w:tcW w:w="4320" w:type="dxa"/>
          </w:tcPr>
          <w:p w14:paraId="48FBEDEE" w14:textId="77777777" w:rsidR="0084287F" w:rsidRPr="004C47F3" w:rsidRDefault="00000000">
            <w:pPr>
              <w:rPr>
                <w:rFonts w:cs="Times New Roman"/>
                <w:sz w:val="20"/>
                <w:szCs w:val="28"/>
              </w:rPr>
            </w:pPr>
            <w:r w:rsidRPr="004C47F3">
              <w:rPr>
                <w:rFonts w:cs="Times New Roman"/>
                <w:sz w:val="20"/>
                <w:szCs w:val="28"/>
              </w:rPr>
              <w:t>Critical risks</w:t>
            </w:r>
          </w:p>
        </w:tc>
        <w:tc>
          <w:tcPr>
            <w:tcW w:w="4320" w:type="dxa"/>
          </w:tcPr>
          <w:p w14:paraId="03E3AF70" w14:textId="77777777" w:rsidR="0084287F" w:rsidRPr="004C47F3" w:rsidRDefault="00000000">
            <w:pPr>
              <w:rPr>
                <w:rFonts w:cs="Times New Roman"/>
                <w:sz w:val="20"/>
                <w:szCs w:val="28"/>
              </w:rPr>
            </w:pPr>
            <w:r w:rsidRPr="004C47F3">
              <w:rPr>
                <w:rFonts w:cs="Times New Roman"/>
                <w:sz w:val="20"/>
                <w:szCs w:val="28"/>
              </w:rPr>
              <w:t>4</w:t>
            </w:r>
          </w:p>
        </w:tc>
      </w:tr>
      <w:tr w:rsidR="0084287F" w:rsidRPr="004C47F3" w14:paraId="2D9D4CDC" w14:textId="77777777">
        <w:trPr>
          <w:jc w:val="center"/>
        </w:trPr>
        <w:tc>
          <w:tcPr>
            <w:tcW w:w="4320" w:type="dxa"/>
          </w:tcPr>
          <w:p w14:paraId="0AB000E0" w14:textId="77777777" w:rsidR="0084287F" w:rsidRPr="004C47F3" w:rsidRDefault="00000000">
            <w:pPr>
              <w:rPr>
                <w:rFonts w:cs="Times New Roman"/>
                <w:sz w:val="20"/>
                <w:szCs w:val="28"/>
              </w:rPr>
            </w:pPr>
            <w:r w:rsidRPr="004C47F3">
              <w:rPr>
                <w:rFonts w:cs="Times New Roman"/>
                <w:sz w:val="20"/>
                <w:szCs w:val="28"/>
              </w:rPr>
              <w:t>AI confidence</w:t>
            </w:r>
          </w:p>
        </w:tc>
        <w:tc>
          <w:tcPr>
            <w:tcW w:w="4320" w:type="dxa"/>
          </w:tcPr>
          <w:p w14:paraId="1D1E472D" w14:textId="77777777" w:rsidR="0084287F" w:rsidRPr="004C47F3" w:rsidRDefault="00000000">
            <w:pPr>
              <w:rPr>
                <w:rFonts w:cs="Times New Roman"/>
                <w:sz w:val="20"/>
                <w:szCs w:val="28"/>
              </w:rPr>
            </w:pPr>
            <w:r w:rsidRPr="004C47F3">
              <w:rPr>
                <w:rFonts w:cs="Times New Roman"/>
                <w:sz w:val="20"/>
                <w:szCs w:val="28"/>
              </w:rPr>
              <w:t>97.4%</w:t>
            </w:r>
          </w:p>
        </w:tc>
      </w:tr>
    </w:tbl>
    <w:p w14:paraId="069A60A7" w14:textId="77777777" w:rsidR="0084287F" w:rsidRPr="004C47F3" w:rsidRDefault="0084287F">
      <w:pPr>
        <w:spacing w:after="0"/>
        <w:rPr>
          <w:rFonts w:cs="Times New Roman"/>
        </w:rPr>
      </w:pPr>
    </w:p>
    <w:p w14:paraId="6B7A9A24" w14:textId="77777777" w:rsidR="0084287F" w:rsidRPr="004C47F3" w:rsidRDefault="00000000">
      <w:pPr>
        <w:spacing w:after="140"/>
        <w:rPr>
          <w:rFonts w:cs="Times New Roman"/>
        </w:rPr>
      </w:pPr>
      <w:r w:rsidRPr="004C47F3">
        <w:rPr>
          <w:rFonts w:cs="Times New Roman"/>
        </w:rPr>
        <w:t>The project presentation explicitly identifies AWS, Azure and Google Cloud as the supported cloud environments for asset discovery and security assessment, and identifies the three major functional modules. fileciteturn2file0L87-L122</w:t>
      </w:r>
    </w:p>
    <w:p w14:paraId="59784F1D" w14:textId="77777777" w:rsidR="0084287F" w:rsidRPr="004C47F3" w:rsidRDefault="00000000">
      <w:pPr>
        <w:rPr>
          <w:rFonts w:cs="Times New Roman"/>
        </w:rPr>
      </w:pPr>
      <w:r w:rsidRPr="004C47F3">
        <w:rPr>
          <w:rFonts w:cs="Times New Roman"/>
        </w:rPr>
        <w:br w:type="page"/>
      </w:r>
    </w:p>
    <w:p w14:paraId="777FE512"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1 – INTRODUCTION AND ENGINEERING PROBLEM</w:t>
      </w:r>
    </w:p>
    <w:p w14:paraId="0083E611"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1.1 Introduction</w:t>
      </w:r>
    </w:p>
    <w:p w14:paraId="5F1DDDD6" w14:textId="77777777" w:rsidR="0084287F" w:rsidRPr="004C47F3" w:rsidRDefault="00000000">
      <w:pPr>
        <w:spacing w:after="140"/>
        <w:rPr>
          <w:rFonts w:cs="Times New Roman"/>
        </w:rPr>
      </w:pPr>
      <w:r w:rsidRPr="004C47F3">
        <w:rPr>
          <w:rFonts w:cs="Times New Roman"/>
        </w:rPr>
        <w:t>The growth of cloud computing has changed how organizations build and operate information systems. Instead of maintaining every component inside a single physical data centre, organizations can use cloud services to deploy resources dynamically. This flexibility improves scalability, but it also creates new security-management requirements.</w:t>
      </w:r>
    </w:p>
    <w:p w14:paraId="17D43569" w14:textId="77777777" w:rsidR="0084287F" w:rsidRPr="004C47F3" w:rsidRDefault="00000000">
      <w:pPr>
        <w:spacing w:after="140"/>
        <w:rPr>
          <w:rFonts w:cs="Times New Roman"/>
        </w:rPr>
      </w:pPr>
      <w:r w:rsidRPr="004C47F3">
        <w:rPr>
          <w:rFonts w:cs="Times New Roman"/>
        </w:rPr>
        <w:t>A multi-cloud environment is more difficult to secure than an isolated environment because security teams must understand several provider-specific interfaces, configurations and policies. The project therefore approaches the problem from a centralized security-posture perspective.</w:t>
      </w:r>
    </w:p>
    <w:p w14:paraId="4311B3D8"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1.2 Project Context</w:t>
      </w:r>
    </w:p>
    <w:p w14:paraId="192D2FE0" w14:textId="77777777" w:rsidR="0084287F" w:rsidRPr="004C47F3" w:rsidRDefault="00000000">
      <w:pPr>
        <w:spacing w:after="140"/>
        <w:rPr>
          <w:rFonts w:cs="Times New Roman"/>
        </w:rPr>
      </w:pPr>
      <w:r w:rsidRPr="004C47F3">
        <w:rPr>
          <w:rFonts w:cs="Times New Roman"/>
        </w:rPr>
        <w:t>The supplied presentation describes MCSPM as a system that monitors and manages security across multiple cloud platforms from a single dashboard. It uses AI to detect risks, misconfigurations and compliance issues in real time and provides automated alerts and quick remediation. fileciteturn2file0L46-L55</w:t>
      </w:r>
    </w:p>
    <w:p w14:paraId="75926602"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1.3 Why Multi-Cloud Creates Complexity</w:t>
      </w:r>
    </w:p>
    <w:p w14:paraId="0C605F6E" w14:textId="77777777" w:rsidR="0084287F" w:rsidRPr="004C47F3" w:rsidRDefault="00000000">
      <w:pPr>
        <w:pStyle w:val="ListBullet"/>
        <w:spacing w:after="60" w:line="264" w:lineRule="auto"/>
        <w:rPr>
          <w:rFonts w:cs="Times New Roman"/>
        </w:rPr>
      </w:pPr>
      <w:r w:rsidRPr="004C47F3">
        <w:rPr>
          <w:rFonts w:cs="Times New Roman"/>
        </w:rPr>
        <w:t>Different providers expose different management interfaces and configuration structures.</w:t>
      </w:r>
    </w:p>
    <w:p w14:paraId="6839A672" w14:textId="77777777" w:rsidR="0084287F" w:rsidRPr="004C47F3" w:rsidRDefault="00000000">
      <w:pPr>
        <w:pStyle w:val="ListBullet"/>
        <w:spacing w:after="60" w:line="264" w:lineRule="auto"/>
        <w:rPr>
          <w:rFonts w:cs="Times New Roman"/>
        </w:rPr>
      </w:pPr>
      <w:r w:rsidRPr="004C47F3">
        <w:rPr>
          <w:rFonts w:cs="Times New Roman"/>
        </w:rPr>
        <w:t>Security policies may need to be translated into provider-specific controls.</w:t>
      </w:r>
    </w:p>
    <w:p w14:paraId="06B3590E" w14:textId="77777777" w:rsidR="0084287F" w:rsidRPr="004C47F3" w:rsidRDefault="00000000">
      <w:pPr>
        <w:pStyle w:val="ListBullet"/>
        <w:spacing w:after="60" w:line="264" w:lineRule="auto"/>
        <w:rPr>
          <w:rFonts w:cs="Times New Roman"/>
        </w:rPr>
      </w:pPr>
      <w:r w:rsidRPr="004C47F3">
        <w:rPr>
          <w:rFonts w:cs="Times New Roman"/>
        </w:rPr>
        <w:t>Asset inventories can become fragmented when each cloud is monitored independently.</w:t>
      </w:r>
    </w:p>
    <w:p w14:paraId="296C284F" w14:textId="77777777" w:rsidR="0084287F" w:rsidRPr="004C47F3" w:rsidRDefault="00000000">
      <w:pPr>
        <w:pStyle w:val="ListBullet"/>
        <w:spacing w:after="60" w:line="264" w:lineRule="auto"/>
        <w:rPr>
          <w:rFonts w:cs="Times New Roman"/>
        </w:rPr>
      </w:pPr>
      <w:r w:rsidRPr="004C47F3">
        <w:rPr>
          <w:rFonts w:cs="Times New Roman"/>
        </w:rPr>
        <w:t>Security events can occur at different times and with different levels of detail.</w:t>
      </w:r>
    </w:p>
    <w:p w14:paraId="35531759" w14:textId="77777777" w:rsidR="0084287F" w:rsidRPr="004C47F3" w:rsidRDefault="00000000">
      <w:pPr>
        <w:pStyle w:val="ListBullet"/>
        <w:spacing w:after="60" w:line="264" w:lineRule="auto"/>
        <w:rPr>
          <w:rFonts w:cs="Times New Roman"/>
        </w:rPr>
      </w:pPr>
      <w:r w:rsidRPr="004C47F3">
        <w:rPr>
          <w:rFonts w:cs="Times New Roman"/>
        </w:rPr>
        <w:t>Risk prioritization requires organizational context, not merely technical findings.</w:t>
      </w:r>
    </w:p>
    <w:p w14:paraId="4FB37118" w14:textId="77777777" w:rsidR="0084287F" w:rsidRPr="004C47F3" w:rsidRDefault="00000000">
      <w:pPr>
        <w:pStyle w:val="ListBullet"/>
        <w:spacing w:after="60" w:line="264" w:lineRule="auto"/>
        <w:rPr>
          <w:rFonts w:cs="Times New Roman"/>
        </w:rPr>
      </w:pPr>
      <w:r w:rsidRPr="004C47F3">
        <w:rPr>
          <w:rFonts w:cs="Times New Roman"/>
        </w:rPr>
        <w:t>Manual remediation becomes difficult as the number of assets grows.</w:t>
      </w:r>
    </w:p>
    <w:p w14:paraId="320695AA"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1.4 Engineering Perspective</w:t>
      </w:r>
    </w:p>
    <w:p w14:paraId="41A85C78" w14:textId="77777777" w:rsidR="0084287F" w:rsidRPr="004C47F3" w:rsidRDefault="00000000">
      <w:pPr>
        <w:spacing w:after="140"/>
        <w:rPr>
          <w:rFonts w:cs="Times New Roman"/>
        </w:rPr>
      </w:pPr>
      <w:r w:rsidRPr="004C47F3">
        <w:rPr>
          <w:rFonts w:cs="Times New Roman"/>
        </w:rPr>
        <w:t>From an engineering perspective, the challenge is to transform heterogeneous cloud information into a common security-management workflow. The platform must collect information, normalize it, assess security posture, identify threats, calculate risk and support corrective action.</w:t>
      </w:r>
    </w:p>
    <w:p w14:paraId="72F04CE5" w14:textId="77777777" w:rsidR="0084287F" w:rsidRPr="004C47F3" w:rsidRDefault="00000000">
      <w:pPr>
        <w:rPr>
          <w:rFonts w:cs="Times New Roman"/>
        </w:rPr>
      </w:pPr>
      <w:r w:rsidRPr="004C47F3">
        <w:rPr>
          <w:rFonts w:cs="Times New Roman"/>
        </w:rPr>
        <w:br w:type="page"/>
      </w:r>
    </w:p>
    <w:p w14:paraId="07C2DD37"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1 – PROBLEM ANALYSIS AND OBJECTIVES</w:t>
      </w:r>
    </w:p>
    <w:p w14:paraId="59AD295F"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1.5 Problem Statement</w:t>
      </w:r>
    </w:p>
    <w:p w14:paraId="631909A9" w14:textId="77777777" w:rsidR="0084287F" w:rsidRPr="004C47F3" w:rsidRDefault="00000000">
      <w:pPr>
        <w:spacing w:after="140"/>
        <w:rPr>
          <w:rFonts w:cs="Times New Roman"/>
        </w:rPr>
      </w:pPr>
      <w:r w:rsidRPr="004C47F3">
        <w:rPr>
          <w:rFonts w:cs="Times New Roman"/>
        </w:rPr>
        <w:t>The project presentation identifies five principal problems: lack of centralized visibility, security misconfigurations, compliance challenges, delayed threat detection and manual security management. fileciteturn2file0L59-L68</w:t>
      </w:r>
    </w:p>
    <w:p w14:paraId="529484AA" w14:textId="77777777" w:rsidR="0084287F" w:rsidRPr="004C47F3" w:rsidRDefault="00000000">
      <w:pPr>
        <w:pStyle w:val="Heading3"/>
        <w:spacing w:before="160" w:after="100"/>
        <w:rPr>
          <w:rFonts w:ascii="Times New Roman" w:hAnsi="Times New Roman" w:cs="Times New Roman"/>
        </w:rPr>
      </w:pPr>
      <w:r w:rsidRPr="004C47F3">
        <w:rPr>
          <w:rFonts w:ascii="Times New Roman" w:eastAsia="Times New Roman" w:hAnsi="Times New Roman" w:cs="Times New Roman"/>
        </w:rPr>
        <w:t>1.5.1 Lack of Centralized Visibility</w:t>
      </w:r>
    </w:p>
    <w:p w14:paraId="26B259A8" w14:textId="77777777" w:rsidR="0084287F" w:rsidRPr="004C47F3" w:rsidRDefault="00000000">
      <w:pPr>
        <w:spacing w:after="140"/>
        <w:rPr>
          <w:rFonts w:cs="Times New Roman"/>
        </w:rPr>
      </w:pPr>
      <w:r w:rsidRPr="004C47F3">
        <w:rPr>
          <w:rFonts w:cs="Times New Roman"/>
        </w:rPr>
        <w:t>Security teams may need to move between several provider environments to understand the overall state of cloud resources. This makes organizational-level monitoring difficult. A centralized inventory provides a common view and supports consistent prioritization.</w:t>
      </w:r>
    </w:p>
    <w:p w14:paraId="23264B17" w14:textId="77777777" w:rsidR="0084287F" w:rsidRPr="004C47F3" w:rsidRDefault="00000000">
      <w:pPr>
        <w:pStyle w:val="Heading3"/>
        <w:spacing w:before="160" w:after="100"/>
        <w:rPr>
          <w:rFonts w:ascii="Times New Roman" w:hAnsi="Times New Roman" w:cs="Times New Roman"/>
        </w:rPr>
      </w:pPr>
      <w:r w:rsidRPr="004C47F3">
        <w:rPr>
          <w:rFonts w:ascii="Times New Roman" w:eastAsia="Times New Roman" w:hAnsi="Times New Roman" w:cs="Times New Roman"/>
        </w:rPr>
        <w:t>1.5.2 Security Misconfigurations</w:t>
      </w:r>
    </w:p>
    <w:p w14:paraId="0F1B68A8" w14:textId="77777777" w:rsidR="0084287F" w:rsidRPr="004C47F3" w:rsidRDefault="00000000">
      <w:pPr>
        <w:spacing w:after="140"/>
        <w:rPr>
          <w:rFonts w:cs="Times New Roman"/>
        </w:rPr>
      </w:pPr>
      <w:r w:rsidRPr="004C47F3">
        <w:rPr>
          <w:rFonts w:cs="Times New Roman"/>
        </w:rPr>
        <w:t>Cloud resources can become insecure because of incorrect configuration. A security posture platform must continuously identify configuration deviations and provide a mechanism for correction.</w:t>
      </w:r>
    </w:p>
    <w:p w14:paraId="298AAA75" w14:textId="77777777" w:rsidR="0084287F" w:rsidRPr="004C47F3" w:rsidRDefault="00000000">
      <w:pPr>
        <w:pStyle w:val="Heading3"/>
        <w:spacing w:before="160" w:after="100"/>
        <w:rPr>
          <w:rFonts w:ascii="Times New Roman" w:hAnsi="Times New Roman" w:cs="Times New Roman"/>
        </w:rPr>
      </w:pPr>
      <w:r w:rsidRPr="004C47F3">
        <w:rPr>
          <w:rFonts w:ascii="Times New Roman" w:eastAsia="Times New Roman" w:hAnsi="Times New Roman" w:cs="Times New Roman"/>
        </w:rPr>
        <w:t>1.5.3 Compliance Challenges</w:t>
      </w:r>
    </w:p>
    <w:p w14:paraId="47BA1189" w14:textId="77777777" w:rsidR="0084287F" w:rsidRPr="004C47F3" w:rsidRDefault="00000000">
      <w:pPr>
        <w:spacing w:after="140"/>
        <w:rPr>
          <w:rFonts w:cs="Times New Roman"/>
        </w:rPr>
      </w:pPr>
      <w:r w:rsidRPr="004C47F3">
        <w:rPr>
          <w:rFonts w:cs="Times New Roman"/>
        </w:rPr>
        <w:t>Compliance requires evidence that required security controls are consistently applied. In a multi-cloud environment, control implementation can vary between providers, increasing the complexity of monitoring.</w:t>
      </w:r>
    </w:p>
    <w:p w14:paraId="483F961A" w14:textId="77777777" w:rsidR="0084287F" w:rsidRPr="004C47F3" w:rsidRDefault="00000000">
      <w:pPr>
        <w:pStyle w:val="Heading3"/>
        <w:spacing w:before="160" w:after="100"/>
        <w:rPr>
          <w:rFonts w:ascii="Times New Roman" w:hAnsi="Times New Roman" w:cs="Times New Roman"/>
        </w:rPr>
      </w:pPr>
      <w:r w:rsidRPr="004C47F3">
        <w:rPr>
          <w:rFonts w:ascii="Times New Roman" w:eastAsia="Times New Roman" w:hAnsi="Times New Roman" w:cs="Times New Roman"/>
        </w:rPr>
        <w:t>1.5.4 Delayed Threat Detection</w:t>
      </w:r>
    </w:p>
    <w:p w14:paraId="4A6E3B69" w14:textId="77777777" w:rsidR="0084287F" w:rsidRPr="004C47F3" w:rsidRDefault="00000000">
      <w:pPr>
        <w:spacing w:after="140"/>
        <w:rPr>
          <w:rFonts w:cs="Times New Roman"/>
        </w:rPr>
      </w:pPr>
      <w:r w:rsidRPr="004C47F3">
        <w:rPr>
          <w:rFonts w:cs="Times New Roman"/>
        </w:rPr>
        <w:t>Large quantities of cloud activity make manual detection difficult. Intelligent analytics can help identify unusual activity and prioritize events for investigation.</w:t>
      </w:r>
    </w:p>
    <w:p w14:paraId="01EA0E6E" w14:textId="77777777" w:rsidR="0084287F" w:rsidRPr="004C47F3" w:rsidRDefault="00000000">
      <w:pPr>
        <w:pStyle w:val="Heading3"/>
        <w:spacing w:before="160" w:after="100"/>
        <w:rPr>
          <w:rFonts w:ascii="Times New Roman" w:hAnsi="Times New Roman" w:cs="Times New Roman"/>
        </w:rPr>
      </w:pPr>
      <w:r w:rsidRPr="004C47F3">
        <w:rPr>
          <w:rFonts w:ascii="Times New Roman" w:eastAsia="Times New Roman" w:hAnsi="Times New Roman" w:cs="Times New Roman"/>
        </w:rPr>
        <w:t>1.5.5 Manual Security Management</w:t>
      </w:r>
    </w:p>
    <w:p w14:paraId="0B3838ED" w14:textId="77777777" w:rsidR="0084287F" w:rsidRPr="004C47F3" w:rsidRDefault="00000000">
      <w:pPr>
        <w:spacing w:after="140"/>
        <w:rPr>
          <w:rFonts w:cs="Times New Roman"/>
        </w:rPr>
      </w:pPr>
      <w:r w:rsidRPr="004C47F3">
        <w:rPr>
          <w:rFonts w:cs="Times New Roman"/>
        </w:rPr>
        <w:t>Manual security operations consume time and can introduce inconsistent responses. Automation can reduce repetitive work, provided that automated actions are properly controlled.</w:t>
      </w:r>
    </w:p>
    <w:p w14:paraId="06ECA0F7"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1.6 Objectives</w:t>
      </w:r>
    </w:p>
    <w:p w14:paraId="3EE7C511" w14:textId="77777777" w:rsidR="0084287F" w:rsidRPr="004C47F3" w:rsidRDefault="00000000">
      <w:pPr>
        <w:pStyle w:val="ListNumber"/>
        <w:spacing w:after="60" w:line="264" w:lineRule="auto"/>
        <w:rPr>
          <w:rFonts w:cs="Times New Roman"/>
        </w:rPr>
      </w:pPr>
      <w:r w:rsidRPr="004C47F3">
        <w:rPr>
          <w:rFonts w:cs="Times New Roman"/>
        </w:rPr>
        <w:t>Discover and maintain an inventory of cloud assets across multiple cloud platforms.</w:t>
      </w:r>
    </w:p>
    <w:p w14:paraId="5C7FE13D" w14:textId="77777777" w:rsidR="0084287F" w:rsidRPr="004C47F3" w:rsidRDefault="00000000">
      <w:pPr>
        <w:pStyle w:val="ListNumber"/>
        <w:spacing w:after="60" w:line="264" w:lineRule="auto"/>
        <w:rPr>
          <w:rFonts w:cs="Times New Roman"/>
        </w:rPr>
      </w:pPr>
      <w:r w:rsidRPr="004C47F3">
        <w:rPr>
          <w:rFonts w:cs="Times New Roman"/>
        </w:rPr>
        <w:t>Identify security vulnerabilities and misconfigurations and assess the overall security posture.</w:t>
      </w:r>
    </w:p>
    <w:p w14:paraId="30F0BFB9" w14:textId="77777777" w:rsidR="0084287F" w:rsidRPr="004C47F3" w:rsidRDefault="00000000">
      <w:pPr>
        <w:pStyle w:val="ListNumber"/>
        <w:spacing w:after="60" w:line="264" w:lineRule="auto"/>
        <w:rPr>
          <w:rFonts w:cs="Times New Roman"/>
        </w:rPr>
      </w:pPr>
      <w:r w:rsidRPr="004C47F3">
        <w:rPr>
          <w:rFonts w:cs="Times New Roman"/>
        </w:rPr>
        <w:t>Detect cyber threats using intelligent analytics and AI-based techniques.</w:t>
      </w:r>
    </w:p>
    <w:p w14:paraId="1EF7D887" w14:textId="77777777" w:rsidR="0084287F" w:rsidRPr="004C47F3" w:rsidRDefault="00000000">
      <w:pPr>
        <w:pStyle w:val="ListNumber"/>
        <w:spacing w:after="60" w:line="264" w:lineRule="auto"/>
        <w:rPr>
          <w:rFonts w:cs="Times New Roman"/>
        </w:rPr>
      </w:pPr>
      <w:r w:rsidRPr="004C47F3">
        <w:rPr>
          <w:rFonts w:cs="Times New Roman"/>
        </w:rPr>
        <w:t>Analyze, prioritize and evaluate risks based on severity, likelihood and potential business impact.</w:t>
      </w:r>
    </w:p>
    <w:p w14:paraId="253A6EFD" w14:textId="77777777" w:rsidR="0084287F" w:rsidRPr="004C47F3" w:rsidRDefault="00000000">
      <w:pPr>
        <w:pStyle w:val="ListNumber"/>
        <w:spacing w:after="60" w:line="264" w:lineRule="auto"/>
        <w:rPr>
          <w:rFonts w:cs="Times New Roman"/>
        </w:rPr>
      </w:pPr>
      <w:r w:rsidRPr="004C47F3">
        <w:rPr>
          <w:rFonts w:cs="Times New Roman"/>
        </w:rPr>
        <w:t>Automate security incident response and remediation.</w:t>
      </w:r>
    </w:p>
    <w:p w14:paraId="4DC09F60"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1.7 Scope</w:t>
      </w:r>
    </w:p>
    <w:p w14:paraId="71AEF9F1" w14:textId="77777777" w:rsidR="0084287F" w:rsidRPr="004C47F3" w:rsidRDefault="00000000">
      <w:pPr>
        <w:spacing w:after="140"/>
        <w:rPr>
          <w:rFonts w:cs="Times New Roman"/>
        </w:rPr>
      </w:pPr>
      <w:r w:rsidRPr="004C47F3">
        <w:rPr>
          <w:rFonts w:cs="Times New Roman"/>
        </w:rPr>
        <w:t>The scope covers the capabilities explicitly represented in the project presentation: AWS, Azure and Google Cloud discovery; configuration assessment; vulnerability identification; posture evaluation; AI threat detection; anomaly detection; risk assessment; threat intelligence; real-time alerts; automated response; compliance monitoring; policy enforcement; remediation; and reporting.</w:t>
      </w:r>
    </w:p>
    <w:p w14:paraId="60B78B1C" w14:textId="77777777" w:rsidR="0084287F" w:rsidRPr="004C47F3" w:rsidRDefault="00000000">
      <w:pPr>
        <w:rPr>
          <w:rFonts w:cs="Times New Roman"/>
        </w:rPr>
      </w:pPr>
      <w:r w:rsidRPr="004C47F3">
        <w:rPr>
          <w:rFonts w:cs="Times New Roman"/>
        </w:rPr>
        <w:br w:type="page"/>
      </w:r>
    </w:p>
    <w:p w14:paraId="7C60950C"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1 – REQUIREMENTS AND SUCCESS CRITERIA</w:t>
      </w:r>
    </w:p>
    <w:p w14:paraId="2042F26F"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1.8 Stakeholder Requirements</w:t>
      </w:r>
    </w:p>
    <w:tbl>
      <w:tblPr>
        <w:tblStyle w:val="TableGrid"/>
        <w:tblW w:w="0" w:type="auto"/>
        <w:jc w:val="center"/>
        <w:tblLook w:val="04A0" w:firstRow="1" w:lastRow="0" w:firstColumn="1" w:lastColumn="0" w:noHBand="0" w:noVBand="1"/>
      </w:tblPr>
      <w:tblGrid>
        <w:gridCol w:w="2880"/>
        <w:gridCol w:w="2880"/>
        <w:gridCol w:w="2880"/>
      </w:tblGrid>
      <w:tr w:rsidR="0084287F" w:rsidRPr="004C47F3" w14:paraId="0D63E040" w14:textId="77777777">
        <w:trPr>
          <w:jc w:val="center"/>
        </w:trPr>
        <w:tc>
          <w:tcPr>
            <w:tcW w:w="2880" w:type="dxa"/>
            <w:shd w:val="clear" w:color="auto" w:fill="D9D9D9"/>
          </w:tcPr>
          <w:p w14:paraId="435B5694" w14:textId="77777777" w:rsidR="0084287F" w:rsidRPr="004C47F3" w:rsidRDefault="00000000">
            <w:pPr>
              <w:rPr>
                <w:rFonts w:cs="Times New Roman"/>
                <w:sz w:val="20"/>
                <w:szCs w:val="28"/>
              </w:rPr>
            </w:pPr>
            <w:r w:rsidRPr="004C47F3">
              <w:rPr>
                <w:rFonts w:cs="Times New Roman"/>
                <w:b/>
                <w:sz w:val="20"/>
                <w:szCs w:val="28"/>
              </w:rPr>
              <w:t>Stakeholder</w:t>
            </w:r>
          </w:p>
        </w:tc>
        <w:tc>
          <w:tcPr>
            <w:tcW w:w="2880" w:type="dxa"/>
            <w:shd w:val="clear" w:color="auto" w:fill="D9D9D9"/>
          </w:tcPr>
          <w:p w14:paraId="221545D5" w14:textId="77777777" w:rsidR="0084287F" w:rsidRPr="004C47F3" w:rsidRDefault="00000000">
            <w:pPr>
              <w:rPr>
                <w:rFonts w:cs="Times New Roman"/>
                <w:sz w:val="20"/>
                <w:szCs w:val="28"/>
              </w:rPr>
            </w:pPr>
            <w:r w:rsidRPr="004C47F3">
              <w:rPr>
                <w:rFonts w:cs="Times New Roman"/>
                <w:b/>
                <w:sz w:val="20"/>
                <w:szCs w:val="28"/>
              </w:rPr>
              <w:t>Need</w:t>
            </w:r>
          </w:p>
        </w:tc>
        <w:tc>
          <w:tcPr>
            <w:tcW w:w="2880" w:type="dxa"/>
            <w:shd w:val="clear" w:color="auto" w:fill="D9D9D9"/>
          </w:tcPr>
          <w:p w14:paraId="2524BC98" w14:textId="77777777" w:rsidR="0084287F" w:rsidRPr="004C47F3" w:rsidRDefault="00000000">
            <w:pPr>
              <w:rPr>
                <w:rFonts w:cs="Times New Roman"/>
                <w:sz w:val="20"/>
                <w:szCs w:val="28"/>
              </w:rPr>
            </w:pPr>
            <w:r w:rsidRPr="004C47F3">
              <w:rPr>
                <w:rFonts w:cs="Times New Roman"/>
                <w:b/>
                <w:sz w:val="20"/>
                <w:szCs w:val="28"/>
              </w:rPr>
              <w:t>Expected Benefit</w:t>
            </w:r>
          </w:p>
        </w:tc>
      </w:tr>
      <w:tr w:rsidR="0084287F" w:rsidRPr="004C47F3" w14:paraId="673A04D8" w14:textId="77777777">
        <w:trPr>
          <w:jc w:val="center"/>
        </w:trPr>
        <w:tc>
          <w:tcPr>
            <w:tcW w:w="2880" w:type="dxa"/>
          </w:tcPr>
          <w:p w14:paraId="4B9EA03C" w14:textId="77777777" w:rsidR="0084287F" w:rsidRPr="004C47F3" w:rsidRDefault="00000000">
            <w:pPr>
              <w:rPr>
                <w:rFonts w:cs="Times New Roman"/>
                <w:sz w:val="20"/>
                <w:szCs w:val="28"/>
              </w:rPr>
            </w:pPr>
            <w:r w:rsidRPr="004C47F3">
              <w:rPr>
                <w:rFonts w:cs="Times New Roman"/>
                <w:sz w:val="20"/>
                <w:szCs w:val="28"/>
              </w:rPr>
              <w:t>Security Administrator</w:t>
            </w:r>
          </w:p>
        </w:tc>
        <w:tc>
          <w:tcPr>
            <w:tcW w:w="2880" w:type="dxa"/>
          </w:tcPr>
          <w:p w14:paraId="1F76055A" w14:textId="77777777" w:rsidR="0084287F" w:rsidRPr="004C47F3" w:rsidRDefault="00000000">
            <w:pPr>
              <w:rPr>
                <w:rFonts w:cs="Times New Roman"/>
                <w:sz w:val="20"/>
                <w:szCs w:val="28"/>
              </w:rPr>
            </w:pPr>
            <w:r w:rsidRPr="004C47F3">
              <w:rPr>
                <w:rFonts w:cs="Times New Roman"/>
                <w:sz w:val="20"/>
                <w:szCs w:val="28"/>
              </w:rPr>
              <w:t>Unified security view</w:t>
            </w:r>
          </w:p>
        </w:tc>
        <w:tc>
          <w:tcPr>
            <w:tcW w:w="2880" w:type="dxa"/>
          </w:tcPr>
          <w:p w14:paraId="0DB80239" w14:textId="77777777" w:rsidR="0084287F" w:rsidRPr="004C47F3" w:rsidRDefault="00000000">
            <w:pPr>
              <w:rPr>
                <w:rFonts w:cs="Times New Roman"/>
                <w:sz w:val="20"/>
                <w:szCs w:val="28"/>
              </w:rPr>
            </w:pPr>
            <w:r w:rsidRPr="004C47F3">
              <w:rPr>
                <w:rFonts w:cs="Times New Roman"/>
                <w:sz w:val="20"/>
                <w:szCs w:val="28"/>
              </w:rPr>
              <w:t>Faster security oversight</w:t>
            </w:r>
          </w:p>
        </w:tc>
      </w:tr>
      <w:tr w:rsidR="0084287F" w:rsidRPr="004C47F3" w14:paraId="1F11036E" w14:textId="77777777">
        <w:trPr>
          <w:jc w:val="center"/>
        </w:trPr>
        <w:tc>
          <w:tcPr>
            <w:tcW w:w="2880" w:type="dxa"/>
          </w:tcPr>
          <w:p w14:paraId="37D8BEE4" w14:textId="77777777" w:rsidR="0084287F" w:rsidRPr="004C47F3" w:rsidRDefault="00000000">
            <w:pPr>
              <w:rPr>
                <w:rFonts w:cs="Times New Roman"/>
                <w:sz w:val="20"/>
                <w:szCs w:val="28"/>
              </w:rPr>
            </w:pPr>
            <w:r w:rsidRPr="004C47F3">
              <w:rPr>
                <w:rFonts w:cs="Times New Roman"/>
                <w:sz w:val="20"/>
                <w:szCs w:val="28"/>
              </w:rPr>
              <w:t>SOC Analyst</w:t>
            </w:r>
          </w:p>
        </w:tc>
        <w:tc>
          <w:tcPr>
            <w:tcW w:w="2880" w:type="dxa"/>
          </w:tcPr>
          <w:p w14:paraId="1120044D" w14:textId="77777777" w:rsidR="0084287F" w:rsidRPr="004C47F3" w:rsidRDefault="00000000">
            <w:pPr>
              <w:rPr>
                <w:rFonts w:cs="Times New Roman"/>
                <w:sz w:val="20"/>
                <w:szCs w:val="28"/>
              </w:rPr>
            </w:pPr>
            <w:r w:rsidRPr="004C47F3">
              <w:rPr>
                <w:rFonts w:cs="Times New Roman"/>
                <w:sz w:val="20"/>
                <w:szCs w:val="28"/>
              </w:rPr>
              <w:t>Threat and risk alerts</w:t>
            </w:r>
          </w:p>
        </w:tc>
        <w:tc>
          <w:tcPr>
            <w:tcW w:w="2880" w:type="dxa"/>
          </w:tcPr>
          <w:p w14:paraId="1451BECA" w14:textId="77777777" w:rsidR="0084287F" w:rsidRPr="004C47F3" w:rsidRDefault="00000000">
            <w:pPr>
              <w:rPr>
                <w:rFonts w:cs="Times New Roman"/>
                <w:sz w:val="20"/>
                <w:szCs w:val="28"/>
              </w:rPr>
            </w:pPr>
            <w:r w:rsidRPr="004C47F3">
              <w:rPr>
                <w:rFonts w:cs="Times New Roman"/>
                <w:sz w:val="20"/>
                <w:szCs w:val="28"/>
              </w:rPr>
              <w:t>Faster investigation</w:t>
            </w:r>
          </w:p>
        </w:tc>
      </w:tr>
      <w:tr w:rsidR="0084287F" w:rsidRPr="004C47F3" w14:paraId="519235E4" w14:textId="77777777">
        <w:trPr>
          <w:jc w:val="center"/>
        </w:trPr>
        <w:tc>
          <w:tcPr>
            <w:tcW w:w="2880" w:type="dxa"/>
          </w:tcPr>
          <w:p w14:paraId="6ABD67B4" w14:textId="77777777" w:rsidR="0084287F" w:rsidRPr="004C47F3" w:rsidRDefault="00000000">
            <w:pPr>
              <w:rPr>
                <w:rFonts w:cs="Times New Roman"/>
                <w:sz w:val="20"/>
                <w:szCs w:val="28"/>
              </w:rPr>
            </w:pPr>
            <w:r w:rsidRPr="004C47F3">
              <w:rPr>
                <w:rFonts w:cs="Times New Roman"/>
                <w:sz w:val="20"/>
                <w:szCs w:val="28"/>
              </w:rPr>
              <w:t>Cloud Administrator</w:t>
            </w:r>
          </w:p>
        </w:tc>
        <w:tc>
          <w:tcPr>
            <w:tcW w:w="2880" w:type="dxa"/>
          </w:tcPr>
          <w:p w14:paraId="7F404EEF" w14:textId="77777777" w:rsidR="0084287F" w:rsidRPr="004C47F3" w:rsidRDefault="00000000">
            <w:pPr>
              <w:rPr>
                <w:rFonts w:cs="Times New Roman"/>
                <w:sz w:val="20"/>
                <w:szCs w:val="28"/>
              </w:rPr>
            </w:pPr>
            <w:r w:rsidRPr="004C47F3">
              <w:rPr>
                <w:rFonts w:cs="Times New Roman"/>
                <w:sz w:val="20"/>
                <w:szCs w:val="28"/>
              </w:rPr>
              <w:t>Asset/configuration visibility</w:t>
            </w:r>
          </w:p>
        </w:tc>
        <w:tc>
          <w:tcPr>
            <w:tcW w:w="2880" w:type="dxa"/>
          </w:tcPr>
          <w:p w14:paraId="61213244" w14:textId="77777777" w:rsidR="0084287F" w:rsidRPr="004C47F3" w:rsidRDefault="00000000">
            <w:pPr>
              <w:rPr>
                <w:rFonts w:cs="Times New Roman"/>
                <w:sz w:val="20"/>
                <w:szCs w:val="28"/>
              </w:rPr>
            </w:pPr>
            <w:r w:rsidRPr="004C47F3">
              <w:rPr>
                <w:rFonts w:cs="Times New Roman"/>
                <w:sz w:val="20"/>
                <w:szCs w:val="28"/>
              </w:rPr>
              <w:t>Reduced unmanaged resources</w:t>
            </w:r>
          </w:p>
        </w:tc>
      </w:tr>
      <w:tr w:rsidR="0084287F" w:rsidRPr="004C47F3" w14:paraId="620725C4" w14:textId="77777777">
        <w:trPr>
          <w:jc w:val="center"/>
        </w:trPr>
        <w:tc>
          <w:tcPr>
            <w:tcW w:w="2880" w:type="dxa"/>
          </w:tcPr>
          <w:p w14:paraId="712A47D6" w14:textId="77777777" w:rsidR="0084287F" w:rsidRPr="004C47F3" w:rsidRDefault="00000000">
            <w:pPr>
              <w:rPr>
                <w:rFonts w:cs="Times New Roman"/>
                <w:sz w:val="20"/>
                <w:szCs w:val="28"/>
              </w:rPr>
            </w:pPr>
            <w:r w:rsidRPr="004C47F3">
              <w:rPr>
                <w:rFonts w:cs="Times New Roman"/>
                <w:sz w:val="20"/>
                <w:szCs w:val="28"/>
              </w:rPr>
              <w:t>Compliance Team</w:t>
            </w:r>
          </w:p>
        </w:tc>
        <w:tc>
          <w:tcPr>
            <w:tcW w:w="2880" w:type="dxa"/>
          </w:tcPr>
          <w:p w14:paraId="7E12DF0A" w14:textId="77777777" w:rsidR="0084287F" w:rsidRPr="004C47F3" w:rsidRDefault="00000000">
            <w:pPr>
              <w:rPr>
                <w:rFonts w:cs="Times New Roman"/>
                <w:sz w:val="20"/>
                <w:szCs w:val="28"/>
              </w:rPr>
            </w:pPr>
            <w:r w:rsidRPr="004C47F3">
              <w:rPr>
                <w:rFonts w:cs="Times New Roman"/>
                <w:sz w:val="20"/>
                <w:szCs w:val="28"/>
              </w:rPr>
              <w:t>Continuous compliance status</w:t>
            </w:r>
          </w:p>
        </w:tc>
        <w:tc>
          <w:tcPr>
            <w:tcW w:w="2880" w:type="dxa"/>
          </w:tcPr>
          <w:p w14:paraId="35037E0A" w14:textId="77777777" w:rsidR="0084287F" w:rsidRPr="004C47F3" w:rsidRDefault="00000000">
            <w:pPr>
              <w:rPr>
                <w:rFonts w:cs="Times New Roman"/>
                <w:sz w:val="20"/>
                <w:szCs w:val="28"/>
              </w:rPr>
            </w:pPr>
            <w:r w:rsidRPr="004C47F3">
              <w:rPr>
                <w:rFonts w:cs="Times New Roman"/>
                <w:sz w:val="20"/>
                <w:szCs w:val="28"/>
              </w:rPr>
              <w:t>Better audit readiness</w:t>
            </w:r>
          </w:p>
        </w:tc>
      </w:tr>
      <w:tr w:rsidR="0084287F" w:rsidRPr="004C47F3" w14:paraId="36355A7B" w14:textId="77777777">
        <w:trPr>
          <w:jc w:val="center"/>
        </w:trPr>
        <w:tc>
          <w:tcPr>
            <w:tcW w:w="2880" w:type="dxa"/>
          </w:tcPr>
          <w:p w14:paraId="4740ABC4" w14:textId="77777777" w:rsidR="0084287F" w:rsidRPr="004C47F3" w:rsidRDefault="00000000">
            <w:pPr>
              <w:rPr>
                <w:rFonts w:cs="Times New Roman"/>
                <w:sz w:val="20"/>
                <w:szCs w:val="28"/>
              </w:rPr>
            </w:pPr>
            <w:r w:rsidRPr="004C47F3">
              <w:rPr>
                <w:rFonts w:cs="Times New Roman"/>
                <w:sz w:val="20"/>
                <w:szCs w:val="28"/>
              </w:rPr>
              <w:t>Management</w:t>
            </w:r>
          </w:p>
        </w:tc>
        <w:tc>
          <w:tcPr>
            <w:tcW w:w="2880" w:type="dxa"/>
          </w:tcPr>
          <w:p w14:paraId="170A56B2" w14:textId="77777777" w:rsidR="0084287F" w:rsidRPr="004C47F3" w:rsidRDefault="00000000">
            <w:pPr>
              <w:rPr>
                <w:rFonts w:cs="Times New Roman"/>
                <w:sz w:val="20"/>
                <w:szCs w:val="28"/>
              </w:rPr>
            </w:pPr>
            <w:r w:rsidRPr="004C47F3">
              <w:rPr>
                <w:rFonts w:cs="Times New Roman"/>
                <w:sz w:val="20"/>
                <w:szCs w:val="28"/>
              </w:rPr>
              <w:t>Security posture summary</w:t>
            </w:r>
          </w:p>
        </w:tc>
        <w:tc>
          <w:tcPr>
            <w:tcW w:w="2880" w:type="dxa"/>
          </w:tcPr>
          <w:p w14:paraId="02ACB200" w14:textId="77777777" w:rsidR="0084287F" w:rsidRPr="004C47F3" w:rsidRDefault="00000000">
            <w:pPr>
              <w:rPr>
                <w:rFonts w:cs="Times New Roman"/>
                <w:sz w:val="20"/>
                <w:szCs w:val="28"/>
              </w:rPr>
            </w:pPr>
            <w:r w:rsidRPr="004C47F3">
              <w:rPr>
                <w:rFonts w:cs="Times New Roman"/>
                <w:sz w:val="20"/>
                <w:szCs w:val="28"/>
              </w:rPr>
              <w:t>Improved decision-making</w:t>
            </w:r>
          </w:p>
        </w:tc>
      </w:tr>
      <w:tr w:rsidR="0084287F" w:rsidRPr="004C47F3" w14:paraId="6C110AF9" w14:textId="77777777">
        <w:trPr>
          <w:jc w:val="center"/>
        </w:trPr>
        <w:tc>
          <w:tcPr>
            <w:tcW w:w="2880" w:type="dxa"/>
          </w:tcPr>
          <w:p w14:paraId="37DCE82B" w14:textId="77777777" w:rsidR="0084287F" w:rsidRPr="004C47F3" w:rsidRDefault="00000000">
            <w:pPr>
              <w:rPr>
                <w:rFonts w:cs="Times New Roman"/>
                <w:sz w:val="20"/>
                <w:szCs w:val="28"/>
              </w:rPr>
            </w:pPr>
            <w:r w:rsidRPr="004C47F3">
              <w:rPr>
                <w:rFonts w:cs="Times New Roman"/>
                <w:sz w:val="20"/>
                <w:szCs w:val="28"/>
              </w:rPr>
              <w:t>Operations</w:t>
            </w:r>
          </w:p>
        </w:tc>
        <w:tc>
          <w:tcPr>
            <w:tcW w:w="2880" w:type="dxa"/>
          </w:tcPr>
          <w:p w14:paraId="30C38F0A" w14:textId="77777777" w:rsidR="0084287F" w:rsidRPr="004C47F3" w:rsidRDefault="00000000">
            <w:pPr>
              <w:rPr>
                <w:rFonts w:cs="Times New Roman"/>
                <w:sz w:val="20"/>
                <w:szCs w:val="28"/>
              </w:rPr>
            </w:pPr>
            <w:r w:rsidRPr="004C47F3">
              <w:rPr>
                <w:rFonts w:cs="Times New Roman"/>
                <w:sz w:val="20"/>
                <w:szCs w:val="28"/>
              </w:rPr>
              <w:t>Safe remediation</w:t>
            </w:r>
          </w:p>
        </w:tc>
        <w:tc>
          <w:tcPr>
            <w:tcW w:w="2880" w:type="dxa"/>
          </w:tcPr>
          <w:p w14:paraId="59534F2B" w14:textId="77777777" w:rsidR="0084287F" w:rsidRPr="004C47F3" w:rsidRDefault="00000000">
            <w:pPr>
              <w:rPr>
                <w:rFonts w:cs="Times New Roman"/>
                <w:sz w:val="20"/>
                <w:szCs w:val="28"/>
              </w:rPr>
            </w:pPr>
            <w:r w:rsidRPr="004C47F3">
              <w:rPr>
                <w:rFonts w:cs="Times New Roman"/>
                <w:sz w:val="20"/>
                <w:szCs w:val="28"/>
              </w:rPr>
              <w:t>Reduced exposure time</w:t>
            </w:r>
          </w:p>
        </w:tc>
      </w:tr>
      <w:tr w:rsidR="0084287F" w:rsidRPr="004C47F3" w14:paraId="0B886F8D" w14:textId="77777777">
        <w:trPr>
          <w:jc w:val="center"/>
        </w:trPr>
        <w:tc>
          <w:tcPr>
            <w:tcW w:w="2880" w:type="dxa"/>
          </w:tcPr>
          <w:p w14:paraId="64DED0F1" w14:textId="77777777" w:rsidR="0084287F" w:rsidRPr="004C47F3" w:rsidRDefault="00000000">
            <w:pPr>
              <w:rPr>
                <w:rFonts w:cs="Times New Roman"/>
                <w:sz w:val="20"/>
                <w:szCs w:val="28"/>
              </w:rPr>
            </w:pPr>
            <w:r w:rsidRPr="004C47F3">
              <w:rPr>
                <w:rFonts w:cs="Times New Roman"/>
                <w:sz w:val="20"/>
                <w:szCs w:val="28"/>
              </w:rPr>
              <w:t>End User</w:t>
            </w:r>
          </w:p>
        </w:tc>
        <w:tc>
          <w:tcPr>
            <w:tcW w:w="2880" w:type="dxa"/>
          </w:tcPr>
          <w:p w14:paraId="53028956" w14:textId="77777777" w:rsidR="0084287F" w:rsidRPr="004C47F3" w:rsidRDefault="00000000">
            <w:pPr>
              <w:rPr>
                <w:rFonts w:cs="Times New Roman"/>
                <w:sz w:val="20"/>
                <w:szCs w:val="28"/>
              </w:rPr>
            </w:pPr>
            <w:r w:rsidRPr="004C47F3">
              <w:rPr>
                <w:rFonts w:cs="Times New Roman"/>
                <w:sz w:val="20"/>
                <w:szCs w:val="28"/>
              </w:rPr>
              <w:t>Secure services</w:t>
            </w:r>
          </w:p>
        </w:tc>
        <w:tc>
          <w:tcPr>
            <w:tcW w:w="2880" w:type="dxa"/>
          </w:tcPr>
          <w:p w14:paraId="235B95A4" w14:textId="77777777" w:rsidR="0084287F" w:rsidRPr="004C47F3" w:rsidRDefault="00000000">
            <w:pPr>
              <w:rPr>
                <w:rFonts w:cs="Times New Roman"/>
                <w:sz w:val="20"/>
                <w:szCs w:val="28"/>
              </w:rPr>
            </w:pPr>
            <w:r w:rsidRPr="004C47F3">
              <w:rPr>
                <w:rFonts w:cs="Times New Roman"/>
                <w:sz w:val="20"/>
                <w:szCs w:val="28"/>
              </w:rPr>
              <w:t>Improved reliability</w:t>
            </w:r>
          </w:p>
        </w:tc>
      </w:tr>
    </w:tbl>
    <w:p w14:paraId="0C2C25D4" w14:textId="77777777" w:rsidR="0084287F" w:rsidRPr="004C47F3" w:rsidRDefault="0084287F">
      <w:pPr>
        <w:spacing w:after="0"/>
        <w:rPr>
          <w:rFonts w:cs="Times New Roman"/>
        </w:rPr>
      </w:pPr>
    </w:p>
    <w:p w14:paraId="14B3F2EF"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1.9 Functional Requirements</w:t>
      </w:r>
    </w:p>
    <w:tbl>
      <w:tblPr>
        <w:tblStyle w:val="TableGrid"/>
        <w:tblW w:w="0" w:type="auto"/>
        <w:jc w:val="center"/>
        <w:tblLook w:val="04A0" w:firstRow="1" w:lastRow="0" w:firstColumn="1" w:lastColumn="0" w:noHBand="0" w:noVBand="1"/>
      </w:tblPr>
      <w:tblGrid>
        <w:gridCol w:w="4320"/>
        <w:gridCol w:w="4320"/>
      </w:tblGrid>
      <w:tr w:rsidR="0084287F" w:rsidRPr="004C47F3" w14:paraId="4684B49C" w14:textId="77777777">
        <w:trPr>
          <w:jc w:val="center"/>
        </w:trPr>
        <w:tc>
          <w:tcPr>
            <w:tcW w:w="4320" w:type="dxa"/>
            <w:shd w:val="clear" w:color="auto" w:fill="D9D9D9"/>
          </w:tcPr>
          <w:p w14:paraId="567B8826" w14:textId="77777777" w:rsidR="0084287F" w:rsidRPr="004C47F3" w:rsidRDefault="00000000">
            <w:pPr>
              <w:rPr>
                <w:rFonts w:cs="Times New Roman"/>
                <w:sz w:val="20"/>
                <w:szCs w:val="28"/>
              </w:rPr>
            </w:pPr>
            <w:r w:rsidRPr="004C47F3">
              <w:rPr>
                <w:rFonts w:cs="Times New Roman"/>
                <w:b/>
                <w:sz w:val="20"/>
                <w:szCs w:val="28"/>
              </w:rPr>
              <w:t>ID</w:t>
            </w:r>
          </w:p>
        </w:tc>
        <w:tc>
          <w:tcPr>
            <w:tcW w:w="4320" w:type="dxa"/>
            <w:shd w:val="clear" w:color="auto" w:fill="D9D9D9"/>
          </w:tcPr>
          <w:p w14:paraId="5C230507" w14:textId="77777777" w:rsidR="0084287F" w:rsidRPr="004C47F3" w:rsidRDefault="00000000">
            <w:pPr>
              <w:rPr>
                <w:rFonts w:cs="Times New Roman"/>
                <w:sz w:val="20"/>
                <w:szCs w:val="28"/>
              </w:rPr>
            </w:pPr>
            <w:r w:rsidRPr="004C47F3">
              <w:rPr>
                <w:rFonts w:cs="Times New Roman"/>
                <w:b/>
                <w:sz w:val="20"/>
                <w:szCs w:val="28"/>
              </w:rPr>
              <w:t>Requirement</w:t>
            </w:r>
          </w:p>
        </w:tc>
      </w:tr>
      <w:tr w:rsidR="0084287F" w:rsidRPr="004C47F3" w14:paraId="29C7C903" w14:textId="77777777">
        <w:trPr>
          <w:jc w:val="center"/>
        </w:trPr>
        <w:tc>
          <w:tcPr>
            <w:tcW w:w="4320" w:type="dxa"/>
          </w:tcPr>
          <w:p w14:paraId="6C11A10E" w14:textId="77777777" w:rsidR="0084287F" w:rsidRPr="004C47F3" w:rsidRDefault="00000000">
            <w:pPr>
              <w:rPr>
                <w:rFonts w:cs="Times New Roman"/>
                <w:sz w:val="20"/>
                <w:szCs w:val="28"/>
              </w:rPr>
            </w:pPr>
            <w:r w:rsidRPr="004C47F3">
              <w:rPr>
                <w:rFonts w:cs="Times New Roman"/>
                <w:sz w:val="20"/>
                <w:szCs w:val="28"/>
              </w:rPr>
              <w:t>FR01</w:t>
            </w:r>
          </w:p>
        </w:tc>
        <w:tc>
          <w:tcPr>
            <w:tcW w:w="4320" w:type="dxa"/>
          </w:tcPr>
          <w:p w14:paraId="7B5C94DC" w14:textId="77777777" w:rsidR="0084287F" w:rsidRPr="004C47F3" w:rsidRDefault="00000000">
            <w:pPr>
              <w:rPr>
                <w:rFonts w:cs="Times New Roman"/>
                <w:sz w:val="20"/>
                <w:szCs w:val="28"/>
              </w:rPr>
            </w:pPr>
            <w:r w:rsidRPr="004C47F3">
              <w:rPr>
                <w:rFonts w:cs="Times New Roman"/>
                <w:sz w:val="20"/>
                <w:szCs w:val="28"/>
              </w:rPr>
              <w:t>Discover resources across supported cloud platforms.</w:t>
            </w:r>
          </w:p>
        </w:tc>
      </w:tr>
      <w:tr w:rsidR="0084287F" w:rsidRPr="004C47F3" w14:paraId="65F93524" w14:textId="77777777">
        <w:trPr>
          <w:jc w:val="center"/>
        </w:trPr>
        <w:tc>
          <w:tcPr>
            <w:tcW w:w="4320" w:type="dxa"/>
          </w:tcPr>
          <w:p w14:paraId="70775320" w14:textId="77777777" w:rsidR="0084287F" w:rsidRPr="004C47F3" w:rsidRDefault="00000000">
            <w:pPr>
              <w:rPr>
                <w:rFonts w:cs="Times New Roman"/>
                <w:sz w:val="20"/>
                <w:szCs w:val="28"/>
              </w:rPr>
            </w:pPr>
            <w:r w:rsidRPr="004C47F3">
              <w:rPr>
                <w:rFonts w:cs="Times New Roman"/>
                <w:sz w:val="20"/>
                <w:szCs w:val="28"/>
              </w:rPr>
              <w:t>FR02</w:t>
            </w:r>
          </w:p>
        </w:tc>
        <w:tc>
          <w:tcPr>
            <w:tcW w:w="4320" w:type="dxa"/>
          </w:tcPr>
          <w:p w14:paraId="2CBCE711" w14:textId="77777777" w:rsidR="0084287F" w:rsidRPr="004C47F3" w:rsidRDefault="00000000">
            <w:pPr>
              <w:rPr>
                <w:rFonts w:cs="Times New Roman"/>
                <w:sz w:val="20"/>
                <w:szCs w:val="28"/>
              </w:rPr>
            </w:pPr>
            <w:r w:rsidRPr="004C47F3">
              <w:rPr>
                <w:rFonts w:cs="Times New Roman"/>
                <w:sz w:val="20"/>
                <w:szCs w:val="28"/>
              </w:rPr>
              <w:t>Maintain centralized asset inventory.</w:t>
            </w:r>
          </w:p>
        </w:tc>
      </w:tr>
      <w:tr w:rsidR="0084287F" w:rsidRPr="004C47F3" w14:paraId="46BE6540" w14:textId="77777777">
        <w:trPr>
          <w:jc w:val="center"/>
        </w:trPr>
        <w:tc>
          <w:tcPr>
            <w:tcW w:w="4320" w:type="dxa"/>
          </w:tcPr>
          <w:p w14:paraId="2478883C" w14:textId="77777777" w:rsidR="0084287F" w:rsidRPr="004C47F3" w:rsidRDefault="00000000">
            <w:pPr>
              <w:rPr>
                <w:rFonts w:cs="Times New Roman"/>
                <w:sz w:val="20"/>
                <w:szCs w:val="28"/>
              </w:rPr>
            </w:pPr>
            <w:r w:rsidRPr="004C47F3">
              <w:rPr>
                <w:rFonts w:cs="Times New Roman"/>
                <w:sz w:val="20"/>
                <w:szCs w:val="28"/>
              </w:rPr>
              <w:t>FR03</w:t>
            </w:r>
          </w:p>
        </w:tc>
        <w:tc>
          <w:tcPr>
            <w:tcW w:w="4320" w:type="dxa"/>
          </w:tcPr>
          <w:p w14:paraId="3F0F3DB0" w14:textId="77777777" w:rsidR="0084287F" w:rsidRPr="004C47F3" w:rsidRDefault="00000000">
            <w:pPr>
              <w:rPr>
                <w:rFonts w:cs="Times New Roman"/>
                <w:sz w:val="20"/>
                <w:szCs w:val="28"/>
              </w:rPr>
            </w:pPr>
            <w:r w:rsidRPr="004C47F3">
              <w:rPr>
                <w:rFonts w:cs="Times New Roman"/>
                <w:sz w:val="20"/>
                <w:szCs w:val="28"/>
              </w:rPr>
              <w:t>Assess security-relevant configurations.</w:t>
            </w:r>
          </w:p>
        </w:tc>
      </w:tr>
      <w:tr w:rsidR="0084287F" w:rsidRPr="004C47F3" w14:paraId="1FEBF82E" w14:textId="77777777">
        <w:trPr>
          <w:jc w:val="center"/>
        </w:trPr>
        <w:tc>
          <w:tcPr>
            <w:tcW w:w="4320" w:type="dxa"/>
          </w:tcPr>
          <w:p w14:paraId="113F19B3" w14:textId="77777777" w:rsidR="0084287F" w:rsidRPr="004C47F3" w:rsidRDefault="00000000">
            <w:pPr>
              <w:rPr>
                <w:rFonts w:cs="Times New Roman"/>
                <w:sz w:val="20"/>
                <w:szCs w:val="28"/>
              </w:rPr>
            </w:pPr>
            <w:r w:rsidRPr="004C47F3">
              <w:rPr>
                <w:rFonts w:cs="Times New Roman"/>
                <w:sz w:val="20"/>
                <w:szCs w:val="28"/>
              </w:rPr>
              <w:t>FR04</w:t>
            </w:r>
          </w:p>
        </w:tc>
        <w:tc>
          <w:tcPr>
            <w:tcW w:w="4320" w:type="dxa"/>
          </w:tcPr>
          <w:p w14:paraId="3CC9AC83" w14:textId="77777777" w:rsidR="0084287F" w:rsidRPr="004C47F3" w:rsidRDefault="00000000">
            <w:pPr>
              <w:rPr>
                <w:rFonts w:cs="Times New Roman"/>
                <w:sz w:val="20"/>
                <w:szCs w:val="28"/>
              </w:rPr>
            </w:pPr>
            <w:r w:rsidRPr="004C47F3">
              <w:rPr>
                <w:rFonts w:cs="Times New Roman"/>
                <w:sz w:val="20"/>
                <w:szCs w:val="28"/>
              </w:rPr>
              <w:t>Identify vulnerabilities and weaknesses.</w:t>
            </w:r>
          </w:p>
        </w:tc>
      </w:tr>
      <w:tr w:rsidR="0084287F" w:rsidRPr="004C47F3" w14:paraId="07BC22C8" w14:textId="77777777">
        <w:trPr>
          <w:jc w:val="center"/>
        </w:trPr>
        <w:tc>
          <w:tcPr>
            <w:tcW w:w="4320" w:type="dxa"/>
          </w:tcPr>
          <w:p w14:paraId="3A9CC757" w14:textId="77777777" w:rsidR="0084287F" w:rsidRPr="004C47F3" w:rsidRDefault="00000000">
            <w:pPr>
              <w:rPr>
                <w:rFonts w:cs="Times New Roman"/>
                <w:sz w:val="20"/>
                <w:szCs w:val="28"/>
              </w:rPr>
            </w:pPr>
            <w:r w:rsidRPr="004C47F3">
              <w:rPr>
                <w:rFonts w:cs="Times New Roman"/>
                <w:sz w:val="20"/>
                <w:szCs w:val="28"/>
              </w:rPr>
              <w:t>FR05</w:t>
            </w:r>
          </w:p>
        </w:tc>
        <w:tc>
          <w:tcPr>
            <w:tcW w:w="4320" w:type="dxa"/>
          </w:tcPr>
          <w:p w14:paraId="2B982B26" w14:textId="77777777" w:rsidR="0084287F" w:rsidRPr="004C47F3" w:rsidRDefault="00000000">
            <w:pPr>
              <w:rPr>
                <w:rFonts w:cs="Times New Roman"/>
                <w:sz w:val="20"/>
                <w:szCs w:val="28"/>
              </w:rPr>
            </w:pPr>
            <w:r w:rsidRPr="004C47F3">
              <w:rPr>
                <w:rFonts w:cs="Times New Roman"/>
                <w:sz w:val="20"/>
                <w:szCs w:val="28"/>
              </w:rPr>
              <w:t>Evaluate overall security posture.</w:t>
            </w:r>
          </w:p>
        </w:tc>
      </w:tr>
      <w:tr w:rsidR="0084287F" w:rsidRPr="004C47F3" w14:paraId="05DD1389" w14:textId="77777777">
        <w:trPr>
          <w:jc w:val="center"/>
        </w:trPr>
        <w:tc>
          <w:tcPr>
            <w:tcW w:w="4320" w:type="dxa"/>
          </w:tcPr>
          <w:p w14:paraId="578EFB31" w14:textId="77777777" w:rsidR="0084287F" w:rsidRPr="004C47F3" w:rsidRDefault="00000000">
            <w:pPr>
              <w:rPr>
                <w:rFonts w:cs="Times New Roman"/>
                <w:sz w:val="20"/>
                <w:szCs w:val="28"/>
              </w:rPr>
            </w:pPr>
            <w:r w:rsidRPr="004C47F3">
              <w:rPr>
                <w:rFonts w:cs="Times New Roman"/>
                <w:sz w:val="20"/>
                <w:szCs w:val="28"/>
              </w:rPr>
              <w:t>FR06</w:t>
            </w:r>
          </w:p>
        </w:tc>
        <w:tc>
          <w:tcPr>
            <w:tcW w:w="4320" w:type="dxa"/>
          </w:tcPr>
          <w:p w14:paraId="23476AE8" w14:textId="77777777" w:rsidR="0084287F" w:rsidRPr="004C47F3" w:rsidRDefault="00000000">
            <w:pPr>
              <w:rPr>
                <w:rFonts w:cs="Times New Roman"/>
                <w:sz w:val="20"/>
                <w:szCs w:val="28"/>
              </w:rPr>
            </w:pPr>
            <w:r w:rsidRPr="004C47F3">
              <w:rPr>
                <w:rFonts w:cs="Times New Roman"/>
                <w:sz w:val="20"/>
                <w:szCs w:val="28"/>
              </w:rPr>
              <w:t>Detect suspicious activity.</w:t>
            </w:r>
          </w:p>
        </w:tc>
      </w:tr>
      <w:tr w:rsidR="0084287F" w:rsidRPr="004C47F3" w14:paraId="780F7223" w14:textId="77777777">
        <w:trPr>
          <w:jc w:val="center"/>
        </w:trPr>
        <w:tc>
          <w:tcPr>
            <w:tcW w:w="4320" w:type="dxa"/>
          </w:tcPr>
          <w:p w14:paraId="0D432CAA" w14:textId="77777777" w:rsidR="0084287F" w:rsidRPr="004C47F3" w:rsidRDefault="00000000">
            <w:pPr>
              <w:rPr>
                <w:rFonts w:cs="Times New Roman"/>
                <w:sz w:val="20"/>
                <w:szCs w:val="28"/>
              </w:rPr>
            </w:pPr>
            <w:r w:rsidRPr="004C47F3">
              <w:rPr>
                <w:rFonts w:cs="Times New Roman"/>
                <w:sz w:val="20"/>
                <w:szCs w:val="28"/>
              </w:rPr>
              <w:t>FR07</w:t>
            </w:r>
          </w:p>
        </w:tc>
        <w:tc>
          <w:tcPr>
            <w:tcW w:w="4320" w:type="dxa"/>
          </w:tcPr>
          <w:p w14:paraId="65152A95" w14:textId="77777777" w:rsidR="0084287F" w:rsidRPr="004C47F3" w:rsidRDefault="00000000">
            <w:pPr>
              <w:rPr>
                <w:rFonts w:cs="Times New Roman"/>
                <w:sz w:val="20"/>
                <w:szCs w:val="28"/>
              </w:rPr>
            </w:pPr>
            <w:r w:rsidRPr="004C47F3">
              <w:rPr>
                <w:rFonts w:cs="Times New Roman"/>
                <w:sz w:val="20"/>
                <w:szCs w:val="28"/>
              </w:rPr>
              <w:t>Perform anomaly detection.</w:t>
            </w:r>
          </w:p>
        </w:tc>
      </w:tr>
      <w:tr w:rsidR="0084287F" w:rsidRPr="004C47F3" w14:paraId="07042133" w14:textId="77777777">
        <w:trPr>
          <w:jc w:val="center"/>
        </w:trPr>
        <w:tc>
          <w:tcPr>
            <w:tcW w:w="4320" w:type="dxa"/>
          </w:tcPr>
          <w:p w14:paraId="039AAB05" w14:textId="77777777" w:rsidR="0084287F" w:rsidRPr="004C47F3" w:rsidRDefault="00000000">
            <w:pPr>
              <w:rPr>
                <w:rFonts w:cs="Times New Roman"/>
                <w:sz w:val="20"/>
                <w:szCs w:val="28"/>
              </w:rPr>
            </w:pPr>
            <w:r w:rsidRPr="004C47F3">
              <w:rPr>
                <w:rFonts w:cs="Times New Roman"/>
                <w:sz w:val="20"/>
                <w:szCs w:val="28"/>
              </w:rPr>
              <w:t>FR08</w:t>
            </w:r>
          </w:p>
        </w:tc>
        <w:tc>
          <w:tcPr>
            <w:tcW w:w="4320" w:type="dxa"/>
          </w:tcPr>
          <w:p w14:paraId="5F9F8D7F" w14:textId="77777777" w:rsidR="0084287F" w:rsidRPr="004C47F3" w:rsidRDefault="00000000">
            <w:pPr>
              <w:rPr>
                <w:rFonts w:cs="Times New Roman"/>
                <w:sz w:val="20"/>
                <w:szCs w:val="28"/>
              </w:rPr>
            </w:pPr>
            <w:r w:rsidRPr="004C47F3">
              <w:rPr>
                <w:rFonts w:cs="Times New Roman"/>
                <w:sz w:val="20"/>
                <w:szCs w:val="28"/>
              </w:rPr>
              <w:t>Calculate/prioritize risk.</w:t>
            </w:r>
          </w:p>
        </w:tc>
      </w:tr>
      <w:tr w:rsidR="0084287F" w:rsidRPr="004C47F3" w14:paraId="34211350" w14:textId="77777777">
        <w:trPr>
          <w:jc w:val="center"/>
        </w:trPr>
        <w:tc>
          <w:tcPr>
            <w:tcW w:w="4320" w:type="dxa"/>
          </w:tcPr>
          <w:p w14:paraId="447A4FC2" w14:textId="77777777" w:rsidR="0084287F" w:rsidRPr="004C47F3" w:rsidRDefault="00000000">
            <w:pPr>
              <w:rPr>
                <w:rFonts w:cs="Times New Roman"/>
                <w:sz w:val="20"/>
                <w:szCs w:val="28"/>
              </w:rPr>
            </w:pPr>
            <w:r w:rsidRPr="004C47F3">
              <w:rPr>
                <w:rFonts w:cs="Times New Roman"/>
                <w:sz w:val="20"/>
                <w:szCs w:val="28"/>
              </w:rPr>
              <w:t>FR09</w:t>
            </w:r>
          </w:p>
        </w:tc>
        <w:tc>
          <w:tcPr>
            <w:tcW w:w="4320" w:type="dxa"/>
          </w:tcPr>
          <w:p w14:paraId="2352A217" w14:textId="77777777" w:rsidR="0084287F" w:rsidRPr="004C47F3" w:rsidRDefault="00000000">
            <w:pPr>
              <w:rPr>
                <w:rFonts w:cs="Times New Roman"/>
                <w:sz w:val="20"/>
                <w:szCs w:val="28"/>
              </w:rPr>
            </w:pPr>
            <w:r w:rsidRPr="004C47F3">
              <w:rPr>
                <w:rFonts w:cs="Times New Roman"/>
                <w:sz w:val="20"/>
                <w:szCs w:val="28"/>
              </w:rPr>
              <w:t>Correlate threat intelligence.</w:t>
            </w:r>
          </w:p>
        </w:tc>
      </w:tr>
      <w:tr w:rsidR="0084287F" w:rsidRPr="004C47F3" w14:paraId="54C1178E" w14:textId="77777777">
        <w:trPr>
          <w:jc w:val="center"/>
        </w:trPr>
        <w:tc>
          <w:tcPr>
            <w:tcW w:w="4320" w:type="dxa"/>
          </w:tcPr>
          <w:p w14:paraId="73EEBE6C" w14:textId="77777777" w:rsidR="0084287F" w:rsidRPr="004C47F3" w:rsidRDefault="00000000">
            <w:pPr>
              <w:rPr>
                <w:rFonts w:cs="Times New Roman"/>
                <w:sz w:val="20"/>
                <w:szCs w:val="28"/>
              </w:rPr>
            </w:pPr>
            <w:r w:rsidRPr="004C47F3">
              <w:rPr>
                <w:rFonts w:cs="Times New Roman"/>
                <w:sz w:val="20"/>
                <w:szCs w:val="28"/>
              </w:rPr>
              <w:t>FR10</w:t>
            </w:r>
          </w:p>
        </w:tc>
        <w:tc>
          <w:tcPr>
            <w:tcW w:w="4320" w:type="dxa"/>
          </w:tcPr>
          <w:p w14:paraId="290C37B0" w14:textId="77777777" w:rsidR="0084287F" w:rsidRPr="004C47F3" w:rsidRDefault="00000000">
            <w:pPr>
              <w:rPr>
                <w:rFonts w:cs="Times New Roman"/>
                <w:sz w:val="20"/>
                <w:szCs w:val="28"/>
              </w:rPr>
            </w:pPr>
            <w:r w:rsidRPr="004C47F3">
              <w:rPr>
                <w:rFonts w:cs="Times New Roman"/>
                <w:sz w:val="20"/>
                <w:szCs w:val="28"/>
              </w:rPr>
              <w:t>Generate real-time alerts.</w:t>
            </w:r>
          </w:p>
        </w:tc>
      </w:tr>
      <w:tr w:rsidR="0084287F" w:rsidRPr="004C47F3" w14:paraId="3CF18C69" w14:textId="77777777">
        <w:trPr>
          <w:jc w:val="center"/>
        </w:trPr>
        <w:tc>
          <w:tcPr>
            <w:tcW w:w="4320" w:type="dxa"/>
          </w:tcPr>
          <w:p w14:paraId="0EB17A68" w14:textId="77777777" w:rsidR="0084287F" w:rsidRPr="004C47F3" w:rsidRDefault="00000000">
            <w:pPr>
              <w:rPr>
                <w:rFonts w:cs="Times New Roman"/>
                <w:sz w:val="20"/>
                <w:szCs w:val="28"/>
              </w:rPr>
            </w:pPr>
            <w:r w:rsidRPr="004C47F3">
              <w:rPr>
                <w:rFonts w:cs="Times New Roman"/>
                <w:sz w:val="20"/>
                <w:szCs w:val="28"/>
              </w:rPr>
              <w:t>FR11</w:t>
            </w:r>
          </w:p>
        </w:tc>
        <w:tc>
          <w:tcPr>
            <w:tcW w:w="4320" w:type="dxa"/>
          </w:tcPr>
          <w:p w14:paraId="49B196C3" w14:textId="77777777" w:rsidR="0084287F" w:rsidRPr="004C47F3" w:rsidRDefault="00000000">
            <w:pPr>
              <w:rPr>
                <w:rFonts w:cs="Times New Roman"/>
                <w:sz w:val="20"/>
                <w:szCs w:val="28"/>
              </w:rPr>
            </w:pPr>
            <w:r w:rsidRPr="004C47F3">
              <w:rPr>
                <w:rFonts w:cs="Times New Roman"/>
                <w:sz w:val="20"/>
                <w:szCs w:val="28"/>
              </w:rPr>
              <w:t>Initiate predefined response actions.</w:t>
            </w:r>
          </w:p>
        </w:tc>
      </w:tr>
      <w:tr w:rsidR="0084287F" w:rsidRPr="004C47F3" w14:paraId="6B592370" w14:textId="77777777">
        <w:trPr>
          <w:jc w:val="center"/>
        </w:trPr>
        <w:tc>
          <w:tcPr>
            <w:tcW w:w="4320" w:type="dxa"/>
          </w:tcPr>
          <w:p w14:paraId="19A45C42" w14:textId="77777777" w:rsidR="0084287F" w:rsidRPr="004C47F3" w:rsidRDefault="00000000">
            <w:pPr>
              <w:rPr>
                <w:rFonts w:cs="Times New Roman"/>
                <w:sz w:val="20"/>
                <w:szCs w:val="28"/>
              </w:rPr>
            </w:pPr>
            <w:r w:rsidRPr="004C47F3">
              <w:rPr>
                <w:rFonts w:cs="Times New Roman"/>
                <w:sz w:val="20"/>
                <w:szCs w:val="28"/>
              </w:rPr>
              <w:t>FR12</w:t>
            </w:r>
          </w:p>
        </w:tc>
        <w:tc>
          <w:tcPr>
            <w:tcW w:w="4320" w:type="dxa"/>
          </w:tcPr>
          <w:p w14:paraId="517407B9" w14:textId="77777777" w:rsidR="0084287F" w:rsidRPr="004C47F3" w:rsidRDefault="00000000">
            <w:pPr>
              <w:rPr>
                <w:rFonts w:cs="Times New Roman"/>
                <w:sz w:val="20"/>
                <w:szCs w:val="28"/>
              </w:rPr>
            </w:pPr>
            <w:r w:rsidRPr="004C47F3">
              <w:rPr>
                <w:rFonts w:cs="Times New Roman"/>
                <w:sz w:val="20"/>
                <w:szCs w:val="28"/>
              </w:rPr>
              <w:t>Perform approved remediation.</w:t>
            </w:r>
          </w:p>
        </w:tc>
      </w:tr>
      <w:tr w:rsidR="0084287F" w:rsidRPr="004C47F3" w14:paraId="4FC4802D" w14:textId="77777777">
        <w:trPr>
          <w:jc w:val="center"/>
        </w:trPr>
        <w:tc>
          <w:tcPr>
            <w:tcW w:w="4320" w:type="dxa"/>
          </w:tcPr>
          <w:p w14:paraId="55B17AB8" w14:textId="77777777" w:rsidR="0084287F" w:rsidRPr="004C47F3" w:rsidRDefault="00000000">
            <w:pPr>
              <w:rPr>
                <w:rFonts w:cs="Times New Roman"/>
                <w:sz w:val="20"/>
                <w:szCs w:val="28"/>
              </w:rPr>
            </w:pPr>
            <w:r w:rsidRPr="004C47F3">
              <w:rPr>
                <w:rFonts w:cs="Times New Roman"/>
                <w:sz w:val="20"/>
                <w:szCs w:val="28"/>
              </w:rPr>
              <w:t>FR13</w:t>
            </w:r>
          </w:p>
        </w:tc>
        <w:tc>
          <w:tcPr>
            <w:tcW w:w="4320" w:type="dxa"/>
          </w:tcPr>
          <w:p w14:paraId="14BDC894" w14:textId="77777777" w:rsidR="0084287F" w:rsidRPr="004C47F3" w:rsidRDefault="00000000">
            <w:pPr>
              <w:rPr>
                <w:rFonts w:cs="Times New Roman"/>
                <w:sz w:val="20"/>
                <w:szCs w:val="28"/>
              </w:rPr>
            </w:pPr>
            <w:r w:rsidRPr="004C47F3">
              <w:rPr>
                <w:rFonts w:cs="Times New Roman"/>
                <w:sz w:val="20"/>
                <w:szCs w:val="28"/>
              </w:rPr>
              <w:t>Monitor compliance continuously.</w:t>
            </w:r>
          </w:p>
        </w:tc>
      </w:tr>
      <w:tr w:rsidR="0084287F" w:rsidRPr="004C47F3" w14:paraId="67447146" w14:textId="77777777">
        <w:trPr>
          <w:jc w:val="center"/>
        </w:trPr>
        <w:tc>
          <w:tcPr>
            <w:tcW w:w="4320" w:type="dxa"/>
          </w:tcPr>
          <w:p w14:paraId="407610D8" w14:textId="77777777" w:rsidR="0084287F" w:rsidRPr="004C47F3" w:rsidRDefault="00000000">
            <w:pPr>
              <w:rPr>
                <w:rFonts w:cs="Times New Roman"/>
                <w:sz w:val="20"/>
                <w:szCs w:val="28"/>
              </w:rPr>
            </w:pPr>
            <w:r w:rsidRPr="004C47F3">
              <w:rPr>
                <w:rFonts w:cs="Times New Roman"/>
                <w:sz w:val="20"/>
                <w:szCs w:val="28"/>
              </w:rPr>
              <w:t>FR14</w:t>
            </w:r>
          </w:p>
        </w:tc>
        <w:tc>
          <w:tcPr>
            <w:tcW w:w="4320" w:type="dxa"/>
          </w:tcPr>
          <w:p w14:paraId="0C7107C9" w14:textId="77777777" w:rsidR="0084287F" w:rsidRPr="004C47F3" w:rsidRDefault="00000000">
            <w:pPr>
              <w:rPr>
                <w:rFonts w:cs="Times New Roman"/>
                <w:sz w:val="20"/>
                <w:szCs w:val="28"/>
              </w:rPr>
            </w:pPr>
            <w:r w:rsidRPr="004C47F3">
              <w:rPr>
                <w:rFonts w:cs="Times New Roman"/>
                <w:sz w:val="20"/>
                <w:szCs w:val="28"/>
              </w:rPr>
              <w:t>Generate reports and audit information.</w:t>
            </w:r>
          </w:p>
        </w:tc>
      </w:tr>
    </w:tbl>
    <w:p w14:paraId="47BA80AB" w14:textId="77777777" w:rsidR="0084287F" w:rsidRPr="004C47F3" w:rsidRDefault="0084287F">
      <w:pPr>
        <w:spacing w:after="0"/>
        <w:rPr>
          <w:rFonts w:cs="Times New Roman"/>
        </w:rPr>
      </w:pPr>
    </w:p>
    <w:p w14:paraId="58E6EBB9"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1.10 Success Criteria</w:t>
      </w:r>
    </w:p>
    <w:p w14:paraId="2DEDFC9D" w14:textId="77777777" w:rsidR="0084287F" w:rsidRPr="004C47F3" w:rsidRDefault="00000000">
      <w:pPr>
        <w:pStyle w:val="ListBullet"/>
        <w:spacing w:after="60" w:line="264" w:lineRule="auto"/>
        <w:rPr>
          <w:rFonts w:cs="Times New Roman"/>
        </w:rPr>
      </w:pPr>
      <w:r w:rsidRPr="004C47F3">
        <w:rPr>
          <w:rFonts w:cs="Times New Roman"/>
        </w:rPr>
        <w:t>All authorized supported cloud environments are represented in a central inventory.</w:t>
      </w:r>
    </w:p>
    <w:p w14:paraId="1E00D5CC" w14:textId="77777777" w:rsidR="0084287F" w:rsidRPr="004C47F3" w:rsidRDefault="00000000">
      <w:pPr>
        <w:pStyle w:val="ListBullet"/>
        <w:spacing w:after="60" w:line="264" w:lineRule="auto"/>
        <w:rPr>
          <w:rFonts w:cs="Times New Roman"/>
        </w:rPr>
      </w:pPr>
      <w:r w:rsidRPr="004C47F3">
        <w:rPr>
          <w:rFonts w:cs="Times New Roman"/>
        </w:rPr>
        <w:t>Security findings are visible with meaningful severity or priority.</w:t>
      </w:r>
    </w:p>
    <w:p w14:paraId="2116C6E2" w14:textId="77777777" w:rsidR="0084287F" w:rsidRPr="004C47F3" w:rsidRDefault="00000000">
      <w:pPr>
        <w:pStyle w:val="ListBullet"/>
        <w:spacing w:after="60" w:line="264" w:lineRule="auto"/>
        <w:rPr>
          <w:rFonts w:cs="Times New Roman"/>
        </w:rPr>
      </w:pPr>
      <w:r w:rsidRPr="004C47F3">
        <w:rPr>
          <w:rFonts w:cs="Times New Roman"/>
        </w:rPr>
        <w:t>Threat detection generates actionable security events.</w:t>
      </w:r>
    </w:p>
    <w:p w14:paraId="01D8826E" w14:textId="77777777" w:rsidR="0084287F" w:rsidRPr="004C47F3" w:rsidRDefault="00000000">
      <w:pPr>
        <w:pStyle w:val="ListBullet"/>
        <w:spacing w:after="60" w:line="264" w:lineRule="auto"/>
        <w:rPr>
          <w:rFonts w:cs="Times New Roman"/>
        </w:rPr>
      </w:pPr>
      <w:r w:rsidRPr="004C47F3">
        <w:rPr>
          <w:rFonts w:cs="Times New Roman"/>
        </w:rPr>
        <w:t>Risk analysis distinguishes high-priority issues from lower-priority findings.</w:t>
      </w:r>
    </w:p>
    <w:p w14:paraId="6A105D85" w14:textId="77777777" w:rsidR="0084287F" w:rsidRPr="004C47F3" w:rsidRDefault="00000000">
      <w:pPr>
        <w:pStyle w:val="ListBullet"/>
        <w:spacing w:after="60" w:line="264" w:lineRule="auto"/>
        <w:rPr>
          <w:rFonts w:cs="Times New Roman"/>
        </w:rPr>
      </w:pPr>
      <w:r w:rsidRPr="004C47F3">
        <w:rPr>
          <w:rFonts w:cs="Times New Roman"/>
        </w:rPr>
        <w:t>Automated actions are controlled by defined security policies.</w:t>
      </w:r>
    </w:p>
    <w:p w14:paraId="10E0B3ED" w14:textId="77777777" w:rsidR="0084287F" w:rsidRPr="004C47F3" w:rsidRDefault="00000000">
      <w:pPr>
        <w:pStyle w:val="ListBullet"/>
        <w:spacing w:after="60" w:line="264" w:lineRule="auto"/>
        <w:rPr>
          <w:rFonts w:cs="Times New Roman"/>
        </w:rPr>
      </w:pPr>
      <w:r w:rsidRPr="004C47F3">
        <w:rPr>
          <w:rFonts w:cs="Times New Roman"/>
        </w:rPr>
        <w:t>Compliance status can be monitored and reported.</w:t>
      </w:r>
    </w:p>
    <w:p w14:paraId="17635834" w14:textId="77777777" w:rsidR="0084287F" w:rsidRPr="004C47F3" w:rsidRDefault="00000000">
      <w:pPr>
        <w:pStyle w:val="ListBullet"/>
        <w:spacing w:after="60" w:line="264" w:lineRule="auto"/>
        <w:rPr>
          <w:rFonts w:cs="Times New Roman"/>
        </w:rPr>
      </w:pPr>
      <w:r w:rsidRPr="004C47F3">
        <w:rPr>
          <w:rFonts w:cs="Times New Roman"/>
        </w:rPr>
        <w:t>The dashboard communicates security posture clearly.</w:t>
      </w:r>
    </w:p>
    <w:p w14:paraId="593B72D8" w14:textId="77777777" w:rsidR="0084287F" w:rsidRPr="004C47F3" w:rsidRDefault="00000000">
      <w:pPr>
        <w:rPr>
          <w:rFonts w:cs="Times New Roman"/>
        </w:rPr>
      </w:pPr>
      <w:r w:rsidRPr="004C47F3">
        <w:rPr>
          <w:rFonts w:cs="Times New Roman"/>
        </w:rPr>
        <w:br w:type="page"/>
      </w:r>
    </w:p>
    <w:p w14:paraId="58B1ABE6"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2 – LITERATURE REVIEW AND EXISTING SOLUTIONS</w:t>
      </w:r>
    </w:p>
    <w:p w14:paraId="331C71D2"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2.1 Review Approach</w:t>
      </w:r>
    </w:p>
    <w:p w14:paraId="654741E7" w14:textId="77777777" w:rsidR="0084287F" w:rsidRPr="004C47F3" w:rsidRDefault="00000000">
      <w:pPr>
        <w:spacing w:after="140"/>
        <w:rPr>
          <w:rFonts w:cs="Times New Roman"/>
        </w:rPr>
      </w:pPr>
      <w:r w:rsidRPr="004C47F3">
        <w:rPr>
          <w:rFonts w:cs="Times New Roman"/>
        </w:rPr>
        <w:t>The literature review is organized around the capabilities needed to build a multi-cloud security posture platform: asset discovery, configuration assessment, vulnerability management, threat detection, anomaly analysis, risk prioritization, threat intelligence, response automation and compliance monitoring.</w:t>
      </w:r>
    </w:p>
    <w:p w14:paraId="79B83918"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2.2 Provider-Specific Security</w:t>
      </w:r>
    </w:p>
    <w:p w14:paraId="2B73496D" w14:textId="77777777" w:rsidR="0084287F" w:rsidRPr="004C47F3" w:rsidRDefault="00000000">
      <w:pPr>
        <w:spacing w:after="140"/>
        <w:rPr>
          <w:rFonts w:cs="Times New Roman"/>
        </w:rPr>
      </w:pPr>
      <w:r w:rsidRPr="004C47F3">
        <w:rPr>
          <w:rFonts w:cs="Times New Roman"/>
        </w:rPr>
        <w:t>Cloud providers offer security services that are optimized for their own environments. These services are valuable because they understand provider-specific controls. However, an organization operating across multiple providers needs an additional layer that can combine information and present a consistent organizational view.</w:t>
      </w:r>
    </w:p>
    <w:p w14:paraId="00D4B03F"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2.3 Cloud Security Posture Management</w:t>
      </w:r>
    </w:p>
    <w:p w14:paraId="7A7A0599" w14:textId="77777777" w:rsidR="0084287F" w:rsidRPr="004C47F3" w:rsidRDefault="00000000">
      <w:pPr>
        <w:spacing w:after="140"/>
        <w:rPr>
          <w:rFonts w:cs="Times New Roman"/>
        </w:rPr>
      </w:pPr>
      <w:r w:rsidRPr="004C47F3">
        <w:rPr>
          <w:rFonts w:cs="Times New Roman"/>
        </w:rPr>
        <w:t>CSPM focuses on continuously identifying cloud-security configuration weaknesses and measuring posture against defined policies. A CSPM workflow generally includes discovery, assessment, finding generation, prioritization and remediation guidance.</w:t>
      </w:r>
    </w:p>
    <w:p w14:paraId="3635BEF0"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2.4 Multi-Cloud Extension</w:t>
      </w:r>
    </w:p>
    <w:p w14:paraId="46EAC20C" w14:textId="77777777" w:rsidR="0084287F" w:rsidRPr="004C47F3" w:rsidRDefault="00000000">
      <w:pPr>
        <w:spacing w:after="140"/>
        <w:rPr>
          <w:rFonts w:cs="Times New Roman"/>
        </w:rPr>
      </w:pPr>
      <w:r w:rsidRPr="004C47F3">
        <w:rPr>
          <w:rFonts w:cs="Times New Roman"/>
        </w:rPr>
        <w:t>MCSPM extends the posture-management concept across more than one provider. The important engineering problem is normalization: the system needs to translate provider-specific information into common concepts such as asset, policy, finding, severity and compliance status.</w:t>
      </w:r>
    </w:p>
    <w:p w14:paraId="37231D6D"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2.5 Vulnerability Assessment</w:t>
      </w:r>
    </w:p>
    <w:p w14:paraId="592CBAFC" w14:textId="77777777" w:rsidR="0084287F" w:rsidRPr="004C47F3" w:rsidRDefault="00000000">
      <w:pPr>
        <w:spacing w:after="140"/>
        <w:rPr>
          <w:rFonts w:cs="Times New Roman"/>
        </w:rPr>
      </w:pPr>
      <w:r w:rsidRPr="004C47F3">
        <w:rPr>
          <w:rFonts w:cs="Times New Roman"/>
        </w:rPr>
        <w:t>Vulnerability assessment identifies weaknesses that could be exploited. In cloud environments, vulnerabilities may be related to applications, services, exposed interfaces, access permissions or configuration states.</w:t>
      </w:r>
    </w:p>
    <w:p w14:paraId="240E2DF7"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2.6 Compliance Management</w:t>
      </w:r>
    </w:p>
    <w:p w14:paraId="4F061D18" w14:textId="77777777" w:rsidR="0084287F" w:rsidRPr="004C47F3" w:rsidRDefault="00000000">
      <w:pPr>
        <w:spacing w:after="140"/>
        <w:rPr>
          <w:rFonts w:cs="Times New Roman"/>
        </w:rPr>
      </w:pPr>
      <w:r w:rsidRPr="004C47F3">
        <w:rPr>
          <w:rFonts w:cs="Times New Roman"/>
        </w:rPr>
        <w:t>Compliance monitoring adds a governance dimension. Instead of checking compliance only during an audit, continuous monitoring provides ongoing visibility into policy deviations.</w:t>
      </w:r>
    </w:p>
    <w:p w14:paraId="3896FCAF" w14:textId="77777777" w:rsidR="0084287F" w:rsidRPr="004C47F3" w:rsidRDefault="00000000">
      <w:pPr>
        <w:rPr>
          <w:rFonts w:cs="Times New Roman"/>
        </w:rPr>
      </w:pPr>
      <w:r w:rsidRPr="004C47F3">
        <w:rPr>
          <w:rFonts w:cs="Times New Roman"/>
        </w:rPr>
        <w:br w:type="page"/>
      </w:r>
    </w:p>
    <w:p w14:paraId="13688CAF"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2 – INTELLIGENT THREAT DETECTION</w:t>
      </w:r>
    </w:p>
    <w:p w14:paraId="2CE9D783"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2.7 AI in Cybersecurity</w:t>
      </w:r>
    </w:p>
    <w:p w14:paraId="21FD9070" w14:textId="77777777" w:rsidR="0084287F" w:rsidRPr="004C47F3" w:rsidRDefault="00000000">
      <w:pPr>
        <w:spacing w:after="140"/>
        <w:rPr>
          <w:rFonts w:cs="Times New Roman"/>
        </w:rPr>
      </w:pPr>
      <w:r w:rsidRPr="004C47F3">
        <w:rPr>
          <w:rFonts w:cs="Times New Roman"/>
        </w:rPr>
        <w:t>Artificial Intelligence can support cybersecurity by analysing large volumes of events and identifying patterns that are difficult to review manually. The project presentation specifically assigns AI/ML to threat detection and suspicious-activity analysis. fileciteturn2file0L100-L109</w:t>
      </w:r>
    </w:p>
    <w:p w14:paraId="179AD5FB"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2.8 Anomaly Detection</w:t>
      </w:r>
    </w:p>
    <w:p w14:paraId="2A0FC7FD" w14:textId="77777777" w:rsidR="0084287F" w:rsidRPr="004C47F3" w:rsidRDefault="00000000">
      <w:pPr>
        <w:spacing w:after="140"/>
        <w:rPr>
          <w:rFonts w:cs="Times New Roman"/>
        </w:rPr>
      </w:pPr>
      <w:r w:rsidRPr="004C47F3">
        <w:rPr>
          <w:rFonts w:cs="Times New Roman"/>
        </w:rPr>
        <w:t>Anomaly detection identifies activity that differs from an established pattern. In a cloud environment, relevant signals may include unusual user behaviour, abnormal network traffic, unexpected administrative activity and unusual resource operations.</w:t>
      </w:r>
    </w:p>
    <w:p w14:paraId="3A780B87"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2.9 Threat Classification</w:t>
      </w:r>
    </w:p>
    <w:p w14:paraId="2A5F12FC" w14:textId="77777777" w:rsidR="0084287F" w:rsidRPr="004C47F3" w:rsidRDefault="00000000">
      <w:pPr>
        <w:spacing w:after="140"/>
        <w:rPr>
          <w:rFonts w:cs="Times New Roman"/>
        </w:rPr>
      </w:pPr>
      <w:r w:rsidRPr="004C47F3">
        <w:rPr>
          <w:rFonts w:cs="Times New Roman"/>
        </w:rPr>
        <w:t>After detecting an unusual event, the system needs to determine whether it represents a likely security threat. Classification can combine behavioural information with configuration state, asset criticality and threat-intelligence context.</w:t>
      </w:r>
    </w:p>
    <w:p w14:paraId="1C681854"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2.10 Risk Assessment</w:t>
      </w:r>
    </w:p>
    <w:p w14:paraId="607A0CA1" w14:textId="77777777" w:rsidR="0084287F" w:rsidRPr="004C47F3" w:rsidRDefault="00000000">
      <w:pPr>
        <w:spacing w:after="140"/>
        <w:rPr>
          <w:rFonts w:cs="Times New Roman"/>
        </w:rPr>
      </w:pPr>
      <w:r w:rsidRPr="004C47F3">
        <w:rPr>
          <w:rFonts w:cs="Times New Roman"/>
        </w:rPr>
        <w:t>Risk analysis converts technical findings into priorities. A conceptual risk model can consider severity, likelihood and business impact. This is important because organizations normally have limited resources and cannot address every finding simultaneously.</w:t>
      </w:r>
    </w:p>
    <w:p w14:paraId="45436C95"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2.11 Threat Intelligence</w:t>
      </w:r>
    </w:p>
    <w:p w14:paraId="46A95FC7" w14:textId="77777777" w:rsidR="0084287F" w:rsidRPr="004C47F3" w:rsidRDefault="00000000">
      <w:pPr>
        <w:spacing w:after="140"/>
        <w:rPr>
          <w:rFonts w:cs="Times New Roman"/>
        </w:rPr>
      </w:pPr>
      <w:r w:rsidRPr="004C47F3">
        <w:rPr>
          <w:rFonts w:cs="Times New Roman"/>
        </w:rPr>
        <w:t>Threat intelligence provides contextual information about known attack patterns and indicators. Correlating an event with known threat information can improve analyst understanding and support prioritization.</w:t>
      </w:r>
    </w:p>
    <w:p w14:paraId="6ACC325A"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2.12 Alert Management</w:t>
      </w:r>
    </w:p>
    <w:p w14:paraId="36B49777" w14:textId="77777777" w:rsidR="0084287F" w:rsidRPr="004C47F3" w:rsidRDefault="00000000">
      <w:pPr>
        <w:spacing w:after="140"/>
        <w:rPr>
          <w:rFonts w:cs="Times New Roman"/>
        </w:rPr>
      </w:pPr>
      <w:r w:rsidRPr="004C47F3">
        <w:rPr>
          <w:rFonts w:cs="Times New Roman"/>
        </w:rPr>
        <w:t>Real-time alerts are most effective when they are concise and actionable. An alert should ideally identify the affected asset, event, severity, risk, time and recommended action. Prioritization is important because excessive low-value alerts can overwhelm analysts.</w:t>
      </w:r>
    </w:p>
    <w:p w14:paraId="492371F1"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2.13 Confidence versus Accuracy</w:t>
      </w:r>
    </w:p>
    <w:p w14:paraId="6FD70FDA" w14:textId="77777777" w:rsidR="0084287F" w:rsidRPr="004C47F3" w:rsidRDefault="00000000">
      <w:pPr>
        <w:spacing w:after="140"/>
        <w:rPr>
          <w:rFonts w:cs="Times New Roman"/>
        </w:rPr>
      </w:pPr>
      <w:r w:rsidRPr="004C47F3">
        <w:rPr>
          <w:rFonts w:cs="Times New Roman"/>
        </w:rPr>
        <w:t>The project reports 97.4% AI confidence. Confidence should not be interpreted automatically as 97.4% accuracy. A rigorous evaluation should additionally report precision, recall, F1-score, false-positive rate and false-negative rate.</w:t>
      </w:r>
    </w:p>
    <w:p w14:paraId="28880E37" w14:textId="77777777" w:rsidR="0084287F" w:rsidRPr="004C47F3" w:rsidRDefault="00000000">
      <w:pPr>
        <w:rPr>
          <w:rFonts w:cs="Times New Roman"/>
        </w:rPr>
      </w:pPr>
      <w:r w:rsidRPr="004C47F3">
        <w:rPr>
          <w:rFonts w:cs="Times New Roman"/>
        </w:rPr>
        <w:br w:type="page"/>
      </w:r>
    </w:p>
    <w:p w14:paraId="06961CBD"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2 – EXISTING SOLUTIONS AND ENGINEERING GAP</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84287F" w:rsidRPr="00B83F41" w14:paraId="5BB6250E" w14:textId="77777777">
        <w:trPr>
          <w:jc w:val="center"/>
        </w:trPr>
        <w:tc>
          <w:tcPr>
            <w:tcW w:w="1440" w:type="dxa"/>
            <w:shd w:val="clear" w:color="auto" w:fill="D9D9D9"/>
          </w:tcPr>
          <w:p w14:paraId="47D94072" w14:textId="77777777" w:rsidR="0084287F" w:rsidRPr="00B83F41" w:rsidRDefault="00000000">
            <w:pPr>
              <w:rPr>
                <w:rFonts w:cs="Times New Roman"/>
                <w:sz w:val="20"/>
                <w:szCs w:val="28"/>
              </w:rPr>
            </w:pPr>
            <w:r w:rsidRPr="00B83F41">
              <w:rPr>
                <w:rFonts w:cs="Times New Roman"/>
                <w:b/>
                <w:sz w:val="20"/>
                <w:szCs w:val="28"/>
              </w:rPr>
              <w:t>Approach</w:t>
            </w:r>
          </w:p>
        </w:tc>
        <w:tc>
          <w:tcPr>
            <w:tcW w:w="1440" w:type="dxa"/>
            <w:shd w:val="clear" w:color="auto" w:fill="D9D9D9"/>
          </w:tcPr>
          <w:p w14:paraId="748A41AF" w14:textId="77777777" w:rsidR="0084287F" w:rsidRPr="00B83F41" w:rsidRDefault="00000000">
            <w:pPr>
              <w:rPr>
                <w:rFonts w:cs="Times New Roman"/>
                <w:sz w:val="20"/>
                <w:szCs w:val="28"/>
              </w:rPr>
            </w:pPr>
            <w:r w:rsidRPr="00B83F41">
              <w:rPr>
                <w:rFonts w:cs="Times New Roman"/>
                <w:b/>
                <w:sz w:val="20"/>
                <w:szCs w:val="28"/>
              </w:rPr>
              <w:t>Central View</w:t>
            </w:r>
          </w:p>
        </w:tc>
        <w:tc>
          <w:tcPr>
            <w:tcW w:w="1440" w:type="dxa"/>
            <w:shd w:val="clear" w:color="auto" w:fill="D9D9D9"/>
          </w:tcPr>
          <w:p w14:paraId="7706C278" w14:textId="77777777" w:rsidR="0084287F" w:rsidRPr="00B83F41" w:rsidRDefault="00000000">
            <w:pPr>
              <w:rPr>
                <w:rFonts w:cs="Times New Roman"/>
                <w:sz w:val="20"/>
                <w:szCs w:val="28"/>
              </w:rPr>
            </w:pPr>
            <w:r w:rsidRPr="00B83F41">
              <w:rPr>
                <w:rFonts w:cs="Times New Roman"/>
                <w:b/>
                <w:sz w:val="20"/>
                <w:szCs w:val="28"/>
              </w:rPr>
              <w:t>AI Analytics</w:t>
            </w:r>
          </w:p>
        </w:tc>
        <w:tc>
          <w:tcPr>
            <w:tcW w:w="1440" w:type="dxa"/>
            <w:shd w:val="clear" w:color="auto" w:fill="D9D9D9"/>
          </w:tcPr>
          <w:p w14:paraId="595F6503" w14:textId="77777777" w:rsidR="0084287F" w:rsidRPr="00B83F41" w:rsidRDefault="00000000">
            <w:pPr>
              <w:rPr>
                <w:rFonts w:cs="Times New Roman"/>
                <w:sz w:val="20"/>
                <w:szCs w:val="28"/>
              </w:rPr>
            </w:pPr>
            <w:r w:rsidRPr="00B83F41">
              <w:rPr>
                <w:rFonts w:cs="Times New Roman"/>
                <w:b/>
                <w:sz w:val="20"/>
                <w:szCs w:val="28"/>
              </w:rPr>
              <w:t>Multi-Cloud</w:t>
            </w:r>
          </w:p>
        </w:tc>
        <w:tc>
          <w:tcPr>
            <w:tcW w:w="1440" w:type="dxa"/>
            <w:shd w:val="clear" w:color="auto" w:fill="D9D9D9"/>
          </w:tcPr>
          <w:p w14:paraId="3BB301D3" w14:textId="77777777" w:rsidR="0084287F" w:rsidRPr="00B83F41" w:rsidRDefault="00000000">
            <w:pPr>
              <w:rPr>
                <w:rFonts w:cs="Times New Roman"/>
                <w:sz w:val="20"/>
                <w:szCs w:val="28"/>
              </w:rPr>
            </w:pPr>
            <w:r w:rsidRPr="00B83F41">
              <w:rPr>
                <w:rFonts w:cs="Times New Roman"/>
                <w:b/>
                <w:sz w:val="20"/>
                <w:szCs w:val="28"/>
              </w:rPr>
              <w:t>Automation</w:t>
            </w:r>
          </w:p>
        </w:tc>
        <w:tc>
          <w:tcPr>
            <w:tcW w:w="1440" w:type="dxa"/>
            <w:shd w:val="clear" w:color="auto" w:fill="D9D9D9"/>
          </w:tcPr>
          <w:p w14:paraId="5D59DE68" w14:textId="77777777" w:rsidR="0084287F" w:rsidRPr="00B83F41" w:rsidRDefault="00000000">
            <w:pPr>
              <w:rPr>
                <w:rFonts w:cs="Times New Roman"/>
                <w:sz w:val="20"/>
                <w:szCs w:val="28"/>
              </w:rPr>
            </w:pPr>
            <w:r w:rsidRPr="00B83F41">
              <w:rPr>
                <w:rFonts w:cs="Times New Roman"/>
                <w:b/>
                <w:sz w:val="20"/>
                <w:szCs w:val="28"/>
              </w:rPr>
              <w:t>Compliance</w:t>
            </w:r>
          </w:p>
        </w:tc>
      </w:tr>
      <w:tr w:rsidR="0084287F" w:rsidRPr="00B83F41" w14:paraId="444A01FA" w14:textId="77777777">
        <w:trPr>
          <w:jc w:val="center"/>
        </w:trPr>
        <w:tc>
          <w:tcPr>
            <w:tcW w:w="1440" w:type="dxa"/>
          </w:tcPr>
          <w:p w14:paraId="75B86BCA" w14:textId="77777777" w:rsidR="0084287F" w:rsidRPr="00B83F41" w:rsidRDefault="00000000">
            <w:pPr>
              <w:rPr>
                <w:rFonts w:cs="Times New Roman"/>
                <w:sz w:val="20"/>
                <w:szCs w:val="28"/>
              </w:rPr>
            </w:pPr>
            <w:r w:rsidRPr="00B83F41">
              <w:rPr>
                <w:rFonts w:cs="Times New Roman"/>
                <w:sz w:val="20"/>
                <w:szCs w:val="28"/>
              </w:rPr>
              <w:t>Provider dashboard</w:t>
            </w:r>
          </w:p>
        </w:tc>
        <w:tc>
          <w:tcPr>
            <w:tcW w:w="1440" w:type="dxa"/>
          </w:tcPr>
          <w:p w14:paraId="3F0C1F31" w14:textId="77777777" w:rsidR="0084287F" w:rsidRPr="00B83F41" w:rsidRDefault="00000000">
            <w:pPr>
              <w:rPr>
                <w:rFonts w:cs="Times New Roman"/>
                <w:sz w:val="20"/>
                <w:szCs w:val="28"/>
              </w:rPr>
            </w:pPr>
            <w:r w:rsidRPr="00B83F41">
              <w:rPr>
                <w:rFonts w:cs="Times New Roman"/>
                <w:sz w:val="20"/>
                <w:szCs w:val="28"/>
              </w:rPr>
              <w:t>Limited</w:t>
            </w:r>
          </w:p>
        </w:tc>
        <w:tc>
          <w:tcPr>
            <w:tcW w:w="1440" w:type="dxa"/>
          </w:tcPr>
          <w:p w14:paraId="4F15698D" w14:textId="77777777" w:rsidR="0084287F" w:rsidRPr="00B83F41" w:rsidRDefault="00000000">
            <w:pPr>
              <w:rPr>
                <w:rFonts w:cs="Times New Roman"/>
                <w:sz w:val="20"/>
                <w:szCs w:val="28"/>
              </w:rPr>
            </w:pPr>
            <w:r w:rsidRPr="00B83F41">
              <w:rPr>
                <w:rFonts w:cs="Times New Roman"/>
                <w:sz w:val="20"/>
                <w:szCs w:val="28"/>
              </w:rPr>
              <w:t>Provider dependent</w:t>
            </w:r>
          </w:p>
        </w:tc>
        <w:tc>
          <w:tcPr>
            <w:tcW w:w="1440" w:type="dxa"/>
          </w:tcPr>
          <w:p w14:paraId="037F1C65" w14:textId="77777777" w:rsidR="0084287F" w:rsidRPr="00B83F41" w:rsidRDefault="00000000">
            <w:pPr>
              <w:rPr>
                <w:rFonts w:cs="Times New Roman"/>
                <w:sz w:val="20"/>
                <w:szCs w:val="28"/>
              </w:rPr>
            </w:pPr>
            <w:r w:rsidRPr="00B83F41">
              <w:rPr>
                <w:rFonts w:cs="Times New Roman"/>
                <w:sz w:val="20"/>
                <w:szCs w:val="28"/>
              </w:rPr>
              <w:t>Limited</w:t>
            </w:r>
          </w:p>
        </w:tc>
        <w:tc>
          <w:tcPr>
            <w:tcW w:w="1440" w:type="dxa"/>
          </w:tcPr>
          <w:p w14:paraId="3E70FDD2" w14:textId="77777777" w:rsidR="0084287F" w:rsidRPr="00B83F41" w:rsidRDefault="00000000">
            <w:pPr>
              <w:rPr>
                <w:rFonts w:cs="Times New Roman"/>
                <w:sz w:val="20"/>
                <w:szCs w:val="28"/>
              </w:rPr>
            </w:pPr>
            <w:r w:rsidRPr="00B83F41">
              <w:rPr>
                <w:rFonts w:cs="Times New Roman"/>
                <w:sz w:val="20"/>
                <w:szCs w:val="28"/>
              </w:rPr>
              <w:t>Varies</w:t>
            </w:r>
          </w:p>
        </w:tc>
        <w:tc>
          <w:tcPr>
            <w:tcW w:w="1440" w:type="dxa"/>
          </w:tcPr>
          <w:p w14:paraId="0FC644CC" w14:textId="77777777" w:rsidR="0084287F" w:rsidRPr="00B83F41" w:rsidRDefault="00000000">
            <w:pPr>
              <w:rPr>
                <w:rFonts w:cs="Times New Roman"/>
                <w:sz w:val="20"/>
                <w:szCs w:val="28"/>
              </w:rPr>
            </w:pPr>
            <w:r w:rsidRPr="00B83F41">
              <w:rPr>
                <w:rFonts w:cs="Times New Roman"/>
                <w:sz w:val="20"/>
                <w:szCs w:val="28"/>
              </w:rPr>
              <w:t>Provider focused</w:t>
            </w:r>
          </w:p>
        </w:tc>
      </w:tr>
      <w:tr w:rsidR="0084287F" w:rsidRPr="00B83F41" w14:paraId="6FE29818" w14:textId="77777777">
        <w:trPr>
          <w:jc w:val="center"/>
        </w:trPr>
        <w:tc>
          <w:tcPr>
            <w:tcW w:w="1440" w:type="dxa"/>
          </w:tcPr>
          <w:p w14:paraId="663AB2AD" w14:textId="77777777" w:rsidR="0084287F" w:rsidRPr="00B83F41" w:rsidRDefault="00000000">
            <w:pPr>
              <w:rPr>
                <w:rFonts w:cs="Times New Roman"/>
                <w:sz w:val="20"/>
                <w:szCs w:val="28"/>
              </w:rPr>
            </w:pPr>
            <w:r w:rsidRPr="00B83F41">
              <w:rPr>
                <w:rFonts w:cs="Times New Roman"/>
                <w:sz w:val="20"/>
                <w:szCs w:val="28"/>
              </w:rPr>
              <w:t>Manual security assessment</w:t>
            </w:r>
          </w:p>
        </w:tc>
        <w:tc>
          <w:tcPr>
            <w:tcW w:w="1440" w:type="dxa"/>
          </w:tcPr>
          <w:p w14:paraId="74E59566" w14:textId="77777777" w:rsidR="0084287F" w:rsidRPr="00B83F41" w:rsidRDefault="00000000">
            <w:pPr>
              <w:rPr>
                <w:rFonts w:cs="Times New Roman"/>
                <w:sz w:val="20"/>
                <w:szCs w:val="28"/>
              </w:rPr>
            </w:pPr>
            <w:r w:rsidRPr="00B83F41">
              <w:rPr>
                <w:rFonts w:cs="Times New Roman"/>
                <w:sz w:val="20"/>
                <w:szCs w:val="28"/>
              </w:rPr>
              <w:t>Low</w:t>
            </w:r>
          </w:p>
        </w:tc>
        <w:tc>
          <w:tcPr>
            <w:tcW w:w="1440" w:type="dxa"/>
          </w:tcPr>
          <w:p w14:paraId="26A1623E" w14:textId="77777777" w:rsidR="0084287F" w:rsidRPr="00B83F41" w:rsidRDefault="00000000">
            <w:pPr>
              <w:rPr>
                <w:rFonts w:cs="Times New Roman"/>
                <w:sz w:val="20"/>
                <w:szCs w:val="28"/>
              </w:rPr>
            </w:pPr>
            <w:r w:rsidRPr="00B83F41">
              <w:rPr>
                <w:rFonts w:cs="Times New Roman"/>
                <w:sz w:val="20"/>
                <w:szCs w:val="28"/>
              </w:rPr>
              <w:t>Low</w:t>
            </w:r>
          </w:p>
        </w:tc>
        <w:tc>
          <w:tcPr>
            <w:tcW w:w="1440" w:type="dxa"/>
          </w:tcPr>
          <w:p w14:paraId="1842A57D" w14:textId="77777777" w:rsidR="0084287F" w:rsidRPr="00B83F41" w:rsidRDefault="00000000">
            <w:pPr>
              <w:rPr>
                <w:rFonts w:cs="Times New Roman"/>
                <w:sz w:val="20"/>
                <w:szCs w:val="28"/>
              </w:rPr>
            </w:pPr>
            <w:r w:rsidRPr="00B83F41">
              <w:rPr>
                <w:rFonts w:cs="Times New Roman"/>
                <w:sz w:val="20"/>
                <w:szCs w:val="28"/>
              </w:rPr>
              <w:t>Possible</w:t>
            </w:r>
          </w:p>
        </w:tc>
        <w:tc>
          <w:tcPr>
            <w:tcW w:w="1440" w:type="dxa"/>
          </w:tcPr>
          <w:p w14:paraId="4FD37264" w14:textId="77777777" w:rsidR="0084287F" w:rsidRPr="00B83F41" w:rsidRDefault="00000000">
            <w:pPr>
              <w:rPr>
                <w:rFonts w:cs="Times New Roman"/>
                <w:sz w:val="20"/>
                <w:szCs w:val="28"/>
              </w:rPr>
            </w:pPr>
            <w:r w:rsidRPr="00B83F41">
              <w:rPr>
                <w:rFonts w:cs="Times New Roman"/>
                <w:sz w:val="20"/>
                <w:szCs w:val="28"/>
              </w:rPr>
              <w:t>Low</w:t>
            </w:r>
          </w:p>
        </w:tc>
        <w:tc>
          <w:tcPr>
            <w:tcW w:w="1440" w:type="dxa"/>
          </w:tcPr>
          <w:p w14:paraId="7DD85931" w14:textId="77777777" w:rsidR="0084287F" w:rsidRPr="00B83F41" w:rsidRDefault="00000000">
            <w:pPr>
              <w:rPr>
                <w:rFonts w:cs="Times New Roman"/>
                <w:sz w:val="20"/>
                <w:szCs w:val="28"/>
              </w:rPr>
            </w:pPr>
            <w:r w:rsidRPr="00B83F41">
              <w:rPr>
                <w:rFonts w:cs="Times New Roman"/>
                <w:sz w:val="20"/>
                <w:szCs w:val="28"/>
              </w:rPr>
              <w:t>Manual</w:t>
            </w:r>
          </w:p>
        </w:tc>
      </w:tr>
      <w:tr w:rsidR="0084287F" w:rsidRPr="00B83F41" w14:paraId="25551B42" w14:textId="77777777">
        <w:trPr>
          <w:jc w:val="center"/>
        </w:trPr>
        <w:tc>
          <w:tcPr>
            <w:tcW w:w="1440" w:type="dxa"/>
          </w:tcPr>
          <w:p w14:paraId="62F1D51E" w14:textId="77777777" w:rsidR="0084287F" w:rsidRPr="00B83F41" w:rsidRDefault="00000000">
            <w:pPr>
              <w:rPr>
                <w:rFonts w:cs="Times New Roman"/>
                <w:sz w:val="20"/>
                <w:szCs w:val="28"/>
              </w:rPr>
            </w:pPr>
            <w:r w:rsidRPr="00B83F41">
              <w:rPr>
                <w:rFonts w:cs="Times New Roman"/>
                <w:sz w:val="20"/>
                <w:szCs w:val="28"/>
              </w:rPr>
              <w:t>Traditional CSPM</w:t>
            </w:r>
          </w:p>
        </w:tc>
        <w:tc>
          <w:tcPr>
            <w:tcW w:w="1440" w:type="dxa"/>
          </w:tcPr>
          <w:p w14:paraId="7289B83C" w14:textId="77777777" w:rsidR="0084287F" w:rsidRPr="00B83F41" w:rsidRDefault="00000000">
            <w:pPr>
              <w:rPr>
                <w:rFonts w:cs="Times New Roman"/>
                <w:sz w:val="20"/>
                <w:szCs w:val="28"/>
              </w:rPr>
            </w:pPr>
            <w:r w:rsidRPr="00B83F41">
              <w:rPr>
                <w:rFonts w:cs="Times New Roman"/>
                <w:sz w:val="20"/>
                <w:szCs w:val="28"/>
              </w:rPr>
              <w:t>High</w:t>
            </w:r>
          </w:p>
        </w:tc>
        <w:tc>
          <w:tcPr>
            <w:tcW w:w="1440" w:type="dxa"/>
          </w:tcPr>
          <w:p w14:paraId="286DDBEC" w14:textId="77777777" w:rsidR="0084287F" w:rsidRPr="00B83F41" w:rsidRDefault="00000000">
            <w:pPr>
              <w:rPr>
                <w:rFonts w:cs="Times New Roman"/>
                <w:sz w:val="20"/>
                <w:szCs w:val="28"/>
              </w:rPr>
            </w:pPr>
            <w:r w:rsidRPr="00B83F41">
              <w:rPr>
                <w:rFonts w:cs="Times New Roman"/>
                <w:sz w:val="20"/>
                <w:szCs w:val="28"/>
              </w:rPr>
              <w:t>Varies</w:t>
            </w:r>
          </w:p>
        </w:tc>
        <w:tc>
          <w:tcPr>
            <w:tcW w:w="1440" w:type="dxa"/>
          </w:tcPr>
          <w:p w14:paraId="199AA59C" w14:textId="77777777" w:rsidR="0084287F" w:rsidRPr="00B83F41" w:rsidRDefault="00000000">
            <w:pPr>
              <w:rPr>
                <w:rFonts w:cs="Times New Roman"/>
                <w:sz w:val="20"/>
                <w:szCs w:val="28"/>
              </w:rPr>
            </w:pPr>
            <w:r w:rsidRPr="00B83F41">
              <w:rPr>
                <w:rFonts w:cs="Times New Roman"/>
                <w:sz w:val="20"/>
                <w:szCs w:val="28"/>
              </w:rPr>
              <w:t>Yes</w:t>
            </w:r>
          </w:p>
        </w:tc>
        <w:tc>
          <w:tcPr>
            <w:tcW w:w="1440" w:type="dxa"/>
          </w:tcPr>
          <w:p w14:paraId="5CCFFFFA" w14:textId="77777777" w:rsidR="0084287F" w:rsidRPr="00B83F41" w:rsidRDefault="00000000">
            <w:pPr>
              <w:rPr>
                <w:rFonts w:cs="Times New Roman"/>
                <w:sz w:val="20"/>
                <w:szCs w:val="28"/>
              </w:rPr>
            </w:pPr>
            <w:r w:rsidRPr="00B83F41">
              <w:rPr>
                <w:rFonts w:cs="Times New Roman"/>
                <w:sz w:val="20"/>
                <w:szCs w:val="28"/>
              </w:rPr>
              <w:t>Partial</w:t>
            </w:r>
          </w:p>
        </w:tc>
        <w:tc>
          <w:tcPr>
            <w:tcW w:w="1440" w:type="dxa"/>
          </w:tcPr>
          <w:p w14:paraId="329BFD67" w14:textId="77777777" w:rsidR="0084287F" w:rsidRPr="00B83F41" w:rsidRDefault="00000000">
            <w:pPr>
              <w:rPr>
                <w:rFonts w:cs="Times New Roman"/>
                <w:sz w:val="20"/>
                <w:szCs w:val="28"/>
              </w:rPr>
            </w:pPr>
            <w:r w:rsidRPr="00B83F41">
              <w:rPr>
                <w:rFonts w:cs="Times New Roman"/>
                <w:sz w:val="20"/>
                <w:szCs w:val="28"/>
              </w:rPr>
              <w:t>Yes</w:t>
            </w:r>
          </w:p>
        </w:tc>
      </w:tr>
      <w:tr w:rsidR="0084287F" w:rsidRPr="00B83F41" w14:paraId="63A34B6D" w14:textId="77777777">
        <w:trPr>
          <w:jc w:val="center"/>
        </w:trPr>
        <w:tc>
          <w:tcPr>
            <w:tcW w:w="1440" w:type="dxa"/>
          </w:tcPr>
          <w:p w14:paraId="4D03675A" w14:textId="77777777" w:rsidR="0084287F" w:rsidRPr="00B83F41" w:rsidRDefault="00000000">
            <w:pPr>
              <w:rPr>
                <w:rFonts w:cs="Times New Roman"/>
                <w:sz w:val="20"/>
                <w:szCs w:val="28"/>
              </w:rPr>
            </w:pPr>
            <w:r w:rsidRPr="00B83F41">
              <w:rPr>
                <w:rFonts w:cs="Times New Roman"/>
                <w:sz w:val="20"/>
                <w:szCs w:val="28"/>
              </w:rPr>
              <w:t>SIEM-based monitoring</w:t>
            </w:r>
          </w:p>
        </w:tc>
        <w:tc>
          <w:tcPr>
            <w:tcW w:w="1440" w:type="dxa"/>
          </w:tcPr>
          <w:p w14:paraId="16A0C043" w14:textId="77777777" w:rsidR="0084287F" w:rsidRPr="00B83F41" w:rsidRDefault="00000000">
            <w:pPr>
              <w:rPr>
                <w:rFonts w:cs="Times New Roman"/>
                <w:sz w:val="20"/>
                <w:szCs w:val="28"/>
              </w:rPr>
            </w:pPr>
            <w:r w:rsidRPr="00B83F41">
              <w:rPr>
                <w:rFonts w:cs="Times New Roman"/>
                <w:sz w:val="20"/>
                <w:szCs w:val="28"/>
              </w:rPr>
              <w:t>High</w:t>
            </w:r>
          </w:p>
        </w:tc>
        <w:tc>
          <w:tcPr>
            <w:tcW w:w="1440" w:type="dxa"/>
          </w:tcPr>
          <w:p w14:paraId="2FFC98A4" w14:textId="77777777" w:rsidR="0084287F" w:rsidRPr="00B83F41" w:rsidRDefault="00000000">
            <w:pPr>
              <w:rPr>
                <w:rFonts w:cs="Times New Roman"/>
                <w:sz w:val="20"/>
                <w:szCs w:val="28"/>
              </w:rPr>
            </w:pPr>
            <w:r w:rsidRPr="00B83F41">
              <w:rPr>
                <w:rFonts w:cs="Times New Roman"/>
                <w:sz w:val="20"/>
                <w:szCs w:val="28"/>
              </w:rPr>
              <w:t>High</w:t>
            </w:r>
          </w:p>
        </w:tc>
        <w:tc>
          <w:tcPr>
            <w:tcW w:w="1440" w:type="dxa"/>
          </w:tcPr>
          <w:p w14:paraId="08789E4D" w14:textId="77777777" w:rsidR="0084287F" w:rsidRPr="00B83F41" w:rsidRDefault="00000000">
            <w:pPr>
              <w:rPr>
                <w:rFonts w:cs="Times New Roman"/>
                <w:sz w:val="20"/>
                <w:szCs w:val="28"/>
              </w:rPr>
            </w:pPr>
            <w:r w:rsidRPr="00B83F41">
              <w:rPr>
                <w:rFonts w:cs="Times New Roman"/>
                <w:sz w:val="20"/>
                <w:szCs w:val="28"/>
              </w:rPr>
              <w:t>Yes</w:t>
            </w:r>
          </w:p>
        </w:tc>
        <w:tc>
          <w:tcPr>
            <w:tcW w:w="1440" w:type="dxa"/>
          </w:tcPr>
          <w:p w14:paraId="165DB7D5" w14:textId="77777777" w:rsidR="0084287F" w:rsidRPr="00B83F41" w:rsidRDefault="00000000">
            <w:pPr>
              <w:rPr>
                <w:rFonts w:cs="Times New Roman"/>
                <w:sz w:val="20"/>
                <w:szCs w:val="28"/>
              </w:rPr>
            </w:pPr>
            <w:r w:rsidRPr="00B83F41">
              <w:rPr>
                <w:rFonts w:cs="Times New Roman"/>
                <w:sz w:val="20"/>
                <w:szCs w:val="28"/>
              </w:rPr>
              <w:t>Possible</w:t>
            </w:r>
          </w:p>
        </w:tc>
        <w:tc>
          <w:tcPr>
            <w:tcW w:w="1440" w:type="dxa"/>
          </w:tcPr>
          <w:p w14:paraId="24622146" w14:textId="77777777" w:rsidR="0084287F" w:rsidRPr="00B83F41" w:rsidRDefault="00000000">
            <w:pPr>
              <w:rPr>
                <w:rFonts w:cs="Times New Roman"/>
                <w:sz w:val="20"/>
                <w:szCs w:val="28"/>
              </w:rPr>
            </w:pPr>
            <w:r w:rsidRPr="00B83F41">
              <w:rPr>
                <w:rFonts w:cs="Times New Roman"/>
                <w:sz w:val="20"/>
                <w:szCs w:val="28"/>
              </w:rPr>
              <w:t>Partial</w:t>
            </w:r>
          </w:p>
        </w:tc>
      </w:tr>
      <w:tr w:rsidR="0084287F" w:rsidRPr="00B83F41" w14:paraId="039DAD38" w14:textId="77777777">
        <w:trPr>
          <w:jc w:val="center"/>
        </w:trPr>
        <w:tc>
          <w:tcPr>
            <w:tcW w:w="1440" w:type="dxa"/>
          </w:tcPr>
          <w:p w14:paraId="0A917C01" w14:textId="77777777" w:rsidR="0084287F" w:rsidRPr="00B83F41" w:rsidRDefault="00000000">
            <w:pPr>
              <w:rPr>
                <w:rFonts w:cs="Times New Roman"/>
                <w:sz w:val="20"/>
                <w:szCs w:val="28"/>
              </w:rPr>
            </w:pPr>
            <w:r w:rsidRPr="00B83F41">
              <w:rPr>
                <w:rFonts w:cs="Times New Roman"/>
                <w:sz w:val="20"/>
                <w:szCs w:val="28"/>
              </w:rPr>
              <w:t>Proposed MCSPM</w:t>
            </w:r>
          </w:p>
        </w:tc>
        <w:tc>
          <w:tcPr>
            <w:tcW w:w="1440" w:type="dxa"/>
          </w:tcPr>
          <w:p w14:paraId="0A4ED8F4" w14:textId="77777777" w:rsidR="0084287F" w:rsidRPr="00B83F41" w:rsidRDefault="00000000">
            <w:pPr>
              <w:rPr>
                <w:rFonts w:cs="Times New Roman"/>
                <w:sz w:val="20"/>
                <w:szCs w:val="28"/>
              </w:rPr>
            </w:pPr>
            <w:r w:rsidRPr="00B83F41">
              <w:rPr>
                <w:rFonts w:cs="Times New Roman"/>
                <w:sz w:val="20"/>
                <w:szCs w:val="28"/>
              </w:rPr>
              <w:t>High</w:t>
            </w:r>
          </w:p>
        </w:tc>
        <w:tc>
          <w:tcPr>
            <w:tcW w:w="1440" w:type="dxa"/>
          </w:tcPr>
          <w:p w14:paraId="0DE5D106" w14:textId="77777777" w:rsidR="0084287F" w:rsidRPr="00B83F41" w:rsidRDefault="00000000">
            <w:pPr>
              <w:rPr>
                <w:rFonts w:cs="Times New Roman"/>
                <w:sz w:val="20"/>
                <w:szCs w:val="28"/>
              </w:rPr>
            </w:pPr>
            <w:r w:rsidRPr="00B83F41">
              <w:rPr>
                <w:rFonts w:cs="Times New Roman"/>
                <w:sz w:val="20"/>
                <w:szCs w:val="28"/>
              </w:rPr>
              <w:t>High</w:t>
            </w:r>
          </w:p>
        </w:tc>
        <w:tc>
          <w:tcPr>
            <w:tcW w:w="1440" w:type="dxa"/>
          </w:tcPr>
          <w:p w14:paraId="4490987D" w14:textId="77777777" w:rsidR="0084287F" w:rsidRPr="00B83F41" w:rsidRDefault="00000000">
            <w:pPr>
              <w:rPr>
                <w:rFonts w:cs="Times New Roman"/>
                <w:sz w:val="20"/>
                <w:szCs w:val="28"/>
              </w:rPr>
            </w:pPr>
            <w:r w:rsidRPr="00B83F41">
              <w:rPr>
                <w:rFonts w:cs="Times New Roman"/>
                <w:sz w:val="20"/>
                <w:szCs w:val="28"/>
              </w:rPr>
              <w:t>Yes</w:t>
            </w:r>
          </w:p>
        </w:tc>
        <w:tc>
          <w:tcPr>
            <w:tcW w:w="1440" w:type="dxa"/>
          </w:tcPr>
          <w:p w14:paraId="7A36CDEC" w14:textId="77777777" w:rsidR="0084287F" w:rsidRPr="00B83F41" w:rsidRDefault="00000000">
            <w:pPr>
              <w:rPr>
                <w:rFonts w:cs="Times New Roman"/>
                <w:sz w:val="20"/>
                <w:szCs w:val="28"/>
              </w:rPr>
            </w:pPr>
            <w:r w:rsidRPr="00B83F41">
              <w:rPr>
                <w:rFonts w:cs="Times New Roman"/>
                <w:sz w:val="20"/>
                <w:szCs w:val="28"/>
              </w:rPr>
              <w:t>High</w:t>
            </w:r>
          </w:p>
        </w:tc>
        <w:tc>
          <w:tcPr>
            <w:tcW w:w="1440" w:type="dxa"/>
          </w:tcPr>
          <w:p w14:paraId="2386C0C3" w14:textId="77777777" w:rsidR="0084287F" w:rsidRPr="00B83F41" w:rsidRDefault="00000000">
            <w:pPr>
              <w:rPr>
                <w:rFonts w:cs="Times New Roman"/>
                <w:sz w:val="20"/>
                <w:szCs w:val="28"/>
              </w:rPr>
            </w:pPr>
            <w:r w:rsidRPr="00B83F41">
              <w:rPr>
                <w:rFonts w:cs="Times New Roman"/>
                <w:sz w:val="20"/>
                <w:szCs w:val="28"/>
              </w:rPr>
              <w:t>High</w:t>
            </w:r>
          </w:p>
        </w:tc>
      </w:tr>
    </w:tbl>
    <w:p w14:paraId="530AEF8B" w14:textId="77777777" w:rsidR="0084287F" w:rsidRPr="004C47F3" w:rsidRDefault="0084287F">
      <w:pPr>
        <w:spacing w:after="0"/>
        <w:rPr>
          <w:rFonts w:cs="Times New Roman"/>
        </w:rPr>
      </w:pPr>
    </w:p>
    <w:p w14:paraId="65949C28"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2.14 Existing Approach: Separate Provider Dashboards</w:t>
      </w:r>
    </w:p>
    <w:p w14:paraId="1137A39E" w14:textId="77777777" w:rsidR="0084287F" w:rsidRPr="004C47F3" w:rsidRDefault="00000000">
      <w:pPr>
        <w:spacing w:after="140"/>
        <w:rPr>
          <w:rFonts w:cs="Times New Roman"/>
        </w:rPr>
      </w:pPr>
      <w:r w:rsidRPr="004C47F3">
        <w:rPr>
          <w:rFonts w:cs="Times New Roman"/>
        </w:rPr>
        <w:t>Separate dashboards provide detailed provider-level information but force analysts to correlate security information manually. This approach is less suitable when an organization wants one organizational posture view.</w:t>
      </w:r>
    </w:p>
    <w:p w14:paraId="1E8CAC42"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2.15 Existing Approach: Manual Assessment</w:t>
      </w:r>
    </w:p>
    <w:p w14:paraId="15B91AE0" w14:textId="77777777" w:rsidR="0084287F" w:rsidRPr="004C47F3" w:rsidRDefault="00000000">
      <w:pPr>
        <w:spacing w:after="140"/>
        <w:rPr>
          <w:rFonts w:cs="Times New Roman"/>
        </w:rPr>
      </w:pPr>
      <w:r w:rsidRPr="004C47F3">
        <w:rPr>
          <w:rFonts w:cs="Times New Roman"/>
        </w:rPr>
        <w:t>Manual assessment can be flexible but becomes difficult at scale. It depends heavily on individual analyst effort and may result in inconsistent assessment frequency.</w:t>
      </w:r>
    </w:p>
    <w:p w14:paraId="7948AE02"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2.16 Existing Approach: CSPM</w:t>
      </w:r>
    </w:p>
    <w:p w14:paraId="74486A20" w14:textId="77777777" w:rsidR="0084287F" w:rsidRPr="004C47F3" w:rsidRDefault="00000000">
      <w:pPr>
        <w:spacing w:after="140"/>
        <w:rPr>
          <w:rFonts w:cs="Times New Roman"/>
        </w:rPr>
      </w:pPr>
      <w:r w:rsidRPr="004C47F3">
        <w:rPr>
          <w:rFonts w:cs="Times New Roman"/>
        </w:rPr>
        <w:t>CSPM provides automated configuration and posture management and is closely related to the proposed system. The project's contribution is to connect posture management with intelligent threat detection, risk analysis, response and compliance in one workflow.</w:t>
      </w:r>
    </w:p>
    <w:p w14:paraId="191C40F1"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2.17 Engineering Gap</w:t>
      </w:r>
    </w:p>
    <w:p w14:paraId="6BF42601" w14:textId="77777777" w:rsidR="0084287F" w:rsidRPr="004C47F3" w:rsidRDefault="00000000">
      <w:pPr>
        <w:spacing w:after="140"/>
        <w:rPr>
          <w:rFonts w:cs="Times New Roman"/>
        </w:rPr>
      </w:pPr>
      <w:r w:rsidRPr="004C47F3">
        <w:rPr>
          <w:rFonts w:cs="Times New Roman"/>
        </w:rPr>
        <w:t>The central gap identified for this project is integration. Asset discovery, posture assessment, threat analytics, risk prioritization, automated response and compliance can exist as separate capabilities. The MCSPM design connects them into a continuous security loop.</w:t>
      </w:r>
    </w:p>
    <w:p w14:paraId="1062E702"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2.18 Proposed Contribution</w:t>
      </w:r>
    </w:p>
    <w:p w14:paraId="3D44E7E8" w14:textId="77777777" w:rsidR="0084287F" w:rsidRPr="004C47F3" w:rsidRDefault="00000000">
      <w:pPr>
        <w:pStyle w:val="ListBullet"/>
        <w:spacing w:after="60" w:line="264" w:lineRule="auto"/>
        <w:rPr>
          <w:rFonts w:cs="Times New Roman"/>
        </w:rPr>
      </w:pPr>
      <w:r w:rsidRPr="004C47F3">
        <w:rPr>
          <w:rFonts w:cs="Times New Roman"/>
        </w:rPr>
        <w:t>Centralized multi-cloud visibility</w:t>
      </w:r>
    </w:p>
    <w:p w14:paraId="17818141" w14:textId="77777777" w:rsidR="0084287F" w:rsidRPr="004C47F3" w:rsidRDefault="00000000">
      <w:pPr>
        <w:pStyle w:val="ListBullet"/>
        <w:spacing w:after="60" w:line="264" w:lineRule="auto"/>
        <w:rPr>
          <w:rFonts w:cs="Times New Roman"/>
        </w:rPr>
      </w:pPr>
      <w:r w:rsidRPr="004C47F3">
        <w:rPr>
          <w:rFonts w:cs="Times New Roman"/>
        </w:rPr>
        <w:t>Security posture assessment</w:t>
      </w:r>
    </w:p>
    <w:p w14:paraId="5E486983" w14:textId="77777777" w:rsidR="0084287F" w:rsidRPr="004C47F3" w:rsidRDefault="00000000">
      <w:pPr>
        <w:pStyle w:val="ListBullet"/>
        <w:spacing w:after="60" w:line="264" w:lineRule="auto"/>
        <w:rPr>
          <w:rFonts w:cs="Times New Roman"/>
        </w:rPr>
      </w:pPr>
      <w:r w:rsidRPr="004C47F3">
        <w:rPr>
          <w:rFonts w:cs="Times New Roman"/>
        </w:rPr>
        <w:t>AI-assisted threat detection</w:t>
      </w:r>
    </w:p>
    <w:p w14:paraId="1B04AAB2" w14:textId="77777777" w:rsidR="0084287F" w:rsidRPr="004C47F3" w:rsidRDefault="00000000">
      <w:pPr>
        <w:pStyle w:val="ListBullet"/>
        <w:spacing w:after="60" w:line="264" w:lineRule="auto"/>
        <w:rPr>
          <w:rFonts w:cs="Times New Roman"/>
        </w:rPr>
      </w:pPr>
      <w:r w:rsidRPr="004C47F3">
        <w:rPr>
          <w:rFonts w:cs="Times New Roman"/>
        </w:rPr>
        <w:t>Anomaly detection</w:t>
      </w:r>
    </w:p>
    <w:p w14:paraId="1D153BEB" w14:textId="77777777" w:rsidR="0084287F" w:rsidRPr="004C47F3" w:rsidRDefault="00000000">
      <w:pPr>
        <w:pStyle w:val="ListBullet"/>
        <w:spacing w:after="60" w:line="264" w:lineRule="auto"/>
        <w:rPr>
          <w:rFonts w:cs="Times New Roman"/>
        </w:rPr>
      </w:pPr>
      <w:r w:rsidRPr="004C47F3">
        <w:rPr>
          <w:rFonts w:cs="Times New Roman"/>
        </w:rPr>
        <w:t>Risk prioritization</w:t>
      </w:r>
    </w:p>
    <w:p w14:paraId="52A86443" w14:textId="77777777" w:rsidR="0084287F" w:rsidRPr="004C47F3" w:rsidRDefault="00000000">
      <w:pPr>
        <w:pStyle w:val="ListBullet"/>
        <w:spacing w:after="60" w:line="264" w:lineRule="auto"/>
        <w:rPr>
          <w:rFonts w:cs="Times New Roman"/>
        </w:rPr>
      </w:pPr>
      <w:r w:rsidRPr="004C47F3">
        <w:rPr>
          <w:rFonts w:cs="Times New Roman"/>
        </w:rPr>
        <w:t>Threat-intelligence analysis</w:t>
      </w:r>
    </w:p>
    <w:p w14:paraId="211B3988" w14:textId="77777777" w:rsidR="0084287F" w:rsidRPr="004C47F3" w:rsidRDefault="00000000">
      <w:pPr>
        <w:pStyle w:val="ListBullet"/>
        <w:spacing w:after="60" w:line="264" w:lineRule="auto"/>
        <w:rPr>
          <w:rFonts w:cs="Times New Roman"/>
        </w:rPr>
      </w:pPr>
      <w:r w:rsidRPr="004C47F3">
        <w:rPr>
          <w:rFonts w:cs="Times New Roman"/>
        </w:rPr>
        <w:t>Automated response</w:t>
      </w:r>
    </w:p>
    <w:p w14:paraId="2C7ACC0E" w14:textId="77777777" w:rsidR="0084287F" w:rsidRPr="004C47F3" w:rsidRDefault="00000000">
      <w:pPr>
        <w:pStyle w:val="ListBullet"/>
        <w:spacing w:after="60" w:line="264" w:lineRule="auto"/>
        <w:rPr>
          <w:rFonts w:cs="Times New Roman"/>
        </w:rPr>
      </w:pPr>
      <w:r w:rsidRPr="004C47F3">
        <w:rPr>
          <w:rFonts w:cs="Times New Roman"/>
        </w:rPr>
        <w:t>Automated remediation</w:t>
      </w:r>
    </w:p>
    <w:p w14:paraId="7DF31105" w14:textId="77777777" w:rsidR="0084287F" w:rsidRPr="004C47F3" w:rsidRDefault="00000000">
      <w:pPr>
        <w:pStyle w:val="ListBullet"/>
        <w:spacing w:after="60" w:line="264" w:lineRule="auto"/>
        <w:rPr>
          <w:rFonts w:cs="Times New Roman"/>
        </w:rPr>
      </w:pPr>
      <w:r w:rsidRPr="004C47F3">
        <w:rPr>
          <w:rFonts w:cs="Times New Roman"/>
        </w:rPr>
        <w:t>Continuous compliance monitoring</w:t>
      </w:r>
    </w:p>
    <w:p w14:paraId="70E0E825" w14:textId="77777777" w:rsidR="0084287F" w:rsidRPr="004C47F3" w:rsidRDefault="00000000">
      <w:pPr>
        <w:pStyle w:val="ListBullet"/>
        <w:spacing w:after="60" w:line="264" w:lineRule="auto"/>
        <w:rPr>
          <w:rFonts w:cs="Times New Roman"/>
        </w:rPr>
      </w:pPr>
      <w:r w:rsidRPr="004C47F3">
        <w:rPr>
          <w:rFonts w:cs="Times New Roman"/>
        </w:rPr>
        <w:t>Real-time reporting</w:t>
      </w:r>
    </w:p>
    <w:p w14:paraId="7F36D30A" w14:textId="77777777" w:rsidR="0084287F" w:rsidRPr="004C47F3" w:rsidRDefault="00000000">
      <w:pPr>
        <w:rPr>
          <w:rFonts w:cs="Times New Roman"/>
        </w:rPr>
      </w:pPr>
      <w:r w:rsidRPr="004C47F3">
        <w:rPr>
          <w:rFonts w:cs="Times New Roman"/>
        </w:rPr>
        <w:br w:type="page"/>
      </w:r>
    </w:p>
    <w:p w14:paraId="754B33B8"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3 – ENGINEERING DESIGN AND ARCHITECTURE</w:t>
      </w:r>
    </w:p>
    <w:p w14:paraId="610C1B3E"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3.1 Design Philosophy</w:t>
      </w:r>
    </w:p>
    <w:p w14:paraId="287E0E0A" w14:textId="77777777" w:rsidR="0084287F" w:rsidRPr="004C47F3" w:rsidRDefault="00000000">
      <w:pPr>
        <w:spacing w:after="140"/>
        <w:rPr>
          <w:rFonts w:cs="Times New Roman"/>
        </w:rPr>
      </w:pPr>
      <w:r w:rsidRPr="004C47F3">
        <w:rPr>
          <w:rFonts w:cs="Times New Roman"/>
        </w:rPr>
        <w:t>The proposed architecture follows a layered design. Cloud environments form the external resource layer. A discovery and collection layer obtains authorized cloud information. Assessment services analyse configuration and vulnerabilities. Intelligent analytics identify threats and anomalies. Risk analysis prioritizes findings. Response and compliance services act on the resulting decisions. A dashboard provides centralized visibility.</w:t>
      </w:r>
    </w:p>
    <w:p w14:paraId="5AB28AF8" w14:textId="697E3C74" w:rsidR="0084287F" w:rsidRPr="004C47F3" w:rsidRDefault="00B83F41" w:rsidP="00B83F41">
      <w:pPr>
        <w:spacing w:before="400" w:after="120"/>
        <w:jc w:val="center"/>
        <w:rPr>
          <w:rFonts w:cs="Times New Roman"/>
        </w:rPr>
      </w:pPr>
      <w:r w:rsidRPr="00B83F41">
        <w:rPr>
          <w:rFonts w:cs="Times New Roman"/>
          <w:noProof/>
        </w:rPr>
        <w:drawing>
          <wp:inline distT="0" distB="0" distL="0" distR="0" wp14:anchorId="2AE2237B" wp14:editId="54CC8DE8">
            <wp:extent cx="6217920" cy="2895600"/>
            <wp:effectExtent l="0" t="0" r="0" b="0"/>
            <wp:docPr id="969596479" name="Picture 3">
              <a:extLst xmlns:a="http://schemas.openxmlformats.org/drawingml/2006/main">
                <a:ext uri="{FF2B5EF4-FFF2-40B4-BE49-F238E27FC236}">
                  <a16:creationId xmlns:a16="http://schemas.microsoft.com/office/drawing/2014/main" id="{46DCDC0F-9219-E881-892E-926A16F41F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6DCDC0F-9219-E881-892E-926A16F41FB8}"/>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217920" cy="2895600"/>
                    </a:xfrm>
                    <a:prstGeom prst="rect">
                      <a:avLst/>
                    </a:prstGeom>
                  </pic:spPr>
                </pic:pic>
              </a:graphicData>
            </a:graphic>
          </wp:inline>
        </w:drawing>
      </w:r>
    </w:p>
    <w:p w14:paraId="0E8A2C9B" w14:textId="77777777" w:rsidR="0084287F" w:rsidRPr="004C47F3" w:rsidRDefault="00000000">
      <w:pPr>
        <w:spacing w:after="80"/>
        <w:jc w:val="center"/>
        <w:rPr>
          <w:rFonts w:cs="Times New Roman"/>
        </w:rPr>
      </w:pPr>
      <w:r w:rsidRPr="004C47F3">
        <w:rPr>
          <w:rFonts w:cs="Times New Roman"/>
          <w:i/>
          <w:sz w:val="20"/>
        </w:rPr>
        <w:t>Figure 2. Overall MCSPM architecture.</w:t>
      </w:r>
    </w:p>
    <w:p w14:paraId="65DDE7FC"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3.2 Architecture Components</w:t>
      </w:r>
    </w:p>
    <w:tbl>
      <w:tblPr>
        <w:tblStyle w:val="TableGrid"/>
        <w:tblW w:w="0" w:type="auto"/>
        <w:jc w:val="center"/>
        <w:tblLook w:val="04A0" w:firstRow="1" w:lastRow="0" w:firstColumn="1" w:lastColumn="0" w:noHBand="0" w:noVBand="1"/>
      </w:tblPr>
      <w:tblGrid>
        <w:gridCol w:w="4320"/>
        <w:gridCol w:w="4320"/>
      </w:tblGrid>
      <w:tr w:rsidR="0084287F" w:rsidRPr="004C47F3" w14:paraId="7FAB4FA8" w14:textId="77777777">
        <w:trPr>
          <w:jc w:val="center"/>
        </w:trPr>
        <w:tc>
          <w:tcPr>
            <w:tcW w:w="4320" w:type="dxa"/>
            <w:shd w:val="clear" w:color="auto" w:fill="D9D9D9"/>
          </w:tcPr>
          <w:p w14:paraId="0D1998CC" w14:textId="77777777" w:rsidR="0084287F" w:rsidRPr="004C47F3" w:rsidRDefault="00000000">
            <w:pPr>
              <w:rPr>
                <w:rFonts w:cs="Times New Roman"/>
              </w:rPr>
            </w:pPr>
            <w:r w:rsidRPr="004C47F3">
              <w:rPr>
                <w:rFonts w:cs="Times New Roman"/>
                <w:b/>
                <w:sz w:val="16"/>
              </w:rPr>
              <w:t>Layer</w:t>
            </w:r>
          </w:p>
        </w:tc>
        <w:tc>
          <w:tcPr>
            <w:tcW w:w="4320" w:type="dxa"/>
            <w:shd w:val="clear" w:color="auto" w:fill="D9D9D9"/>
          </w:tcPr>
          <w:p w14:paraId="2A079351" w14:textId="77777777" w:rsidR="0084287F" w:rsidRPr="004C47F3" w:rsidRDefault="00000000">
            <w:pPr>
              <w:rPr>
                <w:rFonts w:cs="Times New Roman"/>
              </w:rPr>
            </w:pPr>
            <w:r w:rsidRPr="004C47F3">
              <w:rPr>
                <w:rFonts w:cs="Times New Roman"/>
                <w:b/>
                <w:sz w:val="16"/>
              </w:rPr>
              <w:t>Main Function</w:t>
            </w:r>
          </w:p>
        </w:tc>
      </w:tr>
      <w:tr w:rsidR="0084287F" w:rsidRPr="004C47F3" w14:paraId="03F0090B" w14:textId="77777777">
        <w:trPr>
          <w:jc w:val="center"/>
        </w:trPr>
        <w:tc>
          <w:tcPr>
            <w:tcW w:w="4320" w:type="dxa"/>
          </w:tcPr>
          <w:p w14:paraId="6A1BD9F0" w14:textId="77777777" w:rsidR="0084287F" w:rsidRPr="004C47F3" w:rsidRDefault="00000000">
            <w:pPr>
              <w:rPr>
                <w:rFonts w:cs="Times New Roman"/>
              </w:rPr>
            </w:pPr>
            <w:r w:rsidRPr="004C47F3">
              <w:rPr>
                <w:rFonts w:cs="Times New Roman"/>
                <w:sz w:val="16"/>
              </w:rPr>
              <w:t>Cloud provider layer</w:t>
            </w:r>
          </w:p>
        </w:tc>
        <w:tc>
          <w:tcPr>
            <w:tcW w:w="4320" w:type="dxa"/>
          </w:tcPr>
          <w:p w14:paraId="4984BA68" w14:textId="77777777" w:rsidR="0084287F" w:rsidRPr="004C47F3" w:rsidRDefault="00000000">
            <w:pPr>
              <w:rPr>
                <w:rFonts w:cs="Times New Roman"/>
              </w:rPr>
            </w:pPr>
            <w:r w:rsidRPr="004C47F3">
              <w:rPr>
                <w:rFonts w:cs="Times New Roman"/>
                <w:sz w:val="16"/>
              </w:rPr>
              <w:t>AWS, Azure and Google Cloud resources</w:t>
            </w:r>
          </w:p>
        </w:tc>
      </w:tr>
      <w:tr w:rsidR="0084287F" w:rsidRPr="004C47F3" w14:paraId="7BB17FC7" w14:textId="77777777">
        <w:trPr>
          <w:jc w:val="center"/>
        </w:trPr>
        <w:tc>
          <w:tcPr>
            <w:tcW w:w="4320" w:type="dxa"/>
          </w:tcPr>
          <w:p w14:paraId="2A9795A2" w14:textId="77777777" w:rsidR="0084287F" w:rsidRPr="004C47F3" w:rsidRDefault="00000000">
            <w:pPr>
              <w:rPr>
                <w:rFonts w:cs="Times New Roman"/>
              </w:rPr>
            </w:pPr>
            <w:r w:rsidRPr="004C47F3">
              <w:rPr>
                <w:rFonts w:cs="Times New Roman"/>
                <w:sz w:val="16"/>
              </w:rPr>
              <w:t>Collection layer</w:t>
            </w:r>
          </w:p>
        </w:tc>
        <w:tc>
          <w:tcPr>
            <w:tcW w:w="4320" w:type="dxa"/>
          </w:tcPr>
          <w:p w14:paraId="145428E4" w14:textId="77777777" w:rsidR="0084287F" w:rsidRPr="004C47F3" w:rsidRDefault="00000000">
            <w:pPr>
              <w:rPr>
                <w:rFonts w:cs="Times New Roman"/>
              </w:rPr>
            </w:pPr>
            <w:r w:rsidRPr="004C47F3">
              <w:rPr>
                <w:rFonts w:cs="Times New Roman"/>
                <w:sz w:val="16"/>
              </w:rPr>
              <w:t>Authorized cloud information retrieval</w:t>
            </w:r>
          </w:p>
        </w:tc>
      </w:tr>
      <w:tr w:rsidR="0084287F" w:rsidRPr="004C47F3" w14:paraId="343B6FCE" w14:textId="77777777">
        <w:trPr>
          <w:jc w:val="center"/>
        </w:trPr>
        <w:tc>
          <w:tcPr>
            <w:tcW w:w="4320" w:type="dxa"/>
          </w:tcPr>
          <w:p w14:paraId="637FE409" w14:textId="77777777" w:rsidR="0084287F" w:rsidRPr="004C47F3" w:rsidRDefault="00000000">
            <w:pPr>
              <w:rPr>
                <w:rFonts w:cs="Times New Roman"/>
              </w:rPr>
            </w:pPr>
            <w:r w:rsidRPr="004C47F3">
              <w:rPr>
                <w:rFonts w:cs="Times New Roman"/>
                <w:sz w:val="16"/>
              </w:rPr>
              <w:t>Asset layer</w:t>
            </w:r>
          </w:p>
        </w:tc>
        <w:tc>
          <w:tcPr>
            <w:tcW w:w="4320" w:type="dxa"/>
          </w:tcPr>
          <w:p w14:paraId="3C5C1918" w14:textId="77777777" w:rsidR="0084287F" w:rsidRPr="004C47F3" w:rsidRDefault="00000000">
            <w:pPr>
              <w:rPr>
                <w:rFonts w:cs="Times New Roman"/>
              </w:rPr>
            </w:pPr>
            <w:r w:rsidRPr="004C47F3">
              <w:rPr>
                <w:rFonts w:cs="Times New Roman"/>
                <w:sz w:val="16"/>
              </w:rPr>
              <w:t>Inventory and resource classification</w:t>
            </w:r>
          </w:p>
        </w:tc>
      </w:tr>
      <w:tr w:rsidR="0084287F" w:rsidRPr="004C47F3" w14:paraId="369C491E" w14:textId="77777777">
        <w:trPr>
          <w:jc w:val="center"/>
        </w:trPr>
        <w:tc>
          <w:tcPr>
            <w:tcW w:w="4320" w:type="dxa"/>
          </w:tcPr>
          <w:p w14:paraId="673D139E" w14:textId="77777777" w:rsidR="0084287F" w:rsidRPr="004C47F3" w:rsidRDefault="00000000">
            <w:pPr>
              <w:rPr>
                <w:rFonts w:cs="Times New Roman"/>
              </w:rPr>
            </w:pPr>
            <w:r w:rsidRPr="004C47F3">
              <w:rPr>
                <w:rFonts w:cs="Times New Roman"/>
                <w:sz w:val="16"/>
              </w:rPr>
              <w:t>Assessment layer</w:t>
            </w:r>
          </w:p>
        </w:tc>
        <w:tc>
          <w:tcPr>
            <w:tcW w:w="4320" w:type="dxa"/>
          </w:tcPr>
          <w:p w14:paraId="2D266FD0" w14:textId="77777777" w:rsidR="0084287F" w:rsidRPr="004C47F3" w:rsidRDefault="00000000">
            <w:pPr>
              <w:rPr>
                <w:rFonts w:cs="Times New Roman"/>
              </w:rPr>
            </w:pPr>
            <w:r w:rsidRPr="004C47F3">
              <w:rPr>
                <w:rFonts w:cs="Times New Roman"/>
                <w:sz w:val="16"/>
              </w:rPr>
              <w:t>Configuration and vulnerability analysis</w:t>
            </w:r>
          </w:p>
        </w:tc>
      </w:tr>
      <w:tr w:rsidR="0084287F" w:rsidRPr="004C47F3" w14:paraId="1C608440" w14:textId="77777777">
        <w:trPr>
          <w:jc w:val="center"/>
        </w:trPr>
        <w:tc>
          <w:tcPr>
            <w:tcW w:w="4320" w:type="dxa"/>
          </w:tcPr>
          <w:p w14:paraId="24ADD379" w14:textId="77777777" w:rsidR="0084287F" w:rsidRPr="004C47F3" w:rsidRDefault="00000000">
            <w:pPr>
              <w:rPr>
                <w:rFonts w:cs="Times New Roman"/>
              </w:rPr>
            </w:pPr>
            <w:r w:rsidRPr="004C47F3">
              <w:rPr>
                <w:rFonts w:cs="Times New Roman"/>
                <w:sz w:val="16"/>
              </w:rPr>
              <w:t>Intelligence layer</w:t>
            </w:r>
          </w:p>
        </w:tc>
        <w:tc>
          <w:tcPr>
            <w:tcW w:w="4320" w:type="dxa"/>
          </w:tcPr>
          <w:p w14:paraId="3B969F0D" w14:textId="77777777" w:rsidR="0084287F" w:rsidRPr="004C47F3" w:rsidRDefault="00000000">
            <w:pPr>
              <w:rPr>
                <w:rFonts w:cs="Times New Roman"/>
              </w:rPr>
            </w:pPr>
            <w:r w:rsidRPr="004C47F3">
              <w:rPr>
                <w:rFonts w:cs="Times New Roman"/>
                <w:sz w:val="16"/>
              </w:rPr>
              <w:t>Threat and anomaly detection</w:t>
            </w:r>
          </w:p>
        </w:tc>
      </w:tr>
      <w:tr w:rsidR="0084287F" w:rsidRPr="004C47F3" w14:paraId="75E53ACB" w14:textId="77777777">
        <w:trPr>
          <w:jc w:val="center"/>
        </w:trPr>
        <w:tc>
          <w:tcPr>
            <w:tcW w:w="4320" w:type="dxa"/>
          </w:tcPr>
          <w:p w14:paraId="3DBE4C83" w14:textId="77777777" w:rsidR="0084287F" w:rsidRPr="004C47F3" w:rsidRDefault="00000000">
            <w:pPr>
              <w:rPr>
                <w:rFonts w:cs="Times New Roman"/>
              </w:rPr>
            </w:pPr>
            <w:r w:rsidRPr="004C47F3">
              <w:rPr>
                <w:rFonts w:cs="Times New Roman"/>
                <w:sz w:val="16"/>
              </w:rPr>
              <w:t>Risk layer</w:t>
            </w:r>
          </w:p>
        </w:tc>
        <w:tc>
          <w:tcPr>
            <w:tcW w:w="4320" w:type="dxa"/>
          </w:tcPr>
          <w:p w14:paraId="488A1F72" w14:textId="77777777" w:rsidR="0084287F" w:rsidRPr="004C47F3" w:rsidRDefault="00000000">
            <w:pPr>
              <w:rPr>
                <w:rFonts w:cs="Times New Roman"/>
              </w:rPr>
            </w:pPr>
            <w:r w:rsidRPr="004C47F3">
              <w:rPr>
                <w:rFonts w:cs="Times New Roman"/>
                <w:sz w:val="16"/>
              </w:rPr>
              <w:t>Severity, likelihood and impact analysis</w:t>
            </w:r>
          </w:p>
        </w:tc>
      </w:tr>
      <w:tr w:rsidR="0084287F" w:rsidRPr="004C47F3" w14:paraId="2278B610" w14:textId="77777777">
        <w:trPr>
          <w:jc w:val="center"/>
        </w:trPr>
        <w:tc>
          <w:tcPr>
            <w:tcW w:w="4320" w:type="dxa"/>
          </w:tcPr>
          <w:p w14:paraId="760D6A8A" w14:textId="77777777" w:rsidR="0084287F" w:rsidRPr="004C47F3" w:rsidRDefault="00000000">
            <w:pPr>
              <w:rPr>
                <w:rFonts w:cs="Times New Roman"/>
              </w:rPr>
            </w:pPr>
            <w:r w:rsidRPr="004C47F3">
              <w:rPr>
                <w:rFonts w:cs="Times New Roman"/>
                <w:sz w:val="16"/>
              </w:rPr>
              <w:t>Response layer</w:t>
            </w:r>
          </w:p>
        </w:tc>
        <w:tc>
          <w:tcPr>
            <w:tcW w:w="4320" w:type="dxa"/>
          </w:tcPr>
          <w:p w14:paraId="7BBD2671" w14:textId="77777777" w:rsidR="0084287F" w:rsidRPr="004C47F3" w:rsidRDefault="00000000">
            <w:pPr>
              <w:rPr>
                <w:rFonts w:cs="Times New Roman"/>
              </w:rPr>
            </w:pPr>
            <w:r w:rsidRPr="004C47F3">
              <w:rPr>
                <w:rFonts w:cs="Times New Roman"/>
                <w:sz w:val="16"/>
              </w:rPr>
              <w:t>Security actions and remediation</w:t>
            </w:r>
          </w:p>
        </w:tc>
      </w:tr>
      <w:tr w:rsidR="0084287F" w:rsidRPr="004C47F3" w14:paraId="109F0C4C" w14:textId="77777777">
        <w:trPr>
          <w:jc w:val="center"/>
        </w:trPr>
        <w:tc>
          <w:tcPr>
            <w:tcW w:w="4320" w:type="dxa"/>
          </w:tcPr>
          <w:p w14:paraId="0BED44C7" w14:textId="77777777" w:rsidR="0084287F" w:rsidRPr="004C47F3" w:rsidRDefault="00000000">
            <w:pPr>
              <w:rPr>
                <w:rFonts w:cs="Times New Roman"/>
              </w:rPr>
            </w:pPr>
            <w:r w:rsidRPr="004C47F3">
              <w:rPr>
                <w:rFonts w:cs="Times New Roman"/>
                <w:sz w:val="16"/>
              </w:rPr>
              <w:t>Compliance layer</w:t>
            </w:r>
          </w:p>
        </w:tc>
        <w:tc>
          <w:tcPr>
            <w:tcW w:w="4320" w:type="dxa"/>
          </w:tcPr>
          <w:p w14:paraId="28744C47" w14:textId="77777777" w:rsidR="0084287F" w:rsidRPr="004C47F3" w:rsidRDefault="00000000">
            <w:pPr>
              <w:rPr>
                <w:rFonts w:cs="Times New Roman"/>
              </w:rPr>
            </w:pPr>
            <w:r w:rsidRPr="004C47F3">
              <w:rPr>
                <w:rFonts w:cs="Times New Roman"/>
                <w:sz w:val="16"/>
              </w:rPr>
              <w:t>Policy checking and reporting</w:t>
            </w:r>
          </w:p>
        </w:tc>
      </w:tr>
      <w:tr w:rsidR="0084287F" w:rsidRPr="004C47F3" w14:paraId="62C587AC" w14:textId="77777777">
        <w:trPr>
          <w:jc w:val="center"/>
        </w:trPr>
        <w:tc>
          <w:tcPr>
            <w:tcW w:w="4320" w:type="dxa"/>
          </w:tcPr>
          <w:p w14:paraId="40A7848B" w14:textId="77777777" w:rsidR="0084287F" w:rsidRPr="004C47F3" w:rsidRDefault="00000000">
            <w:pPr>
              <w:rPr>
                <w:rFonts w:cs="Times New Roman"/>
              </w:rPr>
            </w:pPr>
            <w:r w:rsidRPr="004C47F3">
              <w:rPr>
                <w:rFonts w:cs="Times New Roman"/>
                <w:sz w:val="16"/>
              </w:rPr>
              <w:t>Presentation layer</w:t>
            </w:r>
          </w:p>
        </w:tc>
        <w:tc>
          <w:tcPr>
            <w:tcW w:w="4320" w:type="dxa"/>
          </w:tcPr>
          <w:p w14:paraId="7594A687" w14:textId="77777777" w:rsidR="0084287F" w:rsidRPr="004C47F3" w:rsidRDefault="00000000">
            <w:pPr>
              <w:rPr>
                <w:rFonts w:cs="Times New Roman"/>
              </w:rPr>
            </w:pPr>
            <w:r w:rsidRPr="004C47F3">
              <w:rPr>
                <w:rFonts w:cs="Times New Roman"/>
                <w:sz w:val="16"/>
              </w:rPr>
              <w:t>Dashboard, alerts and reports</w:t>
            </w:r>
          </w:p>
        </w:tc>
      </w:tr>
    </w:tbl>
    <w:p w14:paraId="4EF2AA6C" w14:textId="77777777" w:rsidR="0084287F" w:rsidRPr="004C47F3" w:rsidRDefault="0084287F">
      <w:pPr>
        <w:spacing w:after="0"/>
        <w:rPr>
          <w:rFonts w:cs="Times New Roman"/>
        </w:rPr>
      </w:pPr>
    </w:p>
    <w:p w14:paraId="4E80E260"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3.3 Architecture Principles</w:t>
      </w:r>
    </w:p>
    <w:p w14:paraId="4179615B" w14:textId="77777777" w:rsidR="0084287F" w:rsidRPr="004C47F3" w:rsidRDefault="00000000">
      <w:pPr>
        <w:pStyle w:val="ListBullet"/>
        <w:spacing w:after="60" w:line="264" w:lineRule="auto"/>
        <w:rPr>
          <w:rFonts w:cs="Times New Roman"/>
        </w:rPr>
      </w:pPr>
      <w:r w:rsidRPr="004C47F3">
        <w:rPr>
          <w:rFonts w:cs="Times New Roman"/>
        </w:rPr>
        <w:t>Centralized visibility without eliminating provider-specific controls.</w:t>
      </w:r>
    </w:p>
    <w:p w14:paraId="6898A9C9" w14:textId="77777777" w:rsidR="0084287F" w:rsidRPr="004C47F3" w:rsidRDefault="00000000">
      <w:pPr>
        <w:pStyle w:val="ListBullet"/>
        <w:spacing w:after="60" w:line="264" w:lineRule="auto"/>
        <w:rPr>
          <w:rFonts w:cs="Times New Roman"/>
        </w:rPr>
      </w:pPr>
      <w:r w:rsidRPr="004C47F3">
        <w:rPr>
          <w:rFonts w:cs="Times New Roman"/>
        </w:rPr>
        <w:t>Least-privilege access to cloud environments.</w:t>
      </w:r>
    </w:p>
    <w:p w14:paraId="43B67A08" w14:textId="77777777" w:rsidR="0084287F" w:rsidRPr="004C47F3" w:rsidRDefault="00000000">
      <w:pPr>
        <w:pStyle w:val="ListBullet"/>
        <w:spacing w:after="60" w:line="264" w:lineRule="auto"/>
        <w:rPr>
          <w:rFonts w:cs="Times New Roman"/>
        </w:rPr>
      </w:pPr>
      <w:r w:rsidRPr="004C47F3">
        <w:rPr>
          <w:rFonts w:cs="Times New Roman"/>
        </w:rPr>
        <w:t>Separation of detection and response decisions.</w:t>
      </w:r>
    </w:p>
    <w:p w14:paraId="4A7461F8" w14:textId="77777777" w:rsidR="0084287F" w:rsidRPr="004C47F3" w:rsidRDefault="00000000">
      <w:pPr>
        <w:pStyle w:val="ListBullet"/>
        <w:spacing w:after="60" w:line="264" w:lineRule="auto"/>
        <w:rPr>
          <w:rFonts w:cs="Times New Roman"/>
        </w:rPr>
      </w:pPr>
      <w:r w:rsidRPr="004C47F3">
        <w:rPr>
          <w:rFonts w:cs="Times New Roman"/>
        </w:rPr>
        <w:t>Traceability through security and audit records.</w:t>
      </w:r>
    </w:p>
    <w:p w14:paraId="6DDF317F" w14:textId="77777777" w:rsidR="0084287F" w:rsidRPr="004C47F3" w:rsidRDefault="00000000">
      <w:pPr>
        <w:pStyle w:val="ListBullet"/>
        <w:spacing w:after="60" w:line="264" w:lineRule="auto"/>
        <w:rPr>
          <w:rFonts w:cs="Times New Roman"/>
        </w:rPr>
      </w:pPr>
      <w:r w:rsidRPr="004C47F3">
        <w:rPr>
          <w:rFonts w:cs="Times New Roman"/>
        </w:rPr>
        <w:t>Controlled automation for high-impact actions.</w:t>
      </w:r>
    </w:p>
    <w:p w14:paraId="267ABD24" w14:textId="77777777" w:rsidR="0084287F" w:rsidRPr="004C47F3" w:rsidRDefault="00000000">
      <w:pPr>
        <w:pStyle w:val="ListBullet"/>
        <w:spacing w:after="60" w:line="264" w:lineRule="auto"/>
        <w:rPr>
          <w:rFonts w:cs="Times New Roman"/>
        </w:rPr>
      </w:pPr>
      <w:r w:rsidRPr="004C47F3">
        <w:rPr>
          <w:rFonts w:cs="Times New Roman"/>
        </w:rPr>
        <w:t>Scalability as asset and event volumes increase.</w:t>
      </w:r>
    </w:p>
    <w:p w14:paraId="4DB6C60D" w14:textId="77777777" w:rsidR="0084287F" w:rsidRPr="004C47F3" w:rsidRDefault="00000000">
      <w:pPr>
        <w:rPr>
          <w:rFonts w:cs="Times New Roman"/>
        </w:rPr>
      </w:pPr>
      <w:r w:rsidRPr="004C47F3">
        <w:rPr>
          <w:rFonts w:cs="Times New Roman"/>
        </w:rPr>
        <w:br w:type="page"/>
      </w:r>
    </w:p>
    <w:p w14:paraId="77D8AE7F"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3 – MODULE 1: ASSET DISCOVERY AND ASSESSMENT</w:t>
      </w:r>
    </w:p>
    <w:p w14:paraId="4EAB2CCE"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3.4 Module 1 Overview</w:t>
      </w:r>
    </w:p>
    <w:p w14:paraId="17E2BF9E" w14:textId="77777777" w:rsidR="0084287F" w:rsidRPr="004C47F3" w:rsidRDefault="00000000">
      <w:pPr>
        <w:spacing w:after="140"/>
        <w:rPr>
          <w:rFonts w:cs="Times New Roman"/>
        </w:rPr>
      </w:pPr>
      <w:r w:rsidRPr="004C47F3">
        <w:rPr>
          <w:rFonts w:cs="Times New Roman"/>
        </w:rPr>
        <w:t>The first module establishes visibility over cloud resources. The project presentation states that the module automatically discovers and inventories resources across AWS, Azure and Google Cloud. It also performs cloud configuration assessment, vulnerability identification, security posture evaluation and centralized asset visibility. fileciteturn2file0L87-L96</w:t>
      </w:r>
    </w:p>
    <w:p w14:paraId="70DDCFA3"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3.5 Asset Discovery Process</w:t>
      </w:r>
    </w:p>
    <w:p w14:paraId="087385BF" w14:textId="77777777" w:rsidR="0084287F" w:rsidRPr="004C47F3" w:rsidRDefault="00000000">
      <w:pPr>
        <w:pStyle w:val="ListNumber"/>
        <w:spacing w:after="60" w:line="264" w:lineRule="auto"/>
        <w:rPr>
          <w:rFonts w:cs="Times New Roman"/>
        </w:rPr>
      </w:pPr>
      <w:r w:rsidRPr="004C47F3">
        <w:rPr>
          <w:rFonts w:cs="Times New Roman"/>
        </w:rPr>
        <w:t>Establish authorized connectivity to a supported cloud environment.</w:t>
      </w:r>
    </w:p>
    <w:p w14:paraId="52DEA8A8" w14:textId="77777777" w:rsidR="0084287F" w:rsidRPr="004C47F3" w:rsidRDefault="00000000">
      <w:pPr>
        <w:pStyle w:val="ListNumber"/>
        <w:spacing w:after="60" w:line="264" w:lineRule="auto"/>
        <w:rPr>
          <w:rFonts w:cs="Times New Roman"/>
        </w:rPr>
      </w:pPr>
      <w:r w:rsidRPr="004C47F3">
        <w:rPr>
          <w:rFonts w:cs="Times New Roman"/>
        </w:rPr>
        <w:t>Collect resource metadata through permitted interfaces.</w:t>
      </w:r>
    </w:p>
    <w:p w14:paraId="42F91EAE" w14:textId="77777777" w:rsidR="0084287F" w:rsidRPr="004C47F3" w:rsidRDefault="00000000">
      <w:pPr>
        <w:pStyle w:val="ListNumber"/>
        <w:spacing w:after="60" w:line="264" w:lineRule="auto"/>
        <w:rPr>
          <w:rFonts w:cs="Times New Roman"/>
        </w:rPr>
      </w:pPr>
      <w:r w:rsidRPr="004C47F3">
        <w:rPr>
          <w:rFonts w:cs="Times New Roman"/>
        </w:rPr>
        <w:t>Normalize provider-specific information into a common inventory.</w:t>
      </w:r>
    </w:p>
    <w:p w14:paraId="6A1AD765" w14:textId="77777777" w:rsidR="0084287F" w:rsidRPr="004C47F3" w:rsidRDefault="00000000">
      <w:pPr>
        <w:pStyle w:val="ListNumber"/>
        <w:spacing w:after="60" w:line="264" w:lineRule="auto"/>
        <w:rPr>
          <w:rFonts w:cs="Times New Roman"/>
        </w:rPr>
      </w:pPr>
      <w:r w:rsidRPr="004C47F3">
        <w:rPr>
          <w:rFonts w:cs="Times New Roman"/>
        </w:rPr>
        <w:t>Classify resources by type and security relevance.</w:t>
      </w:r>
    </w:p>
    <w:p w14:paraId="22C623E5" w14:textId="77777777" w:rsidR="0084287F" w:rsidRPr="004C47F3" w:rsidRDefault="00000000">
      <w:pPr>
        <w:pStyle w:val="ListNumber"/>
        <w:spacing w:after="60" w:line="264" w:lineRule="auto"/>
        <w:rPr>
          <w:rFonts w:cs="Times New Roman"/>
        </w:rPr>
      </w:pPr>
      <w:r w:rsidRPr="004C47F3">
        <w:rPr>
          <w:rFonts w:cs="Times New Roman"/>
        </w:rPr>
        <w:t>Record the last discovery time and current status.</w:t>
      </w:r>
    </w:p>
    <w:p w14:paraId="265BD8BE" w14:textId="77777777" w:rsidR="0084287F" w:rsidRPr="004C47F3" w:rsidRDefault="00000000">
      <w:pPr>
        <w:pStyle w:val="ListNumber"/>
        <w:spacing w:after="60" w:line="264" w:lineRule="auto"/>
        <w:rPr>
          <w:rFonts w:cs="Times New Roman"/>
        </w:rPr>
      </w:pPr>
      <w:r w:rsidRPr="004C47F3">
        <w:rPr>
          <w:rFonts w:cs="Times New Roman"/>
        </w:rPr>
        <w:t>Expose inventory information through the central dashboard.</w:t>
      </w:r>
    </w:p>
    <w:p w14:paraId="1D3229D0" w14:textId="77777777" w:rsidR="00B83F41" w:rsidRDefault="00B83F41">
      <w:pPr>
        <w:spacing w:after="80"/>
        <w:jc w:val="center"/>
        <w:rPr>
          <w:rFonts w:cs="Times New Roman"/>
          <w:b/>
        </w:rPr>
      </w:pPr>
    </w:p>
    <w:p w14:paraId="0B436857" w14:textId="20575539" w:rsidR="00B83F41" w:rsidRDefault="00B83F41">
      <w:pPr>
        <w:spacing w:after="80"/>
        <w:jc w:val="center"/>
        <w:rPr>
          <w:rFonts w:cs="Times New Roman"/>
          <w:b/>
        </w:rPr>
      </w:pPr>
      <w:r w:rsidRPr="00B83F41">
        <w:rPr>
          <w:rFonts w:cs="Times New Roman"/>
          <w:b/>
          <w:noProof/>
        </w:rPr>
        <w:drawing>
          <wp:inline distT="0" distB="0" distL="0" distR="0" wp14:anchorId="516D2E2B" wp14:editId="5712B33C">
            <wp:extent cx="6217920" cy="4930140"/>
            <wp:effectExtent l="0" t="0" r="0" b="3810"/>
            <wp:docPr id="6" name="Picture 5">
              <a:extLst xmlns:a="http://schemas.openxmlformats.org/drawingml/2006/main">
                <a:ext uri="{FF2B5EF4-FFF2-40B4-BE49-F238E27FC236}">
                  <a16:creationId xmlns:a16="http://schemas.microsoft.com/office/drawing/2014/main" id="{738C7ABF-C9A3-1835-EF3E-6E1E2EF7E2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38C7ABF-C9A3-1835-EF3E-6E1E2EF7E261}"/>
                        </a:ext>
                      </a:extLst>
                    </pic:cNvPr>
                    <pic:cNvPicPr>
                      <a:picLocks noChangeAspect="1"/>
                    </pic:cNvPicPr>
                  </pic:nvPicPr>
                  <pic:blipFill>
                    <a:blip r:embed="rId10"/>
                    <a:stretch>
                      <a:fillRect/>
                    </a:stretch>
                  </pic:blipFill>
                  <pic:spPr>
                    <a:xfrm>
                      <a:off x="0" y="0"/>
                      <a:ext cx="6217920" cy="4930140"/>
                    </a:xfrm>
                    <a:prstGeom prst="rect">
                      <a:avLst/>
                    </a:prstGeom>
                  </pic:spPr>
                </pic:pic>
              </a:graphicData>
            </a:graphic>
          </wp:inline>
        </w:drawing>
      </w:r>
    </w:p>
    <w:p w14:paraId="78BF0D36" w14:textId="77777777" w:rsidR="00B83F41" w:rsidRDefault="00B83F41">
      <w:pPr>
        <w:spacing w:after="80"/>
        <w:jc w:val="center"/>
        <w:rPr>
          <w:rFonts w:cs="Times New Roman"/>
          <w:b/>
        </w:rPr>
      </w:pPr>
    </w:p>
    <w:p w14:paraId="72300C9C" w14:textId="3406823C" w:rsidR="0084287F" w:rsidRPr="004C47F3" w:rsidRDefault="00000000">
      <w:pPr>
        <w:spacing w:after="80"/>
        <w:jc w:val="center"/>
        <w:rPr>
          <w:rFonts w:cs="Times New Roman"/>
        </w:rPr>
      </w:pPr>
      <w:r w:rsidRPr="004C47F3">
        <w:rPr>
          <w:rFonts w:cs="Times New Roman"/>
          <w:i/>
          <w:sz w:val="20"/>
        </w:rPr>
        <w:t>Figure 3. Multi-cloud asset discovery workflow.</w:t>
      </w:r>
    </w:p>
    <w:p w14:paraId="3860BD79"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lastRenderedPageBreak/>
        <w:t>3.6 Suggested Asset Record</w:t>
      </w:r>
    </w:p>
    <w:tbl>
      <w:tblPr>
        <w:tblStyle w:val="TableGrid"/>
        <w:tblW w:w="0" w:type="auto"/>
        <w:jc w:val="center"/>
        <w:tblLook w:val="04A0" w:firstRow="1" w:lastRow="0" w:firstColumn="1" w:lastColumn="0" w:noHBand="0" w:noVBand="1"/>
      </w:tblPr>
      <w:tblGrid>
        <w:gridCol w:w="4320"/>
        <w:gridCol w:w="4320"/>
      </w:tblGrid>
      <w:tr w:rsidR="0084287F" w:rsidRPr="00B83F41" w14:paraId="38E8D7A3" w14:textId="77777777">
        <w:trPr>
          <w:jc w:val="center"/>
        </w:trPr>
        <w:tc>
          <w:tcPr>
            <w:tcW w:w="4320" w:type="dxa"/>
            <w:shd w:val="clear" w:color="auto" w:fill="D9D9D9"/>
          </w:tcPr>
          <w:p w14:paraId="7251AE16" w14:textId="77777777" w:rsidR="0084287F" w:rsidRPr="00B83F41" w:rsidRDefault="00000000">
            <w:pPr>
              <w:rPr>
                <w:rFonts w:cs="Times New Roman"/>
                <w:sz w:val="20"/>
                <w:szCs w:val="28"/>
              </w:rPr>
            </w:pPr>
            <w:r w:rsidRPr="00B83F41">
              <w:rPr>
                <w:rFonts w:cs="Times New Roman"/>
                <w:b/>
                <w:sz w:val="20"/>
                <w:szCs w:val="28"/>
              </w:rPr>
              <w:t>Field</w:t>
            </w:r>
          </w:p>
        </w:tc>
        <w:tc>
          <w:tcPr>
            <w:tcW w:w="4320" w:type="dxa"/>
            <w:shd w:val="clear" w:color="auto" w:fill="D9D9D9"/>
          </w:tcPr>
          <w:p w14:paraId="429067BF" w14:textId="77777777" w:rsidR="0084287F" w:rsidRPr="00B83F41" w:rsidRDefault="00000000">
            <w:pPr>
              <w:rPr>
                <w:rFonts w:cs="Times New Roman"/>
                <w:sz w:val="20"/>
                <w:szCs w:val="28"/>
              </w:rPr>
            </w:pPr>
            <w:r w:rsidRPr="00B83F41">
              <w:rPr>
                <w:rFonts w:cs="Times New Roman"/>
                <w:b/>
                <w:sz w:val="20"/>
                <w:szCs w:val="28"/>
              </w:rPr>
              <w:t>Purpose</w:t>
            </w:r>
          </w:p>
        </w:tc>
      </w:tr>
      <w:tr w:rsidR="0084287F" w:rsidRPr="00B83F41" w14:paraId="0EC05EAC" w14:textId="77777777">
        <w:trPr>
          <w:jc w:val="center"/>
        </w:trPr>
        <w:tc>
          <w:tcPr>
            <w:tcW w:w="4320" w:type="dxa"/>
          </w:tcPr>
          <w:p w14:paraId="57A56C78" w14:textId="77777777" w:rsidR="0084287F" w:rsidRPr="00B83F41" w:rsidRDefault="00000000">
            <w:pPr>
              <w:rPr>
                <w:rFonts w:cs="Times New Roman"/>
                <w:sz w:val="20"/>
                <w:szCs w:val="28"/>
              </w:rPr>
            </w:pPr>
            <w:r w:rsidRPr="00B83F41">
              <w:rPr>
                <w:rFonts w:cs="Times New Roman"/>
                <w:sz w:val="20"/>
                <w:szCs w:val="28"/>
              </w:rPr>
              <w:t>Provider</w:t>
            </w:r>
          </w:p>
        </w:tc>
        <w:tc>
          <w:tcPr>
            <w:tcW w:w="4320" w:type="dxa"/>
          </w:tcPr>
          <w:p w14:paraId="003F12C9" w14:textId="77777777" w:rsidR="0084287F" w:rsidRPr="00B83F41" w:rsidRDefault="00000000">
            <w:pPr>
              <w:rPr>
                <w:rFonts w:cs="Times New Roman"/>
                <w:sz w:val="20"/>
                <w:szCs w:val="28"/>
              </w:rPr>
            </w:pPr>
            <w:r w:rsidRPr="00B83F41">
              <w:rPr>
                <w:rFonts w:cs="Times New Roman"/>
                <w:sz w:val="20"/>
                <w:szCs w:val="28"/>
              </w:rPr>
              <w:t>Identifies the cloud platform</w:t>
            </w:r>
          </w:p>
        </w:tc>
      </w:tr>
      <w:tr w:rsidR="0084287F" w:rsidRPr="00B83F41" w14:paraId="7AAB8729" w14:textId="77777777">
        <w:trPr>
          <w:jc w:val="center"/>
        </w:trPr>
        <w:tc>
          <w:tcPr>
            <w:tcW w:w="4320" w:type="dxa"/>
          </w:tcPr>
          <w:p w14:paraId="04FCA210" w14:textId="77777777" w:rsidR="0084287F" w:rsidRPr="00B83F41" w:rsidRDefault="00000000">
            <w:pPr>
              <w:rPr>
                <w:rFonts w:cs="Times New Roman"/>
                <w:sz w:val="20"/>
                <w:szCs w:val="28"/>
              </w:rPr>
            </w:pPr>
            <w:r w:rsidRPr="00B83F41">
              <w:rPr>
                <w:rFonts w:cs="Times New Roman"/>
                <w:sz w:val="20"/>
                <w:szCs w:val="28"/>
              </w:rPr>
              <w:t>Resource ID</w:t>
            </w:r>
          </w:p>
        </w:tc>
        <w:tc>
          <w:tcPr>
            <w:tcW w:w="4320" w:type="dxa"/>
          </w:tcPr>
          <w:p w14:paraId="6AE1FCC8" w14:textId="77777777" w:rsidR="0084287F" w:rsidRPr="00B83F41" w:rsidRDefault="00000000">
            <w:pPr>
              <w:rPr>
                <w:rFonts w:cs="Times New Roman"/>
                <w:sz w:val="20"/>
                <w:szCs w:val="28"/>
              </w:rPr>
            </w:pPr>
            <w:r w:rsidRPr="00B83F41">
              <w:rPr>
                <w:rFonts w:cs="Times New Roman"/>
                <w:sz w:val="20"/>
                <w:szCs w:val="28"/>
              </w:rPr>
              <w:t>Unique resource reference</w:t>
            </w:r>
          </w:p>
        </w:tc>
      </w:tr>
      <w:tr w:rsidR="0084287F" w:rsidRPr="00B83F41" w14:paraId="5BEC3A5D" w14:textId="77777777">
        <w:trPr>
          <w:jc w:val="center"/>
        </w:trPr>
        <w:tc>
          <w:tcPr>
            <w:tcW w:w="4320" w:type="dxa"/>
          </w:tcPr>
          <w:p w14:paraId="216D21B6" w14:textId="77777777" w:rsidR="0084287F" w:rsidRPr="00B83F41" w:rsidRDefault="00000000">
            <w:pPr>
              <w:rPr>
                <w:rFonts w:cs="Times New Roman"/>
                <w:sz w:val="20"/>
                <w:szCs w:val="28"/>
              </w:rPr>
            </w:pPr>
            <w:r w:rsidRPr="00B83F41">
              <w:rPr>
                <w:rFonts w:cs="Times New Roman"/>
                <w:sz w:val="20"/>
                <w:szCs w:val="28"/>
              </w:rPr>
              <w:t>Resource type</w:t>
            </w:r>
          </w:p>
        </w:tc>
        <w:tc>
          <w:tcPr>
            <w:tcW w:w="4320" w:type="dxa"/>
          </w:tcPr>
          <w:p w14:paraId="72B319A8" w14:textId="77777777" w:rsidR="0084287F" w:rsidRPr="00B83F41" w:rsidRDefault="00000000">
            <w:pPr>
              <w:rPr>
                <w:rFonts w:cs="Times New Roman"/>
                <w:sz w:val="20"/>
                <w:szCs w:val="28"/>
              </w:rPr>
            </w:pPr>
            <w:r w:rsidRPr="00B83F41">
              <w:rPr>
                <w:rFonts w:cs="Times New Roman"/>
                <w:sz w:val="20"/>
                <w:szCs w:val="28"/>
              </w:rPr>
              <w:t>Classifies the resource</w:t>
            </w:r>
          </w:p>
        </w:tc>
      </w:tr>
      <w:tr w:rsidR="0084287F" w:rsidRPr="00B83F41" w14:paraId="1F3D5544" w14:textId="77777777">
        <w:trPr>
          <w:jc w:val="center"/>
        </w:trPr>
        <w:tc>
          <w:tcPr>
            <w:tcW w:w="4320" w:type="dxa"/>
          </w:tcPr>
          <w:p w14:paraId="1087F733" w14:textId="77777777" w:rsidR="0084287F" w:rsidRPr="00B83F41" w:rsidRDefault="00000000">
            <w:pPr>
              <w:rPr>
                <w:rFonts w:cs="Times New Roman"/>
                <w:sz w:val="20"/>
                <w:szCs w:val="28"/>
              </w:rPr>
            </w:pPr>
            <w:r w:rsidRPr="00B83F41">
              <w:rPr>
                <w:rFonts w:cs="Times New Roman"/>
                <w:sz w:val="20"/>
                <w:szCs w:val="28"/>
              </w:rPr>
              <w:t>Region/location</w:t>
            </w:r>
          </w:p>
        </w:tc>
        <w:tc>
          <w:tcPr>
            <w:tcW w:w="4320" w:type="dxa"/>
          </w:tcPr>
          <w:p w14:paraId="4B232B34" w14:textId="77777777" w:rsidR="0084287F" w:rsidRPr="00B83F41" w:rsidRDefault="00000000">
            <w:pPr>
              <w:rPr>
                <w:rFonts w:cs="Times New Roman"/>
                <w:sz w:val="20"/>
                <w:szCs w:val="28"/>
              </w:rPr>
            </w:pPr>
            <w:r w:rsidRPr="00B83F41">
              <w:rPr>
                <w:rFonts w:cs="Times New Roman"/>
                <w:sz w:val="20"/>
                <w:szCs w:val="28"/>
              </w:rPr>
              <w:t>Provides deployment context</w:t>
            </w:r>
          </w:p>
        </w:tc>
      </w:tr>
      <w:tr w:rsidR="0084287F" w:rsidRPr="00B83F41" w14:paraId="6A2BF5B3" w14:textId="77777777">
        <w:trPr>
          <w:jc w:val="center"/>
        </w:trPr>
        <w:tc>
          <w:tcPr>
            <w:tcW w:w="4320" w:type="dxa"/>
          </w:tcPr>
          <w:p w14:paraId="0EFCD059" w14:textId="77777777" w:rsidR="0084287F" w:rsidRPr="00B83F41" w:rsidRDefault="00000000">
            <w:pPr>
              <w:rPr>
                <w:rFonts w:cs="Times New Roman"/>
                <w:sz w:val="20"/>
                <w:szCs w:val="28"/>
              </w:rPr>
            </w:pPr>
            <w:r w:rsidRPr="00B83F41">
              <w:rPr>
                <w:rFonts w:cs="Times New Roman"/>
                <w:sz w:val="20"/>
                <w:szCs w:val="28"/>
              </w:rPr>
              <w:t>Owner/tag</w:t>
            </w:r>
          </w:p>
        </w:tc>
        <w:tc>
          <w:tcPr>
            <w:tcW w:w="4320" w:type="dxa"/>
          </w:tcPr>
          <w:p w14:paraId="13D1941E" w14:textId="77777777" w:rsidR="0084287F" w:rsidRPr="00B83F41" w:rsidRDefault="00000000">
            <w:pPr>
              <w:rPr>
                <w:rFonts w:cs="Times New Roman"/>
                <w:sz w:val="20"/>
                <w:szCs w:val="28"/>
              </w:rPr>
            </w:pPr>
            <w:r w:rsidRPr="00B83F41">
              <w:rPr>
                <w:rFonts w:cs="Times New Roman"/>
                <w:sz w:val="20"/>
                <w:szCs w:val="28"/>
              </w:rPr>
              <w:t>Supports accountability</w:t>
            </w:r>
          </w:p>
        </w:tc>
      </w:tr>
      <w:tr w:rsidR="0084287F" w:rsidRPr="00B83F41" w14:paraId="34F539A7" w14:textId="77777777">
        <w:trPr>
          <w:jc w:val="center"/>
        </w:trPr>
        <w:tc>
          <w:tcPr>
            <w:tcW w:w="4320" w:type="dxa"/>
          </w:tcPr>
          <w:p w14:paraId="337DB3B6" w14:textId="77777777" w:rsidR="0084287F" w:rsidRPr="00B83F41" w:rsidRDefault="00000000">
            <w:pPr>
              <w:rPr>
                <w:rFonts w:cs="Times New Roman"/>
                <w:sz w:val="20"/>
                <w:szCs w:val="28"/>
              </w:rPr>
            </w:pPr>
            <w:r w:rsidRPr="00B83F41">
              <w:rPr>
                <w:rFonts w:cs="Times New Roman"/>
                <w:sz w:val="20"/>
                <w:szCs w:val="28"/>
              </w:rPr>
              <w:t>Configuration state</w:t>
            </w:r>
          </w:p>
        </w:tc>
        <w:tc>
          <w:tcPr>
            <w:tcW w:w="4320" w:type="dxa"/>
          </w:tcPr>
          <w:p w14:paraId="7864253B" w14:textId="77777777" w:rsidR="0084287F" w:rsidRPr="00B83F41" w:rsidRDefault="00000000">
            <w:pPr>
              <w:rPr>
                <w:rFonts w:cs="Times New Roman"/>
                <w:sz w:val="20"/>
                <w:szCs w:val="28"/>
              </w:rPr>
            </w:pPr>
            <w:r w:rsidRPr="00B83F41">
              <w:rPr>
                <w:rFonts w:cs="Times New Roman"/>
                <w:sz w:val="20"/>
                <w:szCs w:val="28"/>
              </w:rPr>
              <w:t>Security assessment status</w:t>
            </w:r>
          </w:p>
        </w:tc>
      </w:tr>
      <w:tr w:rsidR="0084287F" w:rsidRPr="00B83F41" w14:paraId="5CB7C01F" w14:textId="77777777">
        <w:trPr>
          <w:jc w:val="center"/>
        </w:trPr>
        <w:tc>
          <w:tcPr>
            <w:tcW w:w="4320" w:type="dxa"/>
          </w:tcPr>
          <w:p w14:paraId="3EB180D4" w14:textId="77777777" w:rsidR="0084287F" w:rsidRPr="00B83F41" w:rsidRDefault="00000000">
            <w:pPr>
              <w:rPr>
                <w:rFonts w:cs="Times New Roman"/>
                <w:sz w:val="20"/>
                <w:szCs w:val="28"/>
              </w:rPr>
            </w:pPr>
            <w:r w:rsidRPr="00B83F41">
              <w:rPr>
                <w:rFonts w:cs="Times New Roman"/>
                <w:sz w:val="20"/>
                <w:szCs w:val="28"/>
              </w:rPr>
              <w:t>Vulnerability state</w:t>
            </w:r>
          </w:p>
        </w:tc>
        <w:tc>
          <w:tcPr>
            <w:tcW w:w="4320" w:type="dxa"/>
          </w:tcPr>
          <w:p w14:paraId="3AA81198" w14:textId="77777777" w:rsidR="0084287F" w:rsidRPr="00B83F41" w:rsidRDefault="00000000">
            <w:pPr>
              <w:rPr>
                <w:rFonts w:cs="Times New Roman"/>
                <w:sz w:val="20"/>
                <w:szCs w:val="28"/>
              </w:rPr>
            </w:pPr>
            <w:r w:rsidRPr="00B83F41">
              <w:rPr>
                <w:rFonts w:cs="Times New Roman"/>
                <w:sz w:val="20"/>
                <w:szCs w:val="28"/>
              </w:rPr>
              <w:t>Weakness status</w:t>
            </w:r>
          </w:p>
        </w:tc>
      </w:tr>
      <w:tr w:rsidR="0084287F" w:rsidRPr="00B83F41" w14:paraId="63AAB42D" w14:textId="77777777">
        <w:trPr>
          <w:jc w:val="center"/>
        </w:trPr>
        <w:tc>
          <w:tcPr>
            <w:tcW w:w="4320" w:type="dxa"/>
          </w:tcPr>
          <w:p w14:paraId="10523F2E" w14:textId="77777777" w:rsidR="0084287F" w:rsidRPr="00B83F41" w:rsidRDefault="00000000">
            <w:pPr>
              <w:rPr>
                <w:rFonts w:cs="Times New Roman"/>
                <w:sz w:val="20"/>
                <w:szCs w:val="28"/>
              </w:rPr>
            </w:pPr>
            <w:r w:rsidRPr="00B83F41">
              <w:rPr>
                <w:rFonts w:cs="Times New Roman"/>
                <w:sz w:val="20"/>
                <w:szCs w:val="28"/>
              </w:rPr>
              <w:t>Risk level</w:t>
            </w:r>
          </w:p>
        </w:tc>
        <w:tc>
          <w:tcPr>
            <w:tcW w:w="4320" w:type="dxa"/>
          </w:tcPr>
          <w:p w14:paraId="3E4E79FD" w14:textId="77777777" w:rsidR="0084287F" w:rsidRPr="00B83F41" w:rsidRDefault="00000000">
            <w:pPr>
              <w:rPr>
                <w:rFonts w:cs="Times New Roman"/>
                <w:sz w:val="20"/>
                <w:szCs w:val="28"/>
              </w:rPr>
            </w:pPr>
            <w:r w:rsidRPr="00B83F41">
              <w:rPr>
                <w:rFonts w:cs="Times New Roman"/>
                <w:sz w:val="20"/>
                <w:szCs w:val="28"/>
              </w:rPr>
              <w:t>Priority information</w:t>
            </w:r>
          </w:p>
        </w:tc>
      </w:tr>
      <w:tr w:rsidR="0084287F" w:rsidRPr="00B83F41" w14:paraId="25E9BAFC" w14:textId="77777777">
        <w:trPr>
          <w:jc w:val="center"/>
        </w:trPr>
        <w:tc>
          <w:tcPr>
            <w:tcW w:w="4320" w:type="dxa"/>
          </w:tcPr>
          <w:p w14:paraId="26CF1750" w14:textId="77777777" w:rsidR="0084287F" w:rsidRPr="00B83F41" w:rsidRDefault="00000000">
            <w:pPr>
              <w:rPr>
                <w:rFonts w:cs="Times New Roman"/>
                <w:sz w:val="20"/>
                <w:szCs w:val="28"/>
              </w:rPr>
            </w:pPr>
            <w:r w:rsidRPr="00B83F41">
              <w:rPr>
                <w:rFonts w:cs="Times New Roman"/>
                <w:sz w:val="20"/>
                <w:szCs w:val="28"/>
              </w:rPr>
              <w:t>Last checked</w:t>
            </w:r>
          </w:p>
        </w:tc>
        <w:tc>
          <w:tcPr>
            <w:tcW w:w="4320" w:type="dxa"/>
          </w:tcPr>
          <w:p w14:paraId="71BE204A" w14:textId="77777777" w:rsidR="0084287F" w:rsidRPr="00B83F41" w:rsidRDefault="00000000">
            <w:pPr>
              <w:rPr>
                <w:rFonts w:cs="Times New Roman"/>
                <w:sz w:val="20"/>
                <w:szCs w:val="28"/>
              </w:rPr>
            </w:pPr>
            <w:r w:rsidRPr="00B83F41">
              <w:rPr>
                <w:rFonts w:cs="Times New Roman"/>
                <w:sz w:val="20"/>
                <w:szCs w:val="28"/>
              </w:rPr>
              <w:t>Freshness of information</w:t>
            </w:r>
          </w:p>
        </w:tc>
      </w:tr>
    </w:tbl>
    <w:p w14:paraId="12B71204" w14:textId="77777777" w:rsidR="0084287F" w:rsidRPr="004C47F3" w:rsidRDefault="0084287F">
      <w:pPr>
        <w:spacing w:after="0"/>
        <w:rPr>
          <w:rFonts w:cs="Times New Roman"/>
        </w:rPr>
      </w:pPr>
    </w:p>
    <w:p w14:paraId="143AED56"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3.7 Importance of Inventory</w:t>
      </w:r>
    </w:p>
    <w:p w14:paraId="33AFB377" w14:textId="77777777" w:rsidR="0084287F" w:rsidRPr="004C47F3" w:rsidRDefault="00000000">
      <w:pPr>
        <w:spacing w:after="140"/>
        <w:rPr>
          <w:rFonts w:cs="Times New Roman"/>
        </w:rPr>
      </w:pPr>
      <w:r w:rsidRPr="004C47F3">
        <w:rPr>
          <w:rFonts w:cs="Times New Roman"/>
        </w:rPr>
        <w:t>Security assessment is only as complete as the inventory on which it operates. An unmanaged resource can become a blind spot. Therefore, asset discovery is treated as the foundation of the proposed system.</w:t>
      </w:r>
    </w:p>
    <w:p w14:paraId="7684B10C" w14:textId="77777777" w:rsidR="0084287F" w:rsidRPr="004C47F3" w:rsidRDefault="00000000">
      <w:pPr>
        <w:rPr>
          <w:rFonts w:cs="Times New Roman"/>
        </w:rPr>
      </w:pPr>
      <w:r w:rsidRPr="004C47F3">
        <w:rPr>
          <w:rFonts w:cs="Times New Roman"/>
        </w:rPr>
        <w:br w:type="page"/>
      </w:r>
    </w:p>
    <w:p w14:paraId="5B890AE0"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3 – CONFIGURATION, VULNERABILITY AND POSTURE</w:t>
      </w:r>
    </w:p>
    <w:p w14:paraId="33731469"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3.8 Configuration Assessment</w:t>
      </w:r>
    </w:p>
    <w:p w14:paraId="60E2BC3C" w14:textId="77777777" w:rsidR="0084287F" w:rsidRPr="004C47F3" w:rsidRDefault="00000000">
      <w:pPr>
        <w:spacing w:after="140"/>
        <w:rPr>
          <w:rFonts w:cs="Times New Roman"/>
        </w:rPr>
      </w:pPr>
      <w:r w:rsidRPr="004C47F3">
        <w:rPr>
          <w:rFonts w:cs="Times New Roman"/>
        </w:rPr>
        <w:t>Configuration assessment checks security-relevant settings against defined organizational expectations. The project identifies misconfigurations and policy violations as explicit targets. Assessment results should include the affected resource, violated policy, severity and recommended action.</w:t>
      </w:r>
    </w:p>
    <w:p w14:paraId="755C3D8F" w14:textId="77777777" w:rsidR="0084287F" w:rsidRPr="004C47F3" w:rsidRDefault="00000000">
      <w:pPr>
        <w:spacing w:before="400" w:after="120"/>
        <w:jc w:val="center"/>
        <w:rPr>
          <w:rFonts w:cs="Times New Roman"/>
        </w:rPr>
      </w:pPr>
      <w:r w:rsidRPr="004C47F3">
        <w:rPr>
          <w:rFonts w:cs="Times New Roman"/>
          <w:b/>
        </w:rPr>
        <w:t>[CONFIGURATION ASSESSMENT FLOW]</w:t>
      </w:r>
    </w:p>
    <w:p w14:paraId="6EB28923" w14:textId="77777777" w:rsidR="0084287F" w:rsidRPr="004C47F3" w:rsidRDefault="00000000">
      <w:pPr>
        <w:jc w:val="center"/>
        <w:rPr>
          <w:rFonts w:cs="Times New Roman"/>
        </w:rPr>
      </w:pPr>
      <w:r w:rsidRPr="004C47F3">
        <w:rPr>
          <w:rFonts w:cs="Times New Roman"/>
          <w:i/>
          <w:sz w:val="20"/>
        </w:rPr>
        <w:t>Resource → Configuration Collection → Policy Check → Finding → Severity → Recommendation</w:t>
      </w:r>
    </w:p>
    <w:p w14:paraId="5243FD06" w14:textId="77777777" w:rsidR="0084287F" w:rsidRPr="004C47F3" w:rsidRDefault="00000000">
      <w:pPr>
        <w:spacing w:after="80"/>
        <w:jc w:val="center"/>
        <w:rPr>
          <w:rFonts w:cs="Times New Roman"/>
        </w:rPr>
      </w:pPr>
      <w:r w:rsidRPr="004C47F3">
        <w:rPr>
          <w:rFonts w:cs="Times New Roman"/>
          <w:i/>
          <w:sz w:val="20"/>
        </w:rPr>
        <w:t>Figure 4. Cloud configuration assessment workflow.</w:t>
      </w:r>
    </w:p>
    <w:p w14:paraId="154EAC05"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3.9 Vulnerability Identification</w:t>
      </w:r>
    </w:p>
    <w:p w14:paraId="0629F152" w14:textId="77777777" w:rsidR="0084287F" w:rsidRPr="004C47F3" w:rsidRDefault="00000000">
      <w:pPr>
        <w:spacing w:after="140"/>
        <w:rPr>
          <w:rFonts w:cs="Times New Roman"/>
        </w:rPr>
      </w:pPr>
      <w:r w:rsidRPr="004C47F3">
        <w:rPr>
          <w:rFonts w:cs="Times New Roman"/>
        </w:rPr>
        <w:t>Vulnerability identification detects weaknesses that may expose cloud resources to cyber threats. The system should associate each vulnerability with its affected asset and risk context so that security teams can prioritize remediation.</w:t>
      </w:r>
    </w:p>
    <w:p w14:paraId="121B7E6E"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3.10 Security Posture Evaluation</w:t>
      </w:r>
    </w:p>
    <w:p w14:paraId="43CDF8CF" w14:textId="77777777" w:rsidR="0084287F" w:rsidRPr="004C47F3" w:rsidRDefault="00000000">
      <w:pPr>
        <w:spacing w:after="140"/>
        <w:rPr>
          <w:rFonts w:cs="Times New Roman"/>
        </w:rPr>
      </w:pPr>
      <w:r w:rsidRPr="004C47F3">
        <w:rPr>
          <w:rFonts w:cs="Times New Roman"/>
        </w:rPr>
        <w:t>The presentation reports a 94.7% security posture score. A posture score is useful as a management indicator because it condenses many findings into a high-level view. However, the scoring formula is not specified in the supplied material, so the final report should not claim a particular weighting method.</w:t>
      </w:r>
    </w:p>
    <w:p w14:paraId="4FCEF58A"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3.11 Posture Score Interpretation</w:t>
      </w:r>
    </w:p>
    <w:p w14:paraId="51AE8EE4" w14:textId="77777777" w:rsidR="0084287F" w:rsidRPr="004C47F3" w:rsidRDefault="00000000">
      <w:pPr>
        <w:spacing w:after="140"/>
        <w:rPr>
          <w:rFonts w:cs="Times New Roman"/>
        </w:rPr>
      </w:pPr>
      <w:r w:rsidRPr="004C47F3">
        <w:rPr>
          <w:rFonts w:cs="Times New Roman"/>
        </w:rPr>
        <w:t>For a rigorous implementation, the posture score should be reproducible. The system should document which controls contribute to the score, how severity affects it and how remediation changes the result. Historical posture values would also allow trend analysis.</w:t>
      </w:r>
    </w:p>
    <w:p w14:paraId="30AC9FEA"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3.12 Centralized Visibility</w:t>
      </w:r>
    </w:p>
    <w:p w14:paraId="697F9ABD" w14:textId="77777777" w:rsidR="0084287F" w:rsidRPr="004C47F3" w:rsidRDefault="00000000">
      <w:pPr>
        <w:spacing w:after="140"/>
        <w:rPr>
          <w:rFonts w:cs="Times New Roman"/>
        </w:rPr>
      </w:pPr>
      <w:r w:rsidRPr="004C47F3">
        <w:rPr>
          <w:rFonts w:cs="Times New Roman"/>
        </w:rPr>
        <w:t>A centralized dashboard can allow users to filter assets by provider, severity, resource type, compliance state and remediation status. This reduces the need to manually compare separate cloud environments.</w:t>
      </w:r>
    </w:p>
    <w:p w14:paraId="5F60307B" w14:textId="77777777" w:rsidR="0084287F" w:rsidRPr="004C47F3" w:rsidRDefault="00000000">
      <w:pPr>
        <w:rPr>
          <w:rFonts w:cs="Times New Roman"/>
        </w:rPr>
      </w:pPr>
      <w:r w:rsidRPr="004C47F3">
        <w:rPr>
          <w:rFonts w:cs="Times New Roman"/>
        </w:rPr>
        <w:br w:type="page"/>
      </w:r>
    </w:p>
    <w:p w14:paraId="0830C723"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3 – MODULE 2: THREAT DETECTION AND RISK ANALYSIS</w:t>
      </w:r>
    </w:p>
    <w:p w14:paraId="52544522"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3.13 Module 2 Overview</w:t>
      </w:r>
    </w:p>
    <w:p w14:paraId="05ED04C5" w14:textId="77777777" w:rsidR="0084287F" w:rsidRPr="004C47F3" w:rsidRDefault="00000000">
      <w:pPr>
        <w:spacing w:after="140"/>
        <w:rPr>
          <w:rFonts w:cs="Times New Roman"/>
        </w:rPr>
      </w:pPr>
      <w:r w:rsidRPr="004C47F3">
        <w:rPr>
          <w:rFonts w:cs="Times New Roman"/>
        </w:rPr>
        <w:t>Module 2 provides the intelligent analysis layer. It includes AI-based threat detection, anomaly detection, risk assessment, threat-intelligence analysis and real-time security alerts. fileciteturn2file0L100-L109</w:t>
      </w:r>
    </w:p>
    <w:p w14:paraId="6D127400" w14:textId="77777777" w:rsidR="00B83F41" w:rsidRDefault="00B83F41">
      <w:pPr>
        <w:spacing w:after="80"/>
        <w:jc w:val="center"/>
        <w:rPr>
          <w:rFonts w:cs="Times New Roman"/>
          <w:b/>
        </w:rPr>
      </w:pPr>
    </w:p>
    <w:p w14:paraId="28625982" w14:textId="3C53A3B7" w:rsidR="00B83F41" w:rsidRDefault="00B83F41">
      <w:pPr>
        <w:spacing w:after="80"/>
        <w:jc w:val="center"/>
        <w:rPr>
          <w:rFonts w:cs="Times New Roman"/>
          <w:b/>
        </w:rPr>
      </w:pPr>
      <w:r w:rsidRPr="00B83F41">
        <w:rPr>
          <w:rFonts w:cs="Times New Roman"/>
          <w:b/>
          <w:noProof/>
        </w:rPr>
        <w:drawing>
          <wp:inline distT="0" distB="0" distL="0" distR="0" wp14:anchorId="6FBC7C91" wp14:editId="5637751A">
            <wp:extent cx="6217920" cy="4700270"/>
            <wp:effectExtent l="0" t="0" r="0" b="5080"/>
            <wp:docPr id="5" name="Picture 4">
              <a:extLst xmlns:a="http://schemas.openxmlformats.org/drawingml/2006/main">
                <a:ext uri="{FF2B5EF4-FFF2-40B4-BE49-F238E27FC236}">
                  <a16:creationId xmlns:a16="http://schemas.microsoft.com/office/drawing/2014/main" id="{1FF9612E-F349-B9A9-DF3E-E3167D393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FF9612E-F349-B9A9-DF3E-E3167D39330E}"/>
                        </a:ext>
                      </a:extLst>
                    </pic:cNvPr>
                    <pic:cNvPicPr>
                      <a:picLocks noChangeAspect="1"/>
                    </pic:cNvPicPr>
                  </pic:nvPicPr>
                  <pic:blipFill>
                    <a:blip r:embed="rId11"/>
                    <a:stretch>
                      <a:fillRect/>
                    </a:stretch>
                  </pic:blipFill>
                  <pic:spPr>
                    <a:xfrm>
                      <a:off x="0" y="0"/>
                      <a:ext cx="6217920" cy="4700270"/>
                    </a:xfrm>
                    <a:prstGeom prst="rect">
                      <a:avLst/>
                    </a:prstGeom>
                  </pic:spPr>
                </pic:pic>
              </a:graphicData>
            </a:graphic>
          </wp:inline>
        </w:drawing>
      </w:r>
    </w:p>
    <w:p w14:paraId="50F227F7" w14:textId="77F90C86" w:rsidR="0084287F" w:rsidRPr="004C47F3" w:rsidRDefault="00000000">
      <w:pPr>
        <w:spacing w:after="80"/>
        <w:jc w:val="center"/>
        <w:rPr>
          <w:rFonts w:cs="Times New Roman"/>
        </w:rPr>
      </w:pPr>
      <w:r w:rsidRPr="004C47F3">
        <w:rPr>
          <w:rFonts w:cs="Times New Roman"/>
          <w:i/>
          <w:sz w:val="20"/>
        </w:rPr>
        <w:t>Figure 5. Intelligent threat detection workflow.</w:t>
      </w:r>
    </w:p>
    <w:p w14:paraId="74F40B30"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3.14 Activity Analysis</w:t>
      </w:r>
    </w:p>
    <w:p w14:paraId="515E362F" w14:textId="77777777" w:rsidR="0084287F" w:rsidRPr="004C47F3" w:rsidRDefault="00000000">
      <w:pPr>
        <w:spacing w:after="140"/>
        <w:rPr>
          <w:rFonts w:cs="Times New Roman"/>
        </w:rPr>
      </w:pPr>
      <w:r w:rsidRPr="004C47F3">
        <w:rPr>
          <w:rFonts w:cs="Times New Roman"/>
        </w:rPr>
        <w:t>Cloud activity may contain information about users, network traffic and resource operations. The project identifies these three categories as sources of unusual behaviour. Activity analysis should preserve enough context to allow analysts to understand why an event was considered suspicious.</w:t>
      </w:r>
    </w:p>
    <w:p w14:paraId="26518BC2"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3.15 Anomaly Detection</w:t>
      </w:r>
    </w:p>
    <w:p w14:paraId="216B4D6C" w14:textId="77777777" w:rsidR="0084287F" w:rsidRPr="004C47F3" w:rsidRDefault="00000000">
      <w:pPr>
        <w:spacing w:after="140"/>
        <w:rPr>
          <w:rFonts w:cs="Times New Roman"/>
        </w:rPr>
      </w:pPr>
      <w:r w:rsidRPr="004C47F3">
        <w:rPr>
          <w:rFonts w:cs="Times New Roman"/>
        </w:rPr>
        <w:t>Anomaly detection compares observed activity with an expected pattern. An effective detector should account for legitimate changes and planned administrative activities. Contextual information can reduce unnecessary alerts.</w:t>
      </w:r>
    </w:p>
    <w:p w14:paraId="2C85E7B3"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lastRenderedPageBreak/>
        <w:t>3.16 Threat Classification</w:t>
      </w:r>
    </w:p>
    <w:p w14:paraId="28169219" w14:textId="77777777" w:rsidR="0084287F" w:rsidRPr="004C47F3" w:rsidRDefault="00000000">
      <w:pPr>
        <w:spacing w:after="140"/>
        <w:rPr>
          <w:rFonts w:cs="Times New Roman"/>
        </w:rPr>
      </w:pPr>
      <w:r w:rsidRPr="004C47F3">
        <w:rPr>
          <w:rFonts w:cs="Times New Roman"/>
        </w:rPr>
        <w:t>Classification converts suspicious activity into a meaningful threat category or finding. This allows response policies to be associated with different types of incidents.</w:t>
      </w:r>
    </w:p>
    <w:p w14:paraId="04EF9B48"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3.17 Real-Time Alerts</w:t>
      </w:r>
    </w:p>
    <w:p w14:paraId="7724D698" w14:textId="77777777" w:rsidR="0084287F" w:rsidRPr="004C47F3" w:rsidRDefault="00000000">
      <w:pPr>
        <w:spacing w:after="140"/>
        <w:rPr>
          <w:rFonts w:cs="Times New Roman"/>
        </w:rPr>
      </w:pPr>
      <w:r w:rsidRPr="004C47F3">
        <w:rPr>
          <w:rFonts w:cs="Times New Roman"/>
        </w:rPr>
        <w:t>Real-time alerts provide immediate notification of important events. Alert records should include asset identity, event description, severity, time, risk level and recommended action.</w:t>
      </w:r>
    </w:p>
    <w:p w14:paraId="5B498352" w14:textId="77777777" w:rsidR="0084287F" w:rsidRPr="004C47F3" w:rsidRDefault="00000000">
      <w:pPr>
        <w:rPr>
          <w:rFonts w:cs="Times New Roman"/>
        </w:rPr>
      </w:pPr>
      <w:r w:rsidRPr="004C47F3">
        <w:rPr>
          <w:rFonts w:cs="Times New Roman"/>
        </w:rPr>
        <w:br w:type="page"/>
      </w:r>
    </w:p>
    <w:p w14:paraId="2E3FD59B"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3 – RISK MODEL, THREAT INTELLIGENCE AND RESPONSE</w:t>
      </w:r>
    </w:p>
    <w:p w14:paraId="61F2559A"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3.18 Risk Model</w:t>
      </w:r>
    </w:p>
    <w:p w14:paraId="28CADAED" w14:textId="77777777" w:rsidR="0084287F" w:rsidRPr="004C47F3" w:rsidRDefault="00000000">
      <w:pPr>
        <w:spacing w:after="140"/>
        <w:rPr>
          <w:rFonts w:cs="Times New Roman"/>
        </w:rPr>
      </w:pPr>
      <w:r w:rsidRPr="004C47F3">
        <w:rPr>
          <w:rFonts w:cs="Times New Roman"/>
        </w:rPr>
        <w:t>A conceptual risk score can combine severity, likelihood and business impact. A simple normalized model may be expressed as:</w:t>
      </w:r>
    </w:p>
    <w:p w14:paraId="093D71BF" w14:textId="77777777" w:rsidR="0084287F" w:rsidRPr="004C47F3" w:rsidRDefault="00000000">
      <w:pPr>
        <w:spacing w:after="140"/>
        <w:jc w:val="center"/>
        <w:rPr>
          <w:rFonts w:cs="Times New Roman"/>
        </w:rPr>
      </w:pPr>
      <w:r w:rsidRPr="004C47F3">
        <w:rPr>
          <w:rFonts w:cs="Times New Roman"/>
          <w:b/>
        </w:rPr>
        <w:t xml:space="preserve">Risk Priority </w:t>
      </w:r>
      <w:r w:rsidRPr="004C47F3">
        <w:rPr>
          <w:rFonts w:ascii="Cambria Math" w:hAnsi="Cambria Math" w:cs="Cambria Math"/>
          <w:b/>
        </w:rPr>
        <w:t>∝</w:t>
      </w:r>
      <w:r w:rsidRPr="004C47F3">
        <w:rPr>
          <w:rFonts w:cs="Times New Roman"/>
          <w:b/>
        </w:rPr>
        <w:t xml:space="preserve"> Severity × Likelihood × Business Impact</w:t>
      </w:r>
    </w:p>
    <w:p w14:paraId="15414FFB" w14:textId="77777777" w:rsidR="0084287F" w:rsidRPr="004C47F3" w:rsidRDefault="00000000">
      <w:pPr>
        <w:spacing w:after="140"/>
        <w:rPr>
          <w:rFonts w:cs="Times New Roman"/>
        </w:rPr>
      </w:pPr>
      <w:r w:rsidRPr="004C47F3">
        <w:rPr>
          <w:rFonts w:cs="Times New Roman"/>
        </w:rPr>
        <w:t>The expression is a conceptual engineering model rather than a claim about the project's exact implemented formula. It illustrates why a technical finding should be evaluated in context.</w:t>
      </w:r>
    </w:p>
    <w:p w14:paraId="05A60E61"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3.19 Risk Prioritization</w:t>
      </w:r>
    </w:p>
    <w:tbl>
      <w:tblPr>
        <w:tblStyle w:val="TableGrid"/>
        <w:tblW w:w="0" w:type="auto"/>
        <w:jc w:val="center"/>
        <w:tblLook w:val="04A0" w:firstRow="1" w:lastRow="0" w:firstColumn="1" w:lastColumn="0" w:noHBand="0" w:noVBand="1"/>
      </w:tblPr>
      <w:tblGrid>
        <w:gridCol w:w="2160"/>
        <w:gridCol w:w="2160"/>
        <w:gridCol w:w="2160"/>
        <w:gridCol w:w="2160"/>
      </w:tblGrid>
      <w:tr w:rsidR="0084287F" w:rsidRPr="004C47F3" w14:paraId="59BDB407" w14:textId="77777777">
        <w:trPr>
          <w:jc w:val="center"/>
        </w:trPr>
        <w:tc>
          <w:tcPr>
            <w:tcW w:w="2160" w:type="dxa"/>
            <w:shd w:val="clear" w:color="auto" w:fill="D9D9D9"/>
          </w:tcPr>
          <w:p w14:paraId="4E824992" w14:textId="77777777" w:rsidR="0084287F" w:rsidRPr="004C47F3" w:rsidRDefault="00000000">
            <w:pPr>
              <w:rPr>
                <w:rFonts w:cs="Times New Roman"/>
              </w:rPr>
            </w:pPr>
            <w:r w:rsidRPr="004C47F3">
              <w:rPr>
                <w:rFonts w:cs="Times New Roman"/>
                <w:b/>
                <w:sz w:val="16"/>
              </w:rPr>
              <w:t>Severity</w:t>
            </w:r>
          </w:p>
        </w:tc>
        <w:tc>
          <w:tcPr>
            <w:tcW w:w="2160" w:type="dxa"/>
            <w:shd w:val="clear" w:color="auto" w:fill="D9D9D9"/>
          </w:tcPr>
          <w:p w14:paraId="774D57ED" w14:textId="77777777" w:rsidR="0084287F" w:rsidRPr="004C47F3" w:rsidRDefault="00000000">
            <w:pPr>
              <w:rPr>
                <w:rFonts w:cs="Times New Roman"/>
              </w:rPr>
            </w:pPr>
            <w:r w:rsidRPr="004C47F3">
              <w:rPr>
                <w:rFonts w:cs="Times New Roman"/>
                <w:b/>
                <w:sz w:val="16"/>
              </w:rPr>
              <w:t>Likelihood</w:t>
            </w:r>
          </w:p>
        </w:tc>
        <w:tc>
          <w:tcPr>
            <w:tcW w:w="2160" w:type="dxa"/>
            <w:shd w:val="clear" w:color="auto" w:fill="D9D9D9"/>
          </w:tcPr>
          <w:p w14:paraId="6D3322E5" w14:textId="77777777" w:rsidR="0084287F" w:rsidRPr="004C47F3" w:rsidRDefault="00000000">
            <w:pPr>
              <w:rPr>
                <w:rFonts w:cs="Times New Roman"/>
              </w:rPr>
            </w:pPr>
            <w:r w:rsidRPr="004C47F3">
              <w:rPr>
                <w:rFonts w:cs="Times New Roman"/>
                <w:b/>
                <w:sz w:val="16"/>
              </w:rPr>
              <w:t>Impact</w:t>
            </w:r>
          </w:p>
        </w:tc>
        <w:tc>
          <w:tcPr>
            <w:tcW w:w="2160" w:type="dxa"/>
            <w:shd w:val="clear" w:color="auto" w:fill="D9D9D9"/>
          </w:tcPr>
          <w:p w14:paraId="5DCE9883" w14:textId="77777777" w:rsidR="0084287F" w:rsidRPr="004C47F3" w:rsidRDefault="00000000">
            <w:pPr>
              <w:rPr>
                <w:rFonts w:cs="Times New Roman"/>
              </w:rPr>
            </w:pPr>
            <w:r w:rsidRPr="004C47F3">
              <w:rPr>
                <w:rFonts w:cs="Times New Roman"/>
                <w:b/>
                <w:sz w:val="16"/>
              </w:rPr>
              <w:t>Priority Example</w:t>
            </w:r>
          </w:p>
        </w:tc>
      </w:tr>
      <w:tr w:rsidR="0084287F" w:rsidRPr="004C47F3" w14:paraId="67B5F12A" w14:textId="77777777">
        <w:trPr>
          <w:jc w:val="center"/>
        </w:trPr>
        <w:tc>
          <w:tcPr>
            <w:tcW w:w="2160" w:type="dxa"/>
          </w:tcPr>
          <w:p w14:paraId="5DB05399" w14:textId="77777777" w:rsidR="0084287F" w:rsidRPr="004C47F3" w:rsidRDefault="00000000">
            <w:pPr>
              <w:rPr>
                <w:rFonts w:cs="Times New Roman"/>
              </w:rPr>
            </w:pPr>
            <w:r w:rsidRPr="004C47F3">
              <w:rPr>
                <w:rFonts w:cs="Times New Roman"/>
                <w:sz w:val="16"/>
              </w:rPr>
              <w:t>High</w:t>
            </w:r>
          </w:p>
        </w:tc>
        <w:tc>
          <w:tcPr>
            <w:tcW w:w="2160" w:type="dxa"/>
          </w:tcPr>
          <w:p w14:paraId="5083F35E" w14:textId="77777777" w:rsidR="0084287F" w:rsidRPr="004C47F3" w:rsidRDefault="00000000">
            <w:pPr>
              <w:rPr>
                <w:rFonts w:cs="Times New Roman"/>
              </w:rPr>
            </w:pPr>
            <w:r w:rsidRPr="004C47F3">
              <w:rPr>
                <w:rFonts w:cs="Times New Roman"/>
                <w:sz w:val="16"/>
              </w:rPr>
              <w:t>High</w:t>
            </w:r>
          </w:p>
        </w:tc>
        <w:tc>
          <w:tcPr>
            <w:tcW w:w="2160" w:type="dxa"/>
          </w:tcPr>
          <w:p w14:paraId="711C2E5E" w14:textId="77777777" w:rsidR="0084287F" w:rsidRPr="004C47F3" w:rsidRDefault="00000000">
            <w:pPr>
              <w:rPr>
                <w:rFonts w:cs="Times New Roman"/>
              </w:rPr>
            </w:pPr>
            <w:r w:rsidRPr="004C47F3">
              <w:rPr>
                <w:rFonts w:cs="Times New Roman"/>
                <w:sz w:val="16"/>
              </w:rPr>
              <w:t>High</w:t>
            </w:r>
          </w:p>
        </w:tc>
        <w:tc>
          <w:tcPr>
            <w:tcW w:w="2160" w:type="dxa"/>
          </w:tcPr>
          <w:p w14:paraId="612BC874" w14:textId="77777777" w:rsidR="0084287F" w:rsidRPr="004C47F3" w:rsidRDefault="00000000">
            <w:pPr>
              <w:rPr>
                <w:rFonts w:cs="Times New Roman"/>
              </w:rPr>
            </w:pPr>
            <w:r w:rsidRPr="004C47F3">
              <w:rPr>
                <w:rFonts w:cs="Times New Roman"/>
                <w:sz w:val="16"/>
              </w:rPr>
              <w:t>Critical</w:t>
            </w:r>
          </w:p>
        </w:tc>
      </w:tr>
      <w:tr w:rsidR="0084287F" w:rsidRPr="004C47F3" w14:paraId="6A1457E8" w14:textId="77777777">
        <w:trPr>
          <w:jc w:val="center"/>
        </w:trPr>
        <w:tc>
          <w:tcPr>
            <w:tcW w:w="2160" w:type="dxa"/>
          </w:tcPr>
          <w:p w14:paraId="49F1CF18" w14:textId="77777777" w:rsidR="0084287F" w:rsidRPr="004C47F3" w:rsidRDefault="00000000">
            <w:pPr>
              <w:rPr>
                <w:rFonts w:cs="Times New Roman"/>
              </w:rPr>
            </w:pPr>
            <w:r w:rsidRPr="004C47F3">
              <w:rPr>
                <w:rFonts w:cs="Times New Roman"/>
                <w:sz w:val="16"/>
              </w:rPr>
              <w:t>High</w:t>
            </w:r>
          </w:p>
        </w:tc>
        <w:tc>
          <w:tcPr>
            <w:tcW w:w="2160" w:type="dxa"/>
          </w:tcPr>
          <w:p w14:paraId="5CA2A8B4" w14:textId="77777777" w:rsidR="0084287F" w:rsidRPr="004C47F3" w:rsidRDefault="00000000">
            <w:pPr>
              <w:rPr>
                <w:rFonts w:cs="Times New Roman"/>
              </w:rPr>
            </w:pPr>
            <w:r w:rsidRPr="004C47F3">
              <w:rPr>
                <w:rFonts w:cs="Times New Roman"/>
                <w:sz w:val="16"/>
              </w:rPr>
              <w:t>Medium</w:t>
            </w:r>
          </w:p>
        </w:tc>
        <w:tc>
          <w:tcPr>
            <w:tcW w:w="2160" w:type="dxa"/>
          </w:tcPr>
          <w:p w14:paraId="672EEB30" w14:textId="77777777" w:rsidR="0084287F" w:rsidRPr="004C47F3" w:rsidRDefault="00000000">
            <w:pPr>
              <w:rPr>
                <w:rFonts w:cs="Times New Roman"/>
              </w:rPr>
            </w:pPr>
            <w:r w:rsidRPr="004C47F3">
              <w:rPr>
                <w:rFonts w:cs="Times New Roman"/>
                <w:sz w:val="16"/>
              </w:rPr>
              <w:t>High</w:t>
            </w:r>
          </w:p>
        </w:tc>
        <w:tc>
          <w:tcPr>
            <w:tcW w:w="2160" w:type="dxa"/>
          </w:tcPr>
          <w:p w14:paraId="0E017C90" w14:textId="77777777" w:rsidR="0084287F" w:rsidRPr="004C47F3" w:rsidRDefault="00000000">
            <w:pPr>
              <w:rPr>
                <w:rFonts w:cs="Times New Roman"/>
              </w:rPr>
            </w:pPr>
            <w:r w:rsidRPr="004C47F3">
              <w:rPr>
                <w:rFonts w:cs="Times New Roman"/>
                <w:sz w:val="16"/>
              </w:rPr>
              <w:t>High</w:t>
            </w:r>
          </w:p>
        </w:tc>
      </w:tr>
      <w:tr w:rsidR="0084287F" w:rsidRPr="004C47F3" w14:paraId="4AFA3EDE" w14:textId="77777777">
        <w:trPr>
          <w:jc w:val="center"/>
        </w:trPr>
        <w:tc>
          <w:tcPr>
            <w:tcW w:w="2160" w:type="dxa"/>
          </w:tcPr>
          <w:p w14:paraId="297D56F2" w14:textId="77777777" w:rsidR="0084287F" w:rsidRPr="004C47F3" w:rsidRDefault="00000000">
            <w:pPr>
              <w:rPr>
                <w:rFonts w:cs="Times New Roman"/>
              </w:rPr>
            </w:pPr>
            <w:r w:rsidRPr="004C47F3">
              <w:rPr>
                <w:rFonts w:cs="Times New Roman"/>
                <w:sz w:val="16"/>
              </w:rPr>
              <w:t>Medium</w:t>
            </w:r>
          </w:p>
        </w:tc>
        <w:tc>
          <w:tcPr>
            <w:tcW w:w="2160" w:type="dxa"/>
          </w:tcPr>
          <w:p w14:paraId="487D3876" w14:textId="77777777" w:rsidR="0084287F" w:rsidRPr="004C47F3" w:rsidRDefault="00000000">
            <w:pPr>
              <w:rPr>
                <w:rFonts w:cs="Times New Roman"/>
              </w:rPr>
            </w:pPr>
            <w:r w:rsidRPr="004C47F3">
              <w:rPr>
                <w:rFonts w:cs="Times New Roman"/>
                <w:sz w:val="16"/>
              </w:rPr>
              <w:t>High</w:t>
            </w:r>
          </w:p>
        </w:tc>
        <w:tc>
          <w:tcPr>
            <w:tcW w:w="2160" w:type="dxa"/>
          </w:tcPr>
          <w:p w14:paraId="06EBE9B4" w14:textId="77777777" w:rsidR="0084287F" w:rsidRPr="004C47F3" w:rsidRDefault="00000000">
            <w:pPr>
              <w:rPr>
                <w:rFonts w:cs="Times New Roman"/>
              </w:rPr>
            </w:pPr>
            <w:r w:rsidRPr="004C47F3">
              <w:rPr>
                <w:rFonts w:cs="Times New Roman"/>
                <w:sz w:val="16"/>
              </w:rPr>
              <w:t>Medium</w:t>
            </w:r>
          </w:p>
        </w:tc>
        <w:tc>
          <w:tcPr>
            <w:tcW w:w="2160" w:type="dxa"/>
          </w:tcPr>
          <w:p w14:paraId="237141E9" w14:textId="77777777" w:rsidR="0084287F" w:rsidRPr="004C47F3" w:rsidRDefault="00000000">
            <w:pPr>
              <w:rPr>
                <w:rFonts w:cs="Times New Roman"/>
              </w:rPr>
            </w:pPr>
            <w:r w:rsidRPr="004C47F3">
              <w:rPr>
                <w:rFonts w:cs="Times New Roman"/>
                <w:sz w:val="16"/>
              </w:rPr>
              <w:t>High</w:t>
            </w:r>
          </w:p>
        </w:tc>
      </w:tr>
      <w:tr w:rsidR="0084287F" w:rsidRPr="004C47F3" w14:paraId="2AC0EFEB" w14:textId="77777777">
        <w:trPr>
          <w:jc w:val="center"/>
        </w:trPr>
        <w:tc>
          <w:tcPr>
            <w:tcW w:w="2160" w:type="dxa"/>
          </w:tcPr>
          <w:p w14:paraId="7D4A9F77" w14:textId="77777777" w:rsidR="0084287F" w:rsidRPr="004C47F3" w:rsidRDefault="00000000">
            <w:pPr>
              <w:rPr>
                <w:rFonts w:cs="Times New Roman"/>
              </w:rPr>
            </w:pPr>
            <w:r w:rsidRPr="004C47F3">
              <w:rPr>
                <w:rFonts w:cs="Times New Roman"/>
                <w:sz w:val="16"/>
              </w:rPr>
              <w:t>Medium</w:t>
            </w:r>
          </w:p>
        </w:tc>
        <w:tc>
          <w:tcPr>
            <w:tcW w:w="2160" w:type="dxa"/>
          </w:tcPr>
          <w:p w14:paraId="32D489BF" w14:textId="77777777" w:rsidR="0084287F" w:rsidRPr="004C47F3" w:rsidRDefault="00000000">
            <w:pPr>
              <w:rPr>
                <w:rFonts w:cs="Times New Roman"/>
              </w:rPr>
            </w:pPr>
            <w:r w:rsidRPr="004C47F3">
              <w:rPr>
                <w:rFonts w:cs="Times New Roman"/>
                <w:sz w:val="16"/>
              </w:rPr>
              <w:t>Medium</w:t>
            </w:r>
          </w:p>
        </w:tc>
        <w:tc>
          <w:tcPr>
            <w:tcW w:w="2160" w:type="dxa"/>
          </w:tcPr>
          <w:p w14:paraId="1EB5456C" w14:textId="77777777" w:rsidR="0084287F" w:rsidRPr="004C47F3" w:rsidRDefault="00000000">
            <w:pPr>
              <w:rPr>
                <w:rFonts w:cs="Times New Roman"/>
              </w:rPr>
            </w:pPr>
            <w:r w:rsidRPr="004C47F3">
              <w:rPr>
                <w:rFonts w:cs="Times New Roman"/>
                <w:sz w:val="16"/>
              </w:rPr>
              <w:t>Medium</w:t>
            </w:r>
          </w:p>
        </w:tc>
        <w:tc>
          <w:tcPr>
            <w:tcW w:w="2160" w:type="dxa"/>
          </w:tcPr>
          <w:p w14:paraId="2B34FC54" w14:textId="77777777" w:rsidR="0084287F" w:rsidRPr="004C47F3" w:rsidRDefault="00000000">
            <w:pPr>
              <w:rPr>
                <w:rFonts w:cs="Times New Roman"/>
              </w:rPr>
            </w:pPr>
            <w:r w:rsidRPr="004C47F3">
              <w:rPr>
                <w:rFonts w:cs="Times New Roman"/>
                <w:sz w:val="16"/>
              </w:rPr>
              <w:t>Medium</w:t>
            </w:r>
          </w:p>
        </w:tc>
      </w:tr>
      <w:tr w:rsidR="0084287F" w:rsidRPr="004C47F3" w14:paraId="59E8C686" w14:textId="77777777">
        <w:trPr>
          <w:jc w:val="center"/>
        </w:trPr>
        <w:tc>
          <w:tcPr>
            <w:tcW w:w="2160" w:type="dxa"/>
          </w:tcPr>
          <w:p w14:paraId="46C0D633" w14:textId="77777777" w:rsidR="0084287F" w:rsidRPr="004C47F3" w:rsidRDefault="00000000">
            <w:pPr>
              <w:rPr>
                <w:rFonts w:cs="Times New Roman"/>
              </w:rPr>
            </w:pPr>
            <w:r w:rsidRPr="004C47F3">
              <w:rPr>
                <w:rFonts w:cs="Times New Roman"/>
                <w:sz w:val="16"/>
              </w:rPr>
              <w:t>Low</w:t>
            </w:r>
          </w:p>
        </w:tc>
        <w:tc>
          <w:tcPr>
            <w:tcW w:w="2160" w:type="dxa"/>
          </w:tcPr>
          <w:p w14:paraId="6EE63578" w14:textId="77777777" w:rsidR="0084287F" w:rsidRPr="004C47F3" w:rsidRDefault="00000000">
            <w:pPr>
              <w:rPr>
                <w:rFonts w:cs="Times New Roman"/>
              </w:rPr>
            </w:pPr>
            <w:r w:rsidRPr="004C47F3">
              <w:rPr>
                <w:rFonts w:cs="Times New Roman"/>
                <w:sz w:val="16"/>
              </w:rPr>
              <w:t>Low</w:t>
            </w:r>
          </w:p>
        </w:tc>
        <w:tc>
          <w:tcPr>
            <w:tcW w:w="2160" w:type="dxa"/>
          </w:tcPr>
          <w:p w14:paraId="109E3FB9" w14:textId="77777777" w:rsidR="0084287F" w:rsidRPr="004C47F3" w:rsidRDefault="00000000">
            <w:pPr>
              <w:rPr>
                <w:rFonts w:cs="Times New Roman"/>
              </w:rPr>
            </w:pPr>
            <w:r w:rsidRPr="004C47F3">
              <w:rPr>
                <w:rFonts w:cs="Times New Roman"/>
                <w:sz w:val="16"/>
              </w:rPr>
              <w:t>Low</w:t>
            </w:r>
          </w:p>
        </w:tc>
        <w:tc>
          <w:tcPr>
            <w:tcW w:w="2160" w:type="dxa"/>
          </w:tcPr>
          <w:p w14:paraId="21FF4AE4" w14:textId="77777777" w:rsidR="0084287F" w:rsidRPr="004C47F3" w:rsidRDefault="00000000">
            <w:pPr>
              <w:rPr>
                <w:rFonts w:cs="Times New Roman"/>
              </w:rPr>
            </w:pPr>
            <w:r w:rsidRPr="004C47F3">
              <w:rPr>
                <w:rFonts w:cs="Times New Roman"/>
                <w:sz w:val="16"/>
              </w:rPr>
              <w:t>Low</w:t>
            </w:r>
          </w:p>
        </w:tc>
      </w:tr>
    </w:tbl>
    <w:p w14:paraId="5214D746" w14:textId="77777777" w:rsidR="0084287F" w:rsidRPr="004C47F3" w:rsidRDefault="0084287F">
      <w:pPr>
        <w:spacing w:after="0"/>
        <w:rPr>
          <w:rFonts w:cs="Times New Roman"/>
        </w:rPr>
      </w:pPr>
    </w:p>
    <w:p w14:paraId="0493750C"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3.20 Threat Intelligence Correlation</w:t>
      </w:r>
    </w:p>
    <w:p w14:paraId="27FDEDF4" w14:textId="77777777" w:rsidR="0084287F" w:rsidRPr="004C47F3" w:rsidRDefault="00000000">
      <w:pPr>
        <w:spacing w:after="140"/>
        <w:rPr>
          <w:rFonts w:cs="Times New Roman"/>
        </w:rPr>
      </w:pPr>
      <w:r w:rsidRPr="004C47F3">
        <w:rPr>
          <w:rFonts w:cs="Times New Roman"/>
        </w:rPr>
        <w:t>Threat intelligence can provide context for suspicious activity by associating events with known attack patterns. Correlation can increase confidence in a finding and help analysts decide which events require immediate attention.</w:t>
      </w:r>
    </w:p>
    <w:p w14:paraId="539E8401"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3.21 Risk-to-Response Mapping</w:t>
      </w:r>
    </w:p>
    <w:tbl>
      <w:tblPr>
        <w:tblStyle w:val="TableGrid"/>
        <w:tblW w:w="0" w:type="auto"/>
        <w:jc w:val="center"/>
        <w:tblLook w:val="04A0" w:firstRow="1" w:lastRow="0" w:firstColumn="1" w:lastColumn="0" w:noHBand="0" w:noVBand="1"/>
      </w:tblPr>
      <w:tblGrid>
        <w:gridCol w:w="4320"/>
        <w:gridCol w:w="4320"/>
      </w:tblGrid>
      <w:tr w:rsidR="0084287F" w:rsidRPr="004C47F3" w14:paraId="0875166E" w14:textId="77777777">
        <w:trPr>
          <w:jc w:val="center"/>
        </w:trPr>
        <w:tc>
          <w:tcPr>
            <w:tcW w:w="4320" w:type="dxa"/>
            <w:shd w:val="clear" w:color="auto" w:fill="D9D9D9"/>
          </w:tcPr>
          <w:p w14:paraId="033AF674" w14:textId="77777777" w:rsidR="0084287F" w:rsidRPr="004C47F3" w:rsidRDefault="00000000">
            <w:pPr>
              <w:rPr>
                <w:rFonts w:cs="Times New Roman"/>
              </w:rPr>
            </w:pPr>
            <w:r w:rsidRPr="004C47F3">
              <w:rPr>
                <w:rFonts w:cs="Times New Roman"/>
                <w:b/>
                <w:sz w:val="16"/>
              </w:rPr>
              <w:t>Risk Level</w:t>
            </w:r>
          </w:p>
        </w:tc>
        <w:tc>
          <w:tcPr>
            <w:tcW w:w="4320" w:type="dxa"/>
            <w:shd w:val="clear" w:color="auto" w:fill="D9D9D9"/>
          </w:tcPr>
          <w:p w14:paraId="080D7CB0" w14:textId="77777777" w:rsidR="0084287F" w:rsidRPr="004C47F3" w:rsidRDefault="00000000">
            <w:pPr>
              <w:rPr>
                <w:rFonts w:cs="Times New Roman"/>
              </w:rPr>
            </w:pPr>
            <w:r w:rsidRPr="004C47F3">
              <w:rPr>
                <w:rFonts w:cs="Times New Roman"/>
                <w:b/>
                <w:sz w:val="16"/>
              </w:rPr>
              <w:t>Typical Response</w:t>
            </w:r>
          </w:p>
        </w:tc>
      </w:tr>
      <w:tr w:rsidR="0084287F" w:rsidRPr="004C47F3" w14:paraId="02423F8D" w14:textId="77777777">
        <w:trPr>
          <w:jc w:val="center"/>
        </w:trPr>
        <w:tc>
          <w:tcPr>
            <w:tcW w:w="4320" w:type="dxa"/>
          </w:tcPr>
          <w:p w14:paraId="0EEA1DB2" w14:textId="77777777" w:rsidR="0084287F" w:rsidRPr="004C47F3" w:rsidRDefault="00000000">
            <w:pPr>
              <w:rPr>
                <w:rFonts w:cs="Times New Roman"/>
              </w:rPr>
            </w:pPr>
            <w:r w:rsidRPr="004C47F3">
              <w:rPr>
                <w:rFonts w:cs="Times New Roman"/>
                <w:sz w:val="16"/>
              </w:rPr>
              <w:t>Critical</w:t>
            </w:r>
          </w:p>
        </w:tc>
        <w:tc>
          <w:tcPr>
            <w:tcW w:w="4320" w:type="dxa"/>
          </w:tcPr>
          <w:p w14:paraId="4681F289" w14:textId="77777777" w:rsidR="0084287F" w:rsidRPr="004C47F3" w:rsidRDefault="00000000">
            <w:pPr>
              <w:rPr>
                <w:rFonts w:cs="Times New Roman"/>
              </w:rPr>
            </w:pPr>
            <w:r w:rsidRPr="004C47F3">
              <w:rPr>
                <w:rFonts w:cs="Times New Roman"/>
                <w:sz w:val="16"/>
              </w:rPr>
              <w:t>Immediate alert and controlled high-priority response</w:t>
            </w:r>
          </w:p>
        </w:tc>
      </w:tr>
      <w:tr w:rsidR="0084287F" w:rsidRPr="004C47F3" w14:paraId="3B203C01" w14:textId="77777777">
        <w:trPr>
          <w:jc w:val="center"/>
        </w:trPr>
        <w:tc>
          <w:tcPr>
            <w:tcW w:w="4320" w:type="dxa"/>
          </w:tcPr>
          <w:p w14:paraId="428CA62A" w14:textId="77777777" w:rsidR="0084287F" w:rsidRPr="004C47F3" w:rsidRDefault="00000000">
            <w:pPr>
              <w:rPr>
                <w:rFonts w:cs="Times New Roman"/>
              </w:rPr>
            </w:pPr>
            <w:r w:rsidRPr="004C47F3">
              <w:rPr>
                <w:rFonts w:cs="Times New Roman"/>
                <w:sz w:val="16"/>
              </w:rPr>
              <w:t>High</w:t>
            </w:r>
          </w:p>
        </w:tc>
        <w:tc>
          <w:tcPr>
            <w:tcW w:w="4320" w:type="dxa"/>
          </w:tcPr>
          <w:p w14:paraId="28CF7DF7" w14:textId="77777777" w:rsidR="0084287F" w:rsidRPr="004C47F3" w:rsidRDefault="00000000">
            <w:pPr>
              <w:rPr>
                <w:rFonts w:cs="Times New Roman"/>
              </w:rPr>
            </w:pPr>
            <w:r w:rsidRPr="004C47F3">
              <w:rPr>
                <w:rFonts w:cs="Times New Roman"/>
                <w:sz w:val="16"/>
              </w:rPr>
              <w:t>Priority investigation and approved remediation</w:t>
            </w:r>
          </w:p>
        </w:tc>
      </w:tr>
      <w:tr w:rsidR="0084287F" w:rsidRPr="004C47F3" w14:paraId="663E7FDC" w14:textId="77777777">
        <w:trPr>
          <w:jc w:val="center"/>
        </w:trPr>
        <w:tc>
          <w:tcPr>
            <w:tcW w:w="4320" w:type="dxa"/>
          </w:tcPr>
          <w:p w14:paraId="5EAAD2F2" w14:textId="77777777" w:rsidR="0084287F" w:rsidRPr="004C47F3" w:rsidRDefault="00000000">
            <w:pPr>
              <w:rPr>
                <w:rFonts w:cs="Times New Roman"/>
              </w:rPr>
            </w:pPr>
            <w:r w:rsidRPr="004C47F3">
              <w:rPr>
                <w:rFonts w:cs="Times New Roman"/>
                <w:sz w:val="16"/>
              </w:rPr>
              <w:t>Medium</w:t>
            </w:r>
          </w:p>
        </w:tc>
        <w:tc>
          <w:tcPr>
            <w:tcW w:w="4320" w:type="dxa"/>
          </w:tcPr>
          <w:p w14:paraId="5A6B6CEC" w14:textId="77777777" w:rsidR="0084287F" w:rsidRPr="004C47F3" w:rsidRDefault="00000000">
            <w:pPr>
              <w:rPr>
                <w:rFonts w:cs="Times New Roman"/>
              </w:rPr>
            </w:pPr>
            <w:r w:rsidRPr="004C47F3">
              <w:rPr>
                <w:rFonts w:cs="Times New Roman"/>
                <w:sz w:val="16"/>
              </w:rPr>
              <w:t>Scheduled corrective action</w:t>
            </w:r>
          </w:p>
        </w:tc>
      </w:tr>
      <w:tr w:rsidR="0084287F" w:rsidRPr="004C47F3" w14:paraId="62BCB6B9" w14:textId="77777777">
        <w:trPr>
          <w:jc w:val="center"/>
        </w:trPr>
        <w:tc>
          <w:tcPr>
            <w:tcW w:w="4320" w:type="dxa"/>
          </w:tcPr>
          <w:p w14:paraId="06BC0ADE" w14:textId="77777777" w:rsidR="0084287F" w:rsidRPr="004C47F3" w:rsidRDefault="00000000">
            <w:pPr>
              <w:rPr>
                <w:rFonts w:cs="Times New Roman"/>
              </w:rPr>
            </w:pPr>
            <w:r w:rsidRPr="004C47F3">
              <w:rPr>
                <w:rFonts w:cs="Times New Roman"/>
                <w:sz w:val="16"/>
              </w:rPr>
              <w:t>Low</w:t>
            </w:r>
          </w:p>
        </w:tc>
        <w:tc>
          <w:tcPr>
            <w:tcW w:w="4320" w:type="dxa"/>
          </w:tcPr>
          <w:p w14:paraId="76F9A85C" w14:textId="77777777" w:rsidR="0084287F" w:rsidRPr="004C47F3" w:rsidRDefault="00000000">
            <w:pPr>
              <w:rPr>
                <w:rFonts w:cs="Times New Roman"/>
              </w:rPr>
            </w:pPr>
            <w:r w:rsidRPr="004C47F3">
              <w:rPr>
                <w:rFonts w:cs="Times New Roman"/>
                <w:sz w:val="16"/>
              </w:rPr>
              <w:t>Monitor and address during routine maintenance</w:t>
            </w:r>
          </w:p>
        </w:tc>
      </w:tr>
    </w:tbl>
    <w:p w14:paraId="7CBAC739" w14:textId="77777777" w:rsidR="0084287F" w:rsidRPr="004C47F3" w:rsidRDefault="0084287F">
      <w:pPr>
        <w:spacing w:after="0"/>
        <w:rPr>
          <w:rFonts w:cs="Times New Roman"/>
        </w:rPr>
      </w:pPr>
    </w:p>
    <w:p w14:paraId="2479C4C1"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3.22 Safe Automation Principle</w:t>
      </w:r>
    </w:p>
    <w:p w14:paraId="6E7DDB14" w14:textId="77777777" w:rsidR="0084287F" w:rsidRPr="004C47F3" w:rsidRDefault="00000000">
      <w:pPr>
        <w:spacing w:after="140"/>
        <w:rPr>
          <w:rFonts w:cs="Times New Roman"/>
        </w:rPr>
      </w:pPr>
      <w:r w:rsidRPr="004C47F3">
        <w:rPr>
          <w:rFonts w:cs="Times New Roman"/>
        </w:rPr>
        <w:t>Automation should not mean unrestricted execution. High-impact actions should be governed by authorization, policy thresholds, validation and audit logging. A hybrid model can automatically address low-risk conditions while requiring approval for actions that could affect availability.</w:t>
      </w:r>
    </w:p>
    <w:p w14:paraId="6D4A8C98" w14:textId="77777777" w:rsidR="0084287F" w:rsidRPr="004C47F3" w:rsidRDefault="00000000">
      <w:pPr>
        <w:rPr>
          <w:rFonts w:cs="Times New Roman"/>
        </w:rPr>
      </w:pPr>
      <w:r w:rsidRPr="004C47F3">
        <w:rPr>
          <w:rFonts w:cs="Times New Roman"/>
        </w:rPr>
        <w:br w:type="page"/>
      </w:r>
    </w:p>
    <w:p w14:paraId="600086A6"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3 – MODULE 3: RESPONSE, REMEDIATION AND COMPLIANCE</w:t>
      </w:r>
    </w:p>
    <w:p w14:paraId="0F3A69A5"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3.23 Module 3 Overview</w:t>
      </w:r>
    </w:p>
    <w:p w14:paraId="4EF3A287" w14:textId="77777777" w:rsidR="0084287F" w:rsidRPr="004C47F3" w:rsidRDefault="00000000">
      <w:pPr>
        <w:spacing w:after="140"/>
        <w:rPr>
          <w:rFonts w:cs="Times New Roman"/>
        </w:rPr>
      </w:pPr>
      <w:r w:rsidRPr="004C47F3">
        <w:rPr>
          <w:rFonts w:cs="Times New Roman"/>
        </w:rPr>
        <w:t>The third module connects security findings to action. The presentation identifies automated security response, compliance monitoring, security policy enforcement, automated remediation and real-time reporting and alerts. fileciteturn2file0L113-L122</w:t>
      </w:r>
    </w:p>
    <w:p w14:paraId="1D7405F7" w14:textId="77777777" w:rsidR="00B83F41" w:rsidRDefault="00B83F41">
      <w:pPr>
        <w:spacing w:after="80"/>
        <w:jc w:val="center"/>
        <w:rPr>
          <w:rFonts w:cs="Times New Roman"/>
          <w:b/>
        </w:rPr>
      </w:pPr>
    </w:p>
    <w:p w14:paraId="61CEF723" w14:textId="64EAA983" w:rsidR="00B83F41" w:rsidRDefault="00B83F41">
      <w:pPr>
        <w:spacing w:after="80"/>
        <w:jc w:val="center"/>
        <w:rPr>
          <w:rFonts w:cs="Times New Roman"/>
          <w:b/>
        </w:rPr>
      </w:pPr>
      <w:r w:rsidRPr="00B83F41">
        <w:rPr>
          <w:rFonts w:cs="Times New Roman"/>
          <w:b/>
          <w:noProof/>
        </w:rPr>
        <w:drawing>
          <wp:inline distT="0" distB="0" distL="0" distR="0" wp14:anchorId="1975FB8E" wp14:editId="5E403ED1">
            <wp:extent cx="6124575" cy="5257135"/>
            <wp:effectExtent l="0" t="0" r="0" b="1270"/>
            <wp:docPr id="2057780511" name="Picture 4">
              <a:extLst xmlns:a="http://schemas.openxmlformats.org/drawingml/2006/main">
                <a:ext uri="{FF2B5EF4-FFF2-40B4-BE49-F238E27FC236}">
                  <a16:creationId xmlns:a16="http://schemas.microsoft.com/office/drawing/2014/main" id="{97FF92BF-7EE1-AB73-128D-42CF6D13CF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FF92BF-7EE1-AB73-128D-42CF6D13CF9F}"/>
                        </a:ext>
                      </a:extLst>
                    </pic:cNvPr>
                    <pic:cNvPicPr>
                      <a:picLocks noChangeAspect="1"/>
                    </pic:cNvPicPr>
                  </pic:nvPicPr>
                  <pic:blipFill>
                    <a:blip r:embed="rId12"/>
                    <a:stretch>
                      <a:fillRect/>
                    </a:stretch>
                  </pic:blipFill>
                  <pic:spPr>
                    <a:xfrm>
                      <a:off x="0" y="0"/>
                      <a:ext cx="6124575" cy="5257135"/>
                    </a:xfrm>
                    <a:prstGeom prst="rect">
                      <a:avLst/>
                    </a:prstGeom>
                  </pic:spPr>
                </pic:pic>
              </a:graphicData>
            </a:graphic>
          </wp:inline>
        </w:drawing>
      </w:r>
    </w:p>
    <w:p w14:paraId="044D3BAA" w14:textId="77777777" w:rsidR="00B83F41" w:rsidRDefault="00B83F41">
      <w:pPr>
        <w:spacing w:after="80"/>
        <w:jc w:val="center"/>
        <w:rPr>
          <w:rFonts w:cs="Times New Roman"/>
          <w:b/>
        </w:rPr>
      </w:pPr>
    </w:p>
    <w:p w14:paraId="229B0B49" w14:textId="5BEBE8C2" w:rsidR="0084287F" w:rsidRPr="004C47F3" w:rsidRDefault="00000000">
      <w:pPr>
        <w:spacing w:after="80"/>
        <w:jc w:val="center"/>
        <w:rPr>
          <w:rFonts w:cs="Times New Roman"/>
        </w:rPr>
      </w:pPr>
      <w:r w:rsidRPr="004C47F3">
        <w:rPr>
          <w:rFonts w:cs="Times New Roman"/>
          <w:i/>
          <w:sz w:val="20"/>
        </w:rPr>
        <w:t>Figure 8. Automated security response and remediation workflow.</w:t>
      </w:r>
    </w:p>
    <w:p w14:paraId="310CC563"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3.24 Automated Security Response</w:t>
      </w:r>
    </w:p>
    <w:p w14:paraId="51FD46F2" w14:textId="77777777" w:rsidR="0084287F" w:rsidRPr="004C47F3" w:rsidRDefault="00000000">
      <w:pPr>
        <w:spacing w:after="140"/>
        <w:rPr>
          <w:rFonts w:cs="Times New Roman"/>
        </w:rPr>
      </w:pPr>
      <w:r w:rsidRPr="004C47F3">
        <w:rPr>
          <w:rFonts w:cs="Times New Roman"/>
        </w:rPr>
        <w:t>Automated response can initiate predefined security actions when a threat meets a defined policy condition. The response should be associated with an audit event so that administrators can understand what happened and why.</w:t>
      </w:r>
    </w:p>
    <w:p w14:paraId="7C97A5E6"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lastRenderedPageBreak/>
        <w:t>3.25 Security Policy Enforcement</w:t>
      </w:r>
    </w:p>
    <w:p w14:paraId="60C46FA6" w14:textId="77777777" w:rsidR="0084287F" w:rsidRPr="004C47F3" w:rsidRDefault="00000000">
      <w:pPr>
        <w:spacing w:after="140"/>
        <w:rPr>
          <w:rFonts w:cs="Times New Roman"/>
        </w:rPr>
      </w:pPr>
      <w:r w:rsidRPr="004C47F3">
        <w:rPr>
          <w:rFonts w:cs="Times New Roman"/>
        </w:rPr>
        <w:t>Security policies provide a common set of expectations across cloud platforms. Because providers differ, the system should translate common organizational requirements into provider-specific checks.</w:t>
      </w:r>
    </w:p>
    <w:p w14:paraId="6AFC2053"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3.26 Automated Remediation</w:t>
      </w:r>
    </w:p>
    <w:p w14:paraId="6570F501" w14:textId="77777777" w:rsidR="0084287F" w:rsidRPr="004C47F3" w:rsidRDefault="00000000">
      <w:pPr>
        <w:spacing w:after="140"/>
        <w:rPr>
          <w:rFonts w:cs="Times New Roman"/>
        </w:rPr>
      </w:pPr>
      <w:r w:rsidRPr="004C47F3">
        <w:rPr>
          <w:rFonts w:cs="Times New Roman"/>
        </w:rPr>
        <w:t>Remediation corrects eligible security weaknesses. The safest design uses predefined actions, authorization checks, validation and post-remediation assessment.</w:t>
      </w:r>
    </w:p>
    <w:p w14:paraId="39741416"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3.27 Compliance Monitoring</w:t>
      </w:r>
    </w:p>
    <w:p w14:paraId="353358F9" w14:textId="77777777" w:rsidR="0084287F" w:rsidRPr="004C47F3" w:rsidRDefault="00000000">
      <w:pPr>
        <w:spacing w:after="140"/>
        <w:rPr>
          <w:rFonts w:cs="Times New Roman"/>
        </w:rPr>
      </w:pPr>
      <w:r w:rsidRPr="004C47F3">
        <w:rPr>
          <w:rFonts w:cs="Times New Roman"/>
        </w:rPr>
        <w:t>Continuous compliance monitoring provides ongoing visibility into policy status. The project reports that continuous compliance monitoring is enabled together with real-time monitoring and automated reporting. fileciteturn2file0L132-L140</w:t>
      </w:r>
    </w:p>
    <w:p w14:paraId="0DE91F27"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3.28 Reporting and Audit Logs</w:t>
      </w:r>
    </w:p>
    <w:p w14:paraId="435CD4B7" w14:textId="77777777" w:rsidR="0084287F" w:rsidRPr="004C47F3" w:rsidRDefault="00000000">
      <w:pPr>
        <w:spacing w:after="140"/>
        <w:rPr>
          <w:rFonts w:cs="Times New Roman"/>
        </w:rPr>
      </w:pPr>
      <w:r w:rsidRPr="004C47F3">
        <w:rPr>
          <w:rFonts w:cs="Times New Roman"/>
        </w:rPr>
        <w:t>Reports provide management-level visibility while audit logs preserve operational traceability. Together they support accountability and help security teams demonstrate that corrective actions were performed.</w:t>
      </w:r>
    </w:p>
    <w:p w14:paraId="5B593723" w14:textId="77777777" w:rsidR="0084287F" w:rsidRPr="004C47F3" w:rsidRDefault="00000000">
      <w:pPr>
        <w:rPr>
          <w:rFonts w:cs="Times New Roman"/>
        </w:rPr>
      </w:pPr>
      <w:r w:rsidRPr="004C47F3">
        <w:rPr>
          <w:rFonts w:cs="Times New Roman"/>
        </w:rPr>
        <w:br w:type="page"/>
      </w:r>
    </w:p>
    <w:p w14:paraId="08A51E92"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3 – SECURITY, RISK, ETHICS AND SUSTAINABILITY</w:t>
      </w:r>
    </w:p>
    <w:p w14:paraId="41928D3F"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3.29 Threat Model</w:t>
      </w:r>
    </w:p>
    <w:tbl>
      <w:tblPr>
        <w:tblStyle w:val="TableGrid"/>
        <w:tblW w:w="0" w:type="auto"/>
        <w:jc w:val="center"/>
        <w:tblLook w:val="04A0" w:firstRow="1" w:lastRow="0" w:firstColumn="1" w:lastColumn="0" w:noHBand="0" w:noVBand="1"/>
      </w:tblPr>
      <w:tblGrid>
        <w:gridCol w:w="2880"/>
        <w:gridCol w:w="2880"/>
        <w:gridCol w:w="2880"/>
      </w:tblGrid>
      <w:tr w:rsidR="0084287F" w:rsidRPr="00B83F41" w14:paraId="03C7C2B7" w14:textId="77777777">
        <w:trPr>
          <w:jc w:val="center"/>
        </w:trPr>
        <w:tc>
          <w:tcPr>
            <w:tcW w:w="2880" w:type="dxa"/>
            <w:shd w:val="clear" w:color="auto" w:fill="D9D9D9"/>
          </w:tcPr>
          <w:p w14:paraId="2E418B4B" w14:textId="77777777" w:rsidR="0084287F" w:rsidRPr="00B83F41" w:rsidRDefault="00000000">
            <w:pPr>
              <w:rPr>
                <w:rFonts w:cs="Times New Roman"/>
                <w:sz w:val="20"/>
                <w:szCs w:val="28"/>
              </w:rPr>
            </w:pPr>
            <w:r w:rsidRPr="00B83F41">
              <w:rPr>
                <w:rFonts w:cs="Times New Roman"/>
                <w:b/>
                <w:sz w:val="20"/>
                <w:szCs w:val="28"/>
              </w:rPr>
              <w:t>Threat</w:t>
            </w:r>
          </w:p>
        </w:tc>
        <w:tc>
          <w:tcPr>
            <w:tcW w:w="2880" w:type="dxa"/>
            <w:shd w:val="clear" w:color="auto" w:fill="D9D9D9"/>
          </w:tcPr>
          <w:p w14:paraId="23899B2F" w14:textId="77777777" w:rsidR="0084287F" w:rsidRPr="00B83F41" w:rsidRDefault="00000000">
            <w:pPr>
              <w:rPr>
                <w:rFonts w:cs="Times New Roman"/>
                <w:sz w:val="20"/>
                <w:szCs w:val="28"/>
              </w:rPr>
            </w:pPr>
            <w:r w:rsidRPr="00B83F41">
              <w:rPr>
                <w:rFonts w:cs="Times New Roman"/>
                <w:b/>
                <w:sz w:val="20"/>
                <w:szCs w:val="28"/>
              </w:rPr>
              <w:t>Impact</w:t>
            </w:r>
          </w:p>
        </w:tc>
        <w:tc>
          <w:tcPr>
            <w:tcW w:w="2880" w:type="dxa"/>
            <w:shd w:val="clear" w:color="auto" w:fill="D9D9D9"/>
          </w:tcPr>
          <w:p w14:paraId="711312DE" w14:textId="77777777" w:rsidR="0084287F" w:rsidRPr="00B83F41" w:rsidRDefault="00000000">
            <w:pPr>
              <w:rPr>
                <w:rFonts w:cs="Times New Roman"/>
                <w:sz w:val="20"/>
                <w:szCs w:val="28"/>
              </w:rPr>
            </w:pPr>
            <w:r w:rsidRPr="00B83F41">
              <w:rPr>
                <w:rFonts w:cs="Times New Roman"/>
                <w:b/>
                <w:sz w:val="20"/>
                <w:szCs w:val="28"/>
              </w:rPr>
              <w:t>Mitigation</w:t>
            </w:r>
          </w:p>
        </w:tc>
      </w:tr>
      <w:tr w:rsidR="0084287F" w:rsidRPr="00B83F41" w14:paraId="2471EB1A" w14:textId="77777777">
        <w:trPr>
          <w:jc w:val="center"/>
        </w:trPr>
        <w:tc>
          <w:tcPr>
            <w:tcW w:w="2880" w:type="dxa"/>
          </w:tcPr>
          <w:p w14:paraId="2185A7E5" w14:textId="77777777" w:rsidR="0084287F" w:rsidRPr="00B83F41" w:rsidRDefault="00000000">
            <w:pPr>
              <w:rPr>
                <w:rFonts w:cs="Times New Roman"/>
                <w:sz w:val="20"/>
                <w:szCs w:val="28"/>
              </w:rPr>
            </w:pPr>
            <w:r w:rsidRPr="00B83F41">
              <w:rPr>
                <w:rFonts w:cs="Times New Roman"/>
                <w:sz w:val="20"/>
                <w:szCs w:val="28"/>
              </w:rPr>
              <w:t>Cloud misconfiguration</w:t>
            </w:r>
          </w:p>
        </w:tc>
        <w:tc>
          <w:tcPr>
            <w:tcW w:w="2880" w:type="dxa"/>
          </w:tcPr>
          <w:p w14:paraId="1F86C5A0" w14:textId="77777777" w:rsidR="0084287F" w:rsidRPr="00B83F41" w:rsidRDefault="00000000">
            <w:pPr>
              <w:rPr>
                <w:rFonts w:cs="Times New Roman"/>
                <w:sz w:val="20"/>
                <w:szCs w:val="28"/>
              </w:rPr>
            </w:pPr>
            <w:r w:rsidRPr="00B83F41">
              <w:rPr>
                <w:rFonts w:cs="Times New Roman"/>
                <w:sz w:val="20"/>
                <w:szCs w:val="28"/>
              </w:rPr>
              <w:t>Exposure/unauthorized access</w:t>
            </w:r>
          </w:p>
        </w:tc>
        <w:tc>
          <w:tcPr>
            <w:tcW w:w="2880" w:type="dxa"/>
          </w:tcPr>
          <w:p w14:paraId="10583EE7" w14:textId="77777777" w:rsidR="0084287F" w:rsidRPr="00B83F41" w:rsidRDefault="00000000">
            <w:pPr>
              <w:rPr>
                <w:rFonts w:cs="Times New Roman"/>
                <w:sz w:val="20"/>
                <w:szCs w:val="28"/>
              </w:rPr>
            </w:pPr>
            <w:r w:rsidRPr="00B83F41">
              <w:rPr>
                <w:rFonts w:cs="Times New Roman"/>
                <w:sz w:val="20"/>
                <w:szCs w:val="28"/>
              </w:rPr>
              <w:t>Continuous configuration assessment</w:t>
            </w:r>
          </w:p>
        </w:tc>
      </w:tr>
      <w:tr w:rsidR="0084287F" w:rsidRPr="00B83F41" w14:paraId="154C0D47" w14:textId="77777777">
        <w:trPr>
          <w:jc w:val="center"/>
        </w:trPr>
        <w:tc>
          <w:tcPr>
            <w:tcW w:w="2880" w:type="dxa"/>
          </w:tcPr>
          <w:p w14:paraId="41550D5A" w14:textId="77777777" w:rsidR="0084287F" w:rsidRPr="00B83F41" w:rsidRDefault="00000000">
            <w:pPr>
              <w:rPr>
                <w:rFonts w:cs="Times New Roman"/>
                <w:sz w:val="20"/>
                <w:szCs w:val="28"/>
              </w:rPr>
            </w:pPr>
            <w:r w:rsidRPr="00B83F41">
              <w:rPr>
                <w:rFonts w:cs="Times New Roman"/>
                <w:sz w:val="20"/>
                <w:szCs w:val="28"/>
              </w:rPr>
              <w:t>Unauthorized access</w:t>
            </w:r>
          </w:p>
        </w:tc>
        <w:tc>
          <w:tcPr>
            <w:tcW w:w="2880" w:type="dxa"/>
          </w:tcPr>
          <w:p w14:paraId="76EE056A" w14:textId="77777777" w:rsidR="0084287F" w:rsidRPr="00B83F41" w:rsidRDefault="00000000">
            <w:pPr>
              <w:rPr>
                <w:rFonts w:cs="Times New Roman"/>
                <w:sz w:val="20"/>
                <w:szCs w:val="28"/>
              </w:rPr>
            </w:pPr>
            <w:r w:rsidRPr="00B83F41">
              <w:rPr>
                <w:rFonts w:cs="Times New Roman"/>
                <w:sz w:val="20"/>
                <w:szCs w:val="28"/>
              </w:rPr>
              <w:t>Resource compromise</w:t>
            </w:r>
          </w:p>
        </w:tc>
        <w:tc>
          <w:tcPr>
            <w:tcW w:w="2880" w:type="dxa"/>
          </w:tcPr>
          <w:p w14:paraId="2452BDE7" w14:textId="77777777" w:rsidR="0084287F" w:rsidRPr="00B83F41" w:rsidRDefault="00000000">
            <w:pPr>
              <w:rPr>
                <w:rFonts w:cs="Times New Roman"/>
                <w:sz w:val="20"/>
                <w:szCs w:val="28"/>
              </w:rPr>
            </w:pPr>
            <w:r w:rsidRPr="00B83F41">
              <w:rPr>
                <w:rFonts w:cs="Times New Roman"/>
                <w:sz w:val="20"/>
                <w:szCs w:val="28"/>
              </w:rPr>
              <w:t>Access monitoring and policy enforcement</w:t>
            </w:r>
          </w:p>
        </w:tc>
      </w:tr>
      <w:tr w:rsidR="0084287F" w:rsidRPr="00B83F41" w14:paraId="128E5F25" w14:textId="77777777">
        <w:trPr>
          <w:jc w:val="center"/>
        </w:trPr>
        <w:tc>
          <w:tcPr>
            <w:tcW w:w="2880" w:type="dxa"/>
          </w:tcPr>
          <w:p w14:paraId="21A625C6" w14:textId="77777777" w:rsidR="0084287F" w:rsidRPr="00B83F41" w:rsidRDefault="00000000">
            <w:pPr>
              <w:rPr>
                <w:rFonts w:cs="Times New Roman"/>
                <w:sz w:val="20"/>
                <w:szCs w:val="28"/>
              </w:rPr>
            </w:pPr>
            <w:r w:rsidRPr="00B83F41">
              <w:rPr>
                <w:rFonts w:cs="Times New Roman"/>
                <w:sz w:val="20"/>
                <w:szCs w:val="28"/>
              </w:rPr>
              <w:t>Credential compromise</w:t>
            </w:r>
          </w:p>
        </w:tc>
        <w:tc>
          <w:tcPr>
            <w:tcW w:w="2880" w:type="dxa"/>
          </w:tcPr>
          <w:p w14:paraId="7E03F39E" w14:textId="77777777" w:rsidR="0084287F" w:rsidRPr="00B83F41" w:rsidRDefault="00000000">
            <w:pPr>
              <w:rPr>
                <w:rFonts w:cs="Times New Roman"/>
                <w:sz w:val="20"/>
                <w:szCs w:val="28"/>
              </w:rPr>
            </w:pPr>
            <w:r w:rsidRPr="00B83F41">
              <w:rPr>
                <w:rFonts w:cs="Times New Roman"/>
                <w:sz w:val="20"/>
                <w:szCs w:val="28"/>
              </w:rPr>
              <w:t>Privilege misuse</w:t>
            </w:r>
          </w:p>
        </w:tc>
        <w:tc>
          <w:tcPr>
            <w:tcW w:w="2880" w:type="dxa"/>
          </w:tcPr>
          <w:p w14:paraId="78A5FAAB" w14:textId="77777777" w:rsidR="0084287F" w:rsidRPr="00B83F41" w:rsidRDefault="00000000">
            <w:pPr>
              <w:rPr>
                <w:rFonts w:cs="Times New Roman"/>
                <w:sz w:val="20"/>
                <w:szCs w:val="28"/>
              </w:rPr>
            </w:pPr>
            <w:r w:rsidRPr="00B83F41">
              <w:rPr>
                <w:rFonts w:cs="Times New Roman"/>
                <w:sz w:val="20"/>
                <w:szCs w:val="28"/>
              </w:rPr>
              <w:t>Secure credential management</w:t>
            </w:r>
          </w:p>
        </w:tc>
      </w:tr>
      <w:tr w:rsidR="0084287F" w:rsidRPr="00B83F41" w14:paraId="34F9BAF1" w14:textId="77777777">
        <w:trPr>
          <w:jc w:val="center"/>
        </w:trPr>
        <w:tc>
          <w:tcPr>
            <w:tcW w:w="2880" w:type="dxa"/>
          </w:tcPr>
          <w:p w14:paraId="7AE4CD01" w14:textId="77777777" w:rsidR="0084287F" w:rsidRPr="00B83F41" w:rsidRDefault="00000000">
            <w:pPr>
              <w:rPr>
                <w:rFonts w:cs="Times New Roman"/>
                <w:sz w:val="20"/>
                <w:szCs w:val="28"/>
              </w:rPr>
            </w:pPr>
            <w:r w:rsidRPr="00B83F41">
              <w:rPr>
                <w:rFonts w:cs="Times New Roman"/>
                <w:sz w:val="20"/>
                <w:szCs w:val="28"/>
              </w:rPr>
              <w:t>Suspicious behaviour</w:t>
            </w:r>
          </w:p>
        </w:tc>
        <w:tc>
          <w:tcPr>
            <w:tcW w:w="2880" w:type="dxa"/>
          </w:tcPr>
          <w:p w14:paraId="369992E7" w14:textId="77777777" w:rsidR="0084287F" w:rsidRPr="00B83F41" w:rsidRDefault="00000000">
            <w:pPr>
              <w:rPr>
                <w:rFonts w:cs="Times New Roman"/>
                <w:sz w:val="20"/>
                <w:szCs w:val="28"/>
              </w:rPr>
            </w:pPr>
            <w:r w:rsidRPr="00B83F41">
              <w:rPr>
                <w:rFonts w:cs="Times New Roman"/>
                <w:sz w:val="20"/>
                <w:szCs w:val="28"/>
              </w:rPr>
              <w:t>Potential intrusion</w:t>
            </w:r>
          </w:p>
        </w:tc>
        <w:tc>
          <w:tcPr>
            <w:tcW w:w="2880" w:type="dxa"/>
          </w:tcPr>
          <w:p w14:paraId="3CA5855B" w14:textId="77777777" w:rsidR="0084287F" w:rsidRPr="00B83F41" w:rsidRDefault="00000000">
            <w:pPr>
              <w:rPr>
                <w:rFonts w:cs="Times New Roman"/>
                <w:sz w:val="20"/>
                <w:szCs w:val="28"/>
              </w:rPr>
            </w:pPr>
            <w:r w:rsidRPr="00B83F41">
              <w:rPr>
                <w:rFonts w:cs="Times New Roman"/>
                <w:sz w:val="20"/>
                <w:szCs w:val="28"/>
              </w:rPr>
              <w:t>Anomaly detection</w:t>
            </w:r>
          </w:p>
        </w:tc>
      </w:tr>
      <w:tr w:rsidR="0084287F" w:rsidRPr="00B83F41" w14:paraId="14E81931" w14:textId="77777777">
        <w:trPr>
          <w:jc w:val="center"/>
        </w:trPr>
        <w:tc>
          <w:tcPr>
            <w:tcW w:w="2880" w:type="dxa"/>
          </w:tcPr>
          <w:p w14:paraId="6B8582F2" w14:textId="77777777" w:rsidR="0084287F" w:rsidRPr="00B83F41" w:rsidRDefault="00000000">
            <w:pPr>
              <w:rPr>
                <w:rFonts w:cs="Times New Roman"/>
                <w:sz w:val="20"/>
                <w:szCs w:val="28"/>
              </w:rPr>
            </w:pPr>
            <w:r w:rsidRPr="00B83F41">
              <w:rPr>
                <w:rFonts w:cs="Times New Roman"/>
                <w:sz w:val="20"/>
                <w:szCs w:val="28"/>
              </w:rPr>
              <w:t>Malicious network activity</w:t>
            </w:r>
          </w:p>
        </w:tc>
        <w:tc>
          <w:tcPr>
            <w:tcW w:w="2880" w:type="dxa"/>
          </w:tcPr>
          <w:p w14:paraId="7BFD5E1E" w14:textId="77777777" w:rsidR="0084287F" w:rsidRPr="00B83F41" w:rsidRDefault="00000000">
            <w:pPr>
              <w:rPr>
                <w:rFonts w:cs="Times New Roman"/>
                <w:sz w:val="20"/>
                <w:szCs w:val="28"/>
              </w:rPr>
            </w:pPr>
            <w:r w:rsidRPr="00B83F41">
              <w:rPr>
                <w:rFonts w:cs="Times New Roman"/>
                <w:sz w:val="20"/>
                <w:szCs w:val="28"/>
              </w:rPr>
              <w:t>Service compromise</w:t>
            </w:r>
          </w:p>
        </w:tc>
        <w:tc>
          <w:tcPr>
            <w:tcW w:w="2880" w:type="dxa"/>
          </w:tcPr>
          <w:p w14:paraId="4210ADCB" w14:textId="77777777" w:rsidR="0084287F" w:rsidRPr="00B83F41" w:rsidRDefault="00000000">
            <w:pPr>
              <w:rPr>
                <w:rFonts w:cs="Times New Roman"/>
                <w:sz w:val="20"/>
                <w:szCs w:val="28"/>
              </w:rPr>
            </w:pPr>
            <w:r w:rsidRPr="00B83F41">
              <w:rPr>
                <w:rFonts w:cs="Times New Roman"/>
                <w:sz w:val="20"/>
                <w:szCs w:val="28"/>
              </w:rPr>
              <w:t>Network/activity analysis</w:t>
            </w:r>
          </w:p>
        </w:tc>
      </w:tr>
      <w:tr w:rsidR="0084287F" w:rsidRPr="00B83F41" w14:paraId="66A70E97" w14:textId="77777777">
        <w:trPr>
          <w:jc w:val="center"/>
        </w:trPr>
        <w:tc>
          <w:tcPr>
            <w:tcW w:w="2880" w:type="dxa"/>
          </w:tcPr>
          <w:p w14:paraId="271B3B7A" w14:textId="77777777" w:rsidR="0084287F" w:rsidRPr="00B83F41" w:rsidRDefault="00000000">
            <w:pPr>
              <w:rPr>
                <w:rFonts w:cs="Times New Roman"/>
                <w:sz w:val="20"/>
                <w:szCs w:val="28"/>
              </w:rPr>
            </w:pPr>
            <w:r w:rsidRPr="00B83F41">
              <w:rPr>
                <w:rFonts w:cs="Times New Roman"/>
                <w:sz w:val="20"/>
                <w:szCs w:val="28"/>
              </w:rPr>
              <w:t>Vulnerable resource</w:t>
            </w:r>
          </w:p>
        </w:tc>
        <w:tc>
          <w:tcPr>
            <w:tcW w:w="2880" w:type="dxa"/>
          </w:tcPr>
          <w:p w14:paraId="5AC58685" w14:textId="77777777" w:rsidR="0084287F" w:rsidRPr="00B83F41" w:rsidRDefault="00000000">
            <w:pPr>
              <w:rPr>
                <w:rFonts w:cs="Times New Roman"/>
                <w:sz w:val="20"/>
                <w:szCs w:val="28"/>
              </w:rPr>
            </w:pPr>
            <w:r w:rsidRPr="00B83F41">
              <w:rPr>
                <w:rFonts w:cs="Times New Roman"/>
                <w:sz w:val="20"/>
                <w:szCs w:val="28"/>
              </w:rPr>
              <w:t>Exploitation</w:t>
            </w:r>
          </w:p>
        </w:tc>
        <w:tc>
          <w:tcPr>
            <w:tcW w:w="2880" w:type="dxa"/>
          </w:tcPr>
          <w:p w14:paraId="66C675EE" w14:textId="77777777" w:rsidR="0084287F" w:rsidRPr="00B83F41" w:rsidRDefault="00000000">
            <w:pPr>
              <w:rPr>
                <w:rFonts w:cs="Times New Roman"/>
                <w:sz w:val="20"/>
                <w:szCs w:val="28"/>
              </w:rPr>
            </w:pPr>
            <w:r w:rsidRPr="00B83F41">
              <w:rPr>
                <w:rFonts w:cs="Times New Roman"/>
                <w:sz w:val="20"/>
                <w:szCs w:val="28"/>
              </w:rPr>
              <w:t>Vulnerability identification</w:t>
            </w:r>
          </w:p>
        </w:tc>
      </w:tr>
      <w:tr w:rsidR="0084287F" w:rsidRPr="00B83F41" w14:paraId="5FD9EF51" w14:textId="77777777">
        <w:trPr>
          <w:jc w:val="center"/>
        </w:trPr>
        <w:tc>
          <w:tcPr>
            <w:tcW w:w="2880" w:type="dxa"/>
          </w:tcPr>
          <w:p w14:paraId="31E79C9C" w14:textId="77777777" w:rsidR="0084287F" w:rsidRPr="00B83F41" w:rsidRDefault="00000000">
            <w:pPr>
              <w:rPr>
                <w:rFonts w:cs="Times New Roman"/>
                <w:sz w:val="20"/>
                <w:szCs w:val="28"/>
              </w:rPr>
            </w:pPr>
            <w:r w:rsidRPr="00B83F41">
              <w:rPr>
                <w:rFonts w:cs="Times New Roman"/>
                <w:sz w:val="20"/>
                <w:szCs w:val="28"/>
              </w:rPr>
              <w:t>Policy violation</w:t>
            </w:r>
          </w:p>
        </w:tc>
        <w:tc>
          <w:tcPr>
            <w:tcW w:w="2880" w:type="dxa"/>
          </w:tcPr>
          <w:p w14:paraId="1D6FD9C7" w14:textId="77777777" w:rsidR="0084287F" w:rsidRPr="00B83F41" w:rsidRDefault="00000000">
            <w:pPr>
              <w:rPr>
                <w:rFonts w:cs="Times New Roman"/>
                <w:sz w:val="20"/>
                <w:szCs w:val="28"/>
              </w:rPr>
            </w:pPr>
            <w:r w:rsidRPr="00B83F41">
              <w:rPr>
                <w:rFonts w:cs="Times New Roman"/>
                <w:sz w:val="20"/>
                <w:szCs w:val="28"/>
              </w:rPr>
              <w:t>Compliance failure</w:t>
            </w:r>
          </w:p>
        </w:tc>
        <w:tc>
          <w:tcPr>
            <w:tcW w:w="2880" w:type="dxa"/>
          </w:tcPr>
          <w:p w14:paraId="6702573F" w14:textId="77777777" w:rsidR="0084287F" w:rsidRPr="00B83F41" w:rsidRDefault="00000000">
            <w:pPr>
              <w:rPr>
                <w:rFonts w:cs="Times New Roman"/>
                <w:sz w:val="20"/>
                <w:szCs w:val="28"/>
              </w:rPr>
            </w:pPr>
            <w:r w:rsidRPr="00B83F41">
              <w:rPr>
                <w:rFonts w:cs="Times New Roman"/>
                <w:sz w:val="20"/>
                <w:szCs w:val="28"/>
              </w:rPr>
              <w:t>Continuous policy checks</w:t>
            </w:r>
          </w:p>
        </w:tc>
      </w:tr>
      <w:tr w:rsidR="0084287F" w:rsidRPr="00B83F41" w14:paraId="615260C7" w14:textId="77777777">
        <w:trPr>
          <w:jc w:val="center"/>
        </w:trPr>
        <w:tc>
          <w:tcPr>
            <w:tcW w:w="2880" w:type="dxa"/>
          </w:tcPr>
          <w:p w14:paraId="46BED1B0" w14:textId="77777777" w:rsidR="0084287F" w:rsidRPr="00B83F41" w:rsidRDefault="00000000">
            <w:pPr>
              <w:rPr>
                <w:rFonts w:cs="Times New Roman"/>
                <w:sz w:val="20"/>
                <w:szCs w:val="28"/>
              </w:rPr>
            </w:pPr>
            <w:r w:rsidRPr="00B83F41">
              <w:rPr>
                <w:rFonts w:cs="Times New Roman"/>
                <w:sz w:val="20"/>
                <w:szCs w:val="28"/>
              </w:rPr>
              <w:t>Delayed response</w:t>
            </w:r>
          </w:p>
        </w:tc>
        <w:tc>
          <w:tcPr>
            <w:tcW w:w="2880" w:type="dxa"/>
          </w:tcPr>
          <w:p w14:paraId="217F2FEC" w14:textId="77777777" w:rsidR="0084287F" w:rsidRPr="00B83F41" w:rsidRDefault="00000000">
            <w:pPr>
              <w:rPr>
                <w:rFonts w:cs="Times New Roman"/>
                <w:sz w:val="20"/>
                <w:szCs w:val="28"/>
              </w:rPr>
            </w:pPr>
            <w:r w:rsidRPr="00B83F41">
              <w:rPr>
                <w:rFonts w:cs="Times New Roman"/>
                <w:sz w:val="20"/>
                <w:szCs w:val="28"/>
              </w:rPr>
              <w:t>Extended exposure</w:t>
            </w:r>
          </w:p>
        </w:tc>
        <w:tc>
          <w:tcPr>
            <w:tcW w:w="2880" w:type="dxa"/>
          </w:tcPr>
          <w:p w14:paraId="275E2230" w14:textId="77777777" w:rsidR="0084287F" w:rsidRPr="00B83F41" w:rsidRDefault="00000000">
            <w:pPr>
              <w:rPr>
                <w:rFonts w:cs="Times New Roman"/>
                <w:sz w:val="20"/>
                <w:szCs w:val="28"/>
              </w:rPr>
            </w:pPr>
            <w:r w:rsidRPr="00B83F41">
              <w:rPr>
                <w:rFonts w:cs="Times New Roman"/>
                <w:sz w:val="20"/>
                <w:szCs w:val="28"/>
              </w:rPr>
              <w:t>Real-time alerts/automation</w:t>
            </w:r>
          </w:p>
        </w:tc>
      </w:tr>
      <w:tr w:rsidR="0084287F" w:rsidRPr="00B83F41" w14:paraId="22061486" w14:textId="77777777">
        <w:trPr>
          <w:jc w:val="center"/>
        </w:trPr>
        <w:tc>
          <w:tcPr>
            <w:tcW w:w="2880" w:type="dxa"/>
          </w:tcPr>
          <w:p w14:paraId="3057AE3A" w14:textId="77777777" w:rsidR="0084287F" w:rsidRPr="00B83F41" w:rsidRDefault="00000000">
            <w:pPr>
              <w:rPr>
                <w:rFonts w:cs="Times New Roman"/>
                <w:sz w:val="20"/>
                <w:szCs w:val="28"/>
              </w:rPr>
            </w:pPr>
            <w:r w:rsidRPr="00B83F41">
              <w:rPr>
                <w:rFonts w:cs="Times New Roman"/>
                <w:sz w:val="20"/>
                <w:szCs w:val="28"/>
              </w:rPr>
              <w:t>False positive</w:t>
            </w:r>
          </w:p>
        </w:tc>
        <w:tc>
          <w:tcPr>
            <w:tcW w:w="2880" w:type="dxa"/>
          </w:tcPr>
          <w:p w14:paraId="2EC3AB2E" w14:textId="77777777" w:rsidR="0084287F" w:rsidRPr="00B83F41" w:rsidRDefault="00000000">
            <w:pPr>
              <w:rPr>
                <w:rFonts w:cs="Times New Roman"/>
                <w:sz w:val="20"/>
                <w:szCs w:val="28"/>
              </w:rPr>
            </w:pPr>
            <w:r w:rsidRPr="00B83F41">
              <w:rPr>
                <w:rFonts w:cs="Times New Roman"/>
                <w:sz w:val="20"/>
                <w:szCs w:val="28"/>
              </w:rPr>
              <w:t>Analyst overload</w:t>
            </w:r>
          </w:p>
        </w:tc>
        <w:tc>
          <w:tcPr>
            <w:tcW w:w="2880" w:type="dxa"/>
          </w:tcPr>
          <w:p w14:paraId="238AE1D3" w14:textId="77777777" w:rsidR="0084287F" w:rsidRPr="00B83F41" w:rsidRDefault="00000000">
            <w:pPr>
              <w:rPr>
                <w:rFonts w:cs="Times New Roman"/>
                <w:sz w:val="20"/>
                <w:szCs w:val="28"/>
              </w:rPr>
            </w:pPr>
            <w:r w:rsidRPr="00B83F41">
              <w:rPr>
                <w:rFonts w:cs="Times New Roman"/>
                <w:sz w:val="20"/>
                <w:szCs w:val="28"/>
              </w:rPr>
              <w:t>Correlation and tuning</w:t>
            </w:r>
          </w:p>
        </w:tc>
      </w:tr>
      <w:tr w:rsidR="0084287F" w:rsidRPr="00B83F41" w14:paraId="41398235" w14:textId="77777777">
        <w:trPr>
          <w:jc w:val="center"/>
        </w:trPr>
        <w:tc>
          <w:tcPr>
            <w:tcW w:w="2880" w:type="dxa"/>
          </w:tcPr>
          <w:p w14:paraId="5E4E2D59" w14:textId="77777777" w:rsidR="0084287F" w:rsidRPr="00B83F41" w:rsidRDefault="00000000">
            <w:pPr>
              <w:rPr>
                <w:rFonts w:cs="Times New Roman"/>
                <w:sz w:val="20"/>
                <w:szCs w:val="28"/>
              </w:rPr>
            </w:pPr>
            <w:r w:rsidRPr="00B83F41">
              <w:rPr>
                <w:rFonts w:cs="Times New Roman"/>
                <w:sz w:val="20"/>
                <w:szCs w:val="28"/>
              </w:rPr>
              <w:t>Incorrect remediation</w:t>
            </w:r>
          </w:p>
        </w:tc>
        <w:tc>
          <w:tcPr>
            <w:tcW w:w="2880" w:type="dxa"/>
          </w:tcPr>
          <w:p w14:paraId="782E92E9" w14:textId="77777777" w:rsidR="0084287F" w:rsidRPr="00B83F41" w:rsidRDefault="00000000">
            <w:pPr>
              <w:rPr>
                <w:rFonts w:cs="Times New Roman"/>
                <w:sz w:val="20"/>
                <w:szCs w:val="28"/>
              </w:rPr>
            </w:pPr>
            <w:r w:rsidRPr="00B83F41">
              <w:rPr>
                <w:rFonts w:cs="Times New Roman"/>
                <w:sz w:val="20"/>
                <w:szCs w:val="28"/>
              </w:rPr>
              <w:t>Service disruption</w:t>
            </w:r>
          </w:p>
        </w:tc>
        <w:tc>
          <w:tcPr>
            <w:tcW w:w="2880" w:type="dxa"/>
          </w:tcPr>
          <w:p w14:paraId="2DC6DDD8" w14:textId="77777777" w:rsidR="0084287F" w:rsidRPr="00B83F41" w:rsidRDefault="00000000">
            <w:pPr>
              <w:rPr>
                <w:rFonts w:cs="Times New Roman"/>
                <w:sz w:val="20"/>
                <w:szCs w:val="28"/>
              </w:rPr>
            </w:pPr>
            <w:r w:rsidRPr="00B83F41">
              <w:rPr>
                <w:rFonts w:cs="Times New Roman"/>
                <w:sz w:val="20"/>
                <w:szCs w:val="28"/>
              </w:rPr>
              <w:t>Controlled actions and validation</w:t>
            </w:r>
          </w:p>
        </w:tc>
      </w:tr>
    </w:tbl>
    <w:p w14:paraId="564503D1" w14:textId="77777777" w:rsidR="0084287F" w:rsidRPr="004C47F3" w:rsidRDefault="0084287F">
      <w:pPr>
        <w:spacing w:after="0"/>
        <w:rPr>
          <w:rFonts w:cs="Times New Roman"/>
        </w:rPr>
      </w:pPr>
    </w:p>
    <w:p w14:paraId="30B05D97"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3.30 Risk Register</w:t>
      </w:r>
    </w:p>
    <w:tbl>
      <w:tblPr>
        <w:tblStyle w:val="TableGrid"/>
        <w:tblW w:w="0" w:type="auto"/>
        <w:jc w:val="center"/>
        <w:tblLook w:val="04A0" w:firstRow="1" w:lastRow="0" w:firstColumn="1" w:lastColumn="0" w:noHBand="0" w:noVBand="1"/>
      </w:tblPr>
      <w:tblGrid>
        <w:gridCol w:w="2160"/>
        <w:gridCol w:w="2160"/>
        <w:gridCol w:w="2160"/>
        <w:gridCol w:w="2160"/>
      </w:tblGrid>
      <w:tr w:rsidR="0084287F" w:rsidRPr="00B83F41" w14:paraId="3411AEDB" w14:textId="77777777">
        <w:trPr>
          <w:jc w:val="center"/>
        </w:trPr>
        <w:tc>
          <w:tcPr>
            <w:tcW w:w="2160" w:type="dxa"/>
            <w:shd w:val="clear" w:color="auto" w:fill="D9D9D9"/>
          </w:tcPr>
          <w:p w14:paraId="79033C93" w14:textId="77777777" w:rsidR="0084287F" w:rsidRPr="00B83F41" w:rsidRDefault="00000000">
            <w:pPr>
              <w:rPr>
                <w:rFonts w:cs="Times New Roman"/>
                <w:sz w:val="20"/>
                <w:szCs w:val="28"/>
              </w:rPr>
            </w:pPr>
            <w:r w:rsidRPr="00B83F41">
              <w:rPr>
                <w:rFonts w:cs="Times New Roman"/>
                <w:b/>
                <w:sz w:val="20"/>
                <w:szCs w:val="28"/>
              </w:rPr>
              <w:t>Risk</w:t>
            </w:r>
          </w:p>
        </w:tc>
        <w:tc>
          <w:tcPr>
            <w:tcW w:w="2160" w:type="dxa"/>
            <w:shd w:val="clear" w:color="auto" w:fill="D9D9D9"/>
          </w:tcPr>
          <w:p w14:paraId="0C37C1A0" w14:textId="77777777" w:rsidR="0084287F" w:rsidRPr="00B83F41" w:rsidRDefault="00000000">
            <w:pPr>
              <w:rPr>
                <w:rFonts w:cs="Times New Roman"/>
                <w:sz w:val="20"/>
                <w:szCs w:val="28"/>
              </w:rPr>
            </w:pPr>
            <w:r w:rsidRPr="00B83F41">
              <w:rPr>
                <w:rFonts w:cs="Times New Roman"/>
                <w:b/>
                <w:sz w:val="20"/>
                <w:szCs w:val="28"/>
              </w:rPr>
              <w:t>Likelihood</w:t>
            </w:r>
          </w:p>
        </w:tc>
        <w:tc>
          <w:tcPr>
            <w:tcW w:w="2160" w:type="dxa"/>
            <w:shd w:val="clear" w:color="auto" w:fill="D9D9D9"/>
          </w:tcPr>
          <w:p w14:paraId="520BD218" w14:textId="77777777" w:rsidR="0084287F" w:rsidRPr="00B83F41" w:rsidRDefault="00000000">
            <w:pPr>
              <w:rPr>
                <w:rFonts w:cs="Times New Roman"/>
                <w:sz w:val="20"/>
                <w:szCs w:val="28"/>
              </w:rPr>
            </w:pPr>
            <w:r w:rsidRPr="00B83F41">
              <w:rPr>
                <w:rFonts w:cs="Times New Roman"/>
                <w:b/>
                <w:sz w:val="20"/>
                <w:szCs w:val="28"/>
              </w:rPr>
              <w:t>Impact</w:t>
            </w:r>
          </w:p>
        </w:tc>
        <w:tc>
          <w:tcPr>
            <w:tcW w:w="2160" w:type="dxa"/>
            <w:shd w:val="clear" w:color="auto" w:fill="D9D9D9"/>
          </w:tcPr>
          <w:p w14:paraId="2A87BAB0" w14:textId="77777777" w:rsidR="0084287F" w:rsidRPr="00B83F41" w:rsidRDefault="00000000">
            <w:pPr>
              <w:rPr>
                <w:rFonts w:cs="Times New Roman"/>
                <w:sz w:val="20"/>
                <w:szCs w:val="28"/>
              </w:rPr>
            </w:pPr>
            <w:r w:rsidRPr="00B83F41">
              <w:rPr>
                <w:rFonts w:cs="Times New Roman"/>
                <w:b/>
                <w:sz w:val="20"/>
                <w:szCs w:val="28"/>
              </w:rPr>
              <w:t>Mitigation</w:t>
            </w:r>
          </w:p>
        </w:tc>
      </w:tr>
      <w:tr w:rsidR="0084287F" w:rsidRPr="00B83F41" w14:paraId="018CE9DB" w14:textId="77777777">
        <w:trPr>
          <w:jc w:val="center"/>
        </w:trPr>
        <w:tc>
          <w:tcPr>
            <w:tcW w:w="2160" w:type="dxa"/>
          </w:tcPr>
          <w:p w14:paraId="256DD4E3" w14:textId="77777777" w:rsidR="0084287F" w:rsidRPr="00B83F41" w:rsidRDefault="00000000">
            <w:pPr>
              <w:rPr>
                <w:rFonts w:cs="Times New Roman"/>
                <w:sz w:val="20"/>
                <w:szCs w:val="28"/>
              </w:rPr>
            </w:pPr>
            <w:r w:rsidRPr="00B83F41">
              <w:rPr>
                <w:rFonts w:cs="Times New Roman"/>
                <w:sz w:val="20"/>
                <w:szCs w:val="28"/>
              </w:rPr>
              <w:t>API/data collection failure</w:t>
            </w:r>
          </w:p>
        </w:tc>
        <w:tc>
          <w:tcPr>
            <w:tcW w:w="2160" w:type="dxa"/>
          </w:tcPr>
          <w:p w14:paraId="018CCD54" w14:textId="77777777" w:rsidR="0084287F" w:rsidRPr="00B83F41" w:rsidRDefault="00000000">
            <w:pPr>
              <w:rPr>
                <w:rFonts w:cs="Times New Roman"/>
                <w:sz w:val="20"/>
                <w:szCs w:val="28"/>
              </w:rPr>
            </w:pPr>
            <w:r w:rsidRPr="00B83F41">
              <w:rPr>
                <w:rFonts w:cs="Times New Roman"/>
                <w:sz w:val="20"/>
                <w:szCs w:val="28"/>
              </w:rPr>
              <w:t>Medium</w:t>
            </w:r>
          </w:p>
        </w:tc>
        <w:tc>
          <w:tcPr>
            <w:tcW w:w="2160" w:type="dxa"/>
          </w:tcPr>
          <w:p w14:paraId="11ADC039" w14:textId="77777777" w:rsidR="0084287F" w:rsidRPr="00B83F41" w:rsidRDefault="00000000">
            <w:pPr>
              <w:rPr>
                <w:rFonts w:cs="Times New Roman"/>
                <w:sz w:val="20"/>
                <w:szCs w:val="28"/>
              </w:rPr>
            </w:pPr>
            <w:r w:rsidRPr="00B83F41">
              <w:rPr>
                <w:rFonts w:cs="Times New Roman"/>
                <w:sz w:val="20"/>
                <w:szCs w:val="28"/>
              </w:rPr>
              <w:t>Medium</w:t>
            </w:r>
          </w:p>
        </w:tc>
        <w:tc>
          <w:tcPr>
            <w:tcW w:w="2160" w:type="dxa"/>
          </w:tcPr>
          <w:p w14:paraId="51B400BB" w14:textId="77777777" w:rsidR="0084287F" w:rsidRPr="00B83F41" w:rsidRDefault="00000000">
            <w:pPr>
              <w:rPr>
                <w:rFonts w:cs="Times New Roman"/>
                <w:sz w:val="20"/>
                <w:szCs w:val="28"/>
              </w:rPr>
            </w:pPr>
            <w:r w:rsidRPr="00B83F41">
              <w:rPr>
                <w:rFonts w:cs="Times New Roman"/>
                <w:sz w:val="20"/>
                <w:szCs w:val="28"/>
              </w:rPr>
              <w:t>Retries, error handling and monitoring</w:t>
            </w:r>
          </w:p>
        </w:tc>
      </w:tr>
      <w:tr w:rsidR="0084287F" w:rsidRPr="00B83F41" w14:paraId="455150D3" w14:textId="77777777">
        <w:trPr>
          <w:jc w:val="center"/>
        </w:trPr>
        <w:tc>
          <w:tcPr>
            <w:tcW w:w="2160" w:type="dxa"/>
          </w:tcPr>
          <w:p w14:paraId="15F41F2C" w14:textId="77777777" w:rsidR="0084287F" w:rsidRPr="00B83F41" w:rsidRDefault="00000000">
            <w:pPr>
              <w:rPr>
                <w:rFonts w:cs="Times New Roman"/>
                <w:sz w:val="20"/>
                <w:szCs w:val="28"/>
              </w:rPr>
            </w:pPr>
            <w:r w:rsidRPr="00B83F41">
              <w:rPr>
                <w:rFonts w:cs="Times New Roman"/>
                <w:sz w:val="20"/>
                <w:szCs w:val="28"/>
              </w:rPr>
              <w:t>False positive</w:t>
            </w:r>
          </w:p>
        </w:tc>
        <w:tc>
          <w:tcPr>
            <w:tcW w:w="2160" w:type="dxa"/>
          </w:tcPr>
          <w:p w14:paraId="515C9FB2" w14:textId="77777777" w:rsidR="0084287F" w:rsidRPr="00B83F41" w:rsidRDefault="00000000">
            <w:pPr>
              <w:rPr>
                <w:rFonts w:cs="Times New Roman"/>
                <w:sz w:val="20"/>
                <w:szCs w:val="28"/>
              </w:rPr>
            </w:pPr>
            <w:r w:rsidRPr="00B83F41">
              <w:rPr>
                <w:rFonts w:cs="Times New Roman"/>
                <w:sz w:val="20"/>
                <w:szCs w:val="28"/>
              </w:rPr>
              <w:t>Medium</w:t>
            </w:r>
          </w:p>
        </w:tc>
        <w:tc>
          <w:tcPr>
            <w:tcW w:w="2160" w:type="dxa"/>
          </w:tcPr>
          <w:p w14:paraId="6967444B" w14:textId="77777777" w:rsidR="0084287F" w:rsidRPr="00B83F41" w:rsidRDefault="00000000">
            <w:pPr>
              <w:rPr>
                <w:rFonts w:cs="Times New Roman"/>
                <w:sz w:val="20"/>
                <w:szCs w:val="28"/>
              </w:rPr>
            </w:pPr>
            <w:r w:rsidRPr="00B83F41">
              <w:rPr>
                <w:rFonts w:cs="Times New Roman"/>
                <w:sz w:val="20"/>
                <w:szCs w:val="28"/>
              </w:rPr>
              <w:t>Medium</w:t>
            </w:r>
          </w:p>
        </w:tc>
        <w:tc>
          <w:tcPr>
            <w:tcW w:w="2160" w:type="dxa"/>
          </w:tcPr>
          <w:p w14:paraId="39B3E47D" w14:textId="77777777" w:rsidR="0084287F" w:rsidRPr="00B83F41" w:rsidRDefault="00000000">
            <w:pPr>
              <w:rPr>
                <w:rFonts w:cs="Times New Roman"/>
                <w:sz w:val="20"/>
                <w:szCs w:val="28"/>
              </w:rPr>
            </w:pPr>
            <w:r w:rsidRPr="00B83F41">
              <w:rPr>
                <w:rFonts w:cs="Times New Roman"/>
                <w:sz w:val="20"/>
                <w:szCs w:val="28"/>
              </w:rPr>
              <w:t>Model validation and context</w:t>
            </w:r>
          </w:p>
        </w:tc>
      </w:tr>
      <w:tr w:rsidR="0084287F" w:rsidRPr="00B83F41" w14:paraId="6A4C31C1" w14:textId="77777777">
        <w:trPr>
          <w:jc w:val="center"/>
        </w:trPr>
        <w:tc>
          <w:tcPr>
            <w:tcW w:w="2160" w:type="dxa"/>
          </w:tcPr>
          <w:p w14:paraId="5B967815" w14:textId="77777777" w:rsidR="0084287F" w:rsidRPr="00B83F41" w:rsidRDefault="00000000">
            <w:pPr>
              <w:rPr>
                <w:rFonts w:cs="Times New Roman"/>
                <w:sz w:val="20"/>
                <w:szCs w:val="28"/>
              </w:rPr>
            </w:pPr>
            <w:r w:rsidRPr="00B83F41">
              <w:rPr>
                <w:rFonts w:cs="Times New Roman"/>
                <w:sz w:val="20"/>
                <w:szCs w:val="28"/>
              </w:rPr>
              <w:t>Missed threat</w:t>
            </w:r>
          </w:p>
        </w:tc>
        <w:tc>
          <w:tcPr>
            <w:tcW w:w="2160" w:type="dxa"/>
          </w:tcPr>
          <w:p w14:paraId="368997C5" w14:textId="77777777" w:rsidR="0084287F" w:rsidRPr="00B83F41" w:rsidRDefault="00000000">
            <w:pPr>
              <w:rPr>
                <w:rFonts w:cs="Times New Roman"/>
                <w:sz w:val="20"/>
                <w:szCs w:val="28"/>
              </w:rPr>
            </w:pPr>
            <w:r w:rsidRPr="00B83F41">
              <w:rPr>
                <w:rFonts w:cs="Times New Roman"/>
                <w:sz w:val="20"/>
                <w:szCs w:val="28"/>
              </w:rPr>
              <w:t>Medium</w:t>
            </w:r>
          </w:p>
        </w:tc>
        <w:tc>
          <w:tcPr>
            <w:tcW w:w="2160" w:type="dxa"/>
          </w:tcPr>
          <w:p w14:paraId="579027BF" w14:textId="77777777" w:rsidR="0084287F" w:rsidRPr="00B83F41" w:rsidRDefault="00000000">
            <w:pPr>
              <w:rPr>
                <w:rFonts w:cs="Times New Roman"/>
                <w:sz w:val="20"/>
                <w:szCs w:val="28"/>
              </w:rPr>
            </w:pPr>
            <w:r w:rsidRPr="00B83F41">
              <w:rPr>
                <w:rFonts w:cs="Times New Roman"/>
                <w:sz w:val="20"/>
                <w:szCs w:val="28"/>
              </w:rPr>
              <w:t>High</w:t>
            </w:r>
          </w:p>
        </w:tc>
        <w:tc>
          <w:tcPr>
            <w:tcW w:w="2160" w:type="dxa"/>
          </w:tcPr>
          <w:p w14:paraId="5051B9A8" w14:textId="77777777" w:rsidR="0084287F" w:rsidRPr="00B83F41" w:rsidRDefault="00000000">
            <w:pPr>
              <w:rPr>
                <w:rFonts w:cs="Times New Roman"/>
                <w:sz w:val="20"/>
                <w:szCs w:val="28"/>
              </w:rPr>
            </w:pPr>
            <w:r w:rsidRPr="00B83F41">
              <w:rPr>
                <w:rFonts w:cs="Times New Roman"/>
                <w:sz w:val="20"/>
                <w:szCs w:val="28"/>
              </w:rPr>
              <w:t>Multiple detection signals</w:t>
            </w:r>
          </w:p>
        </w:tc>
      </w:tr>
      <w:tr w:rsidR="0084287F" w:rsidRPr="00B83F41" w14:paraId="648EBDF4" w14:textId="77777777">
        <w:trPr>
          <w:jc w:val="center"/>
        </w:trPr>
        <w:tc>
          <w:tcPr>
            <w:tcW w:w="2160" w:type="dxa"/>
          </w:tcPr>
          <w:p w14:paraId="081D9D25" w14:textId="77777777" w:rsidR="0084287F" w:rsidRPr="00B83F41" w:rsidRDefault="00000000">
            <w:pPr>
              <w:rPr>
                <w:rFonts w:cs="Times New Roman"/>
                <w:sz w:val="20"/>
                <w:szCs w:val="28"/>
              </w:rPr>
            </w:pPr>
            <w:r w:rsidRPr="00B83F41">
              <w:rPr>
                <w:rFonts w:cs="Times New Roman"/>
                <w:sz w:val="20"/>
                <w:szCs w:val="28"/>
              </w:rPr>
              <w:t>Incorrect automated action</w:t>
            </w:r>
          </w:p>
        </w:tc>
        <w:tc>
          <w:tcPr>
            <w:tcW w:w="2160" w:type="dxa"/>
          </w:tcPr>
          <w:p w14:paraId="73225AB9" w14:textId="77777777" w:rsidR="0084287F" w:rsidRPr="00B83F41" w:rsidRDefault="00000000">
            <w:pPr>
              <w:rPr>
                <w:rFonts w:cs="Times New Roman"/>
                <w:sz w:val="20"/>
                <w:szCs w:val="28"/>
              </w:rPr>
            </w:pPr>
            <w:r w:rsidRPr="00B83F41">
              <w:rPr>
                <w:rFonts w:cs="Times New Roman"/>
                <w:sz w:val="20"/>
                <w:szCs w:val="28"/>
              </w:rPr>
              <w:t>Low/Medium</w:t>
            </w:r>
          </w:p>
        </w:tc>
        <w:tc>
          <w:tcPr>
            <w:tcW w:w="2160" w:type="dxa"/>
          </w:tcPr>
          <w:p w14:paraId="07FF5396" w14:textId="77777777" w:rsidR="0084287F" w:rsidRPr="00B83F41" w:rsidRDefault="00000000">
            <w:pPr>
              <w:rPr>
                <w:rFonts w:cs="Times New Roman"/>
                <w:sz w:val="20"/>
                <w:szCs w:val="28"/>
              </w:rPr>
            </w:pPr>
            <w:r w:rsidRPr="00B83F41">
              <w:rPr>
                <w:rFonts w:cs="Times New Roman"/>
                <w:sz w:val="20"/>
                <w:szCs w:val="28"/>
              </w:rPr>
              <w:t>High</w:t>
            </w:r>
          </w:p>
        </w:tc>
        <w:tc>
          <w:tcPr>
            <w:tcW w:w="2160" w:type="dxa"/>
          </w:tcPr>
          <w:p w14:paraId="69365604" w14:textId="77777777" w:rsidR="0084287F" w:rsidRPr="00B83F41" w:rsidRDefault="00000000">
            <w:pPr>
              <w:rPr>
                <w:rFonts w:cs="Times New Roman"/>
                <w:sz w:val="20"/>
                <w:szCs w:val="28"/>
              </w:rPr>
            </w:pPr>
            <w:r w:rsidRPr="00B83F41">
              <w:rPr>
                <w:rFonts w:cs="Times New Roman"/>
                <w:sz w:val="20"/>
                <w:szCs w:val="28"/>
              </w:rPr>
              <w:t>Approval thresholds and rollback</w:t>
            </w:r>
          </w:p>
        </w:tc>
      </w:tr>
      <w:tr w:rsidR="0084287F" w:rsidRPr="00B83F41" w14:paraId="172556A1" w14:textId="77777777">
        <w:trPr>
          <w:jc w:val="center"/>
        </w:trPr>
        <w:tc>
          <w:tcPr>
            <w:tcW w:w="2160" w:type="dxa"/>
          </w:tcPr>
          <w:p w14:paraId="531A2610" w14:textId="77777777" w:rsidR="0084287F" w:rsidRPr="00B83F41" w:rsidRDefault="00000000">
            <w:pPr>
              <w:rPr>
                <w:rFonts w:cs="Times New Roman"/>
                <w:sz w:val="20"/>
                <w:szCs w:val="28"/>
              </w:rPr>
            </w:pPr>
            <w:r w:rsidRPr="00B83F41">
              <w:rPr>
                <w:rFonts w:cs="Times New Roman"/>
                <w:sz w:val="20"/>
                <w:szCs w:val="28"/>
              </w:rPr>
              <w:t>Credential exposure</w:t>
            </w:r>
          </w:p>
        </w:tc>
        <w:tc>
          <w:tcPr>
            <w:tcW w:w="2160" w:type="dxa"/>
          </w:tcPr>
          <w:p w14:paraId="2D330749" w14:textId="77777777" w:rsidR="0084287F" w:rsidRPr="00B83F41" w:rsidRDefault="00000000">
            <w:pPr>
              <w:rPr>
                <w:rFonts w:cs="Times New Roman"/>
                <w:sz w:val="20"/>
                <w:szCs w:val="28"/>
              </w:rPr>
            </w:pPr>
            <w:r w:rsidRPr="00B83F41">
              <w:rPr>
                <w:rFonts w:cs="Times New Roman"/>
                <w:sz w:val="20"/>
                <w:szCs w:val="28"/>
              </w:rPr>
              <w:t>Low</w:t>
            </w:r>
          </w:p>
        </w:tc>
        <w:tc>
          <w:tcPr>
            <w:tcW w:w="2160" w:type="dxa"/>
          </w:tcPr>
          <w:p w14:paraId="19AB3C56" w14:textId="77777777" w:rsidR="0084287F" w:rsidRPr="00B83F41" w:rsidRDefault="00000000">
            <w:pPr>
              <w:rPr>
                <w:rFonts w:cs="Times New Roman"/>
                <w:sz w:val="20"/>
                <w:szCs w:val="28"/>
              </w:rPr>
            </w:pPr>
            <w:r w:rsidRPr="00B83F41">
              <w:rPr>
                <w:rFonts w:cs="Times New Roman"/>
                <w:sz w:val="20"/>
                <w:szCs w:val="28"/>
              </w:rPr>
              <w:t>High</w:t>
            </w:r>
          </w:p>
        </w:tc>
        <w:tc>
          <w:tcPr>
            <w:tcW w:w="2160" w:type="dxa"/>
          </w:tcPr>
          <w:p w14:paraId="5936674A" w14:textId="77777777" w:rsidR="0084287F" w:rsidRPr="00B83F41" w:rsidRDefault="00000000">
            <w:pPr>
              <w:rPr>
                <w:rFonts w:cs="Times New Roman"/>
                <w:sz w:val="20"/>
                <w:szCs w:val="28"/>
              </w:rPr>
            </w:pPr>
            <w:r w:rsidRPr="00B83F41">
              <w:rPr>
                <w:rFonts w:cs="Times New Roman"/>
                <w:sz w:val="20"/>
                <w:szCs w:val="28"/>
              </w:rPr>
              <w:t>Secure secret storage</w:t>
            </w:r>
          </w:p>
        </w:tc>
      </w:tr>
      <w:tr w:rsidR="0084287F" w:rsidRPr="00B83F41" w14:paraId="4FE1F5A3" w14:textId="77777777">
        <w:trPr>
          <w:jc w:val="center"/>
        </w:trPr>
        <w:tc>
          <w:tcPr>
            <w:tcW w:w="2160" w:type="dxa"/>
          </w:tcPr>
          <w:p w14:paraId="0E7922AD" w14:textId="77777777" w:rsidR="0084287F" w:rsidRPr="00B83F41" w:rsidRDefault="00000000">
            <w:pPr>
              <w:rPr>
                <w:rFonts w:cs="Times New Roman"/>
                <w:sz w:val="20"/>
                <w:szCs w:val="28"/>
              </w:rPr>
            </w:pPr>
            <w:r w:rsidRPr="00B83F41">
              <w:rPr>
                <w:rFonts w:cs="Times New Roman"/>
                <w:sz w:val="20"/>
                <w:szCs w:val="28"/>
              </w:rPr>
              <w:t>Compliance mapping error</w:t>
            </w:r>
          </w:p>
        </w:tc>
        <w:tc>
          <w:tcPr>
            <w:tcW w:w="2160" w:type="dxa"/>
          </w:tcPr>
          <w:p w14:paraId="58340590" w14:textId="77777777" w:rsidR="0084287F" w:rsidRPr="00B83F41" w:rsidRDefault="00000000">
            <w:pPr>
              <w:rPr>
                <w:rFonts w:cs="Times New Roman"/>
                <w:sz w:val="20"/>
                <w:szCs w:val="28"/>
              </w:rPr>
            </w:pPr>
            <w:r w:rsidRPr="00B83F41">
              <w:rPr>
                <w:rFonts w:cs="Times New Roman"/>
                <w:sz w:val="20"/>
                <w:szCs w:val="28"/>
              </w:rPr>
              <w:t>Medium</w:t>
            </w:r>
          </w:p>
        </w:tc>
        <w:tc>
          <w:tcPr>
            <w:tcW w:w="2160" w:type="dxa"/>
          </w:tcPr>
          <w:p w14:paraId="5EC6406C" w14:textId="77777777" w:rsidR="0084287F" w:rsidRPr="00B83F41" w:rsidRDefault="00000000">
            <w:pPr>
              <w:rPr>
                <w:rFonts w:cs="Times New Roman"/>
                <w:sz w:val="20"/>
                <w:szCs w:val="28"/>
              </w:rPr>
            </w:pPr>
            <w:r w:rsidRPr="00B83F41">
              <w:rPr>
                <w:rFonts w:cs="Times New Roman"/>
                <w:sz w:val="20"/>
                <w:szCs w:val="28"/>
              </w:rPr>
              <w:t>High</w:t>
            </w:r>
          </w:p>
        </w:tc>
        <w:tc>
          <w:tcPr>
            <w:tcW w:w="2160" w:type="dxa"/>
          </w:tcPr>
          <w:p w14:paraId="76A26AA3" w14:textId="77777777" w:rsidR="0084287F" w:rsidRPr="00B83F41" w:rsidRDefault="00000000">
            <w:pPr>
              <w:rPr>
                <w:rFonts w:cs="Times New Roman"/>
                <w:sz w:val="20"/>
                <w:szCs w:val="28"/>
              </w:rPr>
            </w:pPr>
            <w:r w:rsidRPr="00B83F41">
              <w:rPr>
                <w:rFonts w:cs="Times New Roman"/>
                <w:sz w:val="20"/>
                <w:szCs w:val="28"/>
              </w:rPr>
              <w:t>Policy review</w:t>
            </w:r>
          </w:p>
        </w:tc>
      </w:tr>
      <w:tr w:rsidR="0084287F" w:rsidRPr="00B83F41" w14:paraId="297C8F0A" w14:textId="77777777">
        <w:trPr>
          <w:jc w:val="center"/>
        </w:trPr>
        <w:tc>
          <w:tcPr>
            <w:tcW w:w="2160" w:type="dxa"/>
          </w:tcPr>
          <w:p w14:paraId="2A9942F6" w14:textId="77777777" w:rsidR="0084287F" w:rsidRPr="00B83F41" w:rsidRDefault="00000000">
            <w:pPr>
              <w:rPr>
                <w:rFonts w:cs="Times New Roman"/>
                <w:sz w:val="20"/>
                <w:szCs w:val="28"/>
              </w:rPr>
            </w:pPr>
            <w:r w:rsidRPr="00B83F41">
              <w:rPr>
                <w:rFonts w:cs="Times New Roman"/>
                <w:sz w:val="20"/>
                <w:szCs w:val="28"/>
              </w:rPr>
              <w:t>Inventory mismatch</w:t>
            </w:r>
          </w:p>
        </w:tc>
        <w:tc>
          <w:tcPr>
            <w:tcW w:w="2160" w:type="dxa"/>
          </w:tcPr>
          <w:p w14:paraId="54AA9B8D" w14:textId="77777777" w:rsidR="0084287F" w:rsidRPr="00B83F41" w:rsidRDefault="00000000">
            <w:pPr>
              <w:rPr>
                <w:rFonts w:cs="Times New Roman"/>
                <w:sz w:val="20"/>
                <w:szCs w:val="28"/>
              </w:rPr>
            </w:pPr>
            <w:r w:rsidRPr="00B83F41">
              <w:rPr>
                <w:rFonts w:cs="Times New Roman"/>
                <w:sz w:val="20"/>
                <w:szCs w:val="28"/>
              </w:rPr>
              <w:t>Medium</w:t>
            </w:r>
          </w:p>
        </w:tc>
        <w:tc>
          <w:tcPr>
            <w:tcW w:w="2160" w:type="dxa"/>
          </w:tcPr>
          <w:p w14:paraId="301E554D" w14:textId="77777777" w:rsidR="0084287F" w:rsidRPr="00B83F41" w:rsidRDefault="00000000">
            <w:pPr>
              <w:rPr>
                <w:rFonts w:cs="Times New Roman"/>
                <w:sz w:val="20"/>
                <w:szCs w:val="28"/>
              </w:rPr>
            </w:pPr>
            <w:r w:rsidRPr="00B83F41">
              <w:rPr>
                <w:rFonts w:cs="Times New Roman"/>
                <w:sz w:val="20"/>
                <w:szCs w:val="28"/>
              </w:rPr>
              <w:t>Medium</w:t>
            </w:r>
          </w:p>
        </w:tc>
        <w:tc>
          <w:tcPr>
            <w:tcW w:w="2160" w:type="dxa"/>
          </w:tcPr>
          <w:p w14:paraId="16BB4617" w14:textId="77777777" w:rsidR="0084287F" w:rsidRPr="00B83F41" w:rsidRDefault="00000000">
            <w:pPr>
              <w:rPr>
                <w:rFonts w:cs="Times New Roman"/>
                <w:sz w:val="20"/>
                <w:szCs w:val="28"/>
              </w:rPr>
            </w:pPr>
            <w:r w:rsidRPr="00B83F41">
              <w:rPr>
                <w:rFonts w:cs="Times New Roman"/>
                <w:sz w:val="20"/>
                <w:szCs w:val="28"/>
              </w:rPr>
              <w:t>Periodic discovery</w:t>
            </w:r>
          </w:p>
        </w:tc>
      </w:tr>
    </w:tbl>
    <w:p w14:paraId="2A882C54" w14:textId="77777777" w:rsidR="0084287F" w:rsidRPr="004C47F3" w:rsidRDefault="0084287F">
      <w:pPr>
        <w:spacing w:after="0"/>
        <w:rPr>
          <w:rFonts w:cs="Times New Roman"/>
        </w:rPr>
      </w:pPr>
    </w:p>
    <w:p w14:paraId="4519671C"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3.31 Ethical Hacking Considerations</w:t>
      </w:r>
    </w:p>
    <w:p w14:paraId="7A9579C8" w14:textId="77777777" w:rsidR="0084287F" w:rsidRPr="004C47F3" w:rsidRDefault="00000000">
      <w:pPr>
        <w:spacing w:after="140"/>
        <w:rPr>
          <w:rFonts w:cs="Times New Roman"/>
        </w:rPr>
      </w:pPr>
      <w:r w:rsidRPr="004C47F3">
        <w:rPr>
          <w:rFonts w:cs="Times New Roman"/>
        </w:rPr>
        <w:t>All assessment and testing activities must be performed on authorized systems. The project should avoid collecting unnecessary sensitive information and should protect cloud credentials. Vulnerability findings should be handled responsibly and disclosed to the appropriate authorized stakeholder.</w:t>
      </w:r>
    </w:p>
    <w:p w14:paraId="536DDAFA"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3.32 Sustainability</w:t>
      </w:r>
    </w:p>
    <w:p w14:paraId="38768342" w14:textId="77777777" w:rsidR="0084287F" w:rsidRPr="004C47F3" w:rsidRDefault="00000000">
      <w:pPr>
        <w:spacing w:after="140"/>
        <w:rPr>
          <w:rFonts w:cs="Times New Roman"/>
        </w:rPr>
      </w:pPr>
      <w:r w:rsidRPr="004C47F3">
        <w:rPr>
          <w:rFonts w:cs="Times New Roman"/>
        </w:rPr>
        <w:t>Centralized monitoring reduces duplicated manual effort. Automation can reduce repetitive operational tasks and allow security personnel to focus on higher-priority incidents. A scalable platform can also reduce the need for multiple disconnected monitoring workflows.</w:t>
      </w:r>
    </w:p>
    <w:p w14:paraId="35965E08" w14:textId="77777777" w:rsidR="0084287F" w:rsidRPr="004C47F3" w:rsidRDefault="00000000">
      <w:pPr>
        <w:rPr>
          <w:rFonts w:cs="Times New Roman"/>
        </w:rPr>
      </w:pPr>
      <w:r w:rsidRPr="004C47F3">
        <w:rPr>
          <w:rFonts w:cs="Times New Roman"/>
        </w:rPr>
        <w:br w:type="page"/>
      </w:r>
    </w:p>
    <w:p w14:paraId="64A237B0"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3 – STANDARDS, COMPLIANCE AND DESIGN TRADE-OFFS</w:t>
      </w:r>
    </w:p>
    <w:p w14:paraId="3E3F5286"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t>3.33 Standards and Framework Alignment</w:t>
      </w:r>
    </w:p>
    <w:tbl>
      <w:tblPr>
        <w:tblStyle w:val="TableGrid"/>
        <w:tblW w:w="0" w:type="auto"/>
        <w:jc w:val="center"/>
        <w:tblLook w:val="04A0" w:firstRow="1" w:lastRow="0" w:firstColumn="1" w:lastColumn="0" w:noHBand="0" w:noVBand="1"/>
      </w:tblPr>
      <w:tblGrid>
        <w:gridCol w:w="4320"/>
        <w:gridCol w:w="4320"/>
      </w:tblGrid>
      <w:tr w:rsidR="0084287F" w:rsidRPr="00B83F41" w14:paraId="60021BFC" w14:textId="77777777">
        <w:trPr>
          <w:jc w:val="center"/>
        </w:trPr>
        <w:tc>
          <w:tcPr>
            <w:tcW w:w="4320" w:type="dxa"/>
            <w:shd w:val="clear" w:color="auto" w:fill="D9D9D9"/>
          </w:tcPr>
          <w:p w14:paraId="1E4DB4A0" w14:textId="77777777" w:rsidR="0084287F" w:rsidRPr="00B83F41" w:rsidRDefault="00000000">
            <w:pPr>
              <w:rPr>
                <w:rFonts w:cs="Times New Roman"/>
                <w:sz w:val="20"/>
                <w:szCs w:val="28"/>
              </w:rPr>
            </w:pPr>
            <w:r w:rsidRPr="00B83F41">
              <w:rPr>
                <w:rFonts w:cs="Times New Roman"/>
                <w:b/>
                <w:sz w:val="20"/>
                <w:szCs w:val="28"/>
              </w:rPr>
              <w:t>Reference</w:t>
            </w:r>
          </w:p>
        </w:tc>
        <w:tc>
          <w:tcPr>
            <w:tcW w:w="4320" w:type="dxa"/>
            <w:shd w:val="clear" w:color="auto" w:fill="D9D9D9"/>
          </w:tcPr>
          <w:p w14:paraId="26171EB7" w14:textId="77777777" w:rsidR="0084287F" w:rsidRPr="00B83F41" w:rsidRDefault="00000000">
            <w:pPr>
              <w:rPr>
                <w:rFonts w:cs="Times New Roman"/>
                <w:sz w:val="20"/>
                <w:szCs w:val="28"/>
              </w:rPr>
            </w:pPr>
            <w:r w:rsidRPr="00B83F41">
              <w:rPr>
                <w:rFonts w:cs="Times New Roman"/>
                <w:b/>
                <w:sz w:val="20"/>
                <w:szCs w:val="28"/>
              </w:rPr>
              <w:t>Project Relevance</w:t>
            </w:r>
          </w:p>
        </w:tc>
      </w:tr>
      <w:tr w:rsidR="0084287F" w:rsidRPr="00B83F41" w14:paraId="7971DCFF" w14:textId="77777777">
        <w:trPr>
          <w:jc w:val="center"/>
        </w:trPr>
        <w:tc>
          <w:tcPr>
            <w:tcW w:w="4320" w:type="dxa"/>
          </w:tcPr>
          <w:p w14:paraId="4BF873A7" w14:textId="77777777" w:rsidR="0084287F" w:rsidRPr="00B83F41" w:rsidRDefault="00000000">
            <w:pPr>
              <w:rPr>
                <w:rFonts w:cs="Times New Roman"/>
                <w:sz w:val="20"/>
                <w:szCs w:val="28"/>
              </w:rPr>
            </w:pPr>
            <w:r w:rsidRPr="00B83F41">
              <w:rPr>
                <w:rFonts w:cs="Times New Roman"/>
                <w:sz w:val="20"/>
                <w:szCs w:val="28"/>
              </w:rPr>
              <w:t>NIST SP 800-53 Rev. 5</w:t>
            </w:r>
          </w:p>
        </w:tc>
        <w:tc>
          <w:tcPr>
            <w:tcW w:w="4320" w:type="dxa"/>
          </w:tcPr>
          <w:p w14:paraId="1579B718" w14:textId="77777777" w:rsidR="0084287F" w:rsidRPr="00B83F41" w:rsidRDefault="00000000">
            <w:pPr>
              <w:rPr>
                <w:rFonts w:cs="Times New Roman"/>
                <w:sz w:val="20"/>
                <w:szCs w:val="28"/>
              </w:rPr>
            </w:pPr>
            <w:r w:rsidRPr="00B83F41">
              <w:rPr>
                <w:rFonts w:cs="Times New Roman"/>
                <w:sz w:val="20"/>
                <w:szCs w:val="28"/>
              </w:rPr>
              <w:t>Security and privacy control reference</w:t>
            </w:r>
          </w:p>
        </w:tc>
      </w:tr>
      <w:tr w:rsidR="0084287F" w:rsidRPr="00B83F41" w14:paraId="5EFD3A73" w14:textId="77777777">
        <w:trPr>
          <w:jc w:val="center"/>
        </w:trPr>
        <w:tc>
          <w:tcPr>
            <w:tcW w:w="4320" w:type="dxa"/>
          </w:tcPr>
          <w:p w14:paraId="20381534" w14:textId="77777777" w:rsidR="0084287F" w:rsidRPr="00B83F41" w:rsidRDefault="00000000">
            <w:pPr>
              <w:rPr>
                <w:rFonts w:cs="Times New Roman"/>
                <w:sz w:val="20"/>
                <w:szCs w:val="28"/>
              </w:rPr>
            </w:pPr>
            <w:r w:rsidRPr="00B83F41">
              <w:rPr>
                <w:rFonts w:cs="Times New Roman"/>
                <w:sz w:val="20"/>
                <w:szCs w:val="28"/>
              </w:rPr>
              <w:t>NIST CSF 2.0</w:t>
            </w:r>
          </w:p>
        </w:tc>
        <w:tc>
          <w:tcPr>
            <w:tcW w:w="4320" w:type="dxa"/>
          </w:tcPr>
          <w:p w14:paraId="22923B64" w14:textId="77777777" w:rsidR="0084287F" w:rsidRPr="00B83F41" w:rsidRDefault="00000000">
            <w:pPr>
              <w:rPr>
                <w:rFonts w:cs="Times New Roman"/>
                <w:sz w:val="20"/>
                <w:szCs w:val="28"/>
              </w:rPr>
            </w:pPr>
            <w:r w:rsidRPr="00B83F41">
              <w:rPr>
                <w:rFonts w:cs="Times New Roman"/>
                <w:sz w:val="20"/>
                <w:szCs w:val="28"/>
              </w:rPr>
              <w:t>Cybersecurity risk-management structure</w:t>
            </w:r>
          </w:p>
        </w:tc>
      </w:tr>
      <w:tr w:rsidR="0084287F" w:rsidRPr="00B83F41" w14:paraId="3DF96072" w14:textId="77777777">
        <w:trPr>
          <w:jc w:val="center"/>
        </w:trPr>
        <w:tc>
          <w:tcPr>
            <w:tcW w:w="4320" w:type="dxa"/>
          </w:tcPr>
          <w:p w14:paraId="33B846CA" w14:textId="77777777" w:rsidR="0084287F" w:rsidRPr="00B83F41" w:rsidRDefault="00000000">
            <w:pPr>
              <w:rPr>
                <w:rFonts w:cs="Times New Roman"/>
                <w:sz w:val="20"/>
                <w:szCs w:val="28"/>
              </w:rPr>
            </w:pPr>
            <w:r w:rsidRPr="00B83F41">
              <w:rPr>
                <w:rFonts w:cs="Times New Roman"/>
                <w:sz w:val="20"/>
                <w:szCs w:val="28"/>
              </w:rPr>
              <w:t>ISO/IEC 27001:2022</w:t>
            </w:r>
          </w:p>
        </w:tc>
        <w:tc>
          <w:tcPr>
            <w:tcW w:w="4320" w:type="dxa"/>
          </w:tcPr>
          <w:p w14:paraId="3F807445" w14:textId="77777777" w:rsidR="0084287F" w:rsidRPr="00B83F41" w:rsidRDefault="00000000">
            <w:pPr>
              <w:rPr>
                <w:rFonts w:cs="Times New Roman"/>
                <w:sz w:val="20"/>
                <w:szCs w:val="28"/>
              </w:rPr>
            </w:pPr>
            <w:r w:rsidRPr="00B83F41">
              <w:rPr>
                <w:rFonts w:cs="Times New Roman"/>
                <w:sz w:val="20"/>
                <w:szCs w:val="28"/>
              </w:rPr>
              <w:t>Information-security management reference</w:t>
            </w:r>
          </w:p>
        </w:tc>
      </w:tr>
      <w:tr w:rsidR="0084287F" w:rsidRPr="00B83F41" w14:paraId="2D81635C" w14:textId="77777777">
        <w:trPr>
          <w:jc w:val="center"/>
        </w:trPr>
        <w:tc>
          <w:tcPr>
            <w:tcW w:w="4320" w:type="dxa"/>
          </w:tcPr>
          <w:p w14:paraId="22F5C60A" w14:textId="77777777" w:rsidR="0084287F" w:rsidRPr="00B83F41" w:rsidRDefault="00000000">
            <w:pPr>
              <w:rPr>
                <w:rFonts w:cs="Times New Roman"/>
                <w:sz w:val="20"/>
                <w:szCs w:val="28"/>
              </w:rPr>
            </w:pPr>
            <w:r w:rsidRPr="00B83F41">
              <w:rPr>
                <w:rFonts w:cs="Times New Roman"/>
                <w:sz w:val="20"/>
                <w:szCs w:val="28"/>
              </w:rPr>
              <w:t>CSA Security Guidance v5.0</w:t>
            </w:r>
          </w:p>
        </w:tc>
        <w:tc>
          <w:tcPr>
            <w:tcW w:w="4320" w:type="dxa"/>
          </w:tcPr>
          <w:p w14:paraId="49BB3231" w14:textId="77777777" w:rsidR="0084287F" w:rsidRPr="00B83F41" w:rsidRDefault="00000000">
            <w:pPr>
              <w:rPr>
                <w:rFonts w:cs="Times New Roman"/>
                <w:sz w:val="20"/>
                <w:szCs w:val="28"/>
              </w:rPr>
            </w:pPr>
            <w:r w:rsidRPr="00B83F41">
              <w:rPr>
                <w:rFonts w:cs="Times New Roman"/>
                <w:sz w:val="20"/>
                <w:szCs w:val="28"/>
              </w:rPr>
              <w:t>Cloud-security guidance</w:t>
            </w:r>
          </w:p>
        </w:tc>
      </w:tr>
      <w:tr w:rsidR="0084287F" w:rsidRPr="00B83F41" w14:paraId="552C6AB0" w14:textId="77777777">
        <w:trPr>
          <w:jc w:val="center"/>
        </w:trPr>
        <w:tc>
          <w:tcPr>
            <w:tcW w:w="4320" w:type="dxa"/>
          </w:tcPr>
          <w:p w14:paraId="57CD86EE" w14:textId="77777777" w:rsidR="0084287F" w:rsidRPr="00B83F41" w:rsidRDefault="00000000">
            <w:pPr>
              <w:rPr>
                <w:rFonts w:cs="Times New Roman"/>
                <w:sz w:val="20"/>
                <w:szCs w:val="28"/>
              </w:rPr>
            </w:pPr>
            <w:r w:rsidRPr="00B83F41">
              <w:rPr>
                <w:rFonts w:cs="Times New Roman"/>
                <w:sz w:val="20"/>
                <w:szCs w:val="28"/>
              </w:rPr>
              <w:t>AWS Well-Architected Security Pillar</w:t>
            </w:r>
          </w:p>
        </w:tc>
        <w:tc>
          <w:tcPr>
            <w:tcW w:w="4320" w:type="dxa"/>
          </w:tcPr>
          <w:p w14:paraId="02BE2F62" w14:textId="77777777" w:rsidR="0084287F" w:rsidRPr="00B83F41" w:rsidRDefault="00000000">
            <w:pPr>
              <w:rPr>
                <w:rFonts w:cs="Times New Roman"/>
                <w:sz w:val="20"/>
                <w:szCs w:val="28"/>
              </w:rPr>
            </w:pPr>
            <w:r w:rsidRPr="00B83F41">
              <w:rPr>
                <w:rFonts w:cs="Times New Roman"/>
                <w:sz w:val="20"/>
                <w:szCs w:val="28"/>
              </w:rPr>
              <w:t>AWS security design guidance</w:t>
            </w:r>
          </w:p>
        </w:tc>
      </w:tr>
      <w:tr w:rsidR="0084287F" w:rsidRPr="00B83F41" w14:paraId="0CEA0378" w14:textId="77777777">
        <w:trPr>
          <w:jc w:val="center"/>
        </w:trPr>
        <w:tc>
          <w:tcPr>
            <w:tcW w:w="4320" w:type="dxa"/>
          </w:tcPr>
          <w:p w14:paraId="2405C299" w14:textId="77777777" w:rsidR="0084287F" w:rsidRPr="00B83F41" w:rsidRDefault="00000000">
            <w:pPr>
              <w:rPr>
                <w:rFonts w:cs="Times New Roman"/>
                <w:sz w:val="20"/>
                <w:szCs w:val="28"/>
              </w:rPr>
            </w:pPr>
            <w:r w:rsidRPr="00B83F41">
              <w:rPr>
                <w:rFonts w:cs="Times New Roman"/>
                <w:sz w:val="20"/>
                <w:szCs w:val="28"/>
              </w:rPr>
              <w:t>Microsoft Azure Security Documentation</w:t>
            </w:r>
          </w:p>
        </w:tc>
        <w:tc>
          <w:tcPr>
            <w:tcW w:w="4320" w:type="dxa"/>
          </w:tcPr>
          <w:p w14:paraId="0C073E34" w14:textId="77777777" w:rsidR="0084287F" w:rsidRPr="00B83F41" w:rsidRDefault="00000000">
            <w:pPr>
              <w:rPr>
                <w:rFonts w:cs="Times New Roman"/>
                <w:sz w:val="20"/>
                <w:szCs w:val="28"/>
              </w:rPr>
            </w:pPr>
            <w:r w:rsidRPr="00B83F41">
              <w:rPr>
                <w:rFonts w:cs="Times New Roman"/>
                <w:sz w:val="20"/>
                <w:szCs w:val="28"/>
              </w:rPr>
              <w:t>Azure security controls</w:t>
            </w:r>
          </w:p>
        </w:tc>
      </w:tr>
      <w:tr w:rsidR="0084287F" w:rsidRPr="00B83F41" w14:paraId="440EFF01" w14:textId="77777777">
        <w:trPr>
          <w:jc w:val="center"/>
        </w:trPr>
        <w:tc>
          <w:tcPr>
            <w:tcW w:w="4320" w:type="dxa"/>
          </w:tcPr>
          <w:p w14:paraId="0893DD60" w14:textId="77777777" w:rsidR="0084287F" w:rsidRPr="00B83F41" w:rsidRDefault="00000000">
            <w:pPr>
              <w:rPr>
                <w:rFonts w:cs="Times New Roman"/>
                <w:sz w:val="20"/>
                <w:szCs w:val="28"/>
              </w:rPr>
            </w:pPr>
            <w:r w:rsidRPr="00B83F41">
              <w:rPr>
                <w:rFonts w:cs="Times New Roman"/>
                <w:sz w:val="20"/>
                <w:szCs w:val="28"/>
              </w:rPr>
              <w:t>Google Cloud Security Best Practices</w:t>
            </w:r>
          </w:p>
        </w:tc>
        <w:tc>
          <w:tcPr>
            <w:tcW w:w="4320" w:type="dxa"/>
          </w:tcPr>
          <w:p w14:paraId="2BA069FE" w14:textId="77777777" w:rsidR="0084287F" w:rsidRPr="00B83F41" w:rsidRDefault="00000000">
            <w:pPr>
              <w:rPr>
                <w:rFonts w:cs="Times New Roman"/>
                <w:sz w:val="20"/>
                <w:szCs w:val="28"/>
              </w:rPr>
            </w:pPr>
            <w:r w:rsidRPr="00B83F41">
              <w:rPr>
                <w:rFonts w:cs="Times New Roman"/>
                <w:sz w:val="20"/>
                <w:szCs w:val="28"/>
              </w:rPr>
              <w:t>Google Cloud security practices</w:t>
            </w:r>
          </w:p>
        </w:tc>
      </w:tr>
    </w:tbl>
    <w:p w14:paraId="0E599904" w14:textId="77777777" w:rsidR="0084287F" w:rsidRPr="004C47F3" w:rsidRDefault="0084287F">
      <w:pPr>
        <w:spacing w:after="0"/>
        <w:rPr>
          <w:rFonts w:cs="Times New Roman"/>
        </w:rPr>
      </w:pPr>
    </w:p>
    <w:p w14:paraId="1E4FE527" w14:textId="77777777" w:rsidR="0084287F" w:rsidRPr="004C47F3" w:rsidRDefault="00000000">
      <w:pPr>
        <w:spacing w:after="140"/>
        <w:rPr>
          <w:rFonts w:cs="Times New Roman"/>
        </w:rPr>
      </w:pPr>
      <w:r w:rsidRPr="004C47F3">
        <w:rPr>
          <w:rFonts w:cs="Times New Roman"/>
        </w:rPr>
        <w:t>These references are included in the project presentation's reference list. fileciteturn2file0L168-L178</w:t>
      </w:r>
    </w:p>
    <w:p w14:paraId="7A16D392"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3.34 Design Trade-Offs</w:t>
      </w:r>
    </w:p>
    <w:tbl>
      <w:tblPr>
        <w:tblStyle w:val="TableGrid"/>
        <w:tblW w:w="0" w:type="auto"/>
        <w:jc w:val="center"/>
        <w:tblLook w:val="04A0" w:firstRow="1" w:lastRow="0" w:firstColumn="1" w:lastColumn="0" w:noHBand="0" w:noVBand="1"/>
      </w:tblPr>
      <w:tblGrid>
        <w:gridCol w:w="2160"/>
        <w:gridCol w:w="2160"/>
        <w:gridCol w:w="2160"/>
        <w:gridCol w:w="2160"/>
      </w:tblGrid>
      <w:tr w:rsidR="0084287F" w:rsidRPr="00B83F41" w14:paraId="3E53BF21" w14:textId="77777777">
        <w:trPr>
          <w:jc w:val="center"/>
        </w:trPr>
        <w:tc>
          <w:tcPr>
            <w:tcW w:w="2160" w:type="dxa"/>
            <w:shd w:val="clear" w:color="auto" w:fill="D9D9D9"/>
          </w:tcPr>
          <w:p w14:paraId="58BF700A" w14:textId="77777777" w:rsidR="0084287F" w:rsidRPr="00B83F41" w:rsidRDefault="00000000">
            <w:pPr>
              <w:rPr>
                <w:rFonts w:cs="Times New Roman"/>
                <w:sz w:val="20"/>
                <w:szCs w:val="28"/>
              </w:rPr>
            </w:pPr>
            <w:r w:rsidRPr="00B83F41">
              <w:rPr>
                <w:rFonts w:cs="Times New Roman"/>
                <w:b/>
                <w:sz w:val="20"/>
                <w:szCs w:val="28"/>
              </w:rPr>
              <w:t>Decision</w:t>
            </w:r>
          </w:p>
        </w:tc>
        <w:tc>
          <w:tcPr>
            <w:tcW w:w="2160" w:type="dxa"/>
            <w:shd w:val="clear" w:color="auto" w:fill="D9D9D9"/>
          </w:tcPr>
          <w:p w14:paraId="433A0DF8" w14:textId="77777777" w:rsidR="0084287F" w:rsidRPr="00B83F41" w:rsidRDefault="00000000">
            <w:pPr>
              <w:rPr>
                <w:rFonts w:cs="Times New Roman"/>
                <w:sz w:val="20"/>
                <w:szCs w:val="28"/>
              </w:rPr>
            </w:pPr>
            <w:r w:rsidRPr="00B83F41">
              <w:rPr>
                <w:rFonts w:cs="Times New Roman"/>
                <w:b/>
                <w:sz w:val="20"/>
                <w:szCs w:val="28"/>
              </w:rPr>
              <w:t>Alternative</w:t>
            </w:r>
          </w:p>
        </w:tc>
        <w:tc>
          <w:tcPr>
            <w:tcW w:w="2160" w:type="dxa"/>
            <w:shd w:val="clear" w:color="auto" w:fill="D9D9D9"/>
          </w:tcPr>
          <w:p w14:paraId="2536B0DF" w14:textId="77777777" w:rsidR="0084287F" w:rsidRPr="00B83F41" w:rsidRDefault="00000000">
            <w:pPr>
              <w:rPr>
                <w:rFonts w:cs="Times New Roman"/>
                <w:sz w:val="20"/>
                <w:szCs w:val="28"/>
              </w:rPr>
            </w:pPr>
            <w:r w:rsidRPr="00B83F41">
              <w:rPr>
                <w:rFonts w:cs="Times New Roman"/>
                <w:b/>
                <w:sz w:val="20"/>
                <w:szCs w:val="28"/>
              </w:rPr>
              <w:t>Trade-Off</w:t>
            </w:r>
          </w:p>
        </w:tc>
        <w:tc>
          <w:tcPr>
            <w:tcW w:w="2160" w:type="dxa"/>
            <w:shd w:val="clear" w:color="auto" w:fill="D9D9D9"/>
          </w:tcPr>
          <w:p w14:paraId="3E2C2351" w14:textId="77777777" w:rsidR="0084287F" w:rsidRPr="00B83F41" w:rsidRDefault="00000000">
            <w:pPr>
              <w:rPr>
                <w:rFonts w:cs="Times New Roman"/>
                <w:sz w:val="20"/>
                <w:szCs w:val="28"/>
              </w:rPr>
            </w:pPr>
            <w:r w:rsidRPr="00B83F41">
              <w:rPr>
                <w:rFonts w:cs="Times New Roman"/>
                <w:b/>
                <w:sz w:val="20"/>
                <w:szCs w:val="28"/>
              </w:rPr>
              <w:t>Selected</w:t>
            </w:r>
          </w:p>
        </w:tc>
      </w:tr>
      <w:tr w:rsidR="0084287F" w:rsidRPr="00B83F41" w14:paraId="555FAD64" w14:textId="77777777">
        <w:trPr>
          <w:jc w:val="center"/>
        </w:trPr>
        <w:tc>
          <w:tcPr>
            <w:tcW w:w="2160" w:type="dxa"/>
          </w:tcPr>
          <w:p w14:paraId="2DD833A0" w14:textId="77777777" w:rsidR="0084287F" w:rsidRPr="00B83F41" w:rsidRDefault="00000000">
            <w:pPr>
              <w:rPr>
                <w:rFonts w:cs="Times New Roman"/>
                <w:sz w:val="20"/>
                <w:szCs w:val="28"/>
              </w:rPr>
            </w:pPr>
            <w:r w:rsidRPr="00B83F41">
              <w:rPr>
                <w:rFonts w:cs="Times New Roman"/>
                <w:sz w:val="20"/>
                <w:szCs w:val="28"/>
              </w:rPr>
              <w:t>Central dashboard</w:t>
            </w:r>
          </w:p>
        </w:tc>
        <w:tc>
          <w:tcPr>
            <w:tcW w:w="2160" w:type="dxa"/>
          </w:tcPr>
          <w:p w14:paraId="5A414469" w14:textId="77777777" w:rsidR="0084287F" w:rsidRPr="00B83F41" w:rsidRDefault="00000000">
            <w:pPr>
              <w:rPr>
                <w:rFonts w:cs="Times New Roman"/>
                <w:sz w:val="20"/>
                <w:szCs w:val="28"/>
              </w:rPr>
            </w:pPr>
            <w:r w:rsidRPr="00B83F41">
              <w:rPr>
                <w:rFonts w:cs="Times New Roman"/>
                <w:sz w:val="20"/>
                <w:szCs w:val="28"/>
              </w:rPr>
              <w:t>Separate dashboards</w:t>
            </w:r>
          </w:p>
        </w:tc>
        <w:tc>
          <w:tcPr>
            <w:tcW w:w="2160" w:type="dxa"/>
          </w:tcPr>
          <w:p w14:paraId="14EA4E55" w14:textId="77777777" w:rsidR="0084287F" w:rsidRPr="00B83F41" w:rsidRDefault="00000000">
            <w:pPr>
              <w:rPr>
                <w:rFonts w:cs="Times New Roman"/>
                <w:sz w:val="20"/>
                <w:szCs w:val="28"/>
              </w:rPr>
            </w:pPr>
            <w:r w:rsidRPr="00B83F41">
              <w:rPr>
                <w:rFonts w:cs="Times New Roman"/>
                <w:sz w:val="20"/>
                <w:szCs w:val="28"/>
              </w:rPr>
              <w:t>Integration complexity vs visibility</w:t>
            </w:r>
          </w:p>
        </w:tc>
        <w:tc>
          <w:tcPr>
            <w:tcW w:w="2160" w:type="dxa"/>
          </w:tcPr>
          <w:p w14:paraId="7BCBD2B7" w14:textId="77777777" w:rsidR="0084287F" w:rsidRPr="00B83F41" w:rsidRDefault="00000000">
            <w:pPr>
              <w:rPr>
                <w:rFonts w:cs="Times New Roman"/>
                <w:sz w:val="20"/>
                <w:szCs w:val="28"/>
              </w:rPr>
            </w:pPr>
            <w:r w:rsidRPr="00B83F41">
              <w:rPr>
                <w:rFonts w:cs="Times New Roman"/>
                <w:sz w:val="20"/>
                <w:szCs w:val="28"/>
              </w:rPr>
              <w:t>Central</w:t>
            </w:r>
          </w:p>
        </w:tc>
      </w:tr>
      <w:tr w:rsidR="0084287F" w:rsidRPr="00B83F41" w14:paraId="402B07FD" w14:textId="77777777">
        <w:trPr>
          <w:jc w:val="center"/>
        </w:trPr>
        <w:tc>
          <w:tcPr>
            <w:tcW w:w="2160" w:type="dxa"/>
          </w:tcPr>
          <w:p w14:paraId="528BB95B" w14:textId="77777777" w:rsidR="0084287F" w:rsidRPr="00B83F41" w:rsidRDefault="00000000">
            <w:pPr>
              <w:rPr>
                <w:rFonts w:cs="Times New Roman"/>
                <w:sz w:val="20"/>
                <w:szCs w:val="28"/>
              </w:rPr>
            </w:pPr>
            <w:r w:rsidRPr="00B83F41">
              <w:rPr>
                <w:rFonts w:cs="Times New Roman"/>
                <w:sz w:val="20"/>
                <w:szCs w:val="28"/>
              </w:rPr>
              <w:t>AI detection</w:t>
            </w:r>
          </w:p>
        </w:tc>
        <w:tc>
          <w:tcPr>
            <w:tcW w:w="2160" w:type="dxa"/>
          </w:tcPr>
          <w:p w14:paraId="5552C4B4" w14:textId="77777777" w:rsidR="0084287F" w:rsidRPr="00B83F41" w:rsidRDefault="00000000">
            <w:pPr>
              <w:rPr>
                <w:rFonts w:cs="Times New Roman"/>
                <w:sz w:val="20"/>
                <w:szCs w:val="28"/>
              </w:rPr>
            </w:pPr>
            <w:r w:rsidRPr="00B83F41">
              <w:rPr>
                <w:rFonts w:cs="Times New Roman"/>
                <w:sz w:val="20"/>
                <w:szCs w:val="28"/>
              </w:rPr>
              <w:t>Rules only</w:t>
            </w:r>
          </w:p>
        </w:tc>
        <w:tc>
          <w:tcPr>
            <w:tcW w:w="2160" w:type="dxa"/>
          </w:tcPr>
          <w:p w14:paraId="635115C4" w14:textId="77777777" w:rsidR="0084287F" w:rsidRPr="00B83F41" w:rsidRDefault="00000000">
            <w:pPr>
              <w:rPr>
                <w:rFonts w:cs="Times New Roman"/>
                <w:sz w:val="20"/>
                <w:szCs w:val="28"/>
              </w:rPr>
            </w:pPr>
            <w:r w:rsidRPr="00B83F41">
              <w:rPr>
                <w:rFonts w:cs="Times New Roman"/>
                <w:sz w:val="20"/>
                <w:szCs w:val="28"/>
              </w:rPr>
              <w:t>Higher analytics capability vs tuning needs</w:t>
            </w:r>
          </w:p>
        </w:tc>
        <w:tc>
          <w:tcPr>
            <w:tcW w:w="2160" w:type="dxa"/>
          </w:tcPr>
          <w:p w14:paraId="38BCDB04" w14:textId="77777777" w:rsidR="0084287F" w:rsidRPr="00B83F41" w:rsidRDefault="00000000">
            <w:pPr>
              <w:rPr>
                <w:rFonts w:cs="Times New Roman"/>
                <w:sz w:val="20"/>
                <w:szCs w:val="28"/>
              </w:rPr>
            </w:pPr>
            <w:r w:rsidRPr="00B83F41">
              <w:rPr>
                <w:rFonts w:cs="Times New Roman"/>
                <w:sz w:val="20"/>
                <w:szCs w:val="28"/>
              </w:rPr>
              <w:t>AI + analytics</w:t>
            </w:r>
          </w:p>
        </w:tc>
      </w:tr>
      <w:tr w:rsidR="0084287F" w:rsidRPr="00B83F41" w14:paraId="73320553" w14:textId="77777777">
        <w:trPr>
          <w:jc w:val="center"/>
        </w:trPr>
        <w:tc>
          <w:tcPr>
            <w:tcW w:w="2160" w:type="dxa"/>
          </w:tcPr>
          <w:p w14:paraId="4DDE3F17" w14:textId="77777777" w:rsidR="0084287F" w:rsidRPr="00B83F41" w:rsidRDefault="00000000">
            <w:pPr>
              <w:rPr>
                <w:rFonts w:cs="Times New Roman"/>
                <w:sz w:val="20"/>
                <w:szCs w:val="28"/>
              </w:rPr>
            </w:pPr>
            <w:r w:rsidRPr="00B83F41">
              <w:rPr>
                <w:rFonts w:cs="Times New Roman"/>
                <w:sz w:val="20"/>
                <w:szCs w:val="28"/>
              </w:rPr>
              <w:t>Automation</w:t>
            </w:r>
          </w:p>
        </w:tc>
        <w:tc>
          <w:tcPr>
            <w:tcW w:w="2160" w:type="dxa"/>
          </w:tcPr>
          <w:p w14:paraId="62272873" w14:textId="77777777" w:rsidR="0084287F" w:rsidRPr="00B83F41" w:rsidRDefault="00000000">
            <w:pPr>
              <w:rPr>
                <w:rFonts w:cs="Times New Roman"/>
                <w:sz w:val="20"/>
                <w:szCs w:val="28"/>
              </w:rPr>
            </w:pPr>
            <w:r w:rsidRPr="00B83F41">
              <w:rPr>
                <w:rFonts w:cs="Times New Roman"/>
                <w:sz w:val="20"/>
                <w:szCs w:val="28"/>
              </w:rPr>
              <w:t>Manual response</w:t>
            </w:r>
          </w:p>
        </w:tc>
        <w:tc>
          <w:tcPr>
            <w:tcW w:w="2160" w:type="dxa"/>
          </w:tcPr>
          <w:p w14:paraId="1347AE7A" w14:textId="77777777" w:rsidR="0084287F" w:rsidRPr="00B83F41" w:rsidRDefault="00000000">
            <w:pPr>
              <w:rPr>
                <w:rFonts w:cs="Times New Roman"/>
                <w:sz w:val="20"/>
                <w:szCs w:val="28"/>
              </w:rPr>
            </w:pPr>
            <w:r w:rsidRPr="00B83F41">
              <w:rPr>
                <w:rFonts w:cs="Times New Roman"/>
                <w:sz w:val="20"/>
                <w:szCs w:val="28"/>
              </w:rPr>
              <w:t>Speed vs operational risk</w:t>
            </w:r>
          </w:p>
        </w:tc>
        <w:tc>
          <w:tcPr>
            <w:tcW w:w="2160" w:type="dxa"/>
          </w:tcPr>
          <w:p w14:paraId="3FFD4AF9" w14:textId="77777777" w:rsidR="0084287F" w:rsidRPr="00B83F41" w:rsidRDefault="00000000">
            <w:pPr>
              <w:rPr>
                <w:rFonts w:cs="Times New Roman"/>
                <w:sz w:val="20"/>
                <w:szCs w:val="28"/>
              </w:rPr>
            </w:pPr>
            <w:r w:rsidRPr="00B83F41">
              <w:rPr>
                <w:rFonts w:cs="Times New Roman"/>
                <w:sz w:val="20"/>
                <w:szCs w:val="28"/>
              </w:rPr>
              <w:t>Controlled automation</w:t>
            </w:r>
          </w:p>
        </w:tc>
      </w:tr>
      <w:tr w:rsidR="0084287F" w:rsidRPr="00B83F41" w14:paraId="21872945" w14:textId="77777777">
        <w:trPr>
          <w:jc w:val="center"/>
        </w:trPr>
        <w:tc>
          <w:tcPr>
            <w:tcW w:w="2160" w:type="dxa"/>
          </w:tcPr>
          <w:p w14:paraId="61033D4F" w14:textId="77777777" w:rsidR="0084287F" w:rsidRPr="00B83F41" w:rsidRDefault="00000000">
            <w:pPr>
              <w:rPr>
                <w:rFonts w:cs="Times New Roman"/>
                <w:sz w:val="20"/>
                <w:szCs w:val="28"/>
              </w:rPr>
            </w:pPr>
            <w:r w:rsidRPr="00B83F41">
              <w:rPr>
                <w:rFonts w:cs="Times New Roman"/>
                <w:sz w:val="20"/>
                <w:szCs w:val="28"/>
              </w:rPr>
              <w:t>Continuous monitoring</w:t>
            </w:r>
          </w:p>
        </w:tc>
        <w:tc>
          <w:tcPr>
            <w:tcW w:w="2160" w:type="dxa"/>
          </w:tcPr>
          <w:p w14:paraId="5453D8CA" w14:textId="77777777" w:rsidR="0084287F" w:rsidRPr="00B83F41" w:rsidRDefault="00000000">
            <w:pPr>
              <w:rPr>
                <w:rFonts w:cs="Times New Roman"/>
                <w:sz w:val="20"/>
                <w:szCs w:val="28"/>
              </w:rPr>
            </w:pPr>
            <w:r w:rsidRPr="00B83F41">
              <w:rPr>
                <w:rFonts w:cs="Times New Roman"/>
                <w:sz w:val="20"/>
                <w:szCs w:val="28"/>
              </w:rPr>
              <w:t>Periodic checks</w:t>
            </w:r>
          </w:p>
        </w:tc>
        <w:tc>
          <w:tcPr>
            <w:tcW w:w="2160" w:type="dxa"/>
          </w:tcPr>
          <w:p w14:paraId="2FB09619" w14:textId="77777777" w:rsidR="0084287F" w:rsidRPr="00B83F41" w:rsidRDefault="00000000">
            <w:pPr>
              <w:rPr>
                <w:rFonts w:cs="Times New Roman"/>
                <w:sz w:val="20"/>
                <w:szCs w:val="28"/>
              </w:rPr>
            </w:pPr>
            <w:r w:rsidRPr="00B83F41">
              <w:rPr>
                <w:rFonts w:cs="Times New Roman"/>
                <w:sz w:val="20"/>
                <w:szCs w:val="28"/>
              </w:rPr>
              <w:t>Freshness vs resource use</w:t>
            </w:r>
          </w:p>
        </w:tc>
        <w:tc>
          <w:tcPr>
            <w:tcW w:w="2160" w:type="dxa"/>
          </w:tcPr>
          <w:p w14:paraId="247B1952" w14:textId="77777777" w:rsidR="0084287F" w:rsidRPr="00B83F41" w:rsidRDefault="00000000">
            <w:pPr>
              <w:rPr>
                <w:rFonts w:cs="Times New Roman"/>
                <w:sz w:val="20"/>
                <w:szCs w:val="28"/>
              </w:rPr>
            </w:pPr>
            <w:r w:rsidRPr="00B83F41">
              <w:rPr>
                <w:rFonts w:cs="Times New Roman"/>
                <w:sz w:val="20"/>
                <w:szCs w:val="28"/>
              </w:rPr>
              <w:t>Continuous</w:t>
            </w:r>
          </w:p>
        </w:tc>
      </w:tr>
      <w:tr w:rsidR="0084287F" w:rsidRPr="00B83F41" w14:paraId="19AC0A3D" w14:textId="77777777">
        <w:trPr>
          <w:jc w:val="center"/>
        </w:trPr>
        <w:tc>
          <w:tcPr>
            <w:tcW w:w="2160" w:type="dxa"/>
          </w:tcPr>
          <w:p w14:paraId="594704AC" w14:textId="77777777" w:rsidR="0084287F" w:rsidRPr="00B83F41" w:rsidRDefault="00000000">
            <w:pPr>
              <w:rPr>
                <w:rFonts w:cs="Times New Roman"/>
                <w:sz w:val="20"/>
                <w:szCs w:val="28"/>
              </w:rPr>
            </w:pPr>
            <w:r w:rsidRPr="00B83F41">
              <w:rPr>
                <w:rFonts w:cs="Times New Roman"/>
                <w:sz w:val="20"/>
                <w:szCs w:val="28"/>
              </w:rPr>
              <w:t>Multi-cloud</w:t>
            </w:r>
          </w:p>
        </w:tc>
        <w:tc>
          <w:tcPr>
            <w:tcW w:w="2160" w:type="dxa"/>
          </w:tcPr>
          <w:p w14:paraId="148B14B3" w14:textId="77777777" w:rsidR="0084287F" w:rsidRPr="00B83F41" w:rsidRDefault="00000000">
            <w:pPr>
              <w:rPr>
                <w:rFonts w:cs="Times New Roman"/>
                <w:sz w:val="20"/>
                <w:szCs w:val="28"/>
              </w:rPr>
            </w:pPr>
            <w:r w:rsidRPr="00B83F41">
              <w:rPr>
                <w:rFonts w:cs="Times New Roman"/>
                <w:sz w:val="20"/>
                <w:szCs w:val="28"/>
              </w:rPr>
              <w:t>Single cloud</w:t>
            </w:r>
          </w:p>
        </w:tc>
        <w:tc>
          <w:tcPr>
            <w:tcW w:w="2160" w:type="dxa"/>
          </w:tcPr>
          <w:p w14:paraId="36A5E52E" w14:textId="77777777" w:rsidR="0084287F" w:rsidRPr="00B83F41" w:rsidRDefault="00000000">
            <w:pPr>
              <w:rPr>
                <w:rFonts w:cs="Times New Roman"/>
                <w:sz w:val="20"/>
                <w:szCs w:val="28"/>
              </w:rPr>
            </w:pPr>
            <w:r w:rsidRPr="00B83F41">
              <w:rPr>
                <w:rFonts w:cs="Times New Roman"/>
                <w:sz w:val="20"/>
                <w:szCs w:val="28"/>
              </w:rPr>
              <w:t>Coverage vs integration complexity</w:t>
            </w:r>
          </w:p>
        </w:tc>
        <w:tc>
          <w:tcPr>
            <w:tcW w:w="2160" w:type="dxa"/>
          </w:tcPr>
          <w:p w14:paraId="1555DA7F" w14:textId="77777777" w:rsidR="0084287F" w:rsidRPr="00B83F41" w:rsidRDefault="00000000">
            <w:pPr>
              <w:rPr>
                <w:rFonts w:cs="Times New Roman"/>
                <w:sz w:val="20"/>
                <w:szCs w:val="28"/>
              </w:rPr>
            </w:pPr>
            <w:r w:rsidRPr="00B83F41">
              <w:rPr>
                <w:rFonts w:cs="Times New Roman"/>
                <w:sz w:val="20"/>
                <w:szCs w:val="28"/>
              </w:rPr>
              <w:t>Multi-cloud</w:t>
            </w:r>
          </w:p>
        </w:tc>
      </w:tr>
    </w:tbl>
    <w:p w14:paraId="7811804D" w14:textId="77777777" w:rsidR="0084287F" w:rsidRPr="004C47F3" w:rsidRDefault="0084287F">
      <w:pPr>
        <w:spacing w:after="0"/>
        <w:rPr>
          <w:rFonts w:cs="Times New Roman"/>
        </w:rPr>
      </w:pPr>
    </w:p>
    <w:p w14:paraId="52740860"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3.35 Privacy and Data Minimization</w:t>
      </w:r>
    </w:p>
    <w:p w14:paraId="48723533" w14:textId="77777777" w:rsidR="0084287F" w:rsidRPr="004C47F3" w:rsidRDefault="00000000">
      <w:pPr>
        <w:spacing w:after="140"/>
        <w:rPr>
          <w:rFonts w:cs="Times New Roman"/>
        </w:rPr>
      </w:pPr>
      <w:r w:rsidRPr="004C47F3">
        <w:rPr>
          <w:rFonts w:cs="Times New Roman"/>
        </w:rPr>
        <w:t>Security monitoring should collect only the information needed for assessment and detection. Sensitive data should be protected during collection, processing and storage. Access should be restricted according to role and operational necessity.</w:t>
      </w:r>
    </w:p>
    <w:p w14:paraId="606FB5B3"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3.36 Role-Based Access</w:t>
      </w:r>
    </w:p>
    <w:p w14:paraId="389A7B81" w14:textId="77777777" w:rsidR="0084287F" w:rsidRPr="004C47F3" w:rsidRDefault="00000000">
      <w:pPr>
        <w:spacing w:after="140"/>
        <w:rPr>
          <w:rFonts w:cs="Times New Roman"/>
        </w:rPr>
      </w:pPr>
      <w:r w:rsidRPr="004C47F3">
        <w:rPr>
          <w:rFonts w:cs="Times New Roman"/>
        </w:rPr>
        <w:t>A future enterprise implementation should distinguish administrators, security analysts, auditors and management users. Role-based access reduces accidental changes and supports separation of duties.</w:t>
      </w:r>
    </w:p>
    <w:p w14:paraId="1980D7C9" w14:textId="77777777" w:rsidR="0084287F" w:rsidRPr="004C47F3" w:rsidRDefault="00000000">
      <w:pPr>
        <w:rPr>
          <w:rFonts w:cs="Times New Roman"/>
        </w:rPr>
      </w:pPr>
      <w:r w:rsidRPr="004C47F3">
        <w:rPr>
          <w:rFonts w:cs="Times New Roman"/>
        </w:rPr>
        <w:br w:type="page"/>
      </w:r>
    </w:p>
    <w:p w14:paraId="7EE2FE47"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4 – IMPLEMENTATION AND USER INTERFACE</w:t>
      </w:r>
    </w:p>
    <w:p w14:paraId="6541D5D6"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4.1 Development Methodology</w:t>
      </w:r>
    </w:p>
    <w:p w14:paraId="29B57040" w14:textId="77777777" w:rsidR="0084287F" w:rsidRPr="004C47F3" w:rsidRDefault="00000000">
      <w:pPr>
        <w:pStyle w:val="ListNumber"/>
        <w:spacing w:after="60" w:line="264" w:lineRule="auto"/>
        <w:rPr>
          <w:rFonts w:cs="Times New Roman"/>
        </w:rPr>
      </w:pPr>
      <w:r w:rsidRPr="004C47F3">
        <w:rPr>
          <w:rFonts w:cs="Times New Roman"/>
        </w:rPr>
        <w:t>Problem identification</w:t>
      </w:r>
    </w:p>
    <w:p w14:paraId="30A0043E" w14:textId="77777777" w:rsidR="0084287F" w:rsidRPr="004C47F3" w:rsidRDefault="00000000">
      <w:pPr>
        <w:pStyle w:val="ListNumber"/>
        <w:spacing w:after="60" w:line="264" w:lineRule="auto"/>
        <w:rPr>
          <w:rFonts w:cs="Times New Roman"/>
        </w:rPr>
      </w:pPr>
      <w:r w:rsidRPr="004C47F3">
        <w:rPr>
          <w:rFonts w:cs="Times New Roman"/>
        </w:rPr>
        <w:t>Requirements analysis</w:t>
      </w:r>
    </w:p>
    <w:p w14:paraId="05CF92D2" w14:textId="77777777" w:rsidR="0084287F" w:rsidRPr="004C47F3" w:rsidRDefault="00000000">
      <w:pPr>
        <w:pStyle w:val="ListNumber"/>
        <w:spacing w:after="60" w:line="264" w:lineRule="auto"/>
        <w:rPr>
          <w:rFonts w:cs="Times New Roman"/>
        </w:rPr>
      </w:pPr>
      <w:r w:rsidRPr="004C47F3">
        <w:rPr>
          <w:rFonts w:cs="Times New Roman"/>
        </w:rPr>
        <w:t>Architecture design</w:t>
      </w:r>
    </w:p>
    <w:p w14:paraId="07404308" w14:textId="77777777" w:rsidR="0084287F" w:rsidRPr="004C47F3" w:rsidRDefault="00000000">
      <w:pPr>
        <w:pStyle w:val="ListNumber"/>
        <w:spacing w:after="60" w:line="264" w:lineRule="auto"/>
        <w:rPr>
          <w:rFonts w:cs="Times New Roman"/>
        </w:rPr>
      </w:pPr>
      <w:r w:rsidRPr="004C47F3">
        <w:rPr>
          <w:rFonts w:cs="Times New Roman"/>
        </w:rPr>
        <w:t>Asset discovery implementation</w:t>
      </w:r>
    </w:p>
    <w:p w14:paraId="47583AFC" w14:textId="77777777" w:rsidR="0084287F" w:rsidRPr="004C47F3" w:rsidRDefault="00000000">
      <w:pPr>
        <w:pStyle w:val="ListNumber"/>
        <w:spacing w:after="60" w:line="264" w:lineRule="auto"/>
        <w:rPr>
          <w:rFonts w:cs="Times New Roman"/>
        </w:rPr>
      </w:pPr>
      <w:r w:rsidRPr="004C47F3">
        <w:rPr>
          <w:rFonts w:cs="Times New Roman"/>
        </w:rPr>
        <w:t>Security assessment implementation</w:t>
      </w:r>
    </w:p>
    <w:p w14:paraId="1EDBAE6A" w14:textId="77777777" w:rsidR="0084287F" w:rsidRPr="004C47F3" w:rsidRDefault="00000000">
      <w:pPr>
        <w:pStyle w:val="ListNumber"/>
        <w:spacing w:after="60" w:line="264" w:lineRule="auto"/>
        <w:rPr>
          <w:rFonts w:cs="Times New Roman"/>
        </w:rPr>
      </w:pPr>
      <w:r w:rsidRPr="004C47F3">
        <w:rPr>
          <w:rFonts w:cs="Times New Roman"/>
        </w:rPr>
        <w:t>Threat detection and risk analysis</w:t>
      </w:r>
    </w:p>
    <w:p w14:paraId="6CBEDC51" w14:textId="77777777" w:rsidR="0084287F" w:rsidRPr="004C47F3" w:rsidRDefault="00000000">
      <w:pPr>
        <w:pStyle w:val="ListNumber"/>
        <w:spacing w:after="60" w:line="264" w:lineRule="auto"/>
        <w:rPr>
          <w:rFonts w:cs="Times New Roman"/>
        </w:rPr>
      </w:pPr>
      <w:r w:rsidRPr="004C47F3">
        <w:rPr>
          <w:rFonts w:cs="Times New Roman"/>
        </w:rPr>
        <w:t>Response and compliance implementation</w:t>
      </w:r>
    </w:p>
    <w:p w14:paraId="7116F806" w14:textId="77777777" w:rsidR="0084287F" w:rsidRPr="004C47F3" w:rsidRDefault="00000000">
      <w:pPr>
        <w:pStyle w:val="ListNumber"/>
        <w:spacing w:after="60" w:line="264" w:lineRule="auto"/>
        <w:rPr>
          <w:rFonts w:cs="Times New Roman"/>
        </w:rPr>
      </w:pPr>
      <w:r w:rsidRPr="004C47F3">
        <w:rPr>
          <w:rFonts w:cs="Times New Roman"/>
        </w:rPr>
        <w:t>Dashboard integration</w:t>
      </w:r>
    </w:p>
    <w:p w14:paraId="1935EDE7" w14:textId="77777777" w:rsidR="0084287F" w:rsidRPr="004C47F3" w:rsidRDefault="00000000">
      <w:pPr>
        <w:pStyle w:val="ListNumber"/>
        <w:spacing w:after="60" w:line="264" w:lineRule="auto"/>
        <w:rPr>
          <w:rFonts w:cs="Times New Roman"/>
        </w:rPr>
      </w:pPr>
      <w:r w:rsidRPr="004C47F3">
        <w:rPr>
          <w:rFonts w:cs="Times New Roman"/>
        </w:rPr>
        <w:t>Testing</w:t>
      </w:r>
    </w:p>
    <w:p w14:paraId="44F463CD" w14:textId="77777777" w:rsidR="0084287F" w:rsidRPr="004C47F3" w:rsidRDefault="00000000">
      <w:pPr>
        <w:pStyle w:val="ListNumber"/>
        <w:spacing w:after="60" w:line="264" w:lineRule="auto"/>
        <w:rPr>
          <w:rFonts w:cs="Times New Roman"/>
        </w:rPr>
      </w:pPr>
      <w:r w:rsidRPr="004C47F3">
        <w:rPr>
          <w:rFonts w:cs="Times New Roman"/>
        </w:rPr>
        <w:t>Results analysis</w:t>
      </w:r>
    </w:p>
    <w:p w14:paraId="6EA581BE" w14:textId="77777777" w:rsidR="0084287F" w:rsidRPr="004C47F3" w:rsidRDefault="00000000">
      <w:pPr>
        <w:pStyle w:val="ListNumber"/>
        <w:spacing w:after="60" w:line="264" w:lineRule="auto"/>
        <w:rPr>
          <w:rFonts w:cs="Times New Roman"/>
        </w:rPr>
      </w:pPr>
      <w:r w:rsidRPr="004C47F3">
        <w:rPr>
          <w:rFonts w:cs="Times New Roman"/>
        </w:rPr>
        <w:t>Documentation</w:t>
      </w:r>
    </w:p>
    <w:p w14:paraId="5E6F40CB"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4.2 Implementation Workflow</w:t>
      </w:r>
    </w:p>
    <w:p w14:paraId="6D15A5CD" w14:textId="77777777" w:rsidR="0084287F" w:rsidRPr="004C47F3" w:rsidRDefault="00000000">
      <w:pPr>
        <w:spacing w:after="140"/>
        <w:rPr>
          <w:rFonts w:cs="Times New Roman"/>
        </w:rPr>
      </w:pPr>
      <w:r w:rsidRPr="004C47F3">
        <w:rPr>
          <w:rFonts w:cs="Times New Roman"/>
        </w:rPr>
        <w:t>The overall implementation follows the sequence Discover → Assess → Detect → Analyse → Prioritize → Respond → Remediate → Verify → Report. This sequence ensures that security management is treated as a continuous process rather than as isolated activities.</w:t>
      </w:r>
    </w:p>
    <w:p w14:paraId="7286A58D"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4.3 User Interface</w:t>
      </w:r>
    </w:p>
    <w:p w14:paraId="328A0AA2" w14:textId="77777777" w:rsidR="0084287F" w:rsidRPr="004C47F3" w:rsidRDefault="00000000">
      <w:pPr>
        <w:spacing w:after="140"/>
        <w:rPr>
          <w:rFonts w:cs="Times New Roman"/>
        </w:rPr>
      </w:pPr>
      <w:r w:rsidRPr="004C47F3">
        <w:rPr>
          <w:rFonts w:cs="Times New Roman"/>
        </w:rPr>
        <w:t>The project presentation contains a User Interface Design section. The final report should include the actual project screenshot rather than an unrelated dashboard. The interface should present posture, assets, threats, critical risks, AI confidence, compliance state, alerts and reports.</w:t>
      </w:r>
    </w:p>
    <w:p w14:paraId="425F5BD0" w14:textId="6257BFD0" w:rsidR="004C47F3" w:rsidRPr="004C47F3" w:rsidRDefault="004C47F3">
      <w:pPr>
        <w:spacing w:after="140"/>
        <w:rPr>
          <w:rFonts w:cs="Times New Roman"/>
        </w:rPr>
      </w:pPr>
      <w:r w:rsidRPr="004C47F3">
        <w:rPr>
          <w:rFonts w:cs="Times New Roman"/>
          <w:noProof/>
        </w:rPr>
        <w:drawing>
          <wp:inline distT="0" distB="0" distL="0" distR="0" wp14:anchorId="5B667759" wp14:editId="141CE586">
            <wp:extent cx="6606540" cy="3154680"/>
            <wp:effectExtent l="0" t="0" r="3810" b="7620"/>
            <wp:docPr id="4" name="Picture 3">
              <a:extLst xmlns:a="http://schemas.openxmlformats.org/drawingml/2006/main">
                <a:ext uri="{FF2B5EF4-FFF2-40B4-BE49-F238E27FC236}">
                  <a16:creationId xmlns:a16="http://schemas.microsoft.com/office/drawing/2014/main" id="{883E75AF-F349-23B9-7930-E843B75EE2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83E75AF-F349-23B9-7930-E843B75EE27B}"/>
                        </a:ext>
                      </a:extLst>
                    </pic:cNvPr>
                    <pic:cNvPicPr>
                      <a:picLocks noChangeAspect="1"/>
                    </pic:cNvPicPr>
                  </pic:nvPicPr>
                  <pic:blipFill>
                    <a:blip r:embed="rId13"/>
                    <a:stretch>
                      <a:fillRect/>
                    </a:stretch>
                  </pic:blipFill>
                  <pic:spPr>
                    <a:xfrm>
                      <a:off x="0" y="0"/>
                      <a:ext cx="6606540" cy="3154680"/>
                    </a:xfrm>
                    <a:prstGeom prst="rect">
                      <a:avLst/>
                    </a:prstGeom>
                  </pic:spPr>
                </pic:pic>
              </a:graphicData>
            </a:graphic>
          </wp:inline>
        </w:drawing>
      </w:r>
    </w:p>
    <w:p w14:paraId="6D0D6C42" w14:textId="77777777" w:rsidR="004C47F3" w:rsidRPr="004C47F3" w:rsidRDefault="004C47F3">
      <w:pPr>
        <w:spacing w:after="140"/>
        <w:rPr>
          <w:rFonts w:cs="Times New Roman"/>
        </w:rPr>
      </w:pPr>
    </w:p>
    <w:p w14:paraId="70D9409E" w14:textId="238D5FC0" w:rsidR="004C47F3" w:rsidRPr="004C47F3" w:rsidRDefault="004C47F3">
      <w:pPr>
        <w:spacing w:after="140"/>
        <w:rPr>
          <w:rFonts w:cs="Times New Roman"/>
        </w:rPr>
      </w:pPr>
    </w:p>
    <w:p w14:paraId="146194AF" w14:textId="77777777" w:rsidR="0084287F" w:rsidRPr="004C47F3" w:rsidRDefault="00000000">
      <w:pPr>
        <w:spacing w:after="80"/>
        <w:jc w:val="center"/>
        <w:rPr>
          <w:rFonts w:cs="Times New Roman"/>
        </w:rPr>
      </w:pPr>
      <w:r w:rsidRPr="004C47F3">
        <w:rPr>
          <w:rFonts w:cs="Times New Roman"/>
          <w:i/>
          <w:sz w:val="20"/>
        </w:rPr>
        <w:t>Figure 10. MCSPM user interface.</w:t>
      </w:r>
    </w:p>
    <w:p w14:paraId="7E91C640"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lastRenderedPageBreak/>
        <w:t>4.4 Dashboard Information Architecture</w:t>
      </w:r>
    </w:p>
    <w:tbl>
      <w:tblPr>
        <w:tblStyle w:val="TableGrid"/>
        <w:tblW w:w="0" w:type="auto"/>
        <w:jc w:val="center"/>
        <w:tblLook w:val="04A0" w:firstRow="1" w:lastRow="0" w:firstColumn="1" w:lastColumn="0" w:noHBand="0" w:noVBand="1"/>
      </w:tblPr>
      <w:tblGrid>
        <w:gridCol w:w="4320"/>
        <w:gridCol w:w="4320"/>
      </w:tblGrid>
      <w:tr w:rsidR="0084287F" w:rsidRPr="00B83F41" w14:paraId="506E621B" w14:textId="77777777">
        <w:trPr>
          <w:jc w:val="center"/>
        </w:trPr>
        <w:tc>
          <w:tcPr>
            <w:tcW w:w="4320" w:type="dxa"/>
            <w:shd w:val="clear" w:color="auto" w:fill="D9D9D9"/>
          </w:tcPr>
          <w:p w14:paraId="396F8CCC" w14:textId="77777777" w:rsidR="0084287F" w:rsidRPr="00B83F41" w:rsidRDefault="00000000">
            <w:pPr>
              <w:rPr>
                <w:rFonts w:cs="Times New Roman"/>
                <w:sz w:val="20"/>
                <w:szCs w:val="28"/>
              </w:rPr>
            </w:pPr>
            <w:r w:rsidRPr="00B83F41">
              <w:rPr>
                <w:rFonts w:cs="Times New Roman"/>
                <w:b/>
                <w:sz w:val="20"/>
                <w:szCs w:val="28"/>
              </w:rPr>
              <w:t>Dashboard Area</w:t>
            </w:r>
          </w:p>
        </w:tc>
        <w:tc>
          <w:tcPr>
            <w:tcW w:w="4320" w:type="dxa"/>
            <w:shd w:val="clear" w:color="auto" w:fill="D9D9D9"/>
          </w:tcPr>
          <w:p w14:paraId="07793838" w14:textId="77777777" w:rsidR="0084287F" w:rsidRPr="00B83F41" w:rsidRDefault="00000000">
            <w:pPr>
              <w:rPr>
                <w:rFonts w:cs="Times New Roman"/>
                <w:sz w:val="20"/>
                <w:szCs w:val="28"/>
              </w:rPr>
            </w:pPr>
            <w:r w:rsidRPr="00B83F41">
              <w:rPr>
                <w:rFonts w:cs="Times New Roman"/>
                <w:b/>
                <w:sz w:val="20"/>
                <w:szCs w:val="28"/>
              </w:rPr>
              <w:t>Information</w:t>
            </w:r>
          </w:p>
        </w:tc>
      </w:tr>
      <w:tr w:rsidR="0084287F" w:rsidRPr="00B83F41" w14:paraId="563A2598" w14:textId="77777777">
        <w:trPr>
          <w:jc w:val="center"/>
        </w:trPr>
        <w:tc>
          <w:tcPr>
            <w:tcW w:w="4320" w:type="dxa"/>
          </w:tcPr>
          <w:p w14:paraId="35B694A1" w14:textId="77777777" w:rsidR="0084287F" w:rsidRPr="00B83F41" w:rsidRDefault="00000000">
            <w:pPr>
              <w:rPr>
                <w:rFonts w:cs="Times New Roman"/>
                <w:sz w:val="20"/>
                <w:szCs w:val="28"/>
              </w:rPr>
            </w:pPr>
            <w:r w:rsidRPr="00B83F41">
              <w:rPr>
                <w:rFonts w:cs="Times New Roman"/>
                <w:sz w:val="20"/>
                <w:szCs w:val="28"/>
              </w:rPr>
              <w:t>Posture</w:t>
            </w:r>
          </w:p>
        </w:tc>
        <w:tc>
          <w:tcPr>
            <w:tcW w:w="4320" w:type="dxa"/>
          </w:tcPr>
          <w:p w14:paraId="3870B0C4" w14:textId="77777777" w:rsidR="0084287F" w:rsidRPr="00B83F41" w:rsidRDefault="00000000">
            <w:pPr>
              <w:rPr>
                <w:rFonts w:cs="Times New Roman"/>
                <w:sz w:val="20"/>
                <w:szCs w:val="28"/>
              </w:rPr>
            </w:pPr>
            <w:r w:rsidRPr="00B83F41">
              <w:rPr>
                <w:rFonts w:cs="Times New Roman"/>
                <w:sz w:val="20"/>
                <w:szCs w:val="28"/>
              </w:rPr>
              <w:t>Overall security posture</w:t>
            </w:r>
          </w:p>
        </w:tc>
      </w:tr>
      <w:tr w:rsidR="0084287F" w:rsidRPr="00B83F41" w14:paraId="35BB377D" w14:textId="77777777">
        <w:trPr>
          <w:jc w:val="center"/>
        </w:trPr>
        <w:tc>
          <w:tcPr>
            <w:tcW w:w="4320" w:type="dxa"/>
          </w:tcPr>
          <w:p w14:paraId="0FC1229F" w14:textId="77777777" w:rsidR="0084287F" w:rsidRPr="00B83F41" w:rsidRDefault="00000000">
            <w:pPr>
              <w:rPr>
                <w:rFonts w:cs="Times New Roman"/>
                <w:sz w:val="20"/>
                <w:szCs w:val="28"/>
              </w:rPr>
            </w:pPr>
            <w:r w:rsidRPr="00B83F41">
              <w:rPr>
                <w:rFonts w:cs="Times New Roman"/>
                <w:sz w:val="20"/>
                <w:szCs w:val="28"/>
              </w:rPr>
              <w:t>Assets</w:t>
            </w:r>
          </w:p>
        </w:tc>
        <w:tc>
          <w:tcPr>
            <w:tcW w:w="4320" w:type="dxa"/>
          </w:tcPr>
          <w:p w14:paraId="7F59DE89" w14:textId="77777777" w:rsidR="0084287F" w:rsidRPr="00B83F41" w:rsidRDefault="00000000">
            <w:pPr>
              <w:rPr>
                <w:rFonts w:cs="Times New Roman"/>
                <w:sz w:val="20"/>
                <w:szCs w:val="28"/>
              </w:rPr>
            </w:pPr>
            <w:r w:rsidRPr="00B83F41">
              <w:rPr>
                <w:rFonts w:cs="Times New Roman"/>
                <w:sz w:val="20"/>
                <w:szCs w:val="28"/>
              </w:rPr>
              <w:t>Total and provider-wise inventory</w:t>
            </w:r>
          </w:p>
        </w:tc>
      </w:tr>
      <w:tr w:rsidR="0084287F" w:rsidRPr="00B83F41" w14:paraId="2E6346FF" w14:textId="77777777">
        <w:trPr>
          <w:jc w:val="center"/>
        </w:trPr>
        <w:tc>
          <w:tcPr>
            <w:tcW w:w="4320" w:type="dxa"/>
          </w:tcPr>
          <w:p w14:paraId="6A4C8ADA" w14:textId="77777777" w:rsidR="0084287F" w:rsidRPr="00B83F41" w:rsidRDefault="00000000">
            <w:pPr>
              <w:rPr>
                <w:rFonts w:cs="Times New Roman"/>
                <w:sz w:val="20"/>
                <w:szCs w:val="28"/>
              </w:rPr>
            </w:pPr>
            <w:r w:rsidRPr="00B83F41">
              <w:rPr>
                <w:rFonts w:cs="Times New Roman"/>
                <w:sz w:val="20"/>
                <w:szCs w:val="28"/>
              </w:rPr>
              <w:t>Threats</w:t>
            </w:r>
          </w:p>
        </w:tc>
        <w:tc>
          <w:tcPr>
            <w:tcW w:w="4320" w:type="dxa"/>
          </w:tcPr>
          <w:p w14:paraId="1577C23C" w14:textId="77777777" w:rsidR="0084287F" w:rsidRPr="00B83F41" w:rsidRDefault="00000000">
            <w:pPr>
              <w:rPr>
                <w:rFonts w:cs="Times New Roman"/>
                <w:sz w:val="20"/>
                <w:szCs w:val="28"/>
              </w:rPr>
            </w:pPr>
            <w:r w:rsidRPr="00B83F41">
              <w:rPr>
                <w:rFonts w:cs="Times New Roman"/>
                <w:sz w:val="20"/>
                <w:szCs w:val="28"/>
              </w:rPr>
              <w:t>Active threats and categories</w:t>
            </w:r>
          </w:p>
        </w:tc>
      </w:tr>
      <w:tr w:rsidR="0084287F" w:rsidRPr="00B83F41" w14:paraId="6EE9AEFD" w14:textId="77777777">
        <w:trPr>
          <w:jc w:val="center"/>
        </w:trPr>
        <w:tc>
          <w:tcPr>
            <w:tcW w:w="4320" w:type="dxa"/>
          </w:tcPr>
          <w:p w14:paraId="31A77E41" w14:textId="77777777" w:rsidR="0084287F" w:rsidRPr="00B83F41" w:rsidRDefault="00000000">
            <w:pPr>
              <w:rPr>
                <w:rFonts w:cs="Times New Roman"/>
                <w:sz w:val="20"/>
                <w:szCs w:val="28"/>
              </w:rPr>
            </w:pPr>
            <w:r w:rsidRPr="00B83F41">
              <w:rPr>
                <w:rFonts w:cs="Times New Roman"/>
                <w:sz w:val="20"/>
                <w:szCs w:val="28"/>
              </w:rPr>
              <w:t>Critical risks</w:t>
            </w:r>
          </w:p>
        </w:tc>
        <w:tc>
          <w:tcPr>
            <w:tcW w:w="4320" w:type="dxa"/>
          </w:tcPr>
          <w:p w14:paraId="01A34062" w14:textId="77777777" w:rsidR="0084287F" w:rsidRPr="00B83F41" w:rsidRDefault="00000000">
            <w:pPr>
              <w:rPr>
                <w:rFonts w:cs="Times New Roman"/>
                <w:sz w:val="20"/>
                <w:szCs w:val="28"/>
              </w:rPr>
            </w:pPr>
            <w:r w:rsidRPr="00B83F41">
              <w:rPr>
                <w:rFonts w:cs="Times New Roman"/>
                <w:sz w:val="20"/>
                <w:szCs w:val="28"/>
              </w:rPr>
              <w:t>Highest-priority findings</w:t>
            </w:r>
          </w:p>
        </w:tc>
      </w:tr>
      <w:tr w:rsidR="0084287F" w:rsidRPr="00B83F41" w14:paraId="6FC4672F" w14:textId="77777777">
        <w:trPr>
          <w:jc w:val="center"/>
        </w:trPr>
        <w:tc>
          <w:tcPr>
            <w:tcW w:w="4320" w:type="dxa"/>
          </w:tcPr>
          <w:p w14:paraId="15EB1361" w14:textId="77777777" w:rsidR="0084287F" w:rsidRPr="00B83F41" w:rsidRDefault="00000000">
            <w:pPr>
              <w:rPr>
                <w:rFonts w:cs="Times New Roman"/>
                <w:sz w:val="20"/>
                <w:szCs w:val="28"/>
              </w:rPr>
            </w:pPr>
            <w:r w:rsidRPr="00B83F41">
              <w:rPr>
                <w:rFonts w:cs="Times New Roman"/>
                <w:sz w:val="20"/>
                <w:szCs w:val="28"/>
              </w:rPr>
              <w:t>AI indicator</w:t>
            </w:r>
          </w:p>
        </w:tc>
        <w:tc>
          <w:tcPr>
            <w:tcW w:w="4320" w:type="dxa"/>
          </w:tcPr>
          <w:p w14:paraId="76532BCE" w14:textId="77777777" w:rsidR="0084287F" w:rsidRPr="00B83F41" w:rsidRDefault="00000000">
            <w:pPr>
              <w:rPr>
                <w:rFonts w:cs="Times New Roman"/>
                <w:sz w:val="20"/>
                <w:szCs w:val="28"/>
              </w:rPr>
            </w:pPr>
            <w:r w:rsidRPr="00B83F41">
              <w:rPr>
                <w:rFonts w:cs="Times New Roman"/>
                <w:sz w:val="20"/>
                <w:szCs w:val="28"/>
              </w:rPr>
              <w:t>Reported confidence</w:t>
            </w:r>
          </w:p>
        </w:tc>
      </w:tr>
      <w:tr w:rsidR="0084287F" w:rsidRPr="00B83F41" w14:paraId="505DA79A" w14:textId="77777777">
        <w:trPr>
          <w:jc w:val="center"/>
        </w:trPr>
        <w:tc>
          <w:tcPr>
            <w:tcW w:w="4320" w:type="dxa"/>
          </w:tcPr>
          <w:p w14:paraId="5CB75EE6" w14:textId="77777777" w:rsidR="0084287F" w:rsidRPr="00B83F41" w:rsidRDefault="00000000">
            <w:pPr>
              <w:rPr>
                <w:rFonts w:cs="Times New Roman"/>
                <w:sz w:val="20"/>
                <w:szCs w:val="28"/>
              </w:rPr>
            </w:pPr>
            <w:r w:rsidRPr="00B83F41">
              <w:rPr>
                <w:rFonts w:cs="Times New Roman"/>
                <w:sz w:val="20"/>
                <w:szCs w:val="28"/>
              </w:rPr>
              <w:t>Compliance</w:t>
            </w:r>
          </w:p>
        </w:tc>
        <w:tc>
          <w:tcPr>
            <w:tcW w:w="4320" w:type="dxa"/>
          </w:tcPr>
          <w:p w14:paraId="01C07BE5" w14:textId="77777777" w:rsidR="0084287F" w:rsidRPr="00B83F41" w:rsidRDefault="00000000">
            <w:pPr>
              <w:rPr>
                <w:rFonts w:cs="Times New Roman"/>
                <w:sz w:val="20"/>
                <w:szCs w:val="28"/>
              </w:rPr>
            </w:pPr>
            <w:r w:rsidRPr="00B83F41">
              <w:rPr>
                <w:rFonts w:cs="Times New Roman"/>
                <w:sz w:val="20"/>
                <w:szCs w:val="28"/>
              </w:rPr>
              <w:t>Policy/standard status</w:t>
            </w:r>
          </w:p>
        </w:tc>
      </w:tr>
      <w:tr w:rsidR="0084287F" w:rsidRPr="00B83F41" w14:paraId="26C45D98" w14:textId="77777777">
        <w:trPr>
          <w:jc w:val="center"/>
        </w:trPr>
        <w:tc>
          <w:tcPr>
            <w:tcW w:w="4320" w:type="dxa"/>
          </w:tcPr>
          <w:p w14:paraId="33F3AD9E" w14:textId="77777777" w:rsidR="0084287F" w:rsidRPr="00B83F41" w:rsidRDefault="00000000">
            <w:pPr>
              <w:rPr>
                <w:rFonts w:cs="Times New Roman"/>
                <w:sz w:val="20"/>
                <w:szCs w:val="28"/>
              </w:rPr>
            </w:pPr>
            <w:r w:rsidRPr="00B83F41">
              <w:rPr>
                <w:rFonts w:cs="Times New Roman"/>
                <w:sz w:val="20"/>
                <w:szCs w:val="28"/>
              </w:rPr>
              <w:t>Alerts</w:t>
            </w:r>
          </w:p>
        </w:tc>
        <w:tc>
          <w:tcPr>
            <w:tcW w:w="4320" w:type="dxa"/>
          </w:tcPr>
          <w:p w14:paraId="26585BBE" w14:textId="77777777" w:rsidR="0084287F" w:rsidRPr="00B83F41" w:rsidRDefault="00000000">
            <w:pPr>
              <w:rPr>
                <w:rFonts w:cs="Times New Roman"/>
                <w:sz w:val="20"/>
                <w:szCs w:val="28"/>
              </w:rPr>
            </w:pPr>
            <w:r w:rsidRPr="00B83F41">
              <w:rPr>
                <w:rFonts w:cs="Times New Roman"/>
                <w:sz w:val="20"/>
                <w:szCs w:val="28"/>
              </w:rPr>
              <w:t>Recent security events</w:t>
            </w:r>
          </w:p>
        </w:tc>
      </w:tr>
      <w:tr w:rsidR="0084287F" w:rsidRPr="00B83F41" w14:paraId="4DA0F15C" w14:textId="77777777">
        <w:trPr>
          <w:jc w:val="center"/>
        </w:trPr>
        <w:tc>
          <w:tcPr>
            <w:tcW w:w="4320" w:type="dxa"/>
          </w:tcPr>
          <w:p w14:paraId="56475454" w14:textId="77777777" w:rsidR="0084287F" w:rsidRPr="00B83F41" w:rsidRDefault="00000000">
            <w:pPr>
              <w:rPr>
                <w:rFonts w:cs="Times New Roman"/>
                <w:sz w:val="20"/>
                <w:szCs w:val="28"/>
              </w:rPr>
            </w:pPr>
            <w:r w:rsidRPr="00B83F41">
              <w:rPr>
                <w:rFonts w:cs="Times New Roman"/>
                <w:sz w:val="20"/>
                <w:szCs w:val="28"/>
              </w:rPr>
              <w:t>Remediation</w:t>
            </w:r>
          </w:p>
        </w:tc>
        <w:tc>
          <w:tcPr>
            <w:tcW w:w="4320" w:type="dxa"/>
          </w:tcPr>
          <w:p w14:paraId="097AF8A1" w14:textId="77777777" w:rsidR="0084287F" w:rsidRPr="00B83F41" w:rsidRDefault="00000000">
            <w:pPr>
              <w:rPr>
                <w:rFonts w:cs="Times New Roman"/>
                <w:sz w:val="20"/>
                <w:szCs w:val="28"/>
              </w:rPr>
            </w:pPr>
            <w:r w:rsidRPr="00B83F41">
              <w:rPr>
                <w:rFonts w:cs="Times New Roman"/>
                <w:sz w:val="20"/>
                <w:szCs w:val="28"/>
              </w:rPr>
              <w:t>Open and completed actions</w:t>
            </w:r>
          </w:p>
        </w:tc>
      </w:tr>
      <w:tr w:rsidR="0084287F" w:rsidRPr="00B83F41" w14:paraId="10B65E07" w14:textId="77777777">
        <w:trPr>
          <w:jc w:val="center"/>
        </w:trPr>
        <w:tc>
          <w:tcPr>
            <w:tcW w:w="4320" w:type="dxa"/>
          </w:tcPr>
          <w:p w14:paraId="32582B18" w14:textId="77777777" w:rsidR="0084287F" w:rsidRPr="00B83F41" w:rsidRDefault="00000000">
            <w:pPr>
              <w:rPr>
                <w:rFonts w:cs="Times New Roman"/>
                <w:sz w:val="20"/>
                <w:szCs w:val="28"/>
              </w:rPr>
            </w:pPr>
            <w:r w:rsidRPr="00B83F41">
              <w:rPr>
                <w:rFonts w:cs="Times New Roman"/>
                <w:sz w:val="20"/>
                <w:szCs w:val="28"/>
              </w:rPr>
              <w:t>Reports</w:t>
            </w:r>
          </w:p>
        </w:tc>
        <w:tc>
          <w:tcPr>
            <w:tcW w:w="4320" w:type="dxa"/>
          </w:tcPr>
          <w:p w14:paraId="7B79F4EF" w14:textId="77777777" w:rsidR="0084287F" w:rsidRPr="00B83F41" w:rsidRDefault="00000000">
            <w:pPr>
              <w:rPr>
                <w:rFonts w:cs="Times New Roman"/>
                <w:sz w:val="20"/>
                <w:szCs w:val="28"/>
              </w:rPr>
            </w:pPr>
            <w:r w:rsidRPr="00B83F41">
              <w:rPr>
                <w:rFonts w:cs="Times New Roman"/>
                <w:sz w:val="20"/>
                <w:szCs w:val="28"/>
              </w:rPr>
              <w:t>Security and compliance evidence</w:t>
            </w:r>
          </w:p>
        </w:tc>
      </w:tr>
    </w:tbl>
    <w:p w14:paraId="3F41E6EB" w14:textId="77777777" w:rsidR="0084287F" w:rsidRPr="004C47F3" w:rsidRDefault="0084287F">
      <w:pPr>
        <w:spacing w:after="0"/>
        <w:rPr>
          <w:rFonts w:cs="Times New Roman"/>
        </w:rPr>
      </w:pPr>
    </w:p>
    <w:p w14:paraId="5E449DEF" w14:textId="77777777" w:rsidR="0084287F" w:rsidRPr="004C47F3" w:rsidRDefault="00000000">
      <w:pPr>
        <w:rPr>
          <w:rFonts w:cs="Times New Roman"/>
        </w:rPr>
      </w:pPr>
      <w:r w:rsidRPr="004C47F3">
        <w:rPr>
          <w:rFonts w:cs="Times New Roman"/>
        </w:rPr>
        <w:br w:type="page"/>
      </w:r>
    </w:p>
    <w:p w14:paraId="096BCE7E"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4 – TESTING AND RESULTS</w:t>
      </w:r>
    </w:p>
    <w:p w14:paraId="07DD6422"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4.5 Functional Test Plan</w:t>
      </w:r>
    </w:p>
    <w:tbl>
      <w:tblPr>
        <w:tblStyle w:val="TableGrid"/>
        <w:tblW w:w="0" w:type="auto"/>
        <w:jc w:val="center"/>
        <w:tblLook w:val="04A0" w:firstRow="1" w:lastRow="0" w:firstColumn="1" w:lastColumn="0" w:noHBand="0" w:noVBand="1"/>
      </w:tblPr>
      <w:tblGrid>
        <w:gridCol w:w="2880"/>
        <w:gridCol w:w="2880"/>
        <w:gridCol w:w="2880"/>
      </w:tblGrid>
      <w:tr w:rsidR="0084287F" w:rsidRPr="00B83F41" w14:paraId="348FB1E5" w14:textId="77777777">
        <w:trPr>
          <w:jc w:val="center"/>
        </w:trPr>
        <w:tc>
          <w:tcPr>
            <w:tcW w:w="2880" w:type="dxa"/>
            <w:shd w:val="clear" w:color="auto" w:fill="D9D9D9"/>
          </w:tcPr>
          <w:p w14:paraId="53573435" w14:textId="77777777" w:rsidR="0084287F" w:rsidRPr="00B83F41" w:rsidRDefault="00000000">
            <w:pPr>
              <w:rPr>
                <w:rFonts w:cs="Times New Roman"/>
                <w:sz w:val="20"/>
                <w:szCs w:val="20"/>
              </w:rPr>
            </w:pPr>
            <w:r w:rsidRPr="00B83F41">
              <w:rPr>
                <w:rFonts w:cs="Times New Roman"/>
                <w:b/>
                <w:sz w:val="20"/>
                <w:szCs w:val="20"/>
              </w:rPr>
              <w:t>ID</w:t>
            </w:r>
          </w:p>
        </w:tc>
        <w:tc>
          <w:tcPr>
            <w:tcW w:w="2880" w:type="dxa"/>
            <w:shd w:val="clear" w:color="auto" w:fill="D9D9D9"/>
          </w:tcPr>
          <w:p w14:paraId="537AB683" w14:textId="77777777" w:rsidR="0084287F" w:rsidRPr="00B83F41" w:rsidRDefault="00000000">
            <w:pPr>
              <w:rPr>
                <w:rFonts w:cs="Times New Roman"/>
                <w:sz w:val="20"/>
                <w:szCs w:val="20"/>
              </w:rPr>
            </w:pPr>
            <w:r w:rsidRPr="00B83F41">
              <w:rPr>
                <w:rFonts w:cs="Times New Roman"/>
                <w:b/>
                <w:sz w:val="20"/>
                <w:szCs w:val="20"/>
              </w:rPr>
              <w:t>Test</w:t>
            </w:r>
          </w:p>
        </w:tc>
        <w:tc>
          <w:tcPr>
            <w:tcW w:w="2880" w:type="dxa"/>
            <w:shd w:val="clear" w:color="auto" w:fill="D9D9D9"/>
          </w:tcPr>
          <w:p w14:paraId="25B89097" w14:textId="77777777" w:rsidR="0084287F" w:rsidRPr="00B83F41" w:rsidRDefault="00000000">
            <w:pPr>
              <w:rPr>
                <w:rFonts w:cs="Times New Roman"/>
                <w:sz w:val="20"/>
                <w:szCs w:val="20"/>
              </w:rPr>
            </w:pPr>
            <w:r w:rsidRPr="00B83F41">
              <w:rPr>
                <w:rFonts w:cs="Times New Roman"/>
                <w:b/>
                <w:sz w:val="20"/>
                <w:szCs w:val="20"/>
              </w:rPr>
              <w:t>Expected Result</w:t>
            </w:r>
          </w:p>
        </w:tc>
      </w:tr>
      <w:tr w:rsidR="0084287F" w:rsidRPr="00B83F41" w14:paraId="318FF0E2" w14:textId="77777777">
        <w:trPr>
          <w:jc w:val="center"/>
        </w:trPr>
        <w:tc>
          <w:tcPr>
            <w:tcW w:w="2880" w:type="dxa"/>
          </w:tcPr>
          <w:p w14:paraId="07A86B26" w14:textId="77777777" w:rsidR="0084287F" w:rsidRPr="00B83F41" w:rsidRDefault="00000000">
            <w:pPr>
              <w:rPr>
                <w:rFonts w:cs="Times New Roman"/>
                <w:sz w:val="20"/>
                <w:szCs w:val="20"/>
              </w:rPr>
            </w:pPr>
            <w:r w:rsidRPr="00B83F41">
              <w:rPr>
                <w:rFonts w:cs="Times New Roman"/>
                <w:sz w:val="20"/>
                <w:szCs w:val="20"/>
              </w:rPr>
              <w:t>TC01</w:t>
            </w:r>
          </w:p>
        </w:tc>
        <w:tc>
          <w:tcPr>
            <w:tcW w:w="2880" w:type="dxa"/>
          </w:tcPr>
          <w:p w14:paraId="632332D2" w14:textId="77777777" w:rsidR="0084287F" w:rsidRPr="00B83F41" w:rsidRDefault="00000000">
            <w:pPr>
              <w:rPr>
                <w:rFonts w:cs="Times New Roman"/>
                <w:sz w:val="20"/>
                <w:szCs w:val="20"/>
              </w:rPr>
            </w:pPr>
            <w:r w:rsidRPr="00B83F41">
              <w:rPr>
                <w:rFonts w:cs="Times New Roman"/>
                <w:sz w:val="20"/>
                <w:szCs w:val="20"/>
              </w:rPr>
              <w:t>AWS discovery</w:t>
            </w:r>
          </w:p>
        </w:tc>
        <w:tc>
          <w:tcPr>
            <w:tcW w:w="2880" w:type="dxa"/>
          </w:tcPr>
          <w:p w14:paraId="58618DF6" w14:textId="77777777" w:rsidR="0084287F" w:rsidRPr="00B83F41" w:rsidRDefault="00000000">
            <w:pPr>
              <w:rPr>
                <w:rFonts w:cs="Times New Roman"/>
                <w:sz w:val="20"/>
                <w:szCs w:val="20"/>
              </w:rPr>
            </w:pPr>
            <w:r w:rsidRPr="00B83F41">
              <w:rPr>
                <w:rFonts w:cs="Times New Roman"/>
                <w:sz w:val="20"/>
                <w:szCs w:val="20"/>
              </w:rPr>
              <w:t>AWS resources appear in inventory</w:t>
            </w:r>
          </w:p>
        </w:tc>
      </w:tr>
      <w:tr w:rsidR="0084287F" w:rsidRPr="00B83F41" w14:paraId="554A0F07" w14:textId="77777777">
        <w:trPr>
          <w:jc w:val="center"/>
        </w:trPr>
        <w:tc>
          <w:tcPr>
            <w:tcW w:w="2880" w:type="dxa"/>
          </w:tcPr>
          <w:p w14:paraId="7A18D1C2" w14:textId="77777777" w:rsidR="0084287F" w:rsidRPr="00B83F41" w:rsidRDefault="00000000">
            <w:pPr>
              <w:rPr>
                <w:rFonts w:cs="Times New Roman"/>
                <w:sz w:val="20"/>
                <w:szCs w:val="20"/>
              </w:rPr>
            </w:pPr>
            <w:r w:rsidRPr="00B83F41">
              <w:rPr>
                <w:rFonts w:cs="Times New Roman"/>
                <w:sz w:val="20"/>
                <w:szCs w:val="20"/>
              </w:rPr>
              <w:t>TC02</w:t>
            </w:r>
          </w:p>
        </w:tc>
        <w:tc>
          <w:tcPr>
            <w:tcW w:w="2880" w:type="dxa"/>
          </w:tcPr>
          <w:p w14:paraId="25340081" w14:textId="77777777" w:rsidR="0084287F" w:rsidRPr="00B83F41" w:rsidRDefault="00000000">
            <w:pPr>
              <w:rPr>
                <w:rFonts w:cs="Times New Roman"/>
                <w:sz w:val="20"/>
                <w:szCs w:val="20"/>
              </w:rPr>
            </w:pPr>
            <w:r w:rsidRPr="00B83F41">
              <w:rPr>
                <w:rFonts w:cs="Times New Roman"/>
                <w:sz w:val="20"/>
                <w:szCs w:val="20"/>
              </w:rPr>
              <w:t>Azure discovery</w:t>
            </w:r>
          </w:p>
        </w:tc>
        <w:tc>
          <w:tcPr>
            <w:tcW w:w="2880" w:type="dxa"/>
          </w:tcPr>
          <w:p w14:paraId="5704269C" w14:textId="77777777" w:rsidR="0084287F" w:rsidRPr="00B83F41" w:rsidRDefault="00000000">
            <w:pPr>
              <w:rPr>
                <w:rFonts w:cs="Times New Roman"/>
                <w:sz w:val="20"/>
                <w:szCs w:val="20"/>
              </w:rPr>
            </w:pPr>
            <w:r w:rsidRPr="00B83F41">
              <w:rPr>
                <w:rFonts w:cs="Times New Roman"/>
                <w:sz w:val="20"/>
                <w:szCs w:val="20"/>
              </w:rPr>
              <w:t>Azure resources appear in inventory</w:t>
            </w:r>
          </w:p>
        </w:tc>
      </w:tr>
      <w:tr w:rsidR="0084287F" w:rsidRPr="00B83F41" w14:paraId="65BB27BF" w14:textId="77777777">
        <w:trPr>
          <w:jc w:val="center"/>
        </w:trPr>
        <w:tc>
          <w:tcPr>
            <w:tcW w:w="2880" w:type="dxa"/>
          </w:tcPr>
          <w:p w14:paraId="152F7003" w14:textId="77777777" w:rsidR="0084287F" w:rsidRPr="00B83F41" w:rsidRDefault="00000000">
            <w:pPr>
              <w:rPr>
                <w:rFonts w:cs="Times New Roman"/>
                <w:sz w:val="20"/>
                <w:szCs w:val="20"/>
              </w:rPr>
            </w:pPr>
            <w:r w:rsidRPr="00B83F41">
              <w:rPr>
                <w:rFonts w:cs="Times New Roman"/>
                <w:sz w:val="20"/>
                <w:szCs w:val="20"/>
              </w:rPr>
              <w:t>TC03</w:t>
            </w:r>
          </w:p>
        </w:tc>
        <w:tc>
          <w:tcPr>
            <w:tcW w:w="2880" w:type="dxa"/>
          </w:tcPr>
          <w:p w14:paraId="57E8EF37" w14:textId="77777777" w:rsidR="0084287F" w:rsidRPr="00B83F41" w:rsidRDefault="00000000">
            <w:pPr>
              <w:rPr>
                <w:rFonts w:cs="Times New Roman"/>
                <w:sz w:val="20"/>
                <w:szCs w:val="20"/>
              </w:rPr>
            </w:pPr>
            <w:r w:rsidRPr="00B83F41">
              <w:rPr>
                <w:rFonts w:cs="Times New Roman"/>
                <w:sz w:val="20"/>
                <w:szCs w:val="20"/>
              </w:rPr>
              <w:t>Google Cloud discovery</w:t>
            </w:r>
          </w:p>
        </w:tc>
        <w:tc>
          <w:tcPr>
            <w:tcW w:w="2880" w:type="dxa"/>
          </w:tcPr>
          <w:p w14:paraId="1E2DFFCD" w14:textId="77777777" w:rsidR="0084287F" w:rsidRPr="00B83F41" w:rsidRDefault="00000000">
            <w:pPr>
              <w:rPr>
                <w:rFonts w:cs="Times New Roman"/>
                <w:sz w:val="20"/>
                <w:szCs w:val="20"/>
              </w:rPr>
            </w:pPr>
            <w:r w:rsidRPr="00B83F41">
              <w:rPr>
                <w:rFonts w:cs="Times New Roman"/>
                <w:sz w:val="20"/>
                <w:szCs w:val="20"/>
              </w:rPr>
              <w:t>Google Cloud resources appear in inventory</w:t>
            </w:r>
          </w:p>
        </w:tc>
      </w:tr>
      <w:tr w:rsidR="0084287F" w:rsidRPr="00B83F41" w14:paraId="22E5BF39" w14:textId="77777777">
        <w:trPr>
          <w:jc w:val="center"/>
        </w:trPr>
        <w:tc>
          <w:tcPr>
            <w:tcW w:w="2880" w:type="dxa"/>
          </w:tcPr>
          <w:p w14:paraId="57F0C724" w14:textId="77777777" w:rsidR="0084287F" w:rsidRPr="00B83F41" w:rsidRDefault="00000000">
            <w:pPr>
              <w:rPr>
                <w:rFonts w:cs="Times New Roman"/>
                <w:sz w:val="20"/>
                <w:szCs w:val="20"/>
              </w:rPr>
            </w:pPr>
            <w:r w:rsidRPr="00B83F41">
              <w:rPr>
                <w:rFonts w:cs="Times New Roman"/>
                <w:sz w:val="20"/>
                <w:szCs w:val="20"/>
              </w:rPr>
              <w:t>TC04</w:t>
            </w:r>
          </w:p>
        </w:tc>
        <w:tc>
          <w:tcPr>
            <w:tcW w:w="2880" w:type="dxa"/>
          </w:tcPr>
          <w:p w14:paraId="4B149A7A" w14:textId="77777777" w:rsidR="0084287F" w:rsidRPr="00B83F41" w:rsidRDefault="00000000">
            <w:pPr>
              <w:rPr>
                <w:rFonts w:cs="Times New Roman"/>
                <w:sz w:val="20"/>
                <w:szCs w:val="20"/>
              </w:rPr>
            </w:pPr>
            <w:r w:rsidRPr="00B83F41">
              <w:rPr>
                <w:rFonts w:cs="Times New Roman"/>
                <w:sz w:val="20"/>
                <w:szCs w:val="20"/>
              </w:rPr>
              <w:t>Configuration assessment</w:t>
            </w:r>
          </w:p>
        </w:tc>
        <w:tc>
          <w:tcPr>
            <w:tcW w:w="2880" w:type="dxa"/>
          </w:tcPr>
          <w:p w14:paraId="70771176" w14:textId="77777777" w:rsidR="0084287F" w:rsidRPr="00B83F41" w:rsidRDefault="00000000">
            <w:pPr>
              <w:rPr>
                <w:rFonts w:cs="Times New Roman"/>
                <w:sz w:val="20"/>
                <w:szCs w:val="20"/>
              </w:rPr>
            </w:pPr>
            <w:r w:rsidRPr="00B83F41">
              <w:rPr>
                <w:rFonts w:cs="Times New Roman"/>
                <w:sz w:val="20"/>
                <w:szCs w:val="20"/>
              </w:rPr>
              <w:t>Misconfigurations identified</w:t>
            </w:r>
          </w:p>
        </w:tc>
      </w:tr>
      <w:tr w:rsidR="0084287F" w:rsidRPr="00B83F41" w14:paraId="637CF2BC" w14:textId="77777777">
        <w:trPr>
          <w:jc w:val="center"/>
        </w:trPr>
        <w:tc>
          <w:tcPr>
            <w:tcW w:w="2880" w:type="dxa"/>
          </w:tcPr>
          <w:p w14:paraId="62E5C226" w14:textId="77777777" w:rsidR="0084287F" w:rsidRPr="00B83F41" w:rsidRDefault="00000000">
            <w:pPr>
              <w:rPr>
                <w:rFonts w:cs="Times New Roman"/>
                <w:sz w:val="20"/>
                <w:szCs w:val="20"/>
              </w:rPr>
            </w:pPr>
            <w:r w:rsidRPr="00B83F41">
              <w:rPr>
                <w:rFonts w:cs="Times New Roman"/>
                <w:sz w:val="20"/>
                <w:szCs w:val="20"/>
              </w:rPr>
              <w:t>TC05</w:t>
            </w:r>
          </w:p>
        </w:tc>
        <w:tc>
          <w:tcPr>
            <w:tcW w:w="2880" w:type="dxa"/>
          </w:tcPr>
          <w:p w14:paraId="235620D8" w14:textId="77777777" w:rsidR="0084287F" w:rsidRPr="00B83F41" w:rsidRDefault="00000000">
            <w:pPr>
              <w:rPr>
                <w:rFonts w:cs="Times New Roman"/>
                <w:sz w:val="20"/>
                <w:szCs w:val="20"/>
              </w:rPr>
            </w:pPr>
            <w:r w:rsidRPr="00B83F41">
              <w:rPr>
                <w:rFonts w:cs="Times New Roman"/>
                <w:sz w:val="20"/>
                <w:szCs w:val="20"/>
              </w:rPr>
              <w:t>Vulnerability identification</w:t>
            </w:r>
          </w:p>
        </w:tc>
        <w:tc>
          <w:tcPr>
            <w:tcW w:w="2880" w:type="dxa"/>
          </w:tcPr>
          <w:p w14:paraId="3A36CDAB" w14:textId="77777777" w:rsidR="0084287F" w:rsidRPr="00B83F41" w:rsidRDefault="00000000">
            <w:pPr>
              <w:rPr>
                <w:rFonts w:cs="Times New Roman"/>
                <w:sz w:val="20"/>
                <w:szCs w:val="20"/>
              </w:rPr>
            </w:pPr>
            <w:r w:rsidRPr="00B83F41">
              <w:rPr>
                <w:rFonts w:cs="Times New Roman"/>
                <w:sz w:val="20"/>
                <w:szCs w:val="20"/>
              </w:rPr>
              <w:t>Weaknesses identified</w:t>
            </w:r>
          </w:p>
        </w:tc>
      </w:tr>
      <w:tr w:rsidR="0084287F" w:rsidRPr="00B83F41" w14:paraId="74F51D80" w14:textId="77777777">
        <w:trPr>
          <w:jc w:val="center"/>
        </w:trPr>
        <w:tc>
          <w:tcPr>
            <w:tcW w:w="2880" w:type="dxa"/>
          </w:tcPr>
          <w:p w14:paraId="4B78F96D" w14:textId="77777777" w:rsidR="0084287F" w:rsidRPr="00B83F41" w:rsidRDefault="00000000">
            <w:pPr>
              <w:rPr>
                <w:rFonts w:cs="Times New Roman"/>
                <w:sz w:val="20"/>
                <w:szCs w:val="20"/>
              </w:rPr>
            </w:pPr>
            <w:r w:rsidRPr="00B83F41">
              <w:rPr>
                <w:rFonts w:cs="Times New Roman"/>
                <w:sz w:val="20"/>
                <w:szCs w:val="20"/>
              </w:rPr>
              <w:t>TC06</w:t>
            </w:r>
          </w:p>
        </w:tc>
        <w:tc>
          <w:tcPr>
            <w:tcW w:w="2880" w:type="dxa"/>
          </w:tcPr>
          <w:p w14:paraId="7B05B059" w14:textId="77777777" w:rsidR="0084287F" w:rsidRPr="00B83F41" w:rsidRDefault="00000000">
            <w:pPr>
              <w:rPr>
                <w:rFonts w:cs="Times New Roman"/>
                <w:sz w:val="20"/>
                <w:szCs w:val="20"/>
              </w:rPr>
            </w:pPr>
            <w:r w:rsidRPr="00B83F41">
              <w:rPr>
                <w:rFonts w:cs="Times New Roman"/>
                <w:sz w:val="20"/>
                <w:szCs w:val="20"/>
              </w:rPr>
              <w:t>Posture calculation</w:t>
            </w:r>
          </w:p>
        </w:tc>
        <w:tc>
          <w:tcPr>
            <w:tcW w:w="2880" w:type="dxa"/>
          </w:tcPr>
          <w:p w14:paraId="244B39CC" w14:textId="77777777" w:rsidR="0084287F" w:rsidRPr="00B83F41" w:rsidRDefault="00000000">
            <w:pPr>
              <w:rPr>
                <w:rFonts w:cs="Times New Roman"/>
                <w:sz w:val="20"/>
                <w:szCs w:val="20"/>
              </w:rPr>
            </w:pPr>
            <w:r w:rsidRPr="00B83F41">
              <w:rPr>
                <w:rFonts w:cs="Times New Roman"/>
                <w:sz w:val="20"/>
                <w:szCs w:val="20"/>
              </w:rPr>
              <w:t>Security posture displayed</w:t>
            </w:r>
          </w:p>
        </w:tc>
      </w:tr>
      <w:tr w:rsidR="0084287F" w:rsidRPr="00B83F41" w14:paraId="6BB226FB" w14:textId="77777777">
        <w:trPr>
          <w:jc w:val="center"/>
        </w:trPr>
        <w:tc>
          <w:tcPr>
            <w:tcW w:w="2880" w:type="dxa"/>
          </w:tcPr>
          <w:p w14:paraId="7A79A1E5" w14:textId="77777777" w:rsidR="0084287F" w:rsidRPr="00B83F41" w:rsidRDefault="00000000">
            <w:pPr>
              <w:rPr>
                <w:rFonts w:cs="Times New Roman"/>
                <w:sz w:val="20"/>
                <w:szCs w:val="20"/>
              </w:rPr>
            </w:pPr>
            <w:r w:rsidRPr="00B83F41">
              <w:rPr>
                <w:rFonts w:cs="Times New Roman"/>
                <w:sz w:val="20"/>
                <w:szCs w:val="20"/>
              </w:rPr>
              <w:t>TC07</w:t>
            </w:r>
          </w:p>
        </w:tc>
        <w:tc>
          <w:tcPr>
            <w:tcW w:w="2880" w:type="dxa"/>
          </w:tcPr>
          <w:p w14:paraId="2744CBB3" w14:textId="77777777" w:rsidR="0084287F" w:rsidRPr="00B83F41" w:rsidRDefault="00000000">
            <w:pPr>
              <w:rPr>
                <w:rFonts w:cs="Times New Roman"/>
                <w:sz w:val="20"/>
                <w:szCs w:val="20"/>
              </w:rPr>
            </w:pPr>
            <w:r w:rsidRPr="00B83F41">
              <w:rPr>
                <w:rFonts w:cs="Times New Roman"/>
                <w:sz w:val="20"/>
                <w:szCs w:val="20"/>
              </w:rPr>
              <w:t>Anomaly detection</w:t>
            </w:r>
          </w:p>
        </w:tc>
        <w:tc>
          <w:tcPr>
            <w:tcW w:w="2880" w:type="dxa"/>
          </w:tcPr>
          <w:p w14:paraId="15474F19" w14:textId="77777777" w:rsidR="0084287F" w:rsidRPr="00B83F41" w:rsidRDefault="00000000">
            <w:pPr>
              <w:rPr>
                <w:rFonts w:cs="Times New Roman"/>
                <w:sz w:val="20"/>
                <w:szCs w:val="20"/>
              </w:rPr>
            </w:pPr>
            <w:r w:rsidRPr="00B83F41">
              <w:rPr>
                <w:rFonts w:cs="Times New Roman"/>
                <w:sz w:val="20"/>
                <w:szCs w:val="20"/>
              </w:rPr>
              <w:t>Suspicious behaviour identified</w:t>
            </w:r>
          </w:p>
        </w:tc>
      </w:tr>
      <w:tr w:rsidR="0084287F" w:rsidRPr="00B83F41" w14:paraId="0777E759" w14:textId="77777777">
        <w:trPr>
          <w:jc w:val="center"/>
        </w:trPr>
        <w:tc>
          <w:tcPr>
            <w:tcW w:w="2880" w:type="dxa"/>
          </w:tcPr>
          <w:p w14:paraId="2C8E4E2A" w14:textId="77777777" w:rsidR="0084287F" w:rsidRPr="00B83F41" w:rsidRDefault="00000000">
            <w:pPr>
              <w:rPr>
                <w:rFonts w:cs="Times New Roman"/>
                <w:sz w:val="20"/>
                <w:szCs w:val="20"/>
              </w:rPr>
            </w:pPr>
            <w:r w:rsidRPr="00B83F41">
              <w:rPr>
                <w:rFonts w:cs="Times New Roman"/>
                <w:sz w:val="20"/>
                <w:szCs w:val="20"/>
              </w:rPr>
              <w:t>TC08</w:t>
            </w:r>
          </w:p>
        </w:tc>
        <w:tc>
          <w:tcPr>
            <w:tcW w:w="2880" w:type="dxa"/>
          </w:tcPr>
          <w:p w14:paraId="6A597925" w14:textId="77777777" w:rsidR="0084287F" w:rsidRPr="00B83F41" w:rsidRDefault="00000000">
            <w:pPr>
              <w:rPr>
                <w:rFonts w:cs="Times New Roman"/>
                <w:sz w:val="20"/>
                <w:szCs w:val="20"/>
              </w:rPr>
            </w:pPr>
            <w:r w:rsidRPr="00B83F41">
              <w:rPr>
                <w:rFonts w:cs="Times New Roman"/>
                <w:sz w:val="20"/>
                <w:szCs w:val="20"/>
              </w:rPr>
              <w:t>Threat classification</w:t>
            </w:r>
          </w:p>
        </w:tc>
        <w:tc>
          <w:tcPr>
            <w:tcW w:w="2880" w:type="dxa"/>
          </w:tcPr>
          <w:p w14:paraId="0589831F" w14:textId="77777777" w:rsidR="0084287F" w:rsidRPr="00B83F41" w:rsidRDefault="00000000">
            <w:pPr>
              <w:rPr>
                <w:rFonts w:cs="Times New Roman"/>
                <w:sz w:val="20"/>
                <w:szCs w:val="20"/>
              </w:rPr>
            </w:pPr>
            <w:r w:rsidRPr="00B83F41">
              <w:rPr>
                <w:rFonts w:cs="Times New Roman"/>
                <w:sz w:val="20"/>
                <w:szCs w:val="20"/>
              </w:rPr>
              <w:t>Threat category assigned</w:t>
            </w:r>
          </w:p>
        </w:tc>
      </w:tr>
      <w:tr w:rsidR="0084287F" w:rsidRPr="00B83F41" w14:paraId="2275D9AC" w14:textId="77777777">
        <w:trPr>
          <w:jc w:val="center"/>
        </w:trPr>
        <w:tc>
          <w:tcPr>
            <w:tcW w:w="2880" w:type="dxa"/>
          </w:tcPr>
          <w:p w14:paraId="1DF305D2" w14:textId="77777777" w:rsidR="0084287F" w:rsidRPr="00B83F41" w:rsidRDefault="00000000">
            <w:pPr>
              <w:rPr>
                <w:rFonts w:cs="Times New Roman"/>
                <w:sz w:val="20"/>
                <w:szCs w:val="20"/>
              </w:rPr>
            </w:pPr>
            <w:r w:rsidRPr="00B83F41">
              <w:rPr>
                <w:rFonts w:cs="Times New Roman"/>
                <w:sz w:val="20"/>
                <w:szCs w:val="20"/>
              </w:rPr>
              <w:t>TC09</w:t>
            </w:r>
          </w:p>
        </w:tc>
        <w:tc>
          <w:tcPr>
            <w:tcW w:w="2880" w:type="dxa"/>
          </w:tcPr>
          <w:p w14:paraId="0F32FD84" w14:textId="77777777" w:rsidR="0084287F" w:rsidRPr="00B83F41" w:rsidRDefault="00000000">
            <w:pPr>
              <w:rPr>
                <w:rFonts w:cs="Times New Roman"/>
                <w:sz w:val="20"/>
                <w:szCs w:val="20"/>
              </w:rPr>
            </w:pPr>
            <w:r w:rsidRPr="00B83F41">
              <w:rPr>
                <w:rFonts w:cs="Times New Roman"/>
                <w:sz w:val="20"/>
                <w:szCs w:val="20"/>
              </w:rPr>
              <w:t>Risk scoring</w:t>
            </w:r>
          </w:p>
        </w:tc>
        <w:tc>
          <w:tcPr>
            <w:tcW w:w="2880" w:type="dxa"/>
          </w:tcPr>
          <w:p w14:paraId="32347B95" w14:textId="77777777" w:rsidR="0084287F" w:rsidRPr="00B83F41" w:rsidRDefault="00000000">
            <w:pPr>
              <w:rPr>
                <w:rFonts w:cs="Times New Roman"/>
                <w:sz w:val="20"/>
                <w:szCs w:val="20"/>
              </w:rPr>
            </w:pPr>
            <w:r w:rsidRPr="00B83F41">
              <w:rPr>
                <w:rFonts w:cs="Times New Roman"/>
                <w:sz w:val="20"/>
                <w:szCs w:val="20"/>
              </w:rPr>
              <w:t>Risk priority generated</w:t>
            </w:r>
          </w:p>
        </w:tc>
      </w:tr>
      <w:tr w:rsidR="0084287F" w:rsidRPr="00B83F41" w14:paraId="65D078EE" w14:textId="77777777">
        <w:trPr>
          <w:jc w:val="center"/>
        </w:trPr>
        <w:tc>
          <w:tcPr>
            <w:tcW w:w="2880" w:type="dxa"/>
          </w:tcPr>
          <w:p w14:paraId="1E2C6D75" w14:textId="77777777" w:rsidR="0084287F" w:rsidRPr="00B83F41" w:rsidRDefault="00000000">
            <w:pPr>
              <w:rPr>
                <w:rFonts w:cs="Times New Roman"/>
                <w:sz w:val="20"/>
                <w:szCs w:val="20"/>
              </w:rPr>
            </w:pPr>
            <w:r w:rsidRPr="00B83F41">
              <w:rPr>
                <w:rFonts w:cs="Times New Roman"/>
                <w:sz w:val="20"/>
                <w:szCs w:val="20"/>
              </w:rPr>
              <w:t>TC10</w:t>
            </w:r>
          </w:p>
        </w:tc>
        <w:tc>
          <w:tcPr>
            <w:tcW w:w="2880" w:type="dxa"/>
          </w:tcPr>
          <w:p w14:paraId="296FF068" w14:textId="77777777" w:rsidR="0084287F" w:rsidRPr="00B83F41" w:rsidRDefault="00000000">
            <w:pPr>
              <w:rPr>
                <w:rFonts w:cs="Times New Roman"/>
                <w:sz w:val="20"/>
                <w:szCs w:val="20"/>
              </w:rPr>
            </w:pPr>
            <w:r w:rsidRPr="00B83F41">
              <w:rPr>
                <w:rFonts w:cs="Times New Roman"/>
                <w:sz w:val="20"/>
                <w:szCs w:val="20"/>
              </w:rPr>
              <w:t>Alert generation</w:t>
            </w:r>
          </w:p>
        </w:tc>
        <w:tc>
          <w:tcPr>
            <w:tcW w:w="2880" w:type="dxa"/>
          </w:tcPr>
          <w:p w14:paraId="46668386" w14:textId="77777777" w:rsidR="0084287F" w:rsidRPr="00B83F41" w:rsidRDefault="00000000">
            <w:pPr>
              <w:rPr>
                <w:rFonts w:cs="Times New Roman"/>
                <w:sz w:val="20"/>
                <w:szCs w:val="20"/>
              </w:rPr>
            </w:pPr>
            <w:r w:rsidRPr="00B83F41">
              <w:rPr>
                <w:rFonts w:cs="Times New Roman"/>
                <w:sz w:val="20"/>
                <w:szCs w:val="20"/>
              </w:rPr>
              <w:t>Security alert generated</w:t>
            </w:r>
          </w:p>
        </w:tc>
      </w:tr>
      <w:tr w:rsidR="0084287F" w:rsidRPr="00B83F41" w14:paraId="36DC7D4A" w14:textId="77777777">
        <w:trPr>
          <w:jc w:val="center"/>
        </w:trPr>
        <w:tc>
          <w:tcPr>
            <w:tcW w:w="2880" w:type="dxa"/>
          </w:tcPr>
          <w:p w14:paraId="09BC26B8" w14:textId="77777777" w:rsidR="0084287F" w:rsidRPr="00B83F41" w:rsidRDefault="00000000">
            <w:pPr>
              <w:rPr>
                <w:rFonts w:cs="Times New Roman"/>
                <w:sz w:val="20"/>
                <w:szCs w:val="20"/>
              </w:rPr>
            </w:pPr>
            <w:r w:rsidRPr="00B83F41">
              <w:rPr>
                <w:rFonts w:cs="Times New Roman"/>
                <w:sz w:val="20"/>
                <w:szCs w:val="20"/>
              </w:rPr>
              <w:t>TC11</w:t>
            </w:r>
          </w:p>
        </w:tc>
        <w:tc>
          <w:tcPr>
            <w:tcW w:w="2880" w:type="dxa"/>
          </w:tcPr>
          <w:p w14:paraId="122615AC" w14:textId="77777777" w:rsidR="0084287F" w:rsidRPr="00B83F41" w:rsidRDefault="00000000">
            <w:pPr>
              <w:rPr>
                <w:rFonts w:cs="Times New Roman"/>
                <w:sz w:val="20"/>
                <w:szCs w:val="20"/>
              </w:rPr>
            </w:pPr>
            <w:r w:rsidRPr="00B83F41">
              <w:rPr>
                <w:rFonts w:cs="Times New Roman"/>
                <w:sz w:val="20"/>
                <w:szCs w:val="20"/>
              </w:rPr>
              <w:t>Automated response</w:t>
            </w:r>
          </w:p>
        </w:tc>
        <w:tc>
          <w:tcPr>
            <w:tcW w:w="2880" w:type="dxa"/>
          </w:tcPr>
          <w:p w14:paraId="5A1A1D22" w14:textId="77777777" w:rsidR="0084287F" w:rsidRPr="00B83F41" w:rsidRDefault="00000000">
            <w:pPr>
              <w:rPr>
                <w:rFonts w:cs="Times New Roman"/>
                <w:sz w:val="20"/>
                <w:szCs w:val="20"/>
              </w:rPr>
            </w:pPr>
            <w:r w:rsidRPr="00B83F41">
              <w:rPr>
                <w:rFonts w:cs="Times New Roman"/>
                <w:sz w:val="20"/>
                <w:szCs w:val="20"/>
              </w:rPr>
              <w:t>Approved action initiated</w:t>
            </w:r>
          </w:p>
        </w:tc>
      </w:tr>
      <w:tr w:rsidR="0084287F" w:rsidRPr="00B83F41" w14:paraId="701D2708" w14:textId="77777777">
        <w:trPr>
          <w:jc w:val="center"/>
        </w:trPr>
        <w:tc>
          <w:tcPr>
            <w:tcW w:w="2880" w:type="dxa"/>
          </w:tcPr>
          <w:p w14:paraId="43BF54DA" w14:textId="77777777" w:rsidR="0084287F" w:rsidRPr="00B83F41" w:rsidRDefault="00000000">
            <w:pPr>
              <w:rPr>
                <w:rFonts w:cs="Times New Roman"/>
                <w:sz w:val="20"/>
                <w:szCs w:val="20"/>
              </w:rPr>
            </w:pPr>
            <w:r w:rsidRPr="00B83F41">
              <w:rPr>
                <w:rFonts w:cs="Times New Roman"/>
                <w:sz w:val="20"/>
                <w:szCs w:val="20"/>
              </w:rPr>
              <w:t>TC12</w:t>
            </w:r>
          </w:p>
        </w:tc>
        <w:tc>
          <w:tcPr>
            <w:tcW w:w="2880" w:type="dxa"/>
          </w:tcPr>
          <w:p w14:paraId="1E27084A" w14:textId="77777777" w:rsidR="0084287F" w:rsidRPr="00B83F41" w:rsidRDefault="00000000">
            <w:pPr>
              <w:rPr>
                <w:rFonts w:cs="Times New Roman"/>
                <w:sz w:val="20"/>
                <w:szCs w:val="20"/>
              </w:rPr>
            </w:pPr>
            <w:r w:rsidRPr="00B83F41">
              <w:rPr>
                <w:rFonts w:cs="Times New Roman"/>
                <w:sz w:val="20"/>
                <w:szCs w:val="20"/>
              </w:rPr>
              <w:t>Remediation</w:t>
            </w:r>
          </w:p>
        </w:tc>
        <w:tc>
          <w:tcPr>
            <w:tcW w:w="2880" w:type="dxa"/>
          </w:tcPr>
          <w:p w14:paraId="5A75B13C" w14:textId="77777777" w:rsidR="0084287F" w:rsidRPr="00B83F41" w:rsidRDefault="00000000">
            <w:pPr>
              <w:rPr>
                <w:rFonts w:cs="Times New Roman"/>
                <w:sz w:val="20"/>
                <w:szCs w:val="20"/>
              </w:rPr>
            </w:pPr>
            <w:r w:rsidRPr="00B83F41">
              <w:rPr>
                <w:rFonts w:cs="Times New Roman"/>
                <w:sz w:val="20"/>
                <w:szCs w:val="20"/>
              </w:rPr>
              <w:t>Eligible issue corrected</w:t>
            </w:r>
          </w:p>
        </w:tc>
      </w:tr>
      <w:tr w:rsidR="0084287F" w:rsidRPr="00B83F41" w14:paraId="40648C5D" w14:textId="77777777">
        <w:trPr>
          <w:jc w:val="center"/>
        </w:trPr>
        <w:tc>
          <w:tcPr>
            <w:tcW w:w="2880" w:type="dxa"/>
          </w:tcPr>
          <w:p w14:paraId="296F4EC0" w14:textId="77777777" w:rsidR="0084287F" w:rsidRPr="00B83F41" w:rsidRDefault="00000000">
            <w:pPr>
              <w:rPr>
                <w:rFonts w:cs="Times New Roman"/>
                <w:sz w:val="20"/>
                <w:szCs w:val="20"/>
              </w:rPr>
            </w:pPr>
            <w:r w:rsidRPr="00B83F41">
              <w:rPr>
                <w:rFonts w:cs="Times New Roman"/>
                <w:sz w:val="20"/>
                <w:szCs w:val="20"/>
              </w:rPr>
              <w:t>TC13</w:t>
            </w:r>
          </w:p>
        </w:tc>
        <w:tc>
          <w:tcPr>
            <w:tcW w:w="2880" w:type="dxa"/>
          </w:tcPr>
          <w:p w14:paraId="2E2CE482" w14:textId="77777777" w:rsidR="0084287F" w:rsidRPr="00B83F41" w:rsidRDefault="00000000">
            <w:pPr>
              <w:rPr>
                <w:rFonts w:cs="Times New Roman"/>
                <w:sz w:val="20"/>
                <w:szCs w:val="20"/>
              </w:rPr>
            </w:pPr>
            <w:r w:rsidRPr="00B83F41">
              <w:rPr>
                <w:rFonts w:cs="Times New Roman"/>
                <w:sz w:val="20"/>
                <w:szCs w:val="20"/>
              </w:rPr>
              <w:t>Compliance monitoring</w:t>
            </w:r>
          </w:p>
        </w:tc>
        <w:tc>
          <w:tcPr>
            <w:tcW w:w="2880" w:type="dxa"/>
          </w:tcPr>
          <w:p w14:paraId="0B471104" w14:textId="77777777" w:rsidR="0084287F" w:rsidRPr="00B83F41" w:rsidRDefault="00000000">
            <w:pPr>
              <w:rPr>
                <w:rFonts w:cs="Times New Roman"/>
                <w:sz w:val="20"/>
                <w:szCs w:val="20"/>
              </w:rPr>
            </w:pPr>
            <w:r w:rsidRPr="00B83F41">
              <w:rPr>
                <w:rFonts w:cs="Times New Roman"/>
                <w:sz w:val="20"/>
                <w:szCs w:val="20"/>
              </w:rPr>
              <w:t>Compliance status updated</w:t>
            </w:r>
          </w:p>
        </w:tc>
      </w:tr>
      <w:tr w:rsidR="0084287F" w:rsidRPr="00B83F41" w14:paraId="02BC70A6" w14:textId="77777777">
        <w:trPr>
          <w:jc w:val="center"/>
        </w:trPr>
        <w:tc>
          <w:tcPr>
            <w:tcW w:w="2880" w:type="dxa"/>
          </w:tcPr>
          <w:p w14:paraId="6C699151" w14:textId="77777777" w:rsidR="0084287F" w:rsidRPr="00B83F41" w:rsidRDefault="00000000">
            <w:pPr>
              <w:rPr>
                <w:rFonts w:cs="Times New Roman"/>
                <w:sz w:val="20"/>
                <w:szCs w:val="20"/>
              </w:rPr>
            </w:pPr>
            <w:r w:rsidRPr="00B83F41">
              <w:rPr>
                <w:rFonts w:cs="Times New Roman"/>
                <w:sz w:val="20"/>
                <w:szCs w:val="20"/>
              </w:rPr>
              <w:t>TC14</w:t>
            </w:r>
          </w:p>
        </w:tc>
        <w:tc>
          <w:tcPr>
            <w:tcW w:w="2880" w:type="dxa"/>
          </w:tcPr>
          <w:p w14:paraId="28F8BFD9" w14:textId="77777777" w:rsidR="0084287F" w:rsidRPr="00B83F41" w:rsidRDefault="00000000">
            <w:pPr>
              <w:rPr>
                <w:rFonts w:cs="Times New Roman"/>
                <w:sz w:val="20"/>
                <w:szCs w:val="20"/>
              </w:rPr>
            </w:pPr>
            <w:r w:rsidRPr="00B83F41">
              <w:rPr>
                <w:rFonts w:cs="Times New Roman"/>
                <w:sz w:val="20"/>
                <w:szCs w:val="20"/>
              </w:rPr>
              <w:t>Audit logging</w:t>
            </w:r>
          </w:p>
        </w:tc>
        <w:tc>
          <w:tcPr>
            <w:tcW w:w="2880" w:type="dxa"/>
          </w:tcPr>
          <w:p w14:paraId="69E49F34" w14:textId="77777777" w:rsidR="0084287F" w:rsidRPr="00B83F41" w:rsidRDefault="00000000">
            <w:pPr>
              <w:rPr>
                <w:rFonts w:cs="Times New Roman"/>
                <w:sz w:val="20"/>
                <w:szCs w:val="20"/>
              </w:rPr>
            </w:pPr>
            <w:r w:rsidRPr="00B83F41">
              <w:rPr>
                <w:rFonts w:cs="Times New Roman"/>
                <w:sz w:val="20"/>
                <w:szCs w:val="20"/>
              </w:rPr>
              <w:t>Action recorded</w:t>
            </w:r>
          </w:p>
        </w:tc>
      </w:tr>
      <w:tr w:rsidR="0084287F" w:rsidRPr="00B83F41" w14:paraId="1EF7D093" w14:textId="77777777">
        <w:trPr>
          <w:jc w:val="center"/>
        </w:trPr>
        <w:tc>
          <w:tcPr>
            <w:tcW w:w="2880" w:type="dxa"/>
          </w:tcPr>
          <w:p w14:paraId="123A5338" w14:textId="77777777" w:rsidR="0084287F" w:rsidRPr="00B83F41" w:rsidRDefault="00000000">
            <w:pPr>
              <w:rPr>
                <w:rFonts w:cs="Times New Roman"/>
                <w:sz w:val="20"/>
                <w:szCs w:val="20"/>
              </w:rPr>
            </w:pPr>
            <w:r w:rsidRPr="00B83F41">
              <w:rPr>
                <w:rFonts w:cs="Times New Roman"/>
                <w:sz w:val="20"/>
                <w:szCs w:val="20"/>
              </w:rPr>
              <w:t>TC15</w:t>
            </w:r>
          </w:p>
        </w:tc>
        <w:tc>
          <w:tcPr>
            <w:tcW w:w="2880" w:type="dxa"/>
          </w:tcPr>
          <w:p w14:paraId="629746B0" w14:textId="77777777" w:rsidR="0084287F" w:rsidRPr="00B83F41" w:rsidRDefault="00000000">
            <w:pPr>
              <w:rPr>
                <w:rFonts w:cs="Times New Roman"/>
                <w:sz w:val="20"/>
                <w:szCs w:val="20"/>
              </w:rPr>
            </w:pPr>
            <w:r w:rsidRPr="00B83F41">
              <w:rPr>
                <w:rFonts w:cs="Times New Roman"/>
                <w:sz w:val="20"/>
                <w:szCs w:val="20"/>
              </w:rPr>
              <w:t>Dashboard</w:t>
            </w:r>
          </w:p>
        </w:tc>
        <w:tc>
          <w:tcPr>
            <w:tcW w:w="2880" w:type="dxa"/>
          </w:tcPr>
          <w:p w14:paraId="607FB962" w14:textId="77777777" w:rsidR="0084287F" w:rsidRPr="00B83F41" w:rsidRDefault="00000000">
            <w:pPr>
              <w:rPr>
                <w:rFonts w:cs="Times New Roman"/>
                <w:sz w:val="20"/>
                <w:szCs w:val="20"/>
              </w:rPr>
            </w:pPr>
            <w:r w:rsidRPr="00B83F41">
              <w:rPr>
                <w:rFonts w:cs="Times New Roman"/>
                <w:sz w:val="20"/>
                <w:szCs w:val="20"/>
              </w:rPr>
              <w:t>Information displayed centrally</w:t>
            </w:r>
          </w:p>
        </w:tc>
      </w:tr>
    </w:tbl>
    <w:p w14:paraId="2409676E" w14:textId="77777777" w:rsidR="0084287F" w:rsidRPr="004C47F3" w:rsidRDefault="0084287F">
      <w:pPr>
        <w:spacing w:after="0"/>
        <w:rPr>
          <w:rFonts w:cs="Times New Roman"/>
        </w:rPr>
      </w:pPr>
    </w:p>
    <w:p w14:paraId="17D19A24"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4.6 Reported Results</w:t>
      </w:r>
    </w:p>
    <w:tbl>
      <w:tblPr>
        <w:tblStyle w:val="TableGrid"/>
        <w:tblW w:w="0" w:type="auto"/>
        <w:jc w:val="center"/>
        <w:tblLook w:val="04A0" w:firstRow="1" w:lastRow="0" w:firstColumn="1" w:lastColumn="0" w:noHBand="0" w:noVBand="1"/>
      </w:tblPr>
      <w:tblGrid>
        <w:gridCol w:w="4320"/>
        <w:gridCol w:w="4320"/>
      </w:tblGrid>
      <w:tr w:rsidR="0084287F" w:rsidRPr="00B83F41" w14:paraId="0B0B7EFB" w14:textId="77777777">
        <w:trPr>
          <w:jc w:val="center"/>
        </w:trPr>
        <w:tc>
          <w:tcPr>
            <w:tcW w:w="4320" w:type="dxa"/>
            <w:shd w:val="clear" w:color="auto" w:fill="D9D9D9"/>
          </w:tcPr>
          <w:p w14:paraId="5F130CE0" w14:textId="77777777" w:rsidR="0084287F" w:rsidRPr="00B83F41" w:rsidRDefault="00000000">
            <w:pPr>
              <w:rPr>
                <w:rFonts w:cs="Times New Roman"/>
                <w:sz w:val="20"/>
                <w:szCs w:val="28"/>
              </w:rPr>
            </w:pPr>
            <w:r w:rsidRPr="00B83F41">
              <w:rPr>
                <w:rFonts w:cs="Times New Roman"/>
                <w:b/>
                <w:sz w:val="20"/>
                <w:szCs w:val="28"/>
              </w:rPr>
              <w:t>Metric</w:t>
            </w:r>
          </w:p>
        </w:tc>
        <w:tc>
          <w:tcPr>
            <w:tcW w:w="4320" w:type="dxa"/>
            <w:shd w:val="clear" w:color="auto" w:fill="D9D9D9"/>
          </w:tcPr>
          <w:p w14:paraId="78E1D73F" w14:textId="77777777" w:rsidR="0084287F" w:rsidRPr="00B83F41" w:rsidRDefault="00000000">
            <w:pPr>
              <w:rPr>
                <w:rFonts w:cs="Times New Roman"/>
                <w:sz w:val="20"/>
                <w:szCs w:val="28"/>
              </w:rPr>
            </w:pPr>
            <w:r w:rsidRPr="00B83F41">
              <w:rPr>
                <w:rFonts w:cs="Times New Roman"/>
                <w:b/>
                <w:sz w:val="20"/>
                <w:szCs w:val="28"/>
              </w:rPr>
              <w:t>Reported Result</w:t>
            </w:r>
          </w:p>
        </w:tc>
      </w:tr>
      <w:tr w:rsidR="0084287F" w:rsidRPr="00B83F41" w14:paraId="5CA31C90" w14:textId="77777777">
        <w:trPr>
          <w:jc w:val="center"/>
        </w:trPr>
        <w:tc>
          <w:tcPr>
            <w:tcW w:w="4320" w:type="dxa"/>
          </w:tcPr>
          <w:p w14:paraId="531316A9" w14:textId="77777777" w:rsidR="0084287F" w:rsidRPr="00B83F41" w:rsidRDefault="00000000">
            <w:pPr>
              <w:rPr>
                <w:rFonts w:cs="Times New Roman"/>
                <w:sz w:val="20"/>
                <w:szCs w:val="28"/>
              </w:rPr>
            </w:pPr>
            <w:r w:rsidRPr="00B83F41">
              <w:rPr>
                <w:rFonts w:cs="Times New Roman"/>
                <w:sz w:val="20"/>
                <w:szCs w:val="28"/>
              </w:rPr>
              <w:t>Security posture score</w:t>
            </w:r>
          </w:p>
        </w:tc>
        <w:tc>
          <w:tcPr>
            <w:tcW w:w="4320" w:type="dxa"/>
          </w:tcPr>
          <w:p w14:paraId="1E592312" w14:textId="77777777" w:rsidR="0084287F" w:rsidRPr="00B83F41" w:rsidRDefault="00000000">
            <w:pPr>
              <w:rPr>
                <w:rFonts w:cs="Times New Roman"/>
                <w:sz w:val="20"/>
                <w:szCs w:val="28"/>
              </w:rPr>
            </w:pPr>
            <w:r w:rsidRPr="00B83F41">
              <w:rPr>
                <w:rFonts w:cs="Times New Roman"/>
                <w:sz w:val="20"/>
                <w:szCs w:val="28"/>
              </w:rPr>
              <w:t>94.7%</w:t>
            </w:r>
          </w:p>
        </w:tc>
      </w:tr>
      <w:tr w:rsidR="0084287F" w:rsidRPr="00B83F41" w14:paraId="1A8A0B8A" w14:textId="77777777">
        <w:trPr>
          <w:jc w:val="center"/>
        </w:trPr>
        <w:tc>
          <w:tcPr>
            <w:tcW w:w="4320" w:type="dxa"/>
          </w:tcPr>
          <w:p w14:paraId="788BB4E6" w14:textId="77777777" w:rsidR="0084287F" w:rsidRPr="00B83F41" w:rsidRDefault="00000000">
            <w:pPr>
              <w:rPr>
                <w:rFonts w:cs="Times New Roman"/>
                <w:sz w:val="20"/>
                <w:szCs w:val="28"/>
              </w:rPr>
            </w:pPr>
            <w:r w:rsidRPr="00B83F41">
              <w:rPr>
                <w:rFonts w:cs="Times New Roman"/>
                <w:sz w:val="20"/>
                <w:szCs w:val="28"/>
              </w:rPr>
              <w:t>Cloud assets discovered/monitored</w:t>
            </w:r>
          </w:p>
        </w:tc>
        <w:tc>
          <w:tcPr>
            <w:tcW w:w="4320" w:type="dxa"/>
          </w:tcPr>
          <w:p w14:paraId="22A7CDAC" w14:textId="77777777" w:rsidR="0084287F" w:rsidRPr="00B83F41" w:rsidRDefault="00000000">
            <w:pPr>
              <w:rPr>
                <w:rFonts w:cs="Times New Roman"/>
                <w:sz w:val="20"/>
                <w:szCs w:val="28"/>
              </w:rPr>
            </w:pPr>
            <w:r w:rsidRPr="00B83F41">
              <w:rPr>
                <w:rFonts w:cs="Times New Roman"/>
                <w:sz w:val="20"/>
                <w:szCs w:val="28"/>
              </w:rPr>
              <w:t>2,962</w:t>
            </w:r>
          </w:p>
        </w:tc>
      </w:tr>
      <w:tr w:rsidR="0084287F" w:rsidRPr="00B83F41" w14:paraId="2337ECEA" w14:textId="77777777">
        <w:trPr>
          <w:jc w:val="center"/>
        </w:trPr>
        <w:tc>
          <w:tcPr>
            <w:tcW w:w="4320" w:type="dxa"/>
          </w:tcPr>
          <w:p w14:paraId="3CE96E9F" w14:textId="77777777" w:rsidR="0084287F" w:rsidRPr="00B83F41" w:rsidRDefault="00000000">
            <w:pPr>
              <w:rPr>
                <w:rFonts w:cs="Times New Roman"/>
                <w:sz w:val="20"/>
                <w:szCs w:val="28"/>
              </w:rPr>
            </w:pPr>
            <w:r w:rsidRPr="00B83F41">
              <w:rPr>
                <w:rFonts w:cs="Times New Roman"/>
                <w:sz w:val="20"/>
                <w:szCs w:val="28"/>
              </w:rPr>
              <w:t>Active threats</w:t>
            </w:r>
          </w:p>
        </w:tc>
        <w:tc>
          <w:tcPr>
            <w:tcW w:w="4320" w:type="dxa"/>
          </w:tcPr>
          <w:p w14:paraId="62459A28" w14:textId="77777777" w:rsidR="0084287F" w:rsidRPr="00B83F41" w:rsidRDefault="00000000">
            <w:pPr>
              <w:rPr>
                <w:rFonts w:cs="Times New Roman"/>
                <w:sz w:val="20"/>
                <w:szCs w:val="28"/>
              </w:rPr>
            </w:pPr>
            <w:r w:rsidRPr="00B83F41">
              <w:rPr>
                <w:rFonts w:cs="Times New Roman"/>
                <w:sz w:val="20"/>
                <w:szCs w:val="28"/>
              </w:rPr>
              <w:t>18</w:t>
            </w:r>
          </w:p>
        </w:tc>
      </w:tr>
      <w:tr w:rsidR="0084287F" w:rsidRPr="00B83F41" w14:paraId="4D17D4EE" w14:textId="77777777">
        <w:trPr>
          <w:jc w:val="center"/>
        </w:trPr>
        <w:tc>
          <w:tcPr>
            <w:tcW w:w="4320" w:type="dxa"/>
          </w:tcPr>
          <w:p w14:paraId="33889491" w14:textId="77777777" w:rsidR="0084287F" w:rsidRPr="00B83F41" w:rsidRDefault="00000000">
            <w:pPr>
              <w:rPr>
                <w:rFonts w:cs="Times New Roman"/>
                <w:sz w:val="20"/>
                <w:szCs w:val="28"/>
              </w:rPr>
            </w:pPr>
            <w:r w:rsidRPr="00B83F41">
              <w:rPr>
                <w:rFonts w:cs="Times New Roman"/>
                <w:sz w:val="20"/>
                <w:szCs w:val="28"/>
              </w:rPr>
              <w:t>Critical risks</w:t>
            </w:r>
          </w:p>
        </w:tc>
        <w:tc>
          <w:tcPr>
            <w:tcW w:w="4320" w:type="dxa"/>
          </w:tcPr>
          <w:p w14:paraId="19B84410" w14:textId="77777777" w:rsidR="0084287F" w:rsidRPr="00B83F41" w:rsidRDefault="00000000">
            <w:pPr>
              <w:rPr>
                <w:rFonts w:cs="Times New Roman"/>
                <w:sz w:val="20"/>
                <w:szCs w:val="28"/>
              </w:rPr>
            </w:pPr>
            <w:r w:rsidRPr="00B83F41">
              <w:rPr>
                <w:rFonts w:cs="Times New Roman"/>
                <w:sz w:val="20"/>
                <w:szCs w:val="28"/>
              </w:rPr>
              <w:t>4</w:t>
            </w:r>
          </w:p>
        </w:tc>
      </w:tr>
      <w:tr w:rsidR="0084287F" w:rsidRPr="00B83F41" w14:paraId="6C6C02BA" w14:textId="77777777">
        <w:trPr>
          <w:jc w:val="center"/>
        </w:trPr>
        <w:tc>
          <w:tcPr>
            <w:tcW w:w="4320" w:type="dxa"/>
          </w:tcPr>
          <w:p w14:paraId="2650945E" w14:textId="77777777" w:rsidR="0084287F" w:rsidRPr="00B83F41" w:rsidRDefault="00000000">
            <w:pPr>
              <w:rPr>
                <w:rFonts w:cs="Times New Roman"/>
                <w:sz w:val="20"/>
                <w:szCs w:val="28"/>
              </w:rPr>
            </w:pPr>
            <w:r w:rsidRPr="00B83F41">
              <w:rPr>
                <w:rFonts w:cs="Times New Roman"/>
                <w:sz w:val="20"/>
                <w:szCs w:val="28"/>
              </w:rPr>
              <w:t>AI confidence in threat detection</w:t>
            </w:r>
          </w:p>
        </w:tc>
        <w:tc>
          <w:tcPr>
            <w:tcW w:w="4320" w:type="dxa"/>
          </w:tcPr>
          <w:p w14:paraId="7C588ED2" w14:textId="77777777" w:rsidR="0084287F" w:rsidRPr="00B83F41" w:rsidRDefault="00000000">
            <w:pPr>
              <w:rPr>
                <w:rFonts w:cs="Times New Roman"/>
                <w:sz w:val="20"/>
                <w:szCs w:val="28"/>
              </w:rPr>
            </w:pPr>
            <w:r w:rsidRPr="00B83F41">
              <w:rPr>
                <w:rFonts w:cs="Times New Roman"/>
                <w:sz w:val="20"/>
                <w:szCs w:val="28"/>
              </w:rPr>
              <w:t>97.4%</w:t>
            </w:r>
          </w:p>
        </w:tc>
      </w:tr>
      <w:tr w:rsidR="0084287F" w:rsidRPr="00B83F41" w14:paraId="103877E2" w14:textId="77777777">
        <w:trPr>
          <w:jc w:val="center"/>
        </w:trPr>
        <w:tc>
          <w:tcPr>
            <w:tcW w:w="4320" w:type="dxa"/>
          </w:tcPr>
          <w:p w14:paraId="06B17DE7" w14:textId="77777777" w:rsidR="0084287F" w:rsidRPr="00B83F41" w:rsidRDefault="00000000">
            <w:pPr>
              <w:rPr>
                <w:rFonts w:cs="Times New Roman"/>
                <w:sz w:val="20"/>
                <w:szCs w:val="28"/>
              </w:rPr>
            </w:pPr>
            <w:r w:rsidRPr="00B83F41">
              <w:rPr>
                <w:rFonts w:cs="Times New Roman"/>
                <w:sz w:val="20"/>
                <w:szCs w:val="28"/>
              </w:rPr>
              <w:t>Continuous compliance monitoring</w:t>
            </w:r>
          </w:p>
        </w:tc>
        <w:tc>
          <w:tcPr>
            <w:tcW w:w="4320" w:type="dxa"/>
          </w:tcPr>
          <w:p w14:paraId="6237C2C9" w14:textId="77777777" w:rsidR="0084287F" w:rsidRPr="00B83F41" w:rsidRDefault="00000000">
            <w:pPr>
              <w:rPr>
                <w:rFonts w:cs="Times New Roman"/>
                <w:sz w:val="20"/>
                <w:szCs w:val="28"/>
              </w:rPr>
            </w:pPr>
            <w:r w:rsidRPr="00B83F41">
              <w:rPr>
                <w:rFonts w:cs="Times New Roman"/>
                <w:sz w:val="20"/>
                <w:szCs w:val="28"/>
              </w:rPr>
              <w:t>Enabled</w:t>
            </w:r>
          </w:p>
        </w:tc>
      </w:tr>
      <w:tr w:rsidR="0084287F" w:rsidRPr="00B83F41" w14:paraId="1950577C" w14:textId="77777777">
        <w:trPr>
          <w:jc w:val="center"/>
        </w:trPr>
        <w:tc>
          <w:tcPr>
            <w:tcW w:w="4320" w:type="dxa"/>
          </w:tcPr>
          <w:p w14:paraId="615BCAED" w14:textId="77777777" w:rsidR="0084287F" w:rsidRPr="00B83F41" w:rsidRDefault="00000000">
            <w:pPr>
              <w:rPr>
                <w:rFonts w:cs="Times New Roman"/>
                <w:sz w:val="20"/>
                <w:szCs w:val="28"/>
              </w:rPr>
            </w:pPr>
            <w:r w:rsidRPr="00B83F41">
              <w:rPr>
                <w:rFonts w:cs="Times New Roman"/>
                <w:sz w:val="20"/>
                <w:szCs w:val="28"/>
              </w:rPr>
              <w:t>Automated reporting</w:t>
            </w:r>
          </w:p>
        </w:tc>
        <w:tc>
          <w:tcPr>
            <w:tcW w:w="4320" w:type="dxa"/>
          </w:tcPr>
          <w:p w14:paraId="1984DE49" w14:textId="77777777" w:rsidR="0084287F" w:rsidRPr="00B83F41" w:rsidRDefault="00000000">
            <w:pPr>
              <w:rPr>
                <w:rFonts w:cs="Times New Roman"/>
                <w:sz w:val="20"/>
                <w:szCs w:val="28"/>
              </w:rPr>
            </w:pPr>
            <w:r w:rsidRPr="00B83F41">
              <w:rPr>
                <w:rFonts w:cs="Times New Roman"/>
                <w:sz w:val="20"/>
                <w:szCs w:val="28"/>
              </w:rPr>
              <w:t>Enabled</w:t>
            </w:r>
          </w:p>
        </w:tc>
      </w:tr>
    </w:tbl>
    <w:p w14:paraId="3A38F608" w14:textId="77777777" w:rsidR="0084287F" w:rsidRPr="004C47F3" w:rsidRDefault="0084287F">
      <w:pPr>
        <w:spacing w:after="0"/>
        <w:rPr>
          <w:rFonts w:cs="Times New Roman"/>
        </w:rPr>
      </w:pPr>
    </w:p>
    <w:p w14:paraId="36435D69" w14:textId="77777777" w:rsidR="0084287F" w:rsidRPr="004C47F3" w:rsidRDefault="00000000">
      <w:pPr>
        <w:spacing w:after="140"/>
        <w:rPr>
          <w:rFonts w:cs="Times New Roman"/>
        </w:rPr>
      </w:pPr>
      <w:r w:rsidRPr="004C47F3">
        <w:rPr>
          <w:rFonts w:cs="Times New Roman"/>
        </w:rPr>
        <w:t>The above values are taken from the project presentation's Results section. fileciteturn2file0L130-L140</w:t>
      </w:r>
    </w:p>
    <w:p w14:paraId="51634A14"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4.7 Results Interpretation</w:t>
      </w:r>
    </w:p>
    <w:p w14:paraId="691DBF4C" w14:textId="77777777" w:rsidR="0084287F" w:rsidRPr="004C47F3" w:rsidRDefault="00000000">
      <w:pPr>
        <w:spacing w:after="140"/>
        <w:rPr>
          <w:rFonts w:cs="Times New Roman"/>
        </w:rPr>
      </w:pPr>
      <w:r w:rsidRPr="004C47F3">
        <w:rPr>
          <w:rFonts w:cs="Times New Roman"/>
        </w:rPr>
        <w:t>The 94.7% posture score indicates the project's reported high-level security posture. The 2,962 asset count demonstrates the scale of the centralized inventory. The 18 active threats and four critical risks provide a prioritized view of security issues. The 97.4% AI confidence indicates the reported confidence level, but additional statistical metrics are required to establish model accuracy.</w:t>
      </w:r>
    </w:p>
    <w:p w14:paraId="3540C53D" w14:textId="77777777" w:rsidR="0084287F" w:rsidRPr="004C47F3" w:rsidRDefault="00000000">
      <w:pPr>
        <w:rPr>
          <w:rFonts w:cs="Times New Roman"/>
        </w:rPr>
      </w:pPr>
      <w:r w:rsidRPr="004C47F3">
        <w:rPr>
          <w:rFonts w:cs="Times New Roman"/>
        </w:rPr>
        <w:br w:type="page"/>
      </w:r>
    </w:p>
    <w:p w14:paraId="10DB8DF4"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4 – RESULTS ANALYSIS, PROJECT MANAGEMENT AND LIMITATIONS</w:t>
      </w:r>
    </w:p>
    <w:p w14:paraId="51E1867B"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t>4.8 Objective Achievement</w:t>
      </w:r>
    </w:p>
    <w:tbl>
      <w:tblPr>
        <w:tblStyle w:val="TableGrid"/>
        <w:tblW w:w="0" w:type="auto"/>
        <w:jc w:val="center"/>
        <w:tblLook w:val="04A0" w:firstRow="1" w:lastRow="0" w:firstColumn="1" w:lastColumn="0" w:noHBand="0" w:noVBand="1"/>
      </w:tblPr>
      <w:tblGrid>
        <w:gridCol w:w="2880"/>
        <w:gridCol w:w="2880"/>
        <w:gridCol w:w="2880"/>
      </w:tblGrid>
      <w:tr w:rsidR="0084287F" w:rsidRPr="00B83F41" w14:paraId="720BAF50" w14:textId="77777777">
        <w:trPr>
          <w:jc w:val="center"/>
        </w:trPr>
        <w:tc>
          <w:tcPr>
            <w:tcW w:w="2880" w:type="dxa"/>
            <w:shd w:val="clear" w:color="auto" w:fill="D9D9D9"/>
          </w:tcPr>
          <w:p w14:paraId="53F10967" w14:textId="77777777" w:rsidR="0084287F" w:rsidRPr="00B83F41" w:rsidRDefault="00000000">
            <w:pPr>
              <w:rPr>
                <w:rFonts w:cs="Times New Roman"/>
                <w:sz w:val="20"/>
                <w:szCs w:val="28"/>
              </w:rPr>
            </w:pPr>
            <w:r w:rsidRPr="00B83F41">
              <w:rPr>
                <w:rFonts w:cs="Times New Roman"/>
                <w:b/>
                <w:sz w:val="20"/>
                <w:szCs w:val="28"/>
              </w:rPr>
              <w:t>Objective</w:t>
            </w:r>
          </w:p>
        </w:tc>
        <w:tc>
          <w:tcPr>
            <w:tcW w:w="2880" w:type="dxa"/>
            <w:shd w:val="clear" w:color="auto" w:fill="D9D9D9"/>
          </w:tcPr>
          <w:p w14:paraId="6102A3C2" w14:textId="77777777" w:rsidR="0084287F" w:rsidRPr="00B83F41" w:rsidRDefault="00000000">
            <w:pPr>
              <w:rPr>
                <w:rFonts w:cs="Times New Roman"/>
                <w:sz w:val="20"/>
                <w:szCs w:val="28"/>
              </w:rPr>
            </w:pPr>
            <w:r w:rsidRPr="00B83F41">
              <w:rPr>
                <w:rFonts w:cs="Times New Roman"/>
                <w:b/>
                <w:sz w:val="20"/>
                <w:szCs w:val="28"/>
              </w:rPr>
              <w:t>Evidence</w:t>
            </w:r>
          </w:p>
        </w:tc>
        <w:tc>
          <w:tcPr>
            <w:tcW w:w="2880" w:type="dxa"/>
            <w:shd w:val="clear" w:color="auto" w:fill="D9D9D9"/>
          </w:tcPr>
          <w:p w14:paraId="3D514688" w14:textId="77777777" w:rsidR="0084287F" w:rsidRPr="00B83F41" w:rsidRDefault="00000000">
            <w:pPr>
              <w:rPr>
                <w:rFonts w:cs="Times New Roman"/>
                <w:sz w:val="20"/>
                <w:szCs w:val="28"/>
              </w:rPr>
            </w:pPr>
            <w:r w:rsidRPr="00B83F41">
              <w:rPr>
                <w:rFonts w:cs="Times New Roman"/>
                <w:b/>
                <w:sz w:val="20"/>
                <w:szCs w:val="28"/>
              </w:rPr>
              <w:t>Status</w:t>
            </w:r>
          </w:p>
        </w:tc>
      </w:tr>
      <w:tr w:rsidR="0084287F" w:rsidRPr="00B83F41" w14:paraId="237C62EA" w14:textId="77777777">
        <w:trPr>
          <w:jc w:val="center"/>
        </w:trPr>
        <w:tc>
          <w:tcPr>
            <w:tcW w:w="2880" w:type="dxa"/>
          </w:tcPr>
          <w:p w14:paraId="45517D15" w14:textId="77777777" w:rsidR="0084287F" w:rsidRPr="00B83F41" w:rsidRDefault="00000000">
            <w:pPr>
              <w:rPr>
                <w:rFonts w:cs="Times New Roman"/>
                <w:sz w:val="20"/>
                <w:szCs w:val="28"/>
              </w:rPr>
            </w:pPr>
            <w:r w:rsidRPr="00B83F41">
              <w:rPr>
                <w:rFonts w:cs="Times New Roman"/>
                <w:sz w:val="20"/>
                <w:szCs w:val="28"/>
              </w:rPr>
              <w:t>Asset inventory</w:t>
            </w:r>
          </w:p>
        </w:tc>
        <w:tc>
          <w:tcPr>
            <w:tcW w:w="2880" w:type="dxa"/>
          </w:tcPr>
          <w:p w14:paraId="6238738E" w14:textId="77777777" w:rsidR="0084287F" w:rsidRPr="00B83F41" w:rsidRDefault="00000000">
            <w:pPr>
              <w:rPr>
                <w:rFonts w:cs="Times New Roman"/>
                <w:sz w:val="20"/>
                <w:szCs w:val="28"/>
              </w:rPr>
            </w:pPr>
            <w:r w:rsidRPr="00B83F41">
              <w:rPr>
                <w:rFonts w:cs="Times New Roman"/>
                <w:sz w:val="20"/>
                <w:szCs w:val="28"/>
              </w:rPr>
              <w:t>2,962 assets reported</w:t>
            </w:r>
          </w:p>
        </w:tc>
        <w:tc>
          <w:tcPr>
            <w:tcW w:w="2880" w:type="dxa"/>
          </w:tcPr>
          <w:p w14:paraId="2AB60221" w14:textId="77777777" w:rsidR="0084287F" w:rsidRPr="00B83F41" w:rsidRDefault="00000000">
            <w:pPr>
              <w:rPr>
                <w:rFonts w:cs="Times New Roman"/>
                <w:sz w:val="20"/>
                <w:szCs w:val="28"/>
              </w:rPr>
            </w:pPr>
            <w:r w:rsidRPr="00B83F41">
              <w:rPr>
                <w:rFonts w:cs="Times New Roman"/>
                <w:sz w:val="20"/>
                <w:szCs w:val="28"/>
              </w:rPr>
              <w:t>Achieved</w:t>
            </w:r>
          </w:p>
        </w:tc>
      </w:tr>
      <w:tr w:rsidR="0084287F" w:rsidRPr="00B83F41" w14:paraId="2690B2B2" w14:textId="77777777">
        <w:trPr>
          <w:jc w:val="center"/>
        </w:trPr>
        <w:tc>
          <w:tcPr>
            <w:tcW w:w="2880" w:type="dxa"/>
          </w:tcPr>
          <w:p w14:paraId="75EB63F3" w14:textId="77777777" w:rsidR="0084287F" w:rsidRPr="00B83F41" w:rsidRDefault="00000000">
            <w:pPr>
              <w:rPr>
                <w:rFonts w:cs="Times New Roman"/>
                <w:sz w:val="20"/>
                <w:szCs w:val="28"/>
              </w:rPr>
            </w:pPr>
            <w:r w:rsidRPr="00B83F41">
              <w:rPr>
                <w:rFonts w:cs="Times New Roman"/>
                <w:sz w:val="20"/>
                <w:szCs w:val="28"/>
              </w:rPr>
              <w:t>Security assessment</w:t>
            </w:r>
          </w:p>
        </w:tc>
        <w:tc>
          <w:tcPr>
            <w:tcW w:w="2880" w:type="dxa"/>
          </w:tcPr>
          <w:p w14:paraId="62666347" w14:textId="77777777" w:rsidR="0084287F" w:rsidRPr="00B83F41" w:rsidRDefault="00000000">
            <w:pPr>
              <w:rPr>
                <w:rFonts w:cs="Times New Roman"/>
                <w:sz w:val="20"/>
                <w:szCs w:val="28"/>
              </w:rPr>
            </w:pPr>
            <w:r w:rsidRPr="00B83F41">
              <w:rPr>
                <w:rFonts w:cs="Times New Roman"/>
                <w:sz w:val="20"/>
                <w:szCs w:val="28"/>
              </w:rPr>
              <w:t>Module 1</w:t>
            </w:r>
          </w:p>
        </w:tc>
        <w:tc>
          <w:tcPr>
            <w:tcW w:w="2880" w:type="dxa"/>
          </w:tcPr>
          <w:p w14:paraId="0CFB7A54" w14:textId="77777777" w:rsidR="0084287F" w:rsidRPr="00B83F41" w:rsidRDefault="00000000">
            <w:pPr>
              <w:rPr>
                <w:rFonts w:cs="Times New Roman"/>
                <w:sz w:val="20"/>
                <w:szCs w:val="28"/>
              </w:rPr>
            </w:pPr>
            <w:r w:rsidRPr="00B83F41">
              <w:rPr>
                <w:rFonts w:cs="Times New Roman"/>
                <w:sz w:val="20"/>
                <w:szCs w:val="28"/>
              </w:rPr>
              <w:t>Achieved</w:t>
            </w:r>
          </w:p>
        </w:tc>
      </w:tr>
      <w:tr w:rsidR="0084287F" w:rsidRPr="00B83F41" w14:paraId="7245C3DE" w14:textId="77777777">
        <w:trPr>
          <w:jc w:val="center"/>
        </w:trPr>
        <w:tc>
          <w:tcPr>
            <w:tcW w:w="2880" w:type="dxa"/>
          </w:tcPr>
          <w:p w14:paraId="182429C3" w14:textId="77777777" w:rsidR="0084287F" w:rsidRPr="00B83F41" w:rsidRDefault="00000000">
            <w:pPr>
              <w:rPr>
                <w:rFonts w:cs="Times New Roman"/>
                <w:sz w:val="20"/>
                <w:szCs w:val="28"/>
              </w:rPr>
            </w:pPr>
            <w:r w:rsidRPr="00B83F41">
              <w:rPr>
                <w:rFonts w:cs="Times New Roman"/>
                <w:sz w:val="20"/>
                <w:szCs w:val="28"/>
              </w:rPr>
              <w:t>AI threat detection</w:t>
            </w:r>
          </w:p>
        </w:tc>
        <w:tc>
          <w:tcPr>
            <w:tcW w:w="2880" w:type="dxa"/>
          </w:tcPr>
          <w:p w14:paraId="3E62E22D" w14:textId="77777777" w:rsidR="0084287F" w:rsidRPr="00B83F41" w:rsidRDefault="00000000">
            <w:pPr>
              <w:rPr>
                <w:rFonts w:cs="Times New Roman"/>
                <w:sz w:val="20"/>
                <w:szCs w:val="28"/>
              </w:rPr>
            </w:pPr>
            <w:r w:rsidRPr="00B83F41">
              <w:rPr>
                <w:rFonts w:cs="Times New Roman"/>
                <w:sz w:val="20"/>
                <w:szCs w:val="28"/>
              </w:rPr>
              <w:t>97.4% reported confidence</w:t>
            </w:r>
          </w:p>
        </w:tc>
        <w:tc>
          <w:tcPr>
            <w:tcW w:w="2880" w:type="dxa"/>
          </w:tcPr>
          <w:p w14:paraId="728BA4FF" w14:textId="77777777" w:rsidR="0084287F" w:rsidRPr="00B83F41" w:rsidRDefault="00000000">
            <w:pPr>
              <w:rPr>
                <w:rFonts w:cs="Times New Roman"/>
                <w:sz w:val="20"/>
                <w:szCs w:val="28"/>
              </w:rPr>
            </w:pPr>
            <w:r w:rsidRPr="00B83F41">
              <w:rPr>
                <w:rFonts w:cs="Times New Roman"/>
                <w:sz w:val="20"/>
                <w:szCs w:val="28"/>
              </w:rPr>
              <w:t>Achieved</w:t>
            </w:r>
          </w:p>
        </w:tc>
      </w:tr>
      <w:tr w:rsidR="0084287F" w:rsidRPr="00B83F41" w14:paraId="7ABF1612" w14:textId="77777777">
        <w:trPr>
          <w:jc w:val="center"/>
        </w:trPr>
        <w:tc>
          <w:tcPr>
            <w:tcW w:w="2880" w:type="dxa"/>
          </w:tcPr>
          <w:p w14:paraId="797817F4" w14:textId="77777777" w:rsidR="0084287F" w:rsidRPr="00B83F41" w:rsidRDefault="00000000">
            <w:pPr>
              <w:rPr>
                <w:rFonts w:cs="Times New Roman"/>
                <w:sz w:val="20"/>
                <w:szCs w:val="28"/>
              </w:rPr>
            </w:pPr>
            <w:r w:rsidRPr="00B83F41">
              <w:rPr>
                <w:rFonts w:cs="Times New Roman"/>
                <w:sz w:val="20"/>
                <w:szCs w:val="28"/>
              </w:rPr>
              <w:t>Risk prioritization</w:t>
            </w:r>
          </w:p>
        </w:tc>
        <w:tc>
          <w:tcPr>
            <w:tcW w:w="2880" w:type="dxa"/>
          </w:tcPr>
          <w:p w14:paraId="0F3BD2AC" w14:textId="77777777" w:rsidR="0084287F" w:rsidRPr="00B83F41" w:rsidRDefault="00000000">
            <w:pPr>
              <w:rPr>
                <w:rFonts w:cs="Times New Roman"/>
                <w:sz w:val="20"/>
                <w:szCs w:val="28"/>
              </w:rPr>
            </w:pPr>
            <w:r w:rsidRPr="00B83F41">
              <w:rPr>
                <w:rFonts w:cs="Times New Roman"/>
                <w:sz w:val="20"/>
                <w:szCs w:val="28"/>
              </w:rPr>
              <w:t>18 threats and 4 critical risks</w:t>
            </w:r>
          </w:p>
        </w:tc>
        <w:tc>
          <w:tcPr>
            <w:tcW w:w="2880" w:type="dxa"/>
          </w:tcPr>
          <w:p w14:paraId="050DBAAC" w14:textId="77777777" w:rsidR="0084287F" w:rsidRPr="00B83F41" w:rsidRDefault="00000000">
            <w:pPr>
              <w:rPr>
                <w:rFonts w:cs="Times New Roman"/>
                <w:sz w:val="20"/>
                <w:szCs w:val="28"/>
              </w:rPr>
            </w:pPr>
            <w:r w:rsidRPr="00B83F41">
              <w:rPr>
                <w:rFonts w:cs="Times New Roman"/>
                <w:sz w:val="20"/>
                <w:szCs w:val="28"/>
              </w:rPr>
              <w:t>Achieved</w:t>
            </w:r>
          </w:p>
        </w:tc>
      </w:tr>
      <w:tr w:rsidR="0084287F" w:rsidRPr="00B83F41" w14:paraId="2AF5093E" w14:textId="77777777">
        <w:trPr>
          <w:jc w:val="center"/>
        </w:trPr>
        <w:tc>
          <w:tcPr>
            <w:tcW w:w="2880" w:type="dxa"/>
          </w:tcPr>
          <w:p w14:paraId="0FBEBC95" w14:textId="77777777" w:rsidR="0084287F" w:rsidRPr="00B83F41" w:rsidRDefault="00000000">
            <w:pPr>
              <w:rPr>
                <w:rFonts w:cs="Times New Roman"/>
                <w:sz w:val="20"/>
                <w:szCs w:val="28"/>
              </w:rPr>
            </w:pPr>
            <w:r w:rsidRPr="00B83F41">
              <w:rPr>
                <w:rFonts w:cs="Times New Roman"/>
                <w:sz w:val="20"/>
                <w:szCs w:val="28"/>
              </w:rPr>
              <w:t>Automated response</w:t>
            </w:r>
          </w:p>
        </w:tc>
        <w:tc>
          <w:tcPr>
            <w:tcW w:w="2880" w:type="dxa"/>
          </w:tcPr>
          <w:p w14:paraId="23556657" w14:textId="77777777" w:rsidR="0084287F" w:rsidRPr="00B83F41" w:rsidRDefault="00000000">
            <w:pPr>
              <w:rPr>
                <w:rFonts w:cs="Times New Roman"/>
                <w:sz w:val="20"/>
                <w:szCs w:val="28"/>
              </w:rPr>
            </w:pPr>
            <w:r w:rsidRPr="00B83F41">
              <w:rPr>
                <w:rFonts w:cs="Times New Roman"/>
                <w:sz w:val="20"/>
                <w:szCs w:val="28"/>
              </w:rPr>
              <w:t>Module 3</w:t>
            </w:r>
          </w:p>
        </w:tc>
        <w:tc>
          <w:tcPr>
            <w:tcW w:w="2880" w:type="dxa"/>
          </w:tcPr>
          <w:p w14:paraId="1E43D2A7" w14:textId="77777777" w:rsidR="0084287F" w:rsidRPr="00B83F41" w:rsidRDefault="00000000">
            <w:pPr>
              <w:rPr>
                <w:rFonts w:cs="Times New Roman"/>
                <w:sz w:val="20"/>
                <w:szCs w:val="28"/>
              </w:rPr>
            </w:pPr>
            <w:r w:rsidRPr="00B83F41">
              <w:rPr>
                <w:rFonts w:cs="Times New Roman"/>
                <w:sz w:val="20"/>
                <w:szCs w:val="28"/>
              </w:rPr>
              <w:t>Achieved</w:t>
            </w:r>
          </w:p>
        </w:tc>
      </w:tr>
      <w:tr w:rsidR="0084287F" w:rsidRPr="00B83F41" w14:paraId="18E0C900" w14:textId="77777777">
        <w:trPr>
          <w:jc w:val="center"/>
        </w:trPr>
        <w:tc>
          <w:tcPr>
            <w:tcW w:w="2880" w:type="dxa"/>
          </w:tcPr>
          <w:p w14:paraId="15704852" w14:textId="77777777" w:rsidR="0084287F" w:rsidRPr="00B83F41" w:rsidRDefault="00000000">
            <w:pPr>
              <w:rPr>
                <w:rFonts w:cs="Times New Roman"/>
                <w:sz w:val="20"/>
                <w:szCs w:val="28"/>
              </w:rPr>
            </w:pPr>
            <w:r w:rsidRPr="00B83F41">
              <w:rPr>
                <w:rFonts w:cs="Times New Roman"/>
                <w:sz w:val="20"/>
                <w:szCs w:val="28"/>
              </w:rPr>
              <w:t>Compliance monitoring</w:t>
            </w:r>
          </w:p>
        </w:tc>
        <w:tc>
          <w:tcPr>
            <w:tcW w:w="2880" w:type="dxa"/>
          </w:tcPr>
          <w:p w14:paraId="0F933F7E" w14:textId="77777777" w:rsidR="0084287F" w:rsidRPr="00B83F41" w:rsidRDefault="00000000">
            <w:pPr>
              <w:rPr>
                <w:rFonts w:cs="Times New Roman"/>
                <w:sz w:val="20"/>
                <w:szCs w:val="28"/>
              </w:rPr>
            </w:pPr>
            <w:r w:rsidRPr="00B83F41">
              <w:rPr>
                <w:rFonts w:cs="Times New Roman"/>
                <w:sz w:val="20"/>
                <w:szCs w:val="28"/>
              </w:rPr>
              <w:t>Continuous monitoring enabled</w:t>
            </w:r>
          </w:p>
        </w:tc>
        <w:tc>
          <w:tcPr>
            <w:tcW w:w="2880" w:type="dxa"/>
          </w:tcPr>
          <w:p w14:paraId="1EF7861D" w14:textId="77777777" w:rsidR="0084287F" w:rsidRPr="00B83F41" w:rsidRDefault="00000000">
            <w:pPr>
              <w:rPr>
                <w:rFonts w:cs="Times New Roman"/>
                <w:sz w:val="20"/>
                <w:szCs w:val="28"/>
              </w:rPr>
            </w:pPr>
            <w:r w:rsidRPr="00B83F41">
              <w:rPr>
                <w:rFonts w:cs="Times New Roman"/>
                <w:sz w:val="20"/>
                <w:szCs w:val="28"/>
              </w:rPr>
              <w:t>Achieved</w:t>
            </w:r>
          </w:p>
        </w:tc>
      </w:tr>
    </w:tbl>
    <w:p w14:paraId="028BBCE7" w14:textId="77777777" w:rsidR="0084287F" w:rsidRPr="004C47F3" w:rsidRDefault="0084287F">
      <w:pPr>
        <w:spacing w:after="0"/>
        <w:rPr>
          <w:rFonts w:cs="Times New Roman"/>
        </w:rPr>
      </w:pPr>
    </w:p>
    <w:p w14:paraId="45DA8A5D"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4.9 Strengths</w:t>
      </w:r>
    </w:p>
    <w:p w14:paraId="6BFADE36" w14:textId="77777777" w:rsidR="0084287F" w:rsidRPr="004C47F3" w:rsidRDefault="00000000">
      <w:pPr>
        <w:pStyle w:val="ListBullet"/>
        <w:spacing w:after="60" w:line="264" w:lineRule="auto"/>
        <w:rPr>
          <w:rFonts w:cs="Times New Roman"/>
        </w:rPr>
      </w:pPr>
      <w:r w:rsidRPr="004C47F3">
        <w:rPr>
          <w:rFonts w:cs="Times New Roman"/>
        </w:rPr>
        <w:t>Unified multi-cloud visibility</w:t>
      </w:r>
    </w:p>
    <w:p w14:paraId="122BB8F4" w14:textId="77777777" w:rsidR="0084287F" w:rsidRPr="004C47F3" w:rsidRDefault="00000000">
      <w:pPr>
        <w:pStyle w:val="ListBullet"/>
        <w:spacing w:after="60" w:line="264" w:lineRule="auto"/>
        <w:rPr>
          <w:rFonts w:cs="Times New Roman"/>
        </w:rPr>
      </w:pPr>
      <w:r w:rsidRPr="004C47F3">
        <w:rPr>
          <w:rFonts w:cs="Times New Roman"/>
        </w:rPr>
        <w:t>Integration of security posture and threat analysis</w:t>
      </w:r>
    </w:p>
    <w:p w14:paraId="32631B85" w14:textId="77777777" w:rsidR="0084287F" w:rsidRPr="004C47F3" w:rsidRDefault="00000000">
      <w:pPr>
        <w:pStyle w:val="ListBullet"/>
        <w:spacing w:after="60" w:line="264" w:lineRule="auto"/>
        <w:rPr>
          <w:rFonts w:cs="Times New Roman"/>
        </w:rPr>
      </w:pPr>
      <w:r w:rsidRPr="004C47F3">
        <w:rPr>
          <w:rFonts w:cs="Times New Roman"/>
        </w:rPr>
        <w:t>AI-assisted detection</w:t>
      </w:r>
    </w:p>
    <w:p w14:paraId="1F237D9B" w14:textId="77777777" w:rsidR="0084287F" w:rsidRPr="004C47F3" w:rsidRDefault="00000000">
      <w:pPr>
        <w:pStyle w:val="ListBullet"/>
        <w:spacing w:after="60" w:line="264" w:lineRule="auto"/>
        <w:rPr>
          <w:rFonts w:cs="Times New Roman"/>
        </w:rPr>
      </w:pPr>
      <w:r w:rsidRPr="004C47F3">
        <w:rPr>
          <w:rFonts w:cs="Times New Roman"/>
        </w:rPr>
        <w:t>Risk prioritization</w:t>
      </w:r>
    </w:p>
    <w:p w14:paraId="2F96774E" w14:textId="77777777" w:rsidR="0084287F" w:rsidRPr="004C47F3" w:rsidRDefault="00000000">
      <w:pPr>
        <w:pStyle w:val="ListBullet"/>
        <w:spacing w:after="60" w:line="264" w:lineRule="auto"/>
        <w:rPr>
          <w:rFonts w:cs="Times New Roman"/>
        </w:rPr>
      </w:pPr>
      <w:r w:rsidRPr="004C47F3">
        <w:rPr>
          <w:rFonts w:cs="Times New Roman"/>
        </w:rPr>
        <w:t>Automated response and remediation</w:t>
      </w:r>
    </w:p>
    <w:p w14:paraId="3A6BB691" w14:textId="77777777" w:rsidR="0084287F" w:rsidRPr="004C47F3" w:rsidRDefault="00000000">
      <w:pPr>
        <w:pStyle w:val="ListBullet"/>
        <w:spacing w:after="60" w:line="264" w:lineRule="auto"/>
        <w:rPr>
          <w:rFonts w:cs="Times New Roman"/>
        </w:rPr>
      </w:pPr>
      <w:r w:rsidRPr="004C47F3">
        <w:rPr>
          <w:rFonts w:cs="Times New Roman"/>
        </w:rPr>
        <w:t>Continuous compliance monitoring</w:t>
      </w:r>
    </w:p>
    <w:p w14:paraId="51479A3D" w14:textId="77777777" w:rsidR="0084287F" w:rsidRPr="004C47F3" w:rsidRDefault="00000000">
      <w:pPr>
        <w:pStyle w:val="ListBullet"/>
        <w:spacing w:after="60" w:line="264" w:lineRule="auto"/>
        <w:rPr>
          <w:rFonts w:cs="Times New Roman"/>
        </w:rPr>
      </w:pPr>
      <w:r w:rsidRPr="004C47F3">
        <w:rPr>
          <w:rFonts w:cs="Times New Roman"/>
        </w:rPr>
        <w:t>Real-time reporting</w:t>
      </w:r>
    </w:p>
    <w:p w14:paraId="42F4ED87"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4.10 Limitations</w:t>
      </w:r>
    </w:p>
    <w:p w14:paraId="494925F0" w14:textId="77777777" w:rsidR="0084287F" w:rsidRPr="004C47F3" w:rsidRDefault="00000000">
      <w:pPr>
        <w:pStyle w:val="ListBullet"/>
        <w:spacing w:after="60" w:line="264" w:lineRule="auto"/>
        <w:rPr>
          <w:rFonts w:cs="Times New Roman"/>
        </w:rPr>
      </w:pPr>
      <w:r w:rsidRPr="004C47F3">
        <w:rPr>
          <w:rFonts w:cs="Times New Roman"/>
        </w:rPr>
        <w:t>The exact AI algorithm and training dataset are not specified in the supplied presentation.</w:t>
      </w:r>
    </w:p>
    <w:p w14:paraId="1641567C" w14:textId="77777777" w:rsidR="0084287F" w:rsidRPr="004C47F3" w:rsidRDefault="00000000">
      <w:pPr>
        <w:pStyle w:val="ListBullet"/>
        <w:spacing w:after="60" w:line="264" w:lineRule="auto"/>
        <w:rPr>
          <w:rFonts w:cs="Times New Roman"/>
        </w:rPr>
      </w:pPr>
      <w:r w:rsidRPr="004C47F3">
        <w:rPr>
          <w:rFonts w:cs="Times New Roman"/>
        </w:rPr>
        <w:t>The posture-score formula is not specified.</w:t>
      </w:r>
    </w:p>
    <w:p w14:paraId="639F94E8" w14:textId="77777777" w:rsidR="0084287F" w:rsidRPr="004C47F3" w:rsidRDefault="00000000">
      <w:pPr>
        <w:pStyle w:val="ListBullet"/>
        <w:spacing w:after="60" w:line="264" w:lineRule="auto"/>
        <w:rPr>
          <w:rFonts w:cs="Times New Roman"/>
        </w:rPr>
      </w:pPr>
      <w:r w:rsidRPr="004C47F3">
        <w:rPr>
          <w:rFonts w:cs="Times New Roman"/>
        </w:rPr>
        <w:t>The reported AI confidence is not equivalent to a complete accuracy evaluation.</w:t>
      </w:r>
    </w:p>
    <w:p w14:paraId="7C207B85" w14:textId="77777777" w:rsidR="0084287F" w:rsidRPr="004C47F3" w:rsidRDefault="00000000">
      <w:pPr>
        <w:pStyle w:val="ListBullet"/>
        <w:spacing w:after="60" w:line="264" w:lineRule="auto"/>
        <w:rPr>
          <w:rFonts w:cs="Times New Roman"/>
        </w:rPr>
      </w:pPr>
      <w:r w:rsidRPr="004C47F3">
        <w:rPr>
          <w:rFonts w:cs="Times New Roman"/>
        </w:rPr>
        <w:t>Detailed performance benchmarks are not provided.</w:t>
      </w:r>
    </w:p>
    <w:p w14:paraId="052F8519" w14:textId="77777777" w:rsidR="0084287F" w:rsidRPr="004C47F3" w:rsidRDefault="00000000">
      <w:pPr>
        <w:pStyle w:val="ListBullet"/>
        <w:spacing w:after="60" w:line="264" w:lineRule="auto"/>
        <w:rPr>
          <w:rFonts w:cs="Times New Roman"/>
        </w:rPr>
      </w:pPr>
      <w:r w:rsidRPr="004C47F3">
        <w:rPr>
          <w:rFonts w:cs="Times New Roman"/>
        </w:rPr>
        <w:t>Provider-specific implementation details are not fully documented in the presentation.</w:t>
      </w:r>
    </w:p>
    <w:p w14:paraId="0B11B33A" w14:textId="77777777" w:rsidR="0084287F" w:rsidRPr="004C47F3" w:rsidRDefault="00000000">
      <w:pPr>
        <w:pStyle w:val="ListBullet"/>
        <w:spacing w:after="60" w:line="264" w:lineRule="auto"/>
        <w:rPr>
          <w:rFonts w:cs="Times New Roman"/>
        </w:rPr>
      </w:pPr>
      <w:r w:rsidRPr="004C47F3">
        <w:rPr>
          <w:rFonts w:cs="Times New Roman"/>
        </w:rPr>
        <w:t>Automated remediation requires careful operational controls.</w:t>
      </w:r>
    </w:p>
    <w:p w14:paraId="411572D0" w14:textId="77777777" w:rsidR="0084287F" w:rsidRPr="004C47F3" w:rsidRDefault="00000000">
      <w:pPr>
        <w:pStyle w:val="ListBullet"/>
        <w:spacing w:after="60" w:line="264" w:lineRule="auto"/>
        <w:rPr>
          <w:rFonts w:cs="Times New Roman"/>
        </w:rPr>
      </w:pPr>
      <w:r w:rsidRPr="004C47F3">
        <w:rPr>
          <w:rFonts w:cs="Times New Roman"/>
        </w:rPr>
        <w:t>Detailed control-to-standard compliance mapping should be added for stronger evidence.</w:t>
      </w:r>
    </w:p>
    <w:p w14:paraId="6EE27EFC"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4.11 Project Management</w:t>
      </w:r>
    </w:p>
    <w:tbl>
      <w:tblPr>
        <w:tblStyle w:val="TableGrid"/>
        <w:tblW w:w="0" w:type="auto"/>
        <w:jc w:val="center"/>
        <w:tblLook w:val="04A0" w:firstRow="1" w:lastRow="0" w:firstColumn="1" w:lastColumn="0" w:noHBand="0" w:noVBand="1"/>
      </w:tblPr>
      <w:tblGrid>
        <w:gridCol w:w="4320"/>
        <w:gridCol w:w="4320"/>
      </w:tblGrid>
      <w:tr w:rsidR="0084287F" w:rsidRPr="00B83F41" w14:paraId="3B8DCA88" w14:textId="77777777">
        <w:trPr>
          <w:jc w:val="center"/>
        </w:trPr>
        <w:tc>
          <w:tcPr>
            <w:tcW w:w="4320" w:type="dxa"/>
            <w:shd w:val="clear" w:color="auto" w:fill="D9D9D9"/>
          </w:tcPr>
          <w:p w14:paraId="022E7932" w14:textId="77777777" w:rsidR="0084287F" w:rsidRPr="00B83F41" w:rsidRDefault="00000000">
            <w:pPr>
              <w:rPr>
                <w:rFonts w:cs="Times New Roman"/>
                <w:sz w:val="20"/>
                <w:szCs w:val="28"/>
              </w:rPr>
            </w:pPr>
            <w:r w:rsidRPr="00B83F41">
              <w:rPr>
                <w:rFonts w:cs="Times New Roman"/>
                <w:b/>
                <w:sz w:val="20"/>
                <w:szCs w:val="28"/>
              </w:rPr>
              <w:t>Phase</w:t>
            </w:r>
          </w:p>
        </w:tc>
        <w:tc>
          <w:tcPr>
            <w:tcW w:w="4320" w:type="dxa"/>
            <w:shd w:val="clear" w:color="auto" w:fill="D9D9D9"/>
          </w:tcPr>
          <w:p w14:paraId="4BEC1927" w14:textId="77777777" w:rsidR="0084287F" w:rsidRPr="00B83F41" w:rsidRDefault="00000000">
            <w:pPr>
              <w:rPr>
                <w:rFonts w:cs="Times New Roman"/>
                <w:sz w:val="20"/>
                <w:szCs w:val="28"/>
              </w:rPr>
            </w:pPr>
            <w:r w:rsidRPr="00B83F41">
              <w:rPr>
                <w:rFonts w:cs="Times New Roman"/>
                <w:b/>
                <w:sz w:val="20"/>
                <w:szCs w:val="28"/>
              </w:rPr>
              <w:t>Deliverable</w:t>
            </w:r>
          </w:p>
        </w:tc>
      </w:tr>
      <w:tr w:rsidR="0084287F" w:rsidRPr="00B83F41" w14:paraId="3B85649A" w14:textId="77777777">
        <w:trPr>
          <w:jc w:val="center"/>
        </w:trPr>
        <w:tc>
          <w:tcPr>
            <w:tcW w:w="4320" w:type="dxa"/>
          </w:tcPr>
          <w:p w14:paraId="499F9A53" w14:textId="77777777" w:rsidR="0084287F" w:rsidRPr="00B83F41" w:rsidRDefault="00000000">
            <w:pPr>
              <w:rPr>
                <w:rFonts w:cs="Times New Roman"/>
                <w:sz w:val="20"/>
                <w:szCs w:val="28"/>
              </w:rPr>
            </w:pPr>
            <w:r w:rsidRPr="00B83F41">
              <w:rPr>
                <w:rFonts w:cs="Times New Roman"/>
                <w:sz w:val="20"/>
                <w:szCs w:val="28"/>
              </w:rPr>
              <w:t>Problem definition</w:t>
            </w:r>
          </w:p>
        </w:tc>
        <w:tc>
          <w:tcPr>
            <w:tcW w:w="4320" w:type="dxa"/>
          </w:tcPr>
          <w:p w14:paraId="0AF0309B" w14:textId="77777777" w:rsidR="0084287F" w:rsidRPr="00B83F41" w:rsidRDefault="00000000">
            <w:pPr>
              <w:rPr>
                <w:rFonts w:cs="Times New Roman"/>
                <w:sz w:val="20"/>
                <w:szCs w:val="28"/>
              </w:rPr>
            </w:pPr>
            <w:r w:rsidRPr="00B83F41">
              <w:rPr>
                <w:rFonts w:cs="Times New Roman"/>
                <w:sz w:val="20"/>
                <w:szCs w:val="28"/>
              </w:rPr>
              <w:t>Problem statement and scope</w:t>
            </w:r>
          </w:p>
        </w:tc>
      </w:tr>
      <w:tr w:rsidR="0084287F" w:rsidRPr="00B83F41" w14:paraId="15D89AFB" w14:textId="77777777">
        <w:trPr>
          <w:jc w:val="center"/>
        </w:trPr>
        <w:tc>
          <w:tcPr>
            <w:tcW w:w="4320" w:type="dxa"/>
          </w:tcPr>
          <w:p w14:paraId="07714DED" w14:textId="77777777" w:rsidR="0084287F" w:rsidRPr="00B83F41" w:rsidRDefault="00000000">
            <w:pPr>
              <w:rPr>
                <w:rFonts w:cs="Times New Roman"/>
                <w:sz w:val="20"/>
                <w:szCs w:val="28"/>
              </w:rPr>
            </w:pPr>
            <w:r w:rsidRPr="00B83F41">
              <w:rPr>
                <w:rFonts w:cs="Times New Roman"/>
                <w:sz w:val="20"/>
                <w:szCs w:val="28"/>
              </w:rPr>
              <w:t>Literature review</w:t>
            </w:r>
          </w:p>
        </w:tc>
        <w:tc>
          <w:tcPr>
            <w:tcW w:w="4320" w:type="dxa"/>
          </w:tcPr>
          <w:p w14:paraId="20C738BE" w14:textId="77777777" w:rsidR="0084287F" w:rsidRPr="00B83F41" w:rsidRDefault="00000000">
            <w:pPr>
              <w:rPr>
                <w:rFonts w:cs="Times New Roman"/>
                <w:sz w:val="20"/>
                <w:szCs w:val="28"/>
              </w:rPr>
            </w:pPr>
            <w:r w:rsidRPr="00B83F41">
              <w:rPr>
                <w:rFonts w:cs="Times New Roman"/>
                <w:sz w:val="20"/>
                <w:szCs w:val="28"/>
              </w:rPr>
              <w:t>Technical background</w:t>
            </w:r>
          </w:p>
        </w:tc>
      </w:tr>
      <w:tr w:rsidR="0084287F" w:rsidRPr="00B83F41" w14:paraId="7DD9CEED" w14:textId="77777777">
        <w:trPr>
          <w:jc w:val="center"/>
        </w:trPr>
        <w:tc>
          <w:tcPr>
            <w:tcW w:w="4320" w:type="dxa"/>
          </w:tcPr>
          <w:p w14:paraId="31BE4D60" w14:textId="77777777" w:rsidR="0084287F" w:rsidRPr="00B83F41" w:rsidRDefault="00000000">
            <w:pPr>
              <w:rPr>
                <w:rFonts w:cs="Times New Roman"/>
                <w:sz w:val="20"/>
                <w:szCs w:val="28"/>
              </w:rPr>
            </w:pPr>
            <w:r w:rsidRPr="00B83F41">
              <w:rPr>
                <w:rFonts w:cs="Times New Roman"/>
                <w:sz w:val="20"/>
                <w:szCs w:val="28"/>
              </w:rPr>
              <w:t>Requirements</w:t>
            </w:r>
          </w:p>
        </w:tc>
        <w:tc>
          <w:tcPr>
            <w:tcW w:w="4320" w:type="dxa"/>
          </w:tcPr>
          <w:p w14:paraId="6CAB2C92" w14:textId="77777777" w:rsidR="0084287F" w:rsidRPr="00B83F41" w:rsidRDefault="00000000">
            <w:pPr>
              <w:rPr>
                <w:rFonts w:cs="Times New Roman"/>
                <w:sz w:val="20"/>
                <w:szCs w:val="28"/>
              </w:rPr>
            </w:pPr>
            <w:r w:rsidRPr="00B83F41">
              <w:rPr>
                <w:rFonts w:cs="Times New Roman"/>
                <w:sz w:val="20"/>
                <w:szCs w:val="28"/>
              </w:rPr>
              <w:t>Functional/non-functional requirements</w:t>
            </w:r>
          </w:p>
        </w:tc>
      </w:tr>
      <w:tr w:rsidR="0084287F" w:rsidRPr="00B83F41" w14:paraId="4C7406F4" w14:textId="77777777">
        <w:trPr>
          <w:jc w:val="center"/>
        </w:trPr>
        <w:tc>
          <w:tcPr>
            <w:tcW w:w="4320" w:type="dxa"/>
          </w:tcPr>
          <w:p w14:paraId="27E45DE6" w14:textId="77777777" w:rsidR="0084287F" w:rsidRPr="00B83F41" w:rsidRDefault="00000000">
            <w:pPr>
              <w:rPr>
                <w:rFonts w:cs="Times New Roman"/>
                <w:sz w:val="20"/>
                <w:szCs w:val="28"/>
              </w:rPr>
            </w:pPr>
            <w:r w:rsidRPr="00B83F41">
              <w:rPr>
                <w:rFonts w:cs="Times New Roman"/>
                <w:sz w:val="20"/>
                <w:szCs w:val="28"/>
              </w:rPr>
              <w:t>Architecture</w:t>
            </w:r>
          </w:p>
        </w:tc>
        <w:tc>
          <w:tcPr>
            <w:tcW w:w="4320" w:type="dxa"/>
          </w:tcPr>
          <w:p w14:paraId="7EF30782" w14:textId="77777777" w:rsidR="0084287F" w:rsidRPr="00B83F41" w:rsidRDefault="00000000">
            <w:pPr>
              <w:rPr>
                <w:rFonts w:cs="Times New Roman"/>
                <w:sz w:val="20"/>
                <w:szCs w:val="28"/>
              </w:rPr>
            </w:pPr>
            <w:r w:rsidRPr="00B83F41">
              <w:rPr>
                <w:rFonts w:cs="Times New Roman"/>
                <w:sz w:val="20"/>
                <w:szCs w:val="28"/>
              </w:rPr>
              <w:t>Block diagram</w:t>
            </w:r>
          </w:p>
        </w:tc>
      </w:tr>
      <w:tr w:rsidR="0084287F" w:rsidRPr="00B83F41" w14:paraId="61C450F3" w14:textId="77777777">
        <w:trPr>
          <w:jc w:val="center"/>
        </w:trPr>
        <w:tc>
          <w:tcPr>
            <w:tcW w:w="4320" w:type="dxa"/>
          </w:tcPr>
          <w:p w14:paraId="1A3B9AE1" w14:textId="77777777" w:rsidR="0084287F" w:rsidRPr="00B83F41" w:rsidRDefault="00000000">
            <w:pPr>
              <w:rPr>
                <w:rFonts w:cs="Times New Roman"/>
                <w:sz w:val="20"/>
                <w:szCs w:val="28"/>
              </w:rPr>
            </w:pPr>
            <w:r w:rsidRPr="00B83F41">
              <w:rPr>
                <w:rFonts w:cs="Times New Roman"/>
                <w:sz w:val="20"/>
                <w:szCs w:val="28"/>
              </w:rPr>
              <w:t>Module 1</w:t>
            </w:r>
          </w:p>
        </w:tc>
        <w:tc>
          <w:tcPr>
            <w:tcW w:w="4320" w:type="dxa"/>
          </w:tcPr>
          <w:p w14:paraId="7BB17437" w14:textId="77777777" w:rsidR="0084287F" w:rsidRPr="00B83F41" w:rsidRDefault="00000000">
            <w:pPr>
              <w:rPr>
                <w:rFonts w:cs="Times New Roman"/>
                <w:sz w:val="20"/>
                <w:szCs w:val="28"/>
              </w:rPr>
            </w:pPr>
            <w:r w:rsidRPr="00B83F41">
              <w:rPr>
                <w:rFonts w:cs="Times New Roman"/>
                <w:sz w:val="20"/>
                <w:szCs w:val="28"/>
              </w:rPr>
              <w:t>Asset discovery and assessment</w:t>
            </w:r>
          </w:p>
        </w:tc>
      </w:tr>
      <w:tr w:rsidR="0084287F" w:rsidRPr="00B83F41" w14:paraId="442B39C6" w14:textId="77777777">
        <w:trPr>
          <w:jc w:val="center"/>
        </w:trPr>
        <w:tc>
          <w:tcPr>
            <w:tcW w:w="4320" w:type="dxa"/>
          </w:tcPr>
          <w:p w14:paraId="43625491" w14:textId="77777777" w:rsidR="0084287F" w:rsidRPr="00B83F41" w:rsidRDefault="00000000">
            <w:pPr>
              <w:rPr>
                <w:rFonts w:cs="Times New Roman"/>
                <w:sz w:val="20"/>
                <w:szCs w:val="28"/>
              </w:rPr>
            </w:pPr>
            <w:r w:rsidRPr="00B83F41">
              <w:rPr>
                <w:rFonts w:cs="Times New Roman"/>
                <w:sz w:val="20"/>
                <w:szCs w:val="28"/>
              </w:rPr>
              <w:t>Module 2</w:t>
            </w:r>
          </w:p>
        </w:tc>
        <w:tc>
          <w:tcPr>
            <w:tcW w:w="4320" w:type="dxa"/>
          </w:tcPr>
          <w:p w14:paraId="2E5313CC" w14:textId="77777777" w:rsidR="0084287F" w:rsidRPr="00B83F41" w:rsidRDefault="00000000">
            <w:pPr>
              <w:rPr>
                <w:rFonts w:cs="Times New Roman"/>
                <w:sz w:val="20"/>
                <w:szCs w:val="28"/>
              </w:rPr>
            </w:pPr>
            <w:r w:rsidRPr="00B83F41">
              <w:rPr>
                <w:rFonts w:cs="Times New Roman"/>
                <w:sz w:val="20"/>
                <w:szCs w:val="28"/>
              </w:rPr>
              <w:t>Threat detection and risk</w:t>
            </w:r>
          </w:p>
        </w:tc>
      </w:tr>
      <w:tr w:rsidR="0084287F" w:rsidRPr="00B83F41" w14:paraId="71F36E37" w14:textId="77777777">
        <w:trPr>
          <w:jc w:val="center"/>
        </w:trPr>
        <w:tc>
          <w:tcPr>
            <w:tcW w:w="4320" w:type="dxa"/>
          </w:tcPr>
          <w:p w14:paraId="49543167" w14:textId="77777777" w:rsidR="0084287F" w:rsidRPr="00B83F41" w:rsidRDefault="00000000">
            <w:pPr>
              <w:rPr>
                <w:rFonts w:cs="Times New Roman"/>
                <w:sz w:val="20"/>
                <w:szCs w:val="28"/>
              </w:rPr>
            </w:pPr>
            <w:r w:rsidRPr="00B83F41">
              <w:rPr>
                <w:rFonts w:cs="Times New Roman"/>
                <w:sz w:val="20"/>
                <w:szCs w:val="28"/>
              </w:rPr>
              <w:t>Module 3</w:t>
            </w:r>
          </w:p>
        </w:tc>
        <w:tc>
          <w:tcPr>
            <w:tcW w:w="4320" w:type="dxa"/>
          </w:tcPr>
          <w:p w14:paraId="3DF81968" w14:textId="77777777" w:rsidR="0084287F" w:rsidRPr="00B83F41" w:rsidRDefault="00000000">
            <w:pPr>
              <w:rPr>
                <w:rFonts w:cs="Times New Roman"/>
                <w:sz w:val="20"/>
                <w:szCs w:val="28"/>
              </w:rPr>
            </w:pPr>
            <w:r w:rsidRPr="00B83F41">
              <w:rPr>
                <w:rFonts w:cs="Times New Roman"/>
                <w:sz w:val="20"/>
                <w:szCs w:val="28"/>
              </w:rPr>
              <w:t>Response and compliance</w:t>
            </w:r>
          </w:p>
        </w:tc>
      </w:tr>
      <w:tr w:rsidR="0084287F" w:rsidRPr="00B83F41" w14:paraId="38793DF3" w14:textId="77777777">
        <w:trPr>
          <w:jc w:val="center"/>
        </w:trPr>
        <w:tc>
          <w:tcPr>
            <w:tcW w:w="4320" w:type="dxa"/>
          </w:tcPr>
          <w:p w14:paraId="22D8201B" w14:textId="77777777" w:rsidR="0084287F" w:rsidRPr="00B83F41" w:rsidRDefault="00000000">
            <w:pPr>
              <w:rPr>
                <w:rFonts w:cs="Times New Roman"/>
                <w:sz w:val="20"/>
                <w:szCs w:val="28"/>
              </w:rPr>
            </w:pPr>
            <w:r w:rsidRPr="00B83F41">
              <w:rPr>
                <w:rFonts w:cs="Times New Roman"/>
                <w:sz w:val="20"/>
                <w:szCs w:val="28"/>
              </w:rPr>
              <w:t>Integration</w:t>
            </w:r>
          </w:p>
        </w:tc>
        <w:tc>
          <w:tcPr>
            <w:tcW w:w="4320" w:type="dxa"/>
          </w:tcPr>
          <w:p w14:paraId="5854637B" w14:textId="77777777" w:rsidR="0084287F" w:rsidRPr="00B83F41" w:rsidRDefault="00000000">
            <w:pPr>
              <w:rPr>
                <w:rFonts w:cs="Times New Roman"/>
                <w:sz w:val="20"/>
                <w:szCs w:val="28"/>
              </w:rPr>
            </w:pPr>
            <w:r w:rsidRPr="00B83F41">
              <w:rPr>
                <w:rFonts w:cs="Times New Roman"/>
                <w:sz w:val="20"/>
                <w:szCs w:val="28"/>
              </w:rPr>
              <w:t>Dashboard</w:t>
            </w:r>
          </w:p>
        </w:tc>
      </w:tr>
      <w:tr w:rsidR="0084287F" w:rsidRPr="00B83F41" w14:paraId="085B94F7" w14:textId="77777777">
        <w:trPr>
          <w:jc w:val="center"/>
        </w:trPr>
        <w:tc>
          <w:tcPr>
            <w:tcW w:w="4320" w:type="dxa"/>
          </w:tcPr>
          <w:p w14:paraId="1E4A6C12" w14:textId="77777777" w:rsidR="0084287F" w:rsidRPr="00B83F41" w:rsidRDefault="00000000">
            <w:pPr>
              <w:rPr>
                <w:rFonts w:cs="Times New Roman"/>
                <w:sz w:val="20"/>
                <w:szCs w:val="28"/>
              </w:rPr>
            </w:pPr>
            <w:r w:rsidRPr="00B83F41">
              <w:rPr>
                <w:rFonts w:cs="Times New Roman"/>
                <w:sz w:val="20"/>
                <w:szCs w:val="28"/>
              </w:rPr>
              <w:t>Testing</w:t>
            </w:r>
          </w:p>
        </w:tc>
        <w:tc>
          <w:tcPr>
            <w:tcW w:w="4320" w:type="dxa"/>
          </w:tcPr>
          <w:p w14:paraId="2820AB62" w14:textId="77777777" w:rsidR="0084287F" w:rsidRPr="00B83F41" w:rsidRDefault="00000000">
            <w:pPr>
              <w:rPr>
                <w:rFonts w:cs="Times New Roman"/>
                <w:sz w:val="20"/>
                <w:szCs w:val="28"/>
              </w:rPr>
            </w:pPr>
            <w:r w:rsidRPr="00B83F41">
              <w:rPr>
                <w:rFonts w:cs="Times New Roman"/>
                <w:sz w:val="20"/>
                <w:szCs w:val="28"/>
              </w:rPr>
              <w:t>Test evidence</w:t>
            </w:r>
          </w:p>
        </w:tc>
      </w:tr>
      <w:tr w:rsidR="0084287F" w:rsidRPr="00B83F41" w14:paraId="63315916" w14:textId="77777777">
        <w:trPr>
          <w:jc w:val="center"/>
        </w:trPr>
        <w:tc>
          <w:tcPr>
            <w:tcW w:w="4320" w:type="dxa"/>
          </w:tcPr>
          <w:p w14:paraId="3C6E6A59" w14:textId="77777777" w:rsidR="0084287F" w:rsidRPr="00B83F41" w:rsidRDefault="00000000">
            <w:pPr>
              <w:rPr>
                <w:rFonts w:cs="Times New Roman"/>
                <w:sz w:val="20"/>
                <w:szCs w:val="28"/>
              </w:rPr>
            </w:pPr>
            <w:r w:rsidRPr="00B83F41">
              <w:rPr>
                <w:rFonts w:cs="Times New Roman"/>
                <w:sz w:val="20"/>
                <w:szCs w:val="28"/>
              </w:rPr>
              <w:t>Results</w:t>
            </w:r>
          </w:p>
        </w:tc>
        <w:tc>
          <w:tcPr>
            <w:tcW w:w="4320" w:type="dxa"/>
          </w:tcPr>
          <w:p w14:paraId="72F2AF05" w14:textId="77777777" w:rsidR="0084287F" w:rsidRPr="00B83F41" w:rsidRDefault="00000000">
            <w:pPr>
              <w:rPr>
                <w:rFonts w:cs="Times New Roman"/>
                <w:sz w:val="20"/>
                <w:szCs w:val="28"/>
              </w:rPr>
            </w:pPr>
            <w:r w:rsidRPr="00B83F41">
              <w:rPr>
                <w:rFonts w:cs="Times New Roman"/>
                <w:sz w:val="20"/>
                <w:szCs w:val="28"/>
              </w:rPr>
              <w:t>Metrics and analysis</w:t>
            </w:r>
          </w:p>
        </w:tc>
      </w:tr>
      <w:tr w:rsidR="0084287F" w:rsidRPr="00B83F41" w14:paraId="03442347" w14:textId="77777777">
        <w:trPr>
          <w:jc w:val="center"/>
        </w:trPr>
        <w:tc>
          <w:tcPr>
            <w:tcW w:w="4320" w:type="dxa"/>
          </w:tcPr>
          <w:p w14:paraId="77338E03" w14:textId="77777777" w:rsidR="0084287F" w:rsidRPr="00B83F41" w:rsidRDefault="00000000">
            <w:pPr>
              <w:rPr>
                <w:rFonts w:cs="Times New Roman"/>
                <w:sz w:val="20"/>
                <w:szCs w:val="28"/>
              </w:rPr>
            </w:pPr>
            <w:r w:rsidRPr="00B83F41">
              <w:rPr>
                <w:rFonts w:cs="Times New Roman"/>
                <w:sz w:val="20"/>
                <w:szCs w:val="28"/>
              </w:rPr>
              <w:t>Documentation</w:t>
            </w:r>
          </w:p>
        </w:tc>
        <w:tc>
          <w:tcPr>
            <w:tcW w:w="4320" w:type="dxa"/>
          </w:tcPr>
          <w:p w14:paraId="0FDBEDF2" w14:textId="77777777" w:rsidR="0084287F" w:rsidRPr="00B83F41" w:rsidRDefault="00000000">
            <w:pPr>
              <w:rPr>
                <w:rFonts w:cs="Times New Roman"/>
                <w:sz w:val="20"/>
                <w:szCs w:val="28"/>
              </w:rPr>
            </w:pPr>
            <w:r w:rsidRPr="00B83F41">
              <w:rPr>
                <w:rFonts w:cs="Times New Roman"/>
                <w:sz w:val="20"/>
                <w:szCs w:val="28"/>
              </w:rPr>
              <w:t>Final report</w:t>
            </w:r>
          </w:p>
        </w:tc>
      </w:tr>
    </w:tbl>
    <w:p w14:paraId="6809FD68" w14:textId="77777777" w:rsidR="0084287F" w:rsidRPr="004C47F3" w:rsidRDefault="0084287F">
      <w:pPr>
        <w:spacing w:after="0"/>
        <w:rPr>
          <w:rFonts w:cs="Times New Roman"/>
        </w:rPr>
      </w:pPr>
    </w:p>
    <w:p w14:paraId="55C4659F" w14:textId="2E08CA93" w:rsidR="0084287F" w:rsidRPr="004C47F3" w:rsidRDefault="00000000">
      <w:pPr>
        <w:spacing w:after="80"/>
        <w:jc w:val="center"/>
        <w:rPr>
          <w:rFonts w:cs="Times New Roman"/>
        </w:rPr>
      </w:pPr>
      <w:r w:rsidRPr="004C47F3">
        <w:rPr>
          <w:rFonts w:cs="Times New Roman"/>
          <w:i/>
          <w:sz w:val="20"/>
        </w:rPr>
        <w:t>.</w:t>
      </w:r>
    </w:p>
    <w:p w14:paraId="6A7B6A70" w14:textId="77777777" w:rsidR="0084287F" w:rsidRPr="004C47F3" w:rsidRDefault="00000000">
      <w:pPr>
        <w:rPr>
          <w:rFonts w:cs="Times New Roman"/>
        </w:rPr>
      </w:pPr>
      <w:r w:rsidRPr="004C47F3">
        <w:rPr>
          <w:rFonts w:cs="Times New Roman"/>
        </w:rPr>
        <w:br w:type="page"/>
      </w:r>
    </w:p>
    <w:p w14:paraId="1BAF3730" w14:textId="77777777" w:rsidR="0084287F" w:rsidRPr="004C47F3" w:rsidRDefault="00000000">
      <w:pPr>
        <w:pStyle w:val="Heading1"/>
        <w:spacing w:before="160" w:after="100"/>
        <w:rPr>
          <w:rFonts w:ascii="Times New Roman" w:hAnsi="Times New Roman" w:cs="Times New Roman"/>
        </w:rPr>
      </w:pPr>
      <w:r w:rsidRPr="004C47F3">
        <w:rPr>
          <w:rFonts w:ascii="Times New Roman" w:eastAsia="Times New Roman" w:hAnsi="Times New Roman" w:cs="Times New Roman"/>
          <w:sz w:val="28"/>
        </w:rPr>
        <w:lastRenderedPageBreak/>
        <w:t>CHAPTER 5 – CONCLUSION, FUTURE SCOPE AND REFLECTION</w:t>
      </w:r>
    </w:p>
    <w:p w14:paraId="2BE4E084"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5.1 Conclusion</w:t>
      </w:r>
    </w:p>
    <w:p w14:paraId="0685E4A6" w14:textId="77777777" w:rsidR="0084287F" w:rsidRPr="004C47F3" w:rsidRDefault="00000000">
      <w:pPr>
        <w:spacing w:after="140"/>
        <w:rPr>
          <w:rFonts w:cs="Times New Roman"/>
        </w:rPr>
      </w:pPr>
      <w:r w:rsidRPr="004C47F3">
        <w:rPr>
          <w:rFonts w:cs="Times New Roman"/>
        </w:rPr>
        <w:t>The Intelligent Multi-Cloud Security Posture Management System provides a centralized approach to securing multiple cloud environments. It addresses the fragmented visibility, configuration, compliance, detection and manual-management problems identified in the project.</w:t>
      </w:r>
    </w:p>
    <w:p w14:paraId="59A16CB9" w14:textId="77777777" w:rsidR="0084287F" w:rsidRPr="004C47F3" w:rsidRDefault="00000000">
      <w:pPr>
        <w:spacing w:after="140"/>
        <w:rPr>
          <w:rFonts w:cs="Times New Roman"/>
        </w:rPr>
      </w:pPr>
      <w:r w:rsidRPr="004C47F3">
        <w:rPr>
          <w:rFonts w:cs="Times New Roman"/>
        </w:rPr>
        <w:t>The three-module structure provides a logical security lifecycle. Module 1 establishes visibility and posture assessment. Module 2 detects suspicious activity and prioritizes risks. Module 3 connects security findings to automated response, remediation and compliance monitoring.</w:t>
      </w:r>
    </w:p>
    <w:p w14:paraId="20D4ECCB" w14:textId="77777777" w:rsidR="0084287F" w:rsidRPr="004C47F3" w:rsidRDefault="00000000">
      <w:pPr>
        <w:spacing w:after="140"/>
        <w:rPr>
          <w:rFonts w:cs="Times New Roman"/>
        </w:rPr>
      </w:pPr>
      <w:r w:rsidRPr="004C47F3">
        <w:rPr>
          <w:rFonts w:cs="Times New Roman"/>
        </w:rPr>
        <w:t>The reported project outcomes include a 94.7% security posture score, 2,962 monitored cloud assets, 18 active threats, four critical risks and 97.4% AI confidence. The presentation also reports continuous compliance monitoring and automated reporting. fileciteturn2file0L130-L140</w:t>
      </w:r>
    </w:p>
    <w:p w14:paraId="238CFDB1"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5.2 Future Scope</w:t>
      </w:r>
    </w:p>
    <w:p w14:paraId="72ED2FE3" w14:textId="77777777" w:rsidR="0084287F" w:rsidRPr="004C47F3" w:rsidRDefault="00000000">
      <w:pPr>
        <w:pStyle w:val="ListNumber"/>
        <w:spacing w:after="60" w:line="264" w:lineRule="auto"/>
        <w:rPr>
          <w:rFonts w:cs="Times New Roman"/>
        </w:rPr>
      </w:pPr>
      <w:r w:rsidRPr="004C47F3">
        <w:rPr>
          <w:rFonts w:cs="Times New Roman"/>
        </w:rPr>
        <w:t>Extend support to additional public, private and hybrid cloud platforms.</w:t>
      </w:r>
    </w:p>
    <w:p w14:paraId="10530756" w14:textId="77777777" w:rsidR="0084287F" w:rsidRPr="004C47F3" w:rsidRDefault="00000000">
      <w:pPr>
        <w:pStyle w:val="ListNumber"/>
        <w:spacing w:after="60" w:line="264" w:lineRule="auto"/>
        <w:rPr>
          <w:rFonts w:cs="Times New Roman"/>
        </w:rPr>
      </w:pPr>
      <w:r w:rsidRPr="004C47F3">
        <w:rPr>
          <w:rFonts w:cs="Times New Roman"/>
        </w:rPr>
        <w:t>Introduce predictive AI for earlier threat identification.</w:t>
      </w:r>
    </w:p>
    <w:p w14:paraId="5C4D290F" w14:textId="77777777" w:rsidR="0084287F" w:rsidRPr="004C47F3" w:rsidRDefault="00000000">
      <w:pPr>
        <w:pStyle w:val="ListNumber"/>
        <w:spacing w:after="60" w:line="264" w:lineRule="auto"/>
        <w:rPr>
          <w:rFonts w:cs="Times New Roman"/>
        </w:rPr>
      </w:pPr>
      <w:r w:rsidRPr="004C47F3">
        <w:rPr>
          <w:rFonts w:cs="Times New Roman"/>
        </w:rPr>
        <w:t>Integrate Zero Trust security architecture.</w:t>
      </w:r>
    </w:p>
    <w:p w14:paraId="172D14D8" w14:textId="77777777" w:rsidR="0084287F" w:rsidRPr="004C47F3" w:rsidRDefault="00000000">
      <w:pPr>
        <w:pStyle w:val="ListNumber"/>
        <w:spacing w:after="60" w:line="264" w:lineRule="auto"/>
        <w:rPr>
          <w:rFonts w:cs="Times New Roman"/>
        </w:rPr>
      </w:pPr>
      <w:r w:rsidRPr="004C47F3">
        <w:rPr>
          <w:rFonts w:cs="Times New Roman"/>
        </w:rPr>
        <w:t>Expand automated compliance auditing.</w:t>
      </w:r>
    </w:p>
    <w:p w14:paraId="378567A1" w14:textId="77777777" w:rsidR="0084287F" w:rsidRPr="004C47F3" w:rsidRDefault="00000000">
      <w:pPr>
        <w:pStyle w:val="ListNumber"/>
        <w:spacing w:after="60" w:line="264" w:lineRule="auto"/>
        <w:rPr>
          <w:rFonts w:cs="Times New Roman"/>
        </w:rPr>
      </w:pPr>
      <w:r w:rsidRPr="004C47F3">
        <w:rPr>
          <w:rFonts w:cs="Times New Roman"/>
        </w:rPr>
        <w:t>Develop self-healing cloud security with controlled automation.</w:t>
      </w:r>
    </w:p>
    <w:p w14:paraId="13E55811" w14:textId="77777777" w:rsidR="0084287F" w:rsidRPr="004C47F3" w:rsidRDefault="00000000">
      <w:pPr>
        <w:pStyle w:val="ListNumber"/>
        <w:spacing w:after="60" w:line="264" w:lineRule="auto"/>
        <w:rPr>
          <w:rFonts w:cs="Times New Roman"/>
        </w:rPr>
      </w:pPr>
      <w:r w:rsidRPr="004C47F3">
        <w:rPr>
          <w:rFonts w:cs="Times New Roman"/>
        </w:rPr>
        <w:t>Integrate SIEM/SOC platforms.</w:t>
      </w:r>
    </w:p>
    <w:p w14:paraId="60705014" w14:textId="77777777" w:rsidR="0084287F" w:rsidRPr="004C47F3" w:rsidRDefault="00000000">
      <w:pPr>
        <w:pStyle w:val="ListNumber"/>
        <w:spacing w:after="60" w:line="264" w:lineRule="auto"/>
        <w:rPr>
          <w:rFonts w:cs="Times New Roman"/>
        </w:rPr>
      </w:pPr>
      <w:r w:rsidRPr="004C47F3">
        <w:rPr>
          <w:rFonts w:cs="Times New Roman"/>
        </w:rPr>
        <w:t>Add attack-path and security-graph analysis.</w:t>
      </w:r>
    </w:p>
    <w:p w14:paraId="4FBCE92E" w14:textId="77777777" w:rsidR="0084287F" w:rsidRPr="004C47F3" w:rsidRDefault="00000000">
      <w:pPr>
        <w:pStyle w:val="ListNumber"/>
        <w:spacing w:after="60" w:line="264" w:lineRule="auto"/>
        <w:rPr>
          <w:rFonts w:cs="Times New Roman"/>
        </w:rPr>
      </w:pPr>
      <w:r w:rsidRPr="004C47F3">
        <w:rPr>
          <w:rFonts w:cs="Times New Roman"/>
        </w:rPr>
        <w:t>Improve explainability of AI decisions.</w:t>
      </w:r>
    </w:p>
    <w:p w14:paraId="1D4A625B" w14:textId="77777777" w:rsidR="0084287F" w:rsidRPr="004C47F3" w:rsidRDefault="00000000">
      <w:pPr>
        <w:pStyle w:val="ListNumber"/>
        <w:spacing w:after="60" w:line="264" w:lineRule="auto"/>
        <w:rPr>
          <w:rFonts w:cs="Times New Roman"/>
        </w:rPr>
      </w:pPr>
      <w:r w:rsidRPr="004C47F3">
        <w:rPr>
          <w:rFonts w:cs="Times New Roman"/>
        </w:rPr>
        <w:t>Add historical posture trends and remediation-time analytics.</w:t>
      </w:r>
    </w:p>
    <w:p w14:paraId="49ABEBF7" w14:textId="77777777" w:rsidR="0084287F" w:rsidRPr="004C47F3" w:rsidRDefault="00000000">
      <w:pPr>
        <w:pStyle w:val="ListNumber"/>
        <w:spacing w:after="60" w:line="264" w:lineRule="auto"/>
        <w:rPr>
          <w:rFonts w:cs="Times New Roman"/>
        </w:rPr>
      </w:pPr>
      <w:r w:rsidRPr="004C47F3">
        <w:rPr>
          <w:rFonts w:cs="Times New Roman"/>
        </w:rPr>
        <w:t>Perform large-scale accuracy, performance and scalability benchmarking.</w:t>
      </w:r>
    </w:p>
    <w:p w14:paraId="63883154" w14:textId="77777777" w:rsidR="0084287F" w:rsidRPr="004C47F3" w:rsidRDefault="00000000">
      <w:pPr>
        <w:spacing w:after="140"/>
        <w:rPr>
          <w:rFonts w:cs="Times New Roman"/>
        </w:rPr>
      </w:pPr>
      <w:r w:rsidRPr="004C47F3">
        <w:rPr>
          <w:rFonts w:cs="Times New Roman"/>
        </w:rPr>
        <w:t>The project presentation itself identifies additional cloud integration, advanced AI threat prediction, Zero Trust, enhanced compliance automation and self-healing cloud security as future directions. fileciteturn2file0L156-L165</w:t>
      </w:r>
    </w:p>
    <w:p w14:paraId="7AD9521B"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5.3 Final Reflection</w:t>
      </w:r>
    </w:p>
    <w:p w14:paraId="7E2FD9E7" w14:textId="77777777" w:rsidR="0084287F" w:rsidRPr="004C47F3" w:rsidRDefault="00000000">
      <w:pPr>
        <w:spacing w:after="140"/>
        <w:rPr>
          <w:rFonts w:cs="Times New Roman"/>
        </w:rPr>
      </w:pPr>
      <w:r w:rsidRPr="004C47F3">
        <w:rPr>
          <w:rFonts w:cs="Times New Roman"/>
        </w:rPr>
        <w:t>The project demonstrates how ethical-hacking concepts can be integrated with cloud-security engineering. The key learning outcome is that security management requires a continuous cycle of discovery, assessment, detection, prioritization, response and verification. Future development should focus on reproducible testing, transparent scoring, quantitative AI evaluation and safe automation.</w:t>
      </w:r>
    </w:p>
    <w:p w14:paraId="0CC77C1D"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REFERENCES</w:t>
      </w:r>
    </w:p>
    <w:p w14:paraId="5BF12E7D" w14:textId="77777777" w:rsidR="0084287F" w:rsidRPr="004C47F3" w:rsidRDefault="00000000">
      <w:pPr>
        <w:spacing w:after="60"/>
        <w:rPr>
          <w:rFonts w:cs="Times New Roman"/>
        </w:rPr>
      </w:pPr>
      <w:r w:rsidRPr="004C47F3">
        <w:rPr>
          <w:rFonts w:cs="Times New Roman"/>
        </w:rPr>
        <w:t>[1] NIST, Security and Privacy Controls for Information Systems and Organizations, SP 800-53 Rev. 5, 2020.</w:t>
      </w:r>
    </w:p>
    <w:p w14:paraId="4E9155F7" w14:textId="77777777" w:rsidR="0084287F" w:rsidRPr="004C47F3" w:rsidRDefault="00000000">
      <w:pPr>
        <w:spacing w:after="60"/>
        <w:rPr>
          <w:rFonts w:cs="Times New Roman"/>
        </w:rPr>
      </w:pPr>
      <w:r w:rsidRPr="004C47F3">
        <w:rPr>
          <w:rFonts w:cs="Times New Roman"/>
        </w:rPr>
        <w:t>[2] Cloud Security Alliance, Security Guidance for Critical Areas of Focus in Cloud Computing v5.0, 2024.</w:t>
      </w:r>
    </w:p>
    <w:p w14:paraId="389BB56E" w14:textId="77777777" w:rsidR="0084287F" w:rsidRPr="004C47F3" w:rsidRDefault="00000000">
      <w:pPr>
        <w:spacing w:after="60"/>
        <w:rPr>
          <w:rFonts w:cs="Times New Roman"/>
        </w:rPr>
      </w:pPr>
      <w:r w:rsidRPr="004C47F3">
        <w:rPr>
          <w:rFonts w:cs="Times New Roman"/>
        </w:rPr>
        <w:t>[3] ISO/IEC 27001:2022 – Information Security, Cybersecurity and Privacy Protection.</w:t>
      </w:r>
    </w:p>
    <w:p w14:paraId="488C087D" w14:textId="77777777" w:rsidR="0084287F" w:rsidRPr="004C47F3" w:rsidRDefault="00000000">
      <w:pPr>
        <w:spacing w:after="60"/>
        <w:rPr>
          <w:rFonts w:cs="Times New Roman"/>
        </w:rPr>
      </w:pPr>
      <w:r w:rsidRPr="004C47F3">
        <w:rPr>
          <w:rFonts w:cs="Times New Roman"/>
        </w:rPr>
        <w:t>[4] AWS Well-Architected Framework – Security Pillar.</w:t>
      </w:r>
    </w:p>
    <w:p w14:paraId="3F2E80D9" w14:textId="77777777" w:rsidR="0084287F" w:rsidRPr="004C47F3" w:rsidRDefault="00000000">
      <w:pPr>
        <w:spacing w:after="60"/>
        <w:rPr>
          <w:rFonts w:cs="Times New Roman"/>
        </w:rPr>
      </w:pPr>
      <w:r w:rsidRPr="004C47F3">
        <w:rPr>
          <w:rFonts w:cs="Times New Roman"/>
        </w:rPr>
        <w:t>[5] Microsoft Azure Security Documentation.</w:t>
      </w:r>
    </w:p>
    <w:p w14:paraId="7611CBB6" w14:textId="77777777" w:rsidR="0084287F" w:rsidRPr="004C47F3" w:rsidRDefault="00000000">
      <w:pPr>
        <w:spacing w:after="60"/>
        <w:rPr>
          <w:rFonts w:cs="Times New Roman"/>
        </w:rPr>
      </w:pPr>
      <w:r w:rsidRPr="004C47F3">
        <w:rPr>
          <w:rFonts w:cs="Times New Roman"/>
        </w:rPr>
        <w:lastRenderedPageBreak/>
        <w:t>[6] Google Cloud Security Best Practices.</w:t>
      </w:r>
    </w:p>
    <w:p w14:paraId="23C0FEE1" w14:textId="77777777" w:rsidR="0084287F" w:rsidRPr="004C47F3" w:rsidRDefault="00000000">
      <w:pPr>
        <w:spacing w:after="60"/>
        <w:rPr>
          <w:rFonts w:cs="Times New Roman"/>
        </w:rPr>
      </w:pPr>
      <w:r w:rsidRPr="004C47F3">
        <w:rPr>
          <w:rFonts w:cs="Times New Roman"/>
        </w:rPr>
        <w:t>[7] NIST Cybersecurity Framework (CSF) 2.0, 2024.</w:t>
      </w:r>
    </w:p>
    <w:p w14:paraId="3DFEB7A9" w14:textId="77777777" w:rsidR="0084287F" w:rsidRPr="004C47F3" w:rsidRDefault="00000000">
      <w:pPr>
        <w:spacing w:after="60"/>
        <w:rPr>
          <w:rFonts w:cs="Times New Roman"/>
        </w:rPr>
      </w:pPr>
      <w:r w:rsidRPr="004C47F3">
        <w:rPr>
          <w:rFonts w:cs="Times New Roman"/>
        </w:rPr>
        <w:t>[8] IEEE Xplore research on multi-cloud security, CSPM and AI-based threat detection.</w:t>
      </w:r>
    </w:p>
    <w:p w14:paraId="6FD89187" w14:textId="77777777" w:rsidR="0084287F" w:rsidRPr="004C47F3" w:rsidRDefault="00000000">
      <w:pPr>
        <w:spacing w:after="60"/>
        <w:rPr>
          <w:rFonts w:cs="Times New Roman"/>
        </w:rPr>
      </w:pPr>
      <w:r w:rsidRPr="004C47F3">
        <w:rPr>
          <w:rFonts w:cs="Times New Roman"/>
        </w:rPr>
        <w:t>[9] Microsoft Defender for Cloud documentation.</w:t>
      </w:r>
    </w:p>
    <w:p w14:paraId="6253DEA7" w14:textId="77777777" w:rsidR="0084287F" w:rsidRPr="004C47F3" w:rsidRDefault="00000000">
      <w:pPr>
        <w:spacing w:after="60"/>
        <w:rPr>
          <w:rFonts w:cs="Times New Roman"/>
        </w:rPr>
      </w:pPr>
      <w:r w:rsidRPr="004C47F3">
        <w:rPr>
          <w:rFonts w:cs="Times New Roman"/>
        </w:rPr>
        <w:t>[10] Palo Alto Networks Prisma Cloud CSPM documentation.</w:t>
      </w:r>
    </w:p>
    <w:p w14:paraId="46919B30" w14:textId="77777777" w:rsidR="0084287F" w:rsidRPr="004C47F3" w:rsidRDefault="00000000">
      <w:pPr>
        <w:pStyle w:val="Heading2"/>
        <w:spacing w:before="160" w:after="100"/>
        <w:rPr>
          <w:rFonts w:ascii="Times New Roman" w:hAnsi="Times New Roman" w:cs="Times New Roman"/>
        </w:rPr>
      </w:pPr>
      <w:r w:rsidRPr="004C47F3">
        <w:rPr>
          <w:rFonts w:ascii="Times New Roman" w:eastAsia="Times New Roman" w:hAnsi="Times New Roman" w:cs="Times New Roman"/>
        </w:rPr>
        <w:t>APPENDIX – EVIDENCE CHECKLIST</w:t>
      </w:r>
    </w:p>
    <w:p w14:paraId="5AFB5734" w14:textId="77777777" w:rsidR="0084287F" w:rsidRPr="004C47F3" w:rsidRDefault="00000000">
      <w:pPr>
        <w:pStyle w:val="ListBullet"/>
        <w:spacing w:after="60" w:line="264" w:lineRule="auto"/>
        <w:rPr>
          <w:rFonts w:cs="Times New Roman"/>
        </w:rPr>
      </w:pPr>
      <w:r w:rsidRPr="004C47F3">
        <w:rPr>
          <w:rFonts w:cs="Times New Roman"/>
        </w:rPr>
        <w:t>Original block diagram</w:t>
      </w:r>
    </w:p>
    <w:p w14:paraId="774D4CC4" w14:textId="77777777" w:rsidR="0084287F" w:rsidRPr="004C47F3" w:rsidRDefault="00000000">
      <w:pPr>
        <w:pStyle w:val="ListBullet"/>
        <w:spacing w:after="60" w:line="264" w:lineRule="auto"/>
        <w:rPr>
          <w:rFonts w:cs="Times New Roman"/>
        </w:rPr>
      </w:pPr>
      <w:r w:rsidRPr="004C47F3">
        <w:rPr>
          <w:rFonts w:cs="Times New Roman"/>
        </w:rPr>
        <w:t>Actual user-interface screenshot</w:t>
      </w:r>
    </w:p>
    <w:p w14:paraId="6B86E41A" w14:textId="77777777" w:rsidR="0084287F" w:rsidRPr="004C47F3" w:rsidRDefault="00000000">
      <w:pPr>
        <w:pStyle w:val="ListBullet"/>
        <w:spacing w:after="60" w:line="264" w:lineRule="auto"/>
        <w:rPr>
          <w:rFonts w:cs="Times New Roman"/>
        </w:rPr>
      </w:pPr>
      <w:r w:rsidRPr="004C47F3">
        <w:rPr>
          <w:rFonts w:cs="Times New Roman"/>
        </w:rPr>
        <w:t>Asset discovery evidence</w:t>
      </w:r>
    </w:p>
    <w:p w14:paraId="30E99EAD" w14:textId="77777777" w:rsidR="0084287F" w:rsidRPr="004C47F3" w:rsidRDefault="00000000">
      <w:pPr>
        <w:pStyle w:val="ListBullet"/>
        <w:spacing w:after="60" w:line="264" w:lineRule="auto"/>
        <w:rPr>
          <w:rFonts w:cs="Times New Roman"/>
        </w:rPr>
      </w:pPr>
      <w:r w:rsidRPr="004C47F3">
        <w:rPr>
          <w:rFonts w:cs="Times New Roman"/>
        </w:rPr>
        <w:t>Configuration assessment evidence</w:t>
      </w:r>
    </w:p>
    <w:p w14:paraId="0D79159D" w14:textId="77777777" w:rsidR="0084287F" w:rsidRPr="004C47F3" w:rsidRDefault="00000000">
      <w:pPr>
        <w:pStyle w:val="ListBullet"/>
        <w:spacing w:after="60" w:line="264" w:lineRule="auto"/>
        <w:rPr>
          <w:rFonts w:cs="Times New Roman"/>
        </w:rPr>
      </w:pPr>
      <w:r w:rsidRPr="004C47F3">
        <w:rPr>
          <w:rFonts w:cs="Times New Roman"/>
        </w:rPr>
        <w:t>Threat detection evidence</w:t>
      </w:r>
    </w:p>
    <w:p w14:paraId="793ED570" w14:textId="77777777" w:rsidR="0084287F" w:rsidRPr="004C47F3" w:rsidRDefault="00000000">
      <w:pPr>
        <w:pStyle w:val="ListBullet"/>
        <w:spacing w:after="60" w:line="264" w:lineRule="auto"/>
        <w:rPr>
          <w:rFonts w:cs="Times New Roman"/>
        </w:rPr>
      </w:pPr>
      <w:r w:rsidRPr="004C47F3">
        <w:rPr>
          <w:rFonts w:cs="Times New Roman"/>
        </w:rPr>
        <w:t>Risk analysis evidence</w:t>
      </w:r>
    </w:p>
    <w:p w14:paraId="7A8F2CBC" w14:textId="77777777" w:rsidR="0084287F" w:rsidRPr="004C47F3" w:rsidRDefault="00000000">
      <w:pPr>
        <w:pStyle w:val="ListBullet"/>
        <w:spacing w:after="60" w:line="264" w:lineRule="auto"/>
        <w:rPr>
          <w:rFonts w:cs="Times New Roman"/>
        </w:rPr>
      </w:pPr>
      <w:r w:rsidRPr="004C47F3">
        <w:rPr>
          <w:rFonts w:cs="Times New Roman"/>
        </w:rPr>
        <w:t>Automated response/remediation evidence</w:t>
      </w:r>
    </w:p>
    <w:p w14:paraId="61B41CA9" w14:textId="77777777" w:rsidR="0084287F" w:rsidRPr="004C47F3" w:rsidRDefault="00000000">
      <w:pPr>
        <w:pStyle w:val="ListBullet"/>
        <w:spacing w:after="60" w:line="264" w:lineRule="auto"/>
        <w:rPr>
          <w:rFonts w:cs="Times New Roman"/>
        </w:rPr>
      </w:pPr>
      <w:r w:rsidRPr="004C47F3">
        <w:rPr>
          <w:rFonts w:cs="Times New Roman"/>
        </w:rPr>
        <w:t>Compliance report</w:t>
      </w:r>
    </w:p>
    <w:p w14:paraId="55BC5CAE" w14:textId="77777777" w:rsidR="0084287F" w:rsidRPr="004C47F3" w:rsidRDefault="00000000">
      <w:pPr>
        <w:pStyle w:val="ListBullet"/>
        <w:spacing w:after="60" w:line="264" w:lineRule="auto"/>
        <w:rPr>
          <w:rFonts w:cs="Times New Roman"/>
        </w:rPr>
      </w:pPr>
      <w:r w:rsidRPr="004C47F3">
        <w:rPr>
          <w:rFonts w:cs="Times New Roman"/>
        </w:rPr>
        <w:t>Audit logs</w:t>
      </w:r>
    </w:p>
    <w:p w14:paraId="363C5E85" w14:textId="77777777" w:rsidR="0084287F" w:rsidRPr="004C47F3" w:rsidRDefault="00000000">
      <w:pPr>
        <w:pStyle w:val="ListBullet"/>
        <w:spacing w:after="60" w:line="264" w:lineRule="auto"/>
        <w:rPr>
          <w:rFonts w:cs="Times New Roman"/>
        </w:rPr>
      </w:pPr>
      <w:r w:rsidRPr="004C47F3">
        <w:rPr>
          <w:rFonts w:cs="Times New Roman"/>
        </w:rPr>
        <w:t>Team contribution evidence</w:t>
      </w:r>
    </w:p>
    <w:sectPr w:rsidR="0084287F" w:rsidRPr="004C47F3" w:rsidSect="00034616">
      <w:footerReference w:type="default" r:id="rId14"/>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5FD6A" w14:textId="77777777" w:rsidR="005603D2" w:rsidRDefault="005603D2">
      <w:pPr>
        <w:spacing w:after="0" w:line="240" w:lineRule="auto"/>
      </w:pPr>
      <w:r>
        <w:separator/>
      </w:r>
    </w:p>
  </w:endnote>
  <w:endnote w:type="continuationSeparator" w:id="0">
    <w:p w14:paraId="3FA78D1B" w14:textId="77777777" w:rsidR="005603D2" w:rsidRDefault="00560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40DB" w14:textId="66D54EEF" w:rsidR="0084287F" w:rsidRDefault="008428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BA374" w14:textId="77777777" w:rsidR="005603D2" w:rsidRDefault="005603D2">
      <w:pPr>
        <w:spacing w:after="0" w:line="240" w:lineRule="auto"/>
      </w:pPr>
      <w:r>
        <w:separator/>
      </w:r>
    </w:p>
  </w:footnote>
  <w:footnote w:type="continuationSeparator" w:id="0">
    <w:p w14:paraId="44DEE64E" w14:textId="77777777" w:rsidR="005603D2" w:rsidRDefault="005603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021849">
    <w:abstractNumId w:val="8"/>
  </w:num>
  <w:num w:numId="2" w16cid:durableId="1071269115">
    <w:abstractNumId w:val="6"/>
  </w:num>
  <w:num w:numId="3" w16cid:durableId="1146046027">
    <w:abstractNumId w:val="5"/>
  </w:num>
  <w:num w:numId="4" w16cid:durableId="266353156">
    <w:abstractNumId w:val="4"/>
  </w:num>
  <w:num w:numId="5" w16cid:durableId="1755391185">
    <w:abstractNumId w:val="7"/>
  </w:num>
  <w:num w:numId="6" w16cid:durableId="1116754333">
    <w:abstractNumId w:val="3"/>
  </w:num>
  <w:num w:numId="7" w16cid:durableId="1277712138">
    <w:abstractNumId w:val="2"/>
  </w:num>
  <w:num w:numId="8" w16cid:durableId="1654871792">
    <w:abstractNumId w:val="1"/>
  </w:num>
  <w:num w:numId="9" w16cid:durableId="11472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47F3"/>
    <w:rsid w:val="005603D2"/>
    <w:rsid w:val="00596E8E"/>
    <w:rsid w:val="005A181C"/>
    <w:rsid w:val="00760B63"/>
    <w:rsid w:val="0084287F"/>
    <w:rsid w:val="00AA1D8D"/>
    <w:rsid w:val="00B47730"/>
    <w:rsid w:val="00B83F41"/>
    <w:rsid w:val="00CB0664"/>
    <w:rsid w:val="00F61C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56CF7"/>
  <w14:defaultImageDpi w14:val="300"/>
  <w15:docId w15:val="{9FCFCB5F-3C6F-453D-8F71-467F4A9E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7F3"/>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sz w:val="24"/>
    </w:rPr>
  </w:style>
  <w:style w:type="paragraph" w:styleId="NoSpacing">
    <w:name w:val="No Spacing"/>
    <w:uiPriority w:val="1"/>
    <w:qFormat/>
    <w:rsid w:val="00FC693F"/>
    <w:pPr>
      <w:spacing w:after="0" w:line="240" w:lineRule="auto"/>
    </w:pPr>
    <w:rPr>
      <w:rFonts w:ascii="Times New Roman" w:eastAsia="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4"/>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Times New Roman" w:eastAsia="Times New Roman" w:hAnsi="Times New Roman"/>
      <w:b/>
      <w:bCs/>
      <w:sz w:val="24"/>
    </w:rPr>
  </w:style>
  <w:style w:type="character" w:styleId="Emphasis">
    <w:name w:val="Emphasis"/>
    <w:basedOn w:val="DefaultParagraphFont"/>
    <w:uiPriority w:val="20"/>
    <w:qFormat/>
    <w:rsid w:val="00FC693F"/>
    <w:rPr>
      <w:rFonts w:ascii="Times New Roman" w:eastAsia="Times New Roman" w:hAnsi="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4C47F3"/>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5983</Words>
  <Characters>34108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Atchaya Chandran R</cp:lastModifiedBy>
  <cp:revision>3</cp:revision>
  <dcterms:created xsi:type="dcterms:W3CDTF">2026-09-02T15:22:00Z</dcterms:created>
  <dcterms:modified xsi:type="dcterms:W3CDTF">2026-09-02T16:16:00Z</dcterms:modified>
  <cp:category/>
</cp:coreProperties>
</file>