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971E" w14:textId="77777777" w:rsidR="009B671C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ENGINEERING)</w:t>
      </w:r>
    </w:p>
    <w:p w14:paraId="69AC55FA" w14:textId="77777777" w:rsidR="009B671C" w:rsidRDefault="00000000">
      <w:pPr>
        <w:pStyle w:val="Heading3"/>
        <w:ind w:left="6" w:right="362" w:firstLine="0"/>
        <w:jc w:val="center"/>
      </w:pPr>
      <w:r>
        <w:rPr>
          <w:color w:val="2D75B6"/>
        </w:rPr>
        <w:t>Department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2"/>
        </w:rPr>
        <w:t>Engineering</w:t>
      </w:r>
    </w:p>
    <w:p w14:paraId="136B503C" w14:textId="77777777" w:rsidR="009B671C" w:rsidRDefault="00000000">
      <w:pPr>
        <w:pStyle w:val="Heading2"/>
        <w:spacing w:line="276" w:lineRule="exact"/>
        <w:ind w:right="36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05BAEF" wp14:editId="2DE117A6">
                <wp:simplePos x="0" y="0"/>
                <wp:positionH relativeFrom="page">
                  <wp:posOffset>667512</wp:posOffset>
                </wp:positionH>
                <wp:positionV relativeFrom="paragraph">
                  <wp:posOffset>187898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69C1" id="Graphic 1" o:spid="_x0000_s1026" style="position:absolute;margin-left:52.55pt;margin-top:14.8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RUT5O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CO1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ASSESSMENT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59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58"/>
        </w:rPr>
        <w:t xml:space="preserve"> </w:t>
      </w:r>
      <w:r>
        <w:rPr>
          <w:color w:val="C00000"/>
        </w:rPr>
        <w:t>Case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Study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Analysis</w:t>
      </w:r>
    </w:p>
    <w:p w14:paraId="16F1BD4E" w14:textId="77777777" w:rsidR="009B671C" w:rsidRDefault="009B671C">
      <w:pPr>
        <w:pStyle w:val="BodyText"/>
        <w:spacing w:before="1" w:line="240" w:lineRule="auto"/>
        <w:ind w:left="0" w:firstLine="0"/>
        <w:rPr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B671C" w14:paraId="4B8370C5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52F812F4" w14:textId="77777777" w:rsidR="009B671C" w:rsidRDefault="0000000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Code:</w:t>
            </w:r>
          </w:p>
        </w:tc>
        <w:tc>
          <w:tcPr>
            <w:tcW w:w="3240" w:type="dxa"/>
          </w:tcPr>
          <w:p w14:paraId="11FC0EA2" w14:textId="77777777" w:rsidR="009B671C" w:rsidRDefault="00000000">
            <w:pPr>
              <w:pStyle w:val="TableParagraph"/>
              <w:ind w:left="12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CSA10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rFonts w:ascii="Times New Roman"/>
                <w:spacing w:val="-2"/>
                <w:sz w:val="18"/>
              </w:rPr>
              <w:t xml:space="preserve"> CSA1024</w:t>
            </w:r>
          </w:p>
        </w:tc>
        <w:tc>
          <w:tcPr>
            <w:tcW w:w="1800" w:type="dxa"/>
            <w:shd w:val="clear" w:color="auto" w:fill="D5E3EF"/>
          </w:tcPr>
          <w:p w14:paraId="0DCA1739" w14:textId="77777777" w:rsidR="009B671C" w:rsidRDefault="00000000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Title:</w:t>
            </w:r>
          </w:p>
        </w:tc>
        <w:tc>
          <w:tcPr>
            <w:tcW w:w="3240" w:type="dxa"/>
          </w:tcPr>
          <w:p w14:paraId="1CE9AC4B" w14:textId="77777777" w:rsidR="009B671C" w:rsidRDefault="00000000">
            <w:pPr>
              <w:pStyle w:val="TableParagraph"/>
              <w:ind w:left="121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Software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Engineering</w:t>
            </w:r>
          </w:p>
        </w:tc>
      </w:tr>
      <w:tr w:rsidR="009B671C" w14:paraId="6E2F954B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C89FFE6" w14:textId="77777777" w:rsidR="009B671C" w:rsidRDefault="00000000">
            <w:pPr>
              <w:pStyle w:val="TableParagraph"/>
              <w:spacing w:before="17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52AD53A" w14:textId="77777777" w:rsidR="009B671C" w:rsidRDefault="00000000">
            <w:pPr>
              <w:pStyle w:val="TableParagraph"/>
              <w:spacing w:before="172"/>
              <w:ind w:left="12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EF"/>
          </w:tcPr>
          <w:p w14:paraId="7742CE29" w14:textId="77777777" w:rsidR="009B671C" w:rsidRDefault="00000000">
            <w:pPr>
              <w:pStyle w:val="TableParagraph"/>
              <w:spacing w:before="172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8EBEEA8" w14:textId="77777777" w:rsidR="009B671C" w:rsidRDefault="00000000">
            <w:pPr>
              <w:pStyle w:val="TableParagraph"/>
              <w:ind w:left="121" w:right="18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Assessment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Tool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Case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Study </w:t>
            </w:r>
            <w:r>
              <w:rPr>
                <w:rFonts w:ascii="Times New Roman" w:hAnsi="Times New Roman"/>
                <w:spacing w:val="-2"/>
                <w:sz w:val="18"/>
              </w:rPr>
              <w:t>Analysis</w:t>
            </w:r>
          </w:p>
        </w:tc>
      </w:tr>
      <w:tr w:rsidR="009B671C" w14:paraId="6FD186F3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27F5E86" w14:textId="77777777" w:rsidR="009B671C" w:rsidRDefault="0000000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B5A1352" w14:textId="77777777" w:rsidR="009B671C" w:rsidRDefault="00000000">
            <w:pPr>
              <w:pStyle w:val="TableParagraph"/>
              <w:ind w:left="12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EF"/>
          </w:tcPr>
          <w:p w14:paraId="29A4060F" w14:textId="77777777" w:rsidR="009B671C" w:rsidRDefault="00000000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Total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4893C0D" w14:textId="77777777" w:rsidR="009B671C" w:rsidRDefault="00000000">
            <w:pPr>
              <w:pStyle w:val="TableParagraph"/>
              <w:ind w:left="12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25</w:t>
            </w:r>
          </w:p>
        </w:tc>
      </w:tr>
      <w:tr w:rsidR="009B671C" w14:paraId="3C1AF6A2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54331C60" w14:textId="77777777" w:rsidR="009B671C" w:rsidRDefault="00000000">
            <w:pPr>
              <w:pStyle w:val="TableParagraph"/>
              <w:spacing w:before="7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CO1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7D471B5" w14:textId="77777777" w:rsidR="009B671C" w:rsidRDefault="00000000">
            <w:pPr>
              <w:pStyle w:val="TableParagraph"/>
              <w:spacing w:before="71"/>
              <w:ind w:left="120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Apply</w:t>
            </w:r>
            <w:r>
              <w:rPr>
                <w:rFonts w:ascii="Times New Roman"/>
                <w:i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advanced</w:t>
            </w:r>
            <w:r>
              <w:rPr>
                <w:rFonts w:ascii="Times New Roman"/>
                <w:i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methodologies</w:t>
            </w:r>
            <w:r>
              <w:rPr>
                <w:rFonts w:ascii="Times New Roman"/>
                <w:i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and</w:t>
            </w:r>
            <w:r>
              <w:rPr>
                <w:rFonts w:ascii="Times New Roman"/>
                <w:i/>
                <w:spacing w:val="2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agile</w:t>
            </w:r>
            <w:r>
              <w:rPr>
                <w:rFonts w:ascii="Times New Roman"/>
                <w:i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project</w:t>
            </w:r>
            <w:r>
              <w:rPr>
                <w:rFonts w:ascii="Times New Roman"/>
                <w:i/>
                <w:spacing w:val="4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management</w:t>
            </w:r>
            <w:r>
              <w:rPr>
                <w:rFonts w:ascii="Times New Roman"/>
                <w:i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techniques</w:t>
            </w:r>
            <w:r>
              <w:rPr>
                <w:rFonts w:ascii="Times New Roman"/>
                <w:i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to</w:t>
            </w:r>
            <w:r>
              <w:rPr>
                <w:rFonts w:ascii="Times New Roman"/>
                <w:i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manage</w:t>
            </w:r>
            <w:r>
              <w:rPr>
                <w:rFonts w:ascii="Times New Roman"/>
                <w:i/>
                <w:spacing w:val="2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software</w:t>
            </w:r>
            <w:r>
              <w:rPr>
                <w:rFonts w:ascii="Times New Roman"/>
                <w:i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projects</w:t>
            </w:r>
            <w:r>
              <w:rPr>
                <w:rFonts w:ascii="Times New Roman"/>
                <w:i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18"/>
              </w:rPr>
              <w:t>effectively</w:t>
            </w:r>
          </w:p>
        </w:tc>
      </w:tr>
      <w:tr w:rsidR="009B671C" w14:paraId="317304CD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7174826F" w14:textId="77777777" w:rsidR="009B671C" w:rsidRDefault="00000000">
            <w:pPr>
              <w:pStyle w:val="TableParagraph"/>
              <w:spacing w:before="10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Student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DBCD782" w14:textId="586D08FC" w:rsidR="009B671C" w:rsidRDefault="00FD1DE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br/>
              <w:t xml:space="preserve">      KISHORE A</w:t>
            </w:r>
          </w:p>
        </w:tc>
        <w:tc>
          <w:tcPr>
            <w:tcW w:w="1800" w:type="dxa"/>
            <w:shd w:val="clear" w:color="auto" w:fill="D5E3EF"/>
          </w:tcPr>
          <w:p w14:paraId="70A46161" w14:textId="77777777" w:rsidR="009B671C" w:rsidRDefault="00000000">
            <w:pPr>
              <w:pStyle w:val="TableParagraph"/>
              <w:spacing w:before="105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Reg.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D38A731" w14:textId="49B96402" w:rsidR="009B671C" w:rsidRDefault="00FD1DE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br/>
              <w:t xml:space="preserve">    192521467</w:t>
            </w:r>
          </w:p>
        </w:tc>
      </w:tr>
      <w:tr w:rsidR="009B671C" w14:paraId="36EF960E" w14:textId="77777777">
        <w:trPr>
          <w:trHeight w:val="414"/>
        </w:trPr>
        <w:tc>
          <w:tcPr>
            <w:tcW w:w="1800" w:type="dxa"/>
            <w:shd w:val="clear" w:color="auto" w:fill="D5E3EF"/>
          </w:tcPr>
          <w:p w14:paraId="248C0C02" w14:textId="77777777" w:rsidR="009B671C" w:rsidRDefault="00000000">
            <w:pPr>
              <w:pStyle w:val="TableParagraph"/>
              <w:spacing w:before="10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BB572E8" w14:textId="10FAE624" w:rsidR="009B671C" w:rsidRDefault="00FD1DE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br/>
              <w:t xml:space="preserve">      11/10/2026</w:t>
            </w:r>
          </w:p>
        </w:tc>
        <w:tc>
          <w:tcPr>
            <w:tcW w:w="1800" w:type="dxa"/>
            <w:shd w:val="clear" w:color="auto" w:fill="D5E3EF"/>
          </w:tcPr>
          <w:p w14:paraId="6B060160" w14:textId="77777777" w:rsidR="009B671C" w:rsidRDefault="00000000">
            <w:pPr>
              <w:pStyle w:val="TableParagraph"/>
              <w:spacing w:before="103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606FAA92" w14:textId="77777777" w:rsidR="009B671C" w:rsidRDefault="00000000">
            <w:pPr>
              <w:pStyle w:val="TableParagraph"/>
              <w:spacing w:before="68"/>
              <w:ind w:left="1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60 </w:t>
            </w:r>
            <w:r>
              <w:rPr>
                <w:rFonts w:ascii="Times New Roman"/>
                <w:spacing w:val="-2"/>
                <w:sz w:val="24"/>
              </w:rPr>
              <w:t>minutes</w:t>
            </w:r>
          </w:p>
        </w:tc>
      </w:tr>
    </w:tbl>
    <w:p w14:paraId="205C69F5" w14:textId="77777777" w:rsidR="009B671C" w:rsidRDefault="00000000">
      <w:pPr>
        <w:pStyle w:val="BodyText"/>
        <w:spacing w:before="5" w:line="240" w:lineRule="auto"/>
        <w:ind w:left="0"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551751" wp14:editId="6E6C5A5C">
                <wp:simplePos x="0" y="0"/>
                <wp:positionH relativeFrom="page">
                  <wp:posOffset>688848</wp:posOffset>
                </wp:positionH>
                <wp:positionV relativeFrom="paragraph">
                  <wp:posOffset>117094</wp:posOffset>
                </wp:positionV>
                <wp:extent cx="6569709" cy="7410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709" cy="74104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DD2068" w14:textId="77777777" w:rsidR="009B671C" w:rsidRDefault="00000000">
                            <w:pPr>
                              <w:spacing w:before="100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Code 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 xml:space="preserve"> Conduct</w:t>
                            </w:r>
                          </w:p>
                          <w:p w14:paraId="483103EE" w14:textId="2C970FB1" w:rsidR="009B671C" w:rsidRDefault="00000000">
                            <w:pPr>
                              <w:tabs>
                                <w:tab w:val="left" w:pos="2664"/>
                              </w:tabs>
                              <w:spacing w:before="1"/>
                              <w:ind w:left="194" w:right="194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 w:rsidR="00FD1DE7"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KISHORE A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1B70AC9C" w14:textId="77777777" w:rsidR="009B671C" w:rsidRDefault="00000000">
                            <w:pPr>
                              <w:tabs>
                                <w:tab w:val="left" w:pos="4323"/>
                              </w:tabs>
                              <w:spacing w:before="59"/>
                              <w:ind w:left="1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 Student: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55175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9.2pt;width:517.3pt;height:5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" fillcolor="#fff8e6" strokecolor="#1f4e79" strokeweight=".16931mm">
                <v:path arrowok="t"/>
                <v:textbox inset="0,0,0,0">
                  <w:txbxContent>
                    <w:p w14:paraId="12DD2068" w14:textId="77777777" w:rsidR="009B671C" w:rsidRDefault="00000000">
                      <w:pPr>
                        <w:spacing w:before="100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Code of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 xml:space="preserve"> Conduct</w:t>
                      </w:r>
                    </w:p>
                    <w:p w14:paraId="483103EE" w14:textId="2C970FB1" w:rsidR="009B671C" w:rsidRDefault="00000000">
                      <w:pPr>
                        <w:tabs>
                          <w:tab w:val="left" w:pos="2664"/>
                        </w:tabs>
                        <w:spacing w:before="1"/>
                        <w:ind w:left="194" w:right="194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 w:rsidR="00FD1DE7"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KISHORE A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1B70AC9C" w14:textId="77777777" w:rsidR="009B671C" w:rsidRDefault="00000000">
                      <w:pPr>
                        <w:tabs>
                          <w:tab w:val="left" w:pos="4323"/>
                        </w:tabs>
                        <w:spacing w:before="59"/>
                        <w:ind w:left="1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 Student: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59B1CD" w14:textId="77777777" w:rsidR="009B671C" w:rsidRDefault="00000000">
      <w:pPr>
        <w:spacing w:before="83" w:after="23"/>
        <w:ind w:left="360"/>
        <w:jc w:val="both"/>
        <w:rPr>
          <w:b/>
          <w:sz w:val="24"/>
        </w:rPr>
      </w:pPr>
      <w:r>
        <w:rPr>
          <w:b/>
          <w:color w:val="C00000"/>
        </w:rPr>
        <w:t>Annexure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  <w:sz w:val="24"/>
        </w:rPr>
        <w:t>Case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Study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pacing w:val="-2"/>
          <w:sz w:val="24"/>
        </w:rPr>
        <w:t>Analysis</w:t>
      </w:r>
    </w:p>
    <w:p w14:paraId="5006B820" w14:textId="77777777" w:rsidR="009B671C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D376C1" wp14:editId="447FA35A">
                <wp:extent cx="643890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6350"/>
                          <a:chOff x="0" y="0"/>
                          <a:chExt cx="64389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38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635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438645" y="6095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CB3A1" id="Group 3" o:spid="_x0000_s1026" style="width:507pt;height:.5pt;mso-position-horizontal-relative:char;mso-position-vertical-relative:line" coordsize="643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">
                <v:shape id="Graphic 4" o:spid="_x0000_s1027" style="position:absolute;width:64389;height:63;visibility:visible;mso-wrap-style:square;v-text-anchor:top" coordsize="64389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" path="m6438645,l,,,6095r6438645,l6438645,xe" fillcolor="#c00000" stroked="f">
                  <v:path arrowok="t"/>
                </v:shape>
                <w10:anchorlock/>
              </v:group>
            </w:pict>
          </mc:Fallback>
        </mc:AlternateContent>
      </w:r>
    </w:p>
    <w:p w14:paraId="2CD27560" w14:textId="77777777" w:rsidR="009B671C" w:rsidRDefault="00000000">
      <w:pPr>
        <w:pStyle w:val="Heading3"/>
        <w:spacing w:before="29"/>
        <w:ind w:left="360" w:firstLine="0"/>
        <w:jc w:val="both"/>
      </w:pPr>
      <w:r>
        <w:t>Instructions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Students:</w:t>
      </w:r>
    </w:p>
    <w:p w14:paraId="20ED9DDF" w14:textId="77777777" w:rsidR="009B671C" w:rsidRDefault="00000000">
      <w:pPr>
        <w:pStyle w:val="BodyText"/>
        <w:spacing w:line="240" w:lineRule="auto"/>
        <w:ind w:left="360" w:right="717" w:firstLine="0"/>
        <w:jc w:val="both"/>
      </w:pPr>
      <w:r>
        <w:t>Each student will be allotted</w:t>
      </w:r>
      <w:r>
        <w:rPr>
          <w:spacing w:val="-1"/>
        </w:rPr>
        <w:t xml:space="preserve"> </w:t>
      </w:r>
      <w:r>
        <w:rPr>
          <w:b/>
        </w:rPr>
        <w:t>one problem statement</w:t>
      </w:r>
      <w: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14:paraId="56CE3E1D" w14:textId="77777777" w:rsidR="009B671C" w:rsidRDefault="00000000">
      <w:pPr>
        <w:pStyle w:val="BodyText"/>
        <w:spacing w:before="1" w:line="252" w:lineRule="exact"/>
        <w:ind w:left="360" w:firstLine="0"/>
        <w:jc w:val="both"/>
      </w:pP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allotted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statement,</w:t>
      </w:r>
      <w:r>
        <w:rPr>
          <w:spacing w:val="-6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answering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questions:</w:t>
      </w:r>
    </w:p>
    <w:p w14:paraId="4131D107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ind w:left="1079" w:hanging="359"/>
        <w:jc w:val="both"/>
      </w:pP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2F2CC200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60" w:lineRule="exact"/>
        <w:ind w:left="1799" w:hanging="359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words.</w:t>
      </w:r>
    </w:p>
    <w:p w14:paraId="631B4646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2863E830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problem.</w:t>
      </w:r>
    </w:p>
    <w:p w14:paraId="1BCF3D7A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spacing w:line="247" w:lineRule="exact"/>
        <w:ind w:left="1079" w:hanging="359"/>
      </w:pPr>
      <w:r>
        <w:t>Identify</w:t>
      </w:r>
      <w:r>
        <w:rPr>
          <w:spacing w:val="-8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Challenges</w:t>
      </w:r>
    </w:p>
    <w:p w14:paraId="78762218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58" w:lineRule="exact"/>
        <w:ind w:left="1799" w:hanging="359"/>
      </w:pPr>
      <w:r>
        <w:t>Identify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6706FC6F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stakeholder.</w:t>
      </w:r>
    </w:p>
    <w:p w14:paraId="120F2923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Discuss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stakeholders.</w:t>
      </w:r>
    </w:p>
    <w:p w14:paraId="6AA9CC06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spacing w:line="246" w:lineRule="exact"/>
        <w:ind w:left="1079" w:hanging="359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Approach</w:t>
      </w:r>
    </w:p>
    <w:p w14:paraId="0F04F7BF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2" w:line="259" w:lineRule="exact"/>
        <w:ind w:left="1799" w:hanging="359"/>
      </w:pPr>
      <w:r>
        <w:t>Describe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current</w:t>
      </w:r>
      <w:r>
        <w:rPr>
          <w:spacing w:val="-2"/>
        </w:rPr>
        <w:t xml:space="preserve"> process.</w:t>
      </w:r>
    </w:p>
    <w:p w14:paraId="4CA10DA3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52" w:lineRule="exact"/>
        <w:ind w:left="1799" w:hanging="359"/>
      </w:pPr>
      <w:r>
        <w:t>Identify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strengths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limitations.</w:t>
      </w:r>
    </w:p>
    <w:p w14:paraId="59950958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gaps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addressed.</w:t>
      </w:r>
    </w:p>
    <w:p w14:paraId="45945AB9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spacing w:line="247" w:lineRule="exact"/>
        <w:ind w:left="1079" w:hanging="359"/>
      </w:pPr>
      <w:r>
        <w:t>Propose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pacing w:val="-2"/>
        </w:rPr>
        <w:t>Principles</w:t>
      </w:r>
    </w:p>
    <w:p w14:paraId="6769384E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59" w:lineRule="exact"/>
        <w:ind w:left="1799" w:hanging="359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software-based</w:t>
      </w:r>
      <w:r>
        <w:rPr>
          <w:spacing w:val="-3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problem.</w:t>
      </w:r>
    </w:p>
    <w:p w14:paraId="4AA20504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44A74DE2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52" w:lineRule="exact"/>
        <w:ind w:left="1799" w:hanging="359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6163B25D" w14:textId="77777777" w:rsidR="009B671C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 w:line="230" w:lineRule="auto"/>
        <w:ind w:right="1186"/>
      </w:pP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modularity,</w:t>
      </w:r>
      <w:r>
        <w:rPr>
          <w:spacing w:val="-4"/>
        </w:rPr>
        <w:t xml:space="preserve"> </w:t>
      </w:r>
      <w:r>
        <w:t>scalability,</w:t>
      </w:r>
      <w:r>
        <w:rPr>
          <w:spacing w:val="-7"/>
        </w:rPr>
        <w:t xml:space="preserve"> </w:t>
      </w:r>
      <w:r>
        <w:t>maintainability, reliability, usability, and security are incorporated into your solution.</w:t>
      </w:r>
    </w:p>
    <w:p w14:paraId="48BE7CC4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</w:pPr>
      <w:r>
        <w:t>Justify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rPr>
          <w:spacing w:val="-2"/>
        </w:rPr>
        <w:t>Methodology/Framework</w:t>
      </w:r>
    </w:p>
    <w:p w14:paraId="4EC54305" w14:textId="77777777" w:rsidR="009B671C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1" w:line="228" w:lineRule="auto"/>
        <w:ind w:right="813"/>
      </w:pPr>
      <w:r>
        <w:t>Select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(SDLC)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 framework (e.g., Agile, Scrum, Waterfall, Spiral, DevOps).</w:t>
      </w:r>
    </w:p>
    <w:p w14:paraId="00A8EC2A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2" w:line="260" w:lineRule="exact"/>
        <w:ind w:left="1799" w:hanging="359"/>
      </w:pPr>
      <w:r>
        <w:t>Justify</w:t>
      </w:r>
      <w:r>
        <w:rPr>
          <w:spacing w:val="-7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methodology/framework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system.</w:t>
      </w:r>
    </w:p>
    <w:p w14:paraId="6B78B676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Explain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</w:p>
    <w:p w14:paraId="10FCB758" w14:textId="77777777" w:rsidR="009B671C" w:rsidRDefault="00000000">
      <w:pPr>
        <w:pStyle w:val="Heading3"/>
        <w:numPr>
          <w:ilvl w:val="0"/>
          <w:numId w:val="1"/>
        </w:numPr>
        <w:tabs>
          <w:tab w:val="left" w:pos="1079"/>
        </w:tabs>
        <w:spacing w:line="246" w:lineRule="exact"/>
        <w:ind w:left="1079" w:hanging="359"/>
      </w:pPr>
      <w:r>
        <w:t>Discuss</w:t>
      </w:r>
      <w:r>
        <w:rPr>
          <w:spacing w:val="-6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Limitations</w:t>
      </w:r>
    </w:p>
    <w:p w14:paraId="4A126E54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" w:line="259" w:lineRule="exact"/>
        <w:ind w:left="1799" w:hanging="359"/>
      </w:pP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benefits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401F71AB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rPr>
          <w:spacing w:val="-2"/>
        </w:rPr>
        <w:t>challenges.</w:t>
      </w:r>
    </w:p>
    <w:p w14:paraId="11588F35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</w:pPr>
      <w:r>
        <w:t>Discuss</w:t>
      </w:r>
      <w:r>
        <w:rPr>
          <w:spacing w:val="-8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risks,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challenges,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limitations.</w:t>
      </w:r>
    </w:p>
    <w:p w14:paraId="0D7A8ED1" w14:textId="77777777" w:rsidR="009B671C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59" w:lineRule="exact"/>
        <w:ind w:left="1799" w:hanging="359"/>
      </w:pPr>
      <w:r>
        <w:t>Suggest</w:t>
      </w:r>
      <w:r>
        <w:rPr>
          <w:spacing w:val="-6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enhancements.</w:t>
      </w:r>
    </w:p>
    <w:p w14:paraId="0AE35707" w14:textId="77777777" w:rsidR="009B671C" w:rsidRDefault="009B671C">
      <w:pPr>
        <w:pStyle w:val="ListParagraph"/>
        <w:spacing w:line="259" w:lineRule="exact"/>
      </w:pPr>
    </w:p>
    <w:p w14:paraId="4896C5D9" w14:textId="77777777" w:rsidR="00FD1DE7" w:rsidRDefault="00FD1DE7">
      <w:pPr>
        <w:pStyle w:val="ListParagraph"/>
        <w:spacing w:line="259" w:lineRule="exact"/>
      </w:pPr>
    </w:p>
    <w:p w14:paraId="7E987477" w14:textId="77777777" w:rsidR="00FD1DE7" w:rsidRDefault="00FD1DE7">
      <w:pPr>
        <w:pStyle w:val="ListParagraph"/>
        <w:spacing w:line="259" w:lineRule="exact"/>
      </w:pPr>
    </w:p>
    <w:p w14:paraId="06ADBB70" w14:textId="10E94A38" w:rsidR="00FD1DE7" w:rsidRDefault="00FD1DE7" w:rsidP="00FD1DE7">
      <w:pPr>
        <w:spacing w:line="259" w:lineRule="exact"/>
      </w:pPr>
    </w:p>
    <w:p w14:paraId="5E17BFDD" w14:textId="60D10595" w:rsidR="00FD1DE7" w:rsidRDefault="00FD1DE7">
      <w:pPr>
        <w:pStyle w:val="ListParagraph"/>
        <w:spacing w:line="259" w:lineRule="exact"/>
      </w:pPr>
      <w:r w:rsidRPr="007A1176">
        <w:rPr>
          <w:b/>
          <w:bCs/>
          <w:noProof/>
        </w:rPr>
        <w:drawing>
          <wp:anchor distT="0" distB="0" distL="114300" distR="114300" simplePos="0" relativeHeight="487590400" behindDoc="0" locked="0" layoutInCell="1" allowOverlap="1" wp14:anchorId="2B895CA5" wp14:editId="1ECAA670">
            <wp:simplePos x="0" y="0"/>
            <wp:positionH relativeFrom="column">
              <wp:posOffset>-335280</wp:posOffset>
            </wp:positionH>
            <wp:positionV relativeFrom="paragraph">
              <wp:posOffset>848995</wp:posOffset>
            </wp:positionV>
            <wp:extent cx="7414260" cy="7406640"/>
            <wp:effectExtent l="0" t="0" r="0" b="3810"/>
            <wp:wrapNone/>
            <wp:docPr id="20436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2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6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901440" w14:textId="77777777" w:rsidR="00FD1DE7" w:rsidRDefault="00FD1DE7" w:rsidP="00FD1DE7">
      <w:pPr>
        <w:spacing w:line="259" w:lineRule="exact"/>
      </w:pPr>
    </w:p>
    <w:p w14:paraId="31C5A1FF" w14:textId="3E65C9C5" w:rsidR="00FD1DE7" w:rsidRDefault="00FD1DE7" w:rsidP="00FD1DE7">
      <w:pPr>
        <w:spacing w:line="259" w:lineRule="exact"/>
        <w:sectPr w:rsidR="00FD1DE7">
          <w:type w:val="continuous"/>
          <w:pgSz w:w="12240" w:h="15840"/>
          <w:pgMar w:top="1020" w:right="360" w:bottom="280" w:left="720" w:header="720" w:footer="720" w:gutter="0"/>
          <w:cols w:space="720"/>
        </w:sectPr>
      </w:pPr>
      <w:r>
        <w:br/>
      </w:r>
    </w:p>
    <w:p w14:paraId="59446F93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color w:val="1F4E79"/>
          <w:sz w:val="28"/>
          <w:szCs w:val="28"/>
        </w:rPr>
        <w:lastRenderedPageBreak/>
        <w:t xml:space="preserve">   </w:t>
      </w:r>
      <w:r w:rsidRPr="00FD1DE7">
        <w:rPr>
          <w:sz w:val="28"/>
          <w:szCs w:val="28"/>
        </w:rPr>
        <w:t>The proposed solution is an IoT-based smart street lighting system that automatically adjusts streetlight brightness, detects faults, monitors public-space conditions, and alerts maintenance teams in real time.</w:t>
      </w:r>
    </w:p>
    <w:p w14:paraId="31793238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1. Proposed System Architecture</w:t>
      </w:r>
    </w:p>
    <w:p w14:paraId="118863B1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Layer 1: IoT Sensors and Smart Streetlights</w:t>
      </w:r>
    </w:p>
    <w:p w14:paraId="38652C82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Light sensors (LDR), motion sensors (PIR), power sensors, lamp status sensors, and environmental sensors</w:t>
      </w:r>
    </w:p>
    <w:p w14:paraId="1C693B57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Layer 2: Communication Network</w:t>
      </w:r>
    </w:p>
    <w:p w14:paraId="0C16305B" w14:textId="77777777" w:rsidR="00FD1DE7" w:rsidRPr="00FD1DE7" w:rsidRDefault="00FD1DE7" w:rsidP="00FD1DE7">
      <w:pPr>
        <w:rPr>
          <w:sz w:val="28"/>
          <w:szCs w:val="28"/>
        </w:rPr>
      </w:pPr>
      <w:proofErr w:type="spellStart"/>
      <w:r w:rsidRPr="00FD1DE7">
        <w:rPr>
          <w:sz w:val="28"/>
          <w:szCs w:val="28"/>
        </w:rPr>
        <w:t>LoRaWAN</w:t>
      </w:r>
      <w:proofErr w:type="spellEnd"/>
      <w:r w:rsidRPr="00FD1DE7">
        <w:rPr>
          <w:sz w:val="28"/>
          <w:szCs w:val="28"/>
        </w:rPr>
        <w:t>, Wi-Fi, or NB-IoT sends sensor readings to the server using MQTT or HTTPS</w:t>
      </w:r>
    </w:p>
    <w:p w14:paraId="4A49CBEE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Layer 3: Backend and Processing</w:t>
      </w:r>
    </w:p>
    <w:p w14:paraId="0C213E22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Python Flask, MQTT broker, rule engine, fault detection, and energy analytics</w:t>
      </w:r>
    </w:p>
    <w:p w14:paraId="72595B91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Layer 4: Database and Dashboard</w:t>
      </w:r>
    </w:p>
    <w:p w14:paraId="691AB2DF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MySQL stores sensor readings, streetlight details, alerts, maintenance records, and reports</w:t>
      </w:r>
    </w:p>
    <w:p w14:paraId="404D161D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Layer 5: Smart Control and Public Safety</w:t>
      </w:r>
    </w:p>
    <w:p w14:paraId="68562F19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Automatic dimming, fault notifications, maintenance management, and municipal analytics</w:t>
      </w:r>
    </w:p>
    <w:p w14:paraId="4D59C6BF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2. Main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8493"/>
      </w:tblGrid>
      <w:tr w:rsidR="00FD1DE7" w:rsidRPr="00FD1DE7" w14:paraId="477A1FCD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601C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CB5DA07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FD1DE7" w:rsidRPr="00FD1DE7" w14:paraId="15E54997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CC79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Smart Lighting Control</w:t>
            </w:r>
          </w:p>
        </w:tc>
        <w:tc>
          <w:tcPr>
            <w:tcW w:w="0" w:type="auto"/>
            <w:vAlign w:val="center"/>
            <w:hideMark/>
          </w:tcPr>
          <w:p w14:paraId="590AFEFE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Adjusts brightness based on ambient light and pedestrian or vehicle movement.</w:t>
            </w:r>
          </w:p>
        </w:tc>
      </w:tr>
      <w:tr w:rsidR="00FD1DE7" w:rsidRPr="00FD1DE7" w14:paraId="367F591C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EE3D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27745F78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Displays lamp status, power consumption, brightness, and sensor readings.</w:t>
            </w:r>
          </w:p>
        </w:tc>
      </w:tr>
      <w:tr w:rsidR="00FD1DE7" w:rsidRPr="00FD1DE7" w14:paraId="18EC7F99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4AD5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Fault Detection</w:t>
            </w:r>
          </w:p>
        </w:tc>
        <w:tc>
          <w:tcPr>
            <w:tcW w:w="0" w:type="auto"/>
            <w:vAlign w:val="center"/>
            <w:hideMark/>
          </w:tcPr>
          <w:p w14:paraId="2A65A80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Identifies failed lamps, abnormal power consumption, and communication failures.</w:t>
            </w:r>
          </w:p>
        </w:tc>
      </w:tr>
      <w:tr w:rsidR="00FD1DE7" w:rsidRPr="00FD1DE7" w14:paraId="2F829C7A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BCA4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2C3CB1ED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Sends notifications to maintenance workers when faults are detected.</w:t>
            </w:r>
          </w:p>
        </w:tc>
      </w:tr>
      <w:tr w:rsidR="00FD1DE7" w:rsidRPr="00FD1DE7" w14:paraId="008D9B28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C3D2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Public Safety Monitoring</w:t>
            </w:r>
          </w:p>
        </w:tc>
        <w:tc>
          <w:tcPr>
            <w:tcW w:w="0" w:type="auto"/>
            <w:vAlign w:val="center"/>
            <w:hideMark/>
          </w:tcPr>
          <w:p w14:paraId="319A1E6A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Identifies poorly illuminated areas and detects unusual environmental conditions.</w:t>
            </w:r>
          </w:p>
        </w:tc>
      </w:tr>
      <w:tr w:rsidR="00FD1DE7" w:rsidRPr="00FD1DE7" w14:paraId="3E83E756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0E6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Energy Analytics</w:t>
            </w:r>
          </w:p>
        </w:tc>
        <w:tc>
          <w:tcPr>
            <w:tcW w:w="0" w:type="auto"/>
            <w:vAlign w:val="center"/>
            <w:hideMark/>
          </w:tcPr>
          <w:p w14:paraId="58E40440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Calculates energy consumption and compares usage before and after optimization.</w:t>
            </w:r>
          </w:p>
        </w:tc>
      </w:tr>
      <w:tr w:rsidR="00FD1DE7" w:rsidRPr="00FD1DE7" w14:paraId="62A11321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B125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Municipal Dashboard</w:t>
            </w:r>
          </w:p>
        </w:tc>
        <w:tc>
          <w:tcPr>
            <w:tcW w:w="0" w:type="auto"/>
            <w:vAlign w:val="center"/>
            <w:hideMark/>
          </w:tcPr>
          <w:p w14:paraId="16EECFA8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Displays streetlight locations, faults, energy reports, and maintenance status.</w:t>
            </w:r>
          </w:p>
        </w:tc>
      </w:tr>
    </w:tbl>
    <w:p w14:paraId="5867D48B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3. Working Algorithm</w:t>
      </w:r>
    </w:p>
    <w:p w14:paraId="2251C67E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Start the system and connect all IoT streetlights to the network.</w:t>
      </w:r>
    </w:p>
    <w:p w14:paraId="36389C20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Collect real-time data from light, motion, power, and environmental sensors.</w:t>
      </w:r>
    </w:p>
    <w:p w14:paraId="34CA54FD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Send sensor readings to the backend through MQTT.</w:t>
      </w:r>
    </w:p>
    <w:p w14:paraId="512B2DD3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Check the ambient light level and motion status.</w:t>
      </w:r>
    </w:p>
    <w:p w14:paraId="0089CF2C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Adjust streetlight brightness according to predefined rules.</w:t>
      </w:r>
    </w:p>
    <w:p w14:paraId="41DD8474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Compare lamp status and power readings with expected values.</w:t>
      </w:r>
    </w:p>
    <w:p w14:paraId="6A2F3C31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If a lamp failure or abnormal energy usage is detected, generate an alert.</w:t>
      </w:r>
    </w:p>
    <w:p w14:paraId="3125183E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Store readings, alerts, and maintenance records in MySQL.</w:t>
      </w:r>
    </w:p>
    <w:p w14:paraId="771FC056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lastRenderedPageBreak/>
        <w:t>Display real-time information and energy reports on the municipal dashboard.</w:t>
      </w:r>
    </w:p>
    <w:p w14:paraId="18229DD4" w14:textId="77777777" w:rsidR="00FD1DE7" w:rsidRPr="00FD1DE7" w:rsidRDefault="00FD1DE7" w:rsidP="00FD1DE7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Repeat continuously.</w:t>
      </w:r>
    </w:p>
    <w:p w14:paraId="030D87CA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4. Example Smart Lighting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5059"/>
      </w:tblGrid>
      <w:tr w:rsidR="00FD1DE7" w:rsidRPr="00FD1DE7" w14:paraId="2A7F9B19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0595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25FD9E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System action</w:t>
            </w:r>
          </w:p>
        </w:tc>
      </w:tr>
      <w:tr w:rsidR="00FD1DE7" w:rsidRPr="00FD1DE7" w14:paraId="656AB2D0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DBEE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Daytime with sufficient natural light</w:t>
            </w:r>
          </w:p>
        </w:tc>
        <w:tc>
          <w:tcPr>
            <w:tcW w:w="0" w:type="auto"/>
            <w:vAlign w:val="center"/>
            <w:hideMark/>
          </w:tcPr>
          <w:p w14:paraId="1D9B2F1A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Keep streetlights off, where appropriate.</w:t>
            </w:r>
          </w:p>
        </w:tc>
      </w:tr>
      <w:tr w:rsidR="00FD1DE7" w:rsidRPr="00FD1DE7" w14:paraId="1A83C9DE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C282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Nighttime with no detected movement</w:t>
            </w:r>
          </w:p>
        </w:tc>
        <w:tc>
          <w:tcPr>
            <w:tcW w:w="0" w:type="auto"/>
            <w:vAlign w:val="center"/>
            <w:hideMark/>
          </w:tcPr>
          <w:p w14:paraId="39E4D31D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Dim lights to a safe preset level.</w:t>
            </w:r>
          </w:p>
        </w:tc>
      </w:tr>
      <w:tr w:rsidR="00FD1DE7" w:rsidRPr="00FD1DE7" w14:paraId="5BFEA080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0451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Pedestrian or vehicle detected</w:t>
            </w:r>
          </w:p>
        </w:tc>
        <w:tc>
          <w:tcPr>
            <w:tcW w:w="0" w:type="auto"/>
            <w:vAlign w:val="center"/>
            <w:hideMark/>
          </w:tcPr>
          <w:p w14:paraId="628679E1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Increase brightness in the relevant area.</w:t>
            </w:r>
          </w:p>
        </w:tc>
      </w:tr>
      <w:tr w:rsidR="00FD1DE7" w:rsidRPr="00FD1DE7" w14:paraId="4C69E2A6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40B1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Lamp failure detected</w:t>
            </w:r>
          </w:p>
        </w:tc>
        <w:tc>
          <w:tcPr>
            <w:tcW w:w="0" w:type="auto"/>
            <w:vAlign w:val="center"/>
            <w:hideMark/>
          </w:tcPr>
          <w:p w14:paraId="519E993F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Notify the maintenance team.</w:t>
            </w:r>
          </w:p>
        </w:tc>
      </w:tr>
      <w:tr w:rsidR="00FD1DE7" w:rsidRPr="00FD1DE7" w14:paraId="29F62224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CF34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Abnormal power consumption</w:t>
            </w:r>
          </w:p>
        </w:tc>
        <w:tc>
          <w:tcPr>
            <w:tcW w:w="0" w:type="auto"/>
            <w:vAlign w:val="center"/>
            <w:hideMark/>
          </w:tcPr>
          <w:p w14:paraId="59A1A9A6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Generate an energy anomaly alert.</w:t>
            </w:r>
          </w:p>
        </w:tc>
      </w:tr>
      <w:tr w:rsidR="00FD1DE7" w:rsidRPr="00FD1DE7" w14:paraId="5BBC476F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9AF0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Communication failure</w:t>
            </w:r>
          </w:p>
        </w:tc>
        <w:tc>
          <w:tcPr>
            <w:tcW w:w="0" w:type="auto"/>
            <w:vAlign w:val="center"/>
            <w:hideMark/>
          </w:tcPr>
          <w:p w14:paraId="2DACDD8D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Mark the device as offline and raise an alert.</w:t>
            </w:r>
          </w:p>
        </w:tc>
      </w:tr>
    </w:tbl>
    <w:p w14:paraId="610D45AA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Safety requirement: Minimum illumination levels must follow applicable municipal standards. Lights should not be dimmed below safe levels, and critical lighting should have a suitable fallback mode.</w:t>
      </w:r>
    </w:p>
    <w:p w14:paraId="55366A84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23A1290A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78B02B5D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197C7A9C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577874D5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4326F821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4909E148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1B145216" w14:textId="77777777" w:rsidR="00FD1DE7" w:rsidRPr="00FD1DE7" w:rsidRDefault="00FD1DE7" w:rsidP="00FD1DE7">
      <w:pPr>
        <w:rPr>
          <w:b/>
          <w:bCs/>
          <w:sz w:val="28"/>
          <w:szCs w:val="28"/>
        </w:rPr>
      </w:pPr>
    </w:p>
    <w:p w14:paraId="759DE20B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342"/>
      </w:tblGrid>
      <w:tr w:rsidR="00FD1DE7" w:rsidRPr="00FD1DE7" w14:paraId="4F5C6D31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A7D9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350062" w14:textId="77777777" w:rsidR="00FD1DE7" w:rsidRPr="00FD1DE7" w:rsidRDefault="00FD1DE7" w:rsidP="00B76554">
            <w:pPr>
              <w:rPr>
                <w:b/>
                <w:bCs/>
                <w:sz w:val="28"/>
                <w:szCs w:val="28"/>
              </w:rPr>
            </w:pPr>
            <w:r w:rsidRPr="00FD1DE7">
              <w:rPr>
                <w:b/>
                <w:bCs/>
                <w:sz w:val="28"/>
                <w:szCs w:val="28"/>
              </w:rPr>
              <w:t>Suggested technology</w:t>
            </w:r>
          </w:p>
        </w:tc>
      </w:tr>
      <w:tr w:rsidR="00FD1DE7" w:rsidRPr="00FD1DE7" w14:paraId="671D165D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D67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191F2D1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HTML, CSS, JavaScript</w:t>
            </w:r>
          </w:p>
        </w:tc>
      </w:tr>
      <w:tr w:rsidR="00FD1DE7" w:rsidRPr="00FD1DE7" w14:paraId="4DAE4A0D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D0D7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82BA6E4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Python Flask</w:t>
            </w:r>
          </w:p>
        </w:tc>
      </w:tr>
      <w:tr w:rsidR="00FD1DE7" w:rsidRPr="00FD1DE7" w14:paraId="36D3699F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AAA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1AF22B7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MySQL</w:t>
            </w:r>
          </w:p>
        </w:tc>
      </w:tr>
      <w:tr w:rsidR="00FD1DE7" w:rsidRPr="00FD1DE7" w14:paraId="54FB317A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D9DE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IoT controller</w:t>
            </w:r>
          </w:p>
        </w:tc>
        <w:tc>
          <w:tcPr>
            <w:tcW w:w="0" w:type="auto"/>
            <w:vAlign w:val="center"/>
            <w:hideMark/>
          </w:tcPr>
          <w:p w14:paraId="61BE1A13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ESP32</w:t>
            </w:r>
          </w:p>
        </w:tc>
      </w:tr>
      <w:tr w:rsidR="00FD1DE7" w:rsidRPr="00FD1DE7" w14:paraId="1510A5C9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08B6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53A8FD77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LDR, PIR, power sensor</w:t>
            </w:r>
          </w:p>
        </w:tc>
      </w:tr>
      <w:tr w:rsidR="00FD1DE7" w:rsidRPr="00FD1DE7" w14:paraId="40B1990F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C48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3E4EF00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 xml:space="preserve">MQTT, Wi-Fi or </w:t>
            </w:r>
            <w:proofErr w:type="spellStart"/>
            <w:r w:rsidRPr="00FD1DE7">
              <w:rPr>
                <w:sz w:val="28"/>
                <w:szCs w:val="28"/>
              </w:rPr>
              <w:t>LoRaWAN</w:t>
            </w:r>
            <w:proofErr w:type="spellEnd"/>
          </w:p>
        </w:tc>
      </w:tr>
      <w:tr w:rsidR="00FD1DE7" w:rsidRPr="00FD1DE7" w14:paraId="0B2FDE59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A7E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Map integration</w:t>
            </w:r>
          </w:p>
        </w:tc>
        <w:tc>
          <w:tcPr>
            <w:tcW w:w="0" w:type="auto"/>
            <w:vAlign w:val="center"/>
            <w:hideMark/>
          </w:tcPr>
          <w:p w14:paraId="3CBBC98C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Leaflet with OpenStreetMap</w:t>
            </w:r>
          </w:p>
        </w:tc>
      </w:tr>
      <w:tr w:rsidR="00FD1DE7" w:rsidRPr="00FD1DE7" w14:paraId="0F34C0AC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B1AE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Charts and analytics</w:t>
            </w:r>
          </w:p>
        </w:tc>
        <w:tc>
          <w:tcPr>
            <w:tcW w:w="0" w:type="auto"/>
            <w:vAlign w:val="center"/>
            <w:hideMark/>
          </w:tcPr>
          <w:p w14:paraId="12BA46A4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Chart.js</w:t>
            </w:r>
          </w:p>
        </w:tc>
      </w:tr>
      <w:tr w:rsidR="00FD1DE7" w:rsidRPr="00FD1DE7" w14:paraId="3166444E" w14:textId="77777777" w:rsidTr="00B76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37B6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FF627EB" w14:textId="77777777" w:rsidR="00FD1DE7" w:rsidRPr="00FD1DE7" w:rsidRDefault="00FD1DE7" w:rsidP="00B76554">
            <w:pPr>
              <w:rPr>
                <w:sz w:val="28"/>
                <w:szCs w:val="28"/>
              </w:rPr>
            </w:pPr>
            <w:r w:rsidRPr="00FD1DE7">
              <w:rPr>
                <w:sz w:val="28"/>
                <w:szCs w:val="28"/>
              </w:rPr>
              <w:t>Email or SMS API</w:t>
            </w:r>
          </w:p>
        </w:tc>
      </w:tr>
    </w:tbl>
    <w:p w14:paraId="3B572753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6. Expected Results</w:t>
      </w:r>
    </w:p>
    <w:p w14:paraId="198C5D77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Reduced electricity consumption through adaptive lighting.</w:t>
      </w:r>
    </w:p>
    <w:p w14:paraId="38EA6E8E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Faster detection and repair of defective streetlights.</w:t>
      </w:r>
    </w:p>
    <w:p w14:paraId="14A00CA3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Improved visibility for pedestrians and road users.</w:t>
      </w:r>
    </w:p>
    <w:p w14:paraId="5B1194E4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Reduced manual inspection and maintenance expenses.</w:t>
      </w:r>
    </w:p>
    <w:p w14:paraId="4C89DA33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lastRenderedPageBreak/>
        <w:t>Centralized monitoring of streetlights across multiple areas.</w:t>
      </w:r>
    </w:p>
    <w:p w14:paraId="5F84BB87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Automatic reports for municipal authorities.</w:t>
      </w:r>
    </w:p>
    <w:p w14:paraId="021B248E" w14:textId="77777777" w:rsidR="00FD1DE7" w:rsidRPr="00FD1DE7" w:rsidRDefault="00FD1DE7" w:rsidP="00FD1DE7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FD1DE7">
        <w:rPr>
          <w:sz w:val="28"/>
          <w:szCs w:val="28"/>
        </w:rPr>
        <w:t>Scalable infrastructure for smart-city development.</w:t>
      </w:r>
    </w:p>
    <w:p w14:paraId="66560E63" w14:textId="77777777" w:rsidR="00FD1DE7" w:rsidRPr="00FD1DE7" w:rsidRDefault="00FD1DE7" w:rsidP="00FD1DE7">
      <w:pPr>
        <w:rPr>
          <w:b/>
          <w:bCs/>
          <w:sz w:val="28"/>
          <w:szCs w:val="28"/>
        </w:rPr>
      </w:pPr>
      <w:r w:rsidRPr="00FD1DE7">
        <w:rPr>
          <w:b/>
          <w:bCs/>
          <w:sz w:val="28"/>
          <w:szCs w:val="28"/>
        </w:rPr>
        <w:t>7. Conclusion</w:t>
      </w:r>
    </w:p>
    <w:p w14:paraId="0E72CBA7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The Smart Street Lighting and Public Safety Platform combines IoT sensors, automated lighting control, real-time fault detection, and a centralized dashboard. It helps municipalities manage streetlights efficiently, reduce unnecessary energy consumption, and improve public safety. The system can initially be implemented as a small prototype using ESP32, sensors, Python Flask, and MySQL, then expanded to city-wide deployment.</w:t>
      </w:r>
    </w:p>
    <w:p w14:paraId="64FB8E6C" w14:textId="77777777" w:rsidR="00FD1DE7" w:rsidRPr="00FD1DE7" w:rsidRDefault="00FD1DE7" w:rsidP="00FD1DE7">
      <w:pPr>
        <w:rPr>
          <w:sz w:val="28"/>
          <w:szCs w:val="28"/>
        </w:rPr>
      </w:pPr>
      <w:r w:rsidRPr="00FD1DE7">
        <w:rPr>
          <w:sz w:val="28"/>
          <w:szCs w:val="28"/>
        </w:rPr>
        <w:t>Recommended demonstration: Build a prototype with one ESP32, an LDR, a PIR sensor, and an LED representing a streetlight. Use a web dashboard to display brightness, motion detection, energy readings, and fault alerts. This demonstrates the core solution without requiring a full municipal installation.</w:t>
      </w:r>
    </w:p>
    <w:p w14:paraId="2193AD63" w14:textId="77777777" w:rsidR="00FD1DE7" w:rsidRPr="007A1176" w:rsidRDefault="00FD1DE7" w:rsidP="00FD1DE7"/>
    <w:p w14:paraId="5D77C0A0" w14:textId="396F74E0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7C4DE984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A9CD51A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3849E6E8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63C2DFAE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53EAEA0C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06832414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107DA58F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586AAB10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7311C976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70189B7F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080129B3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139EEDBE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26A5C26E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4554E37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67C717D6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9F26224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42C525F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68BF1504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6EF914D7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1EDD9A78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431AF6C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31AEFE76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321BB5C8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2BBAE6A1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5F2E1BD3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01FF52FF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49B25531" w14:textId="77777777" w:rsidR="00FD1DE7" w:rsidRDefault="00FD1DE7">
      <w:pPr>
        <w:pStyle w:val="Heading3"/>
        <w:spacing w:before="81" w:after="20" w:line="240" w:lineRule="auto"/>
        <w:ind w:left="360" w:firstLine="0"/>
        <w:rPr>
          <w:color w:val="1F4E79"/>
        </w:rPr>
      </w:pPr>
    </w:p>
    <w:p w14:paraId="05E484B7" w14:textId="3B1FB011" w:rsidR="009B671C" w:rsidRDefault="00000000">
      <w:pPr>
        <w:pStyle w:val="Heading3"/>
        <w:spacing w:before="81" w:after="20" w:line="240" w:lineRule="auto"/>
        <w:ind w:left="360" w:firstLine="0"/>
      </w:pPr>
      <w:r>
        <w:rPr>
          <w:color w:val="1F4E79"/>
        </w:rPr>
        <w:lastRenderedPageBreak/>
        <w:t>Rubrics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2"/>
        </w:rPr>
        <w:t xml:space="preserve"> Calculation</w:t>
      </w:r>
    </w:p>
    <w:tbl>
      <w:tblPr>
        <w:tblW w:w="0" w:type="auto"/>
        <w:tblInd w:w="369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2269"/>
        <w:gridCol w:w="2127"/>
        <w:gridCol w:w="1986"/>
        <w:gridCol w:w="2411"/>
      </w:tblGrid>
      <w:tr w:rsidR="009B671C" w14:paraId="69FE2716" w14:textId="77777777">
        <w:trPr>
          <w:trHeight w:val="686"/>
        </w:trPr>
        <w:tc>
          <w:tcPr>
            <w:tcW w:w="1839" w:type="dxa"/>
            <w:tcBorders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2AC40220" w14:textId="77777777" w:rsidR="009B671C" w:rsidRDefault="00000000">
            <w:pPr>
              <w:pStyle w:val="TableParagraph"/>
              <w:spacing w:before="87"/>
              <w:ind w:left="5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Criteria</w:t>
            </w:r>
          </w:p>
        </w:tc>
        <w:tc>
          <w:tcPr>
            <w:tcW w:w="2269" w:type="dxa"/>
            <w:tcBorders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3C924E75" w14:textId="77777777" w:rsidR="009B671C" w:rsidRDefault="00000000">
            <w:pPr>
              <w:pStyle w:val="TableParagraph"/>
              <w:spacing w:before="87"/>
              <w:ind w:left="20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Excellent</w:t>
            </w:r>
            <w:r>
              <w:rPr>
                <w:rFonts w:ascii="Times New Roman"/>
                <w:b/>
                <w:color w:val="FFFFFF"/>
                <w:spacing w:val="-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(5</w:t>
            </w:r>
            <w:r>
              <w:rPr>
                <w:rFonts w:ascii="Times New Roman"/>
                <w:b/>
                <w:color w:val="FFFFFF"/>
                <w:spacing w:val="-4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</w:rPr>
              <w:t>Marks)</w:t>
            </w:r>
          </w:p>
        </w:tc>
        <w:tc>
          <w:tcPr>
            <w:tcW w:w="2127" w:type="dxa"/>
            <w:tcBorders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53D8A742" w14:textId="77777777" w:rsidR="009B671C" w:rsidRDefault="00000000">
            <w:pPr>
              <w:pStyle w:val="TableParagraph"/>
              <w:spacing w:before="8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Good</w:t>
            </w:r>
            <w:r>
              <w:rPr>
                <w:rFonts w:ascii="Times New Roman"/>
                <w:b/>
                <w:color w:val="FFFFFF"/>
                <w:spacing w:val="-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(3</w:t>
            </w:r>
            <w:r>
              <w:rPr>
                <w:rFonts w:ascii="Times New Roman"/>
                <w:b/>
                <w:color w:val="FFFFFF"/>
                <w:spacing w:val="-1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</w:rPr>
              <w:t>Marks)</w:t>
            </w:r>
          </w:p>
        </w:tc>
        <w:tc>
          <w:tcPr>
            <w:tcW w:w="1986" w:type="dxa"/>
            <w:tcBorders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39957721" w14:textId="77777777" w:rsidR="009B671C" w:rsidRDefault="00000000">
            <w:pPr>
              <w:pStyle w:val="TableParagraph"/>
              <w:spacing w:before="87"/>
              <w:ind w:right="48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Satisfactory</w:t>
            </w:r>
            <w:r>
              <w:rPr>
                <w:rFonts w:ascii="Times New Roman"/>
                <w:b/>
                <w:color w:val="FFFFFF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 xml:space="preserve">(2 </w:t>
            </w:r>
            <w:r>
              <w:rPr>
                <w:rFonts w:ascii="Times New Roman"/>
                <w:b/>
                <w:color w:val="FFFFFF"/>
                <w:spacing w:val="-2"/>
              </w:rPr>
              <w:t>Marks)</w:t>
            </w:r>
          </w:p>
        </w:tc>
        <w:tc>
          <w:tcPr>
            <w:tcW w:w="2411" w:type="dxa"/>
            <w:tcBorders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3607F2E6" w14:textId="77777777" w:rsidR="009B671C" w:rsidRDefault="00000000">
            <w:pPr>
              <w:pStyle w:val="TableParagraph"/>
              <w:spacing w:before="87"/>
              <w:ind w:left="106" w:right="6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Needs</w:t>
            </w:r>
            <w:r>
              <w:rPr>
                <w:rFonts w:ascii="Times New Roman"/>
                <w:b/>
                <w:color w:val="FFFFFF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Improvement</w:t>
            </w:r>
            <w:r>
              <w:rPr>
                <w:rFonts w:ascii="Times New Roman"/>
                <w:b/>
                <w:color w:val="FFFFFF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 xml:space="preserve">(1 </w:t>
            </w:r>
            <w:r>
              <w:rPr>
                <w:rFonts w:ascii="Times New Roman"/>
                <w:b/>
                <w:color w:val="FFFFFF"/>
                <w:spacing w:val="-2"/>
              </w:rPr>
              <w:t>Mark)</w:t>
            </w:r>
          </w:p>
        </w:tc>
      </w:tr>
      <w:tr w:rsidR="009B671C" w14:paraId="6A072987" w14:textId="77777777">
        <w:trPr>
          <w:trHeight w:val="1427"/>
        </w:trPr>
        <w:tc>
          <w:tcPr>
            <w:tcW w:w="183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62E6669" w14:textId="77777777" w:rsidR="009B671C" w:rsidRDefault="00000000">
            <w:pPr>
              <w:pStyle w:val="TableParagraph"/>
            </w:pPr>
            <w:r>
              <w:rPr>
                <w:spacing w:val="-2"/>
              </w:rPr>
              <w:t>Problem Understanding (30%)</w:t>
            </w:r>
          </w:p>
        </w:tc>
        <w:tc>
          <w:tcPr>
            <w:tcW w:w="226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D1BA7CE" w14:textId="77777777" w:rsidR="009B671C" w:rsidRDefault="00000000">
            <w:pPr>
              <w:pStyle w:val="TableParagraph"/>
              <w:ind w:right="245"/>
            </w:pPr>
            <w:r>
              <w:t>Clearly explains the problem,</w:t>
            </w:r>
            <w:r>
              <w:rPr>
                <w:spacing w:val="-13"/>
              </w:rPr>
              <w:t xml:space="preserve"> </w:t>
            </w:r>
            <w:r>
              <w:t xml:space="preserve">objectives, and scope with </w:t>
            </w:r>
            <w:r>
              <w:rPr>
                <w:spacing w:val="-2"/>
              </w:rPr>
              <w:t>complete understanding.</w:t>
            </w:r>
          </w:p>
        </w:tc>
        <w:tc>
          <w:tcPr>
            <w:tcW w:w="212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0165A0" w14:textId="77777777" w:rsidR="009B671C" w:rsidRDefault="00000000">
            <w:pPr>
              <w:pStyle w:val="TableParagraph"/>
              <w:ind w:right="377"/>
            </w:pPr>
            <w:r>
              <w:t>Explains the problem with minor</w:t>
            </w:r>
            <w:r>
              <w:rPr>
                <w:spacing w:val="-13"/>
              </w:rPr>
              <w:t xml:space="preserve"> </w:t>
            </w:r>
            <w:r>
              <w:t>omissions.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5A47229" w14:textId="77777777" w:rsidR="009B671C" w:rsidRDefault="00000000">
            <w:pPr>
              <w:pStyle w:val="TableParagraph"/>
              <w:ind w:right="245"/>
            </w:pPr>
            <w:r>
              <w:rPr>
                <w:spacing w:val="-2"/>
              </w:rPr>
              <w:t xml:space="preserve">Basic understanding </w:t>
            </w:r>
            <w:r>
              <w:t xml:space="preserve">with limited </w:t>
            </w:r>
            <w:r>
              <w:rPr>
                <w:spacing w:val="-2"/>
              </w:rPr>
              <w:t>explanation.</w:t>
            </w:r>
          </w:p>
        </w:tc>
        <w:tc>
          <w:tcPr>
            <w:tcW w:w="24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0BC49DE" w14:textId="77777777" w:rsidR="009B671C" w:rsidRDefault="009B671C">
            <w:pPr>
              <w:pStyle w:val="TableParagraph"/>
              <w:spacing w:before="79"/>
              <w:ind w:left="0"/>
              <w:rPr>
                <w:rFonts w:ascii="Times New Roman"/>
                <w:b/>
              </w:rPr>
            </w:pPr>
          </w:p>
          <w:p w14:paraId="226A7B41" w14:textId="77777777" w:rsidR="009B671C" w:rsidRDefault="00000000">
            <w:pPr>
              <w:pStyle w:val="TableParagraph"/>
              <w:spacing w:before="0"/>
              <w:ind w:left="106" w:right="66"/>
              <w:rPr>
                <w:rFonts w:ascii="Times New Roman"/>
              </w:rPr>
            </w:pPr>
            <w:r>
              <w:rPr>
                <w:rFonts w:ascii="Times New Roman"/>
              </w:rPr>
              <w:t>Poor understanding; objectives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</w:rPr>
              <w:t>scope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are unclear or missing.</w:t>
            </w:r>
          </w:p>
        </w:tc>
      </w:tr>
      <w:tr w:rsidR="009B671C" w14:paraId="6833E640" w14:textId="77777777">
        <w:trPr>
          <w:trHeight w:val="1173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FD113BC" w14:textId="77777777" w:rsidR="009B671C" w:rsidRDefault="00000000">
            <w:pPr>
              <w:pStyle w:val="TableParagraph"/>
              <w:spacing w:before="71"/>
              <w:ind w:right="243"/>
            </w:pPr>
            <w:r>
              <w:t xml:space="preserve">Stakeholder &amp; </w:t>
            </w:r>
            <w:r>
              <w:rPr>
                <w:spacing w:val="-2"/>
              </w:rPr>
              <w:t xml:space="preserve">Challenge </w:t>
            </w:r>
            <w:r>
              <w:t>Analysis</w:t>
            </w:r>
            <w:r>
              <w:rPr>
                <w:spacing w:val="-13"/>
              </w:rPr>
              <w:t xml:space="preserve"> </w:t>
            </w:r>
            <w:r>
              <w:t>(25%)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EED829" w14:textId="77777777" w:rsidR="009B671C" w:rsidRDefault="00000000">
            <w:pPr>
              <w:pStyle w:val="TableParagraph"/>
              <w:spacing w:before="71"/>
            </w:pPr>
            <w:r>
              <w:t>Identifies all stakeholders, their roles,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challenges with clear analysis.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FE74D9A" w14:textId="77777777" w:rsidR="009B671C" w:rsidRDefault="00000000">
            <w:pPr>
              <w:pStyle w:val="TableParagraph"/>
              <w:spacing w:before="71"/>
              <w:ind w:right="271"/>
            </w:pPr>
            <w:r>
              <w:t>Identifies most stakeholders and challenges with adequate</w:t>
            </w:r>
            <w:r>
              <w:rPr>
                <w:spacing w:val="-13"/>
              </w:rPr>
              <w:t xml:space="preserve"> </w:t>
            </w:r>
            <w:r>
              <w:t>analysis.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798C2FA" w14:textId="77777777" w:rsidR="009B671C" w:rsidRDefault="00000000">
            <w:pPr>
              <w:pStyle w:val="TableParagraph"/>
              <w:spacing w:before="71"/>
              <w:ind w:right="245"/>
            </w:pPr>
            <w:r>
              <w:t>Identifies only a few</w:t>
            </w:r>
            <w:r>
              <w:rPr>
                <w:spacing w:val="-13"/>
              </w:rPr>
              <w:t xml:space="preserve"> </w:t>
            </w:r>
            <w:r>
              <w:t>stakeholders or challenges.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A7C9384" w14:textId="77777777" w:rsidR="009B671C" w:rsidRDefault="00000000">
            <w:pPr>
              <w:pStyle w:val="TableParagraph"/>
              <w:spacing w:before="207"/>
              <w:ind w:left="106" w:right="66"/>
              <w:rPr>
                <w:rFonts w:ascii="Times New Roman"/>
              </w:rPr>
            </w:pPr>
            <w:r>
              <w:rPr>
                <w:rFonts w:ascii="Times New Roman"/>
              </w:rPr>
              <w:t>Stakeholders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system analysis are incomplete or inaccurate.</w:t>
            </w:r>
          </w:p>
        </w:tc>
      </w:tr>
      <w:tr w:rsidR="009B671C" w14:paraId="54984529" w14:textId="77777777">
        <w:trPr>
          <w:trHeight w:val="1430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A15010A" w14:textId="77777777" w:rsidR="009B671C" w:rsidRDefault="00000000">
            <w:pPr>
              <w:pStyle w:val="TableParagraph"/>
              <w:ind w:right="243"/>
            </w:pPr>
            <w:r>
              <w:t>Current</w:t>
            </w:r>
            <w:r>
              <w:rPr>
                <w:spacing w:val="-13"/>
              </w:rPr>
              <w:t xml:space="preserve"> </w:t>
            </w:r>
            <w:r>
              <w:t>System Analysis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(20%)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D5A3AB" w14:textId="77777777" w:rsidR="009B671C" w:rsidRDefault="00000000">
            <w:pPr>
              <w:pStyle w:val="TableParagraph"/>
              <w:ind w:right="175"/>
            </w:pPr>
            <w:r>
              <w:t>Thoroughly</w:t>
            </w:r>
            <w:r>
              <w:rPr>
                <w:spacing w:val="-13"/>
              </w:rPr>
              <w:t xml:space="preserve"> </w:t>
            </w:r>
            <w:r>
              <w:t xml:space="preserve">analyzes the existing system, </w:t>
            </w:r>
            <w:r>
              <w:rPr>
                <w:spacing w:val="-2"/>
              </w:rPr>
              <w:t xml:space="preserve">strengths, </w:t>
            </w:r>
            <w:r>
              <w:t>weaknesses, and identifies all gaps.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8F49217" w14:textId="77777777" w:rsidR="009B671C" w:rsidRDefault="00000000">
            <w:pPr>
              <w:pStyle w:val="TableParagraph"/>
            </w:pPr>
            <w:r>
              <w:t>Good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1"/>
              </w:rPr>
              <w:t xml:space="preserve"> </w:t>
            </w:r>
            <w:r>
              <w:t>with most</w:t>
            </w:r>
            <w:r>
              <w:rPr>
                <w:spacing w:val="-13"/>
              </w:rPr>
              <w:t xml:space="preserve"> </w:t>
            </w:r>
            <w:r>
              <w:t>strengths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weaknesses identified.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955453" w14:textId="77777777" w:rsidR="009B671C" w:rsidRDefault="00000000">
            <w:pPr>
              <w:pStyle w:val="TableParagraph"/>
              <w:ind w:right="316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 xml:space="preserve">analysis with partial identification of </w:t>
            </w:r>
            <w:r>
              <w:rPr>
                <w:spacing w:val="-2"/>
              </w:rPr>
              <w:t>issues.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0D0C813" w14:textId="77777777" w:rsidR="009B671C" w:rsidRDefault="00000000">
            <w:pPr>
              <w:pStyle w:val="TableParagraph"/>
              <w:spacing w:before="208"/>
              <w:ind w:left="106" w:right="66"/>
              <w:rPr>
                <w:rFonts w:ascii="Times New Roman"/>
              </w:rPr>
            </w:pPr>
            <w:r>
              <w:rPr>
                <w:rFonts w:ascii="Times New Roman"/>
              </w:rPr>
              <w:t>Proposed solution is unclear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inappropriate; requirements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are largely </w:t>
            </w:r>
            <w:r>
              <w:rPr>
                <w:rFonts w:ascii="Times New Roman"/>
                <w:spacing w:val="-2"/>
              </w:rPr>
              <w:t>missing.</w:t>
            </w:r>
          </w:p>
        </w:tc>
      </w:tr>
      <w:tr w:rsidR="009B671C" w14:paraId="4A4176C1" w14:textId="77777777">
        <w:trPr>
          <w:trHeight w:val="2719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0A221F0" w14:textId="77777777" w:rsidR="009B671C" w:rsidRDefault="00000000">
            <w:pPr>
              <w:pStyle w:val="TableParagraph"/>
              <w:ind w:right="105"/>
            </w:pPr>
            <w:r>
              <w:rPr>
                <w:spacing w:val="-2"/>
              </w:rPr>
              <w:t xml:space="preserve">Proposed Software </w:t>
            </w:r>
            <w:r>
              <w:t xml:space="preserve">Solution &amp; </w:t>
            </w:r>
            <w:r>
              <w:rPr>
                <w:spacing w:val="-2"/>
              </w:rPr>
              <w:t xml:space="preserve">Software Engineering </w:t>
            </w:r>
            <w:r>
              <w:t>Principles</w:t>
            </w:r>
            <w:r>
              <w:rPr>
                <w:spacing w:val="-13"/>
              </w:rPr>
              <w:t xml:space="preserve"> </w:t>
            </w:r>
            <w:r>
              <w:t>(15%)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6FCF18C" w14:textId="77777777" w:rsidR="009B671C" w:rsidRDefault="00000000">
            <w:pPr>
              <w:pStyle w:val="TableParagraph"/>
              <w:ind w:right="132"/>
            </w:pPr>
            <w:r>
              <w:t>Proposes an innovative, feasible solution applying appropriate</w:t>
            </w:r>
            <w:r>
              <w:rPr>
                <w:spacing w:val="-13"/>
              </w:rPr>
              <w:t xml:space="preserve"> </w:t>
            </w:r>
            <w:r>
              <w:t xml:space="preserve">software </w:t>
            </w:r>
            <w:r>
              <w:rPr>
                <w:spacing w:val="-2"/>
              </w:rPr>
              <w:t xml:space="preserve">engineering principles (modularity, scalability, maintainability, </w:t>
            </w:r>
            <w:r>
              <w:t>security, etc.).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0CB36FE" w14:textId="77777777" w:rsidR="009B671C" w:rsidRDefault="00000000">
            <w:pPr>
              <w:pStyle w:val="TableParagraph"/>
              <w:ind w:right="413"/>
            </w:pPr>
            <w:r>
              <w:t>Suitable</w:t>
            </w:r>
            <w:r>
              <w:rPr>
                <w:spacing w:val="-13"/>
              </w:rPr>
              <w:t xml:space="preserve"> </w:t>
            </w:r>
            <w:r>
              <w:t xml:space="preserve">solution with good application of </w:t>
            </w:r>
            <w:r>
              <w:rPr>
                <w:spacing w:val="-2"/>
              </w:rPr>
              <w:t>software engineering principles.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096B6B" w14:textId="77777777" w:rsidR="009B671C" w:rsidRDefault="00000000">
            <w:pPr>
              <w:pStyle w:val="TableParagraph"/>
              <w:ind w:right="542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>solution with limited application</w:t>
            </w:r>
            <w:r>
              <w:rPr>
                <w:spacing w:val="-10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software engineering principles.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76AA3BD" w14:textId="77777777" w:rsidR="009B671C" w:rsidRDefault="009B671C">
            <w:pPr>
              <w:pStyle w:val="TableParagraph"/>
              <w:spacing w:before="0"/>
              <w:ind w:left="0"/>
              <w:rPr>
                <w:rFonts w:ascii="Times New Roman"/>
                <w:b/>
              </w:rPr>
            </w:pPr>
          </w:p>
          <w:p w14:paraId="51187405" w14:textId="77777777" w:rsidR="009B671C" w:rsidRDefault="009B671C">
            <w:pPr>
              <w:pStyle w:val="TableParagraph"/>
              <w:spacing w:before="0"/>
              <w:ind w:left="0"/>
              <w:rPr>
                <w:rFonts w:ascii="Times New Roman"/>
                <w:b/>
              </w:rPr>
            </w:pPr>
          </w:p>
          <w:p w14:paraId="3227CAB2" w14:textId="77777777" w:rsidR="009B671C" w:rsidRDefault="009B671C">
            <w:pPr>
              <w:pStyle w:val="TableParagraph"/>
              <w:spacing w:before="91"/>
              <w:ind w:left="0"/>
              <w:rPr>
                <w:rFonts w:ascii="Times New Roman"/>
                <w:b/>
              </w:rPr>
            </w:pPr>
          </w:p>
          <w:p w14:paraId="3B97D133" w14:textId="77777777" w:rsidR="009B671C" w:rsidRDefault="00000000">
            <w:pPr>
              <w:pStyle w:val="TableParagraph"/>
              <w:spacing w:before="0"/>
              <w:ind w:left="106" w:right="431"/>
              <w:rPr>
                <w:rFonts w:ascii="Times New Roman"/>
              </w:rPr>
            </w:pPr>
            <w:r>
              <w:rPr>
                <w:rFonts w:ascii="Times New Roman"/>
              </w:rPr>
              <w:t>Methodology is inappropriate,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poorly justified, or not </w:t>
            </w:r>
            <w:r>
              <w:rPr>
                <w:rFonts w:ascii="Times New Roman"/>
                <w:spacing w:val="-2"/>
              </w:rPr>
              <w:t>discussed.</w:t>
            </w:r>
          </w:p>
        </w:tc>
      </w:tr>
      <w:tr w:rsidR="009B671C" w14:paraId="6FC46A3E" w14:textId="77777777">
        <w:trPr>
          <w:trHeight w:val="1686"/>
        </w:trPr>
        <w:tc>
          <w:tcPr>
            <w:tcW w:w="183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C75B32A" w14:textId="77777777" w:rsidR="009B671C" w:rsidRDefault="00000000">
            <w:pPr>
              <w:pStyle w:val="TableParagraph"/>
              <w:ind w:right="243"/>
            </w:pPr>
            <w:r>
              <w:rPr>
                <w:spacing w:val="-2"/>
              </w:rPr>
              <w:t>Methodology/ Framework Justification (10%)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A671F0F" w14:textId="77777777" w:rsidR="009B671C" w:rsidRDefault="00000000">
            <w:pPr>
              <w:pStyle w:val="TableParagraph"/>
            </w:pPr>
            <w:r>
              <w:t xml:space="preserve">Selects the most </w:t>
            </w:r>
            <w:r>
              <w:rPr>
                <w:spacing w:val="-2"/>
              </w:rPr>
              <w:t>suitable SDLC/model/</w:t>
            </w:r>
            <w:proofErr w:type="spellStart"/>
            <w:r>
              <w:rPr>
                <w:spacing w:val="-2"/>
              </w:rPr>
              <w:t>framew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ork and provides strong technical </w:t>
            </w:r>
            <w:r>
              <w:rPr>
                <w:spacing w:val="-2"/>
              </w:rPr>
              <w:t>justification.</w:t>
            </w:r>
          </w:p>
        </w:tc>
        <w:tc>
          <w:tcPr>
            <w:tcW w:w="21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11F6342" w14:textId="77777777" w:rsidR="009B671C" w:rsidRDefault="00000000">
            <w:pPr>
              <w:pStyle w:val="TableParagraph"/>
              <w:ind w:right="745"/>
            </w:pPr>
            <w:r>
              <w:rPr>
                <w:spacing w:val="-2"/>
              </w:rPr>
              <w:t xml:space="preserve">Suitable methodology </w:t>
            </w:r>
            <w:r>
              <w:t>selected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 justification.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C2FA886" w14:textId="77777777" w:rsidR="009B671C" w:rsidRDefault="00000000">
            <w:pPr>
              <w:pStyle w:val="TableParagraph"/>
              <w:ind w:right="528"/>
            </w:pPr>
            <w:r>
              <w:rPr>
                <w:spacing w:val="-2"/>
              </w:rPr>
              <w:t xml:space="preserve">Methodology </w:t>
            </w:r>
            <w:r>
              <w:t>selected but justification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weak.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B611CCE" w14:textId="77777777" w:rsidR="009B671C" w:rsidRDefault="009B671C">
            <w:pPr>
              <w:pStyle w:val="TableParagraph"/>
              <w:spacing w:before="83"/>
              <w:ind w:left="0"/>
              <w:rPr>
                <w:rFonts w:ascii="Times New Roman"/>
                <w:b/>
              </w:rPr>
            </w:pPr>
          </w:p>
          <w:p w14:paraId="579AFC0D" w14:textId="77777777" w:rsidR="009B671C" w:rsidRDefault="00000000">
            <w:pPr>
              <w:pStyle w:val="TableParagraph"/>
              <w:spacing w:before="1"/>
              <w:ind w:left="106" w:right="133"/>
              <w:rPr>
                <w:rFonts w:ascii="Times New Roman"/>
              </w:rPr>
            </w:pPr>
            <w:r>
              <w:rPr>
                <w:rFonts w:ascii="Times New Roman"/>
              </w:rPr>
              <w:t>Outcomes, limitations, or future enhancements are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missing;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</w:rPr>
              <w:t>report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lacks organization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and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clarity.</w:t>
            </w:r>
          </w:p>
        </w:tc>
      </w:tr>
    </w:tbl>
    <w:p w14:paraId="5D2CBF76" w14:textId="77777777" w:rsidR="009B671C" w:rsidRDefault="009B671C">
      <w:pPr>
        <w:pStyle w:val="BodyText"/>
        <w:spacing w:line="240" w:lineRule="auto"/>
        <w:ind w:left="0" w:firstLine="0"/>
        <w:rPr>
          <w:b/>
          <w:sz w:val="20"/>
        </w:rPr>
      </w:pPr>
    </w:p>
    <w:p w14:paraId="18BA0449" w14:textId="77777777" w:rsidR="009B671C" w:rsidRDefault="009B671C">
      <w:pPr>
        <w:pStyle w:val="BodyText"/>
        <w:spacing w:before="49" w:line="240" w:lineRule="auto"/>
        <w:ind w:left="0" w:firstLine="0"/>
        <w:rPr>
          <w:b/>
          <w:sz w:val="20"/>
        </w:rPr>
      </w:pPr>
    </w:p>
    <w:tbl>
      <w:tblPr>
        <w:tblW w:w="0" w:type="auto"/>
        <w:tblInd w:w="2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8"/>
        <w:gridCol w:w="1429"/>
      </w:tblGrid>
      <w:tr w:rsidR="009B671C" w14:paraId="0DEA00A5" w14:textId="77777777">
        <w:trPr>
          <w:trHeight w:val="258"/>
        </w:trPr>
        <w:tc>
          <w:tcPr>
            <w:tcW w:w="4758" w:type="dxa"/>
          </w:tcPr>
          <w:p w14:paraId="33432602" w14:textId="77777777" w:rsidR="009B671C" w:rsidRDefault="00000000">
            <w:pPr>
              <w:pStyle w:val="TableParagraph"/>
              <w:spacing w:before="0" w:line="239" w:lineRule="exact"/>
              <w:ind w:left="9"/>
              <w:jc w:val="center"/>
            </w:pPr>
            <w:r>
              <w:rPr>
                <w:spacing w:val="-2"/>
              </w:rPr>
              <w:t>Criteria</w:t>
            </w:r>
          </w:p>
        </w:tc>
        <w:tc>
          <w:tcPr>
            <w:tcW w:w="1429" w:type="dxa"/>
          </w:tcPr>
          <w:p w14:paraId="3215EB20" w14:textId="77777777" w:rsidR="009B671C" w:rsidRDefault="00000000">
            <w:pPr>
              <w:pStyle w:val="TableParagraph"/>
              <w:spacing w:before="0" w:line="239" w:lineRule="exact"/>
              <w:ind w:left="6" w:right="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Mark</w:t>
            </w:r>
          </w:p>
        </w:tc>
      </w:tr>
      <w:tr w:rsidR="009B671C" w14:paraId="091D4F96" w14:textId="77777777">
        <w:trPr>
          <w:trHeight w:val="256"/>
        </w:trPr>
        <w:tc>
          <w:tcPr>
            <w:tcW w:w="4758" w:type="dxa"/>
          </w:tcPr>
          <w:p w14:paraId="6527817F" w14:textId="77777777" w:rsidR="009B671C" w:rsidRDefault="00000000">
            <w:pPr>
              <w:pStyle w:val="TableParagraph"/>
              <w:spacing w:before="0" w:line="236" w:lineRule="exact"/>
              <w:ind w:left="107"/>
            </w:pP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Understanding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(30%)</w:t>
            </w:r>
          </w:p>
        </w:tc>
        <w:tc>
          <w:tcPr>
            <w:tcW w:w="1429" w:type="dxa"/>
          </w:tcPr>
          <w:p w14:paraId="379FD0E2" w14:textId="77777777" w:rsidR="009B671C" w:rsidRDefault="00000000">
            <w:pPr>
              <w:pStyle w:val="TableParagraph"/>
              <w:spacing w:before="0" w:line="236" w:lineRule="exact"/>
              <w:ind w:lef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/5</w:t>
            </w:r>
          </w:p>
        </w:tc>
      </w:tr>
      <w:tr w:rsidR="009B671C" w14:paraId="4BFEDFFD" w14:textId="77777777">
        <w:trPr>
          <w:trHeight w:val="259"/>
        </w:trPr>
        <w:tc>
          <w:tcPr>
            <w:tcW w:w="4758" w:type="dxa"/>
          </w:tcPr>
          <w:p w14:paraId="4482ED08" w14:textId="77777777" w:rsidR="009B671C" w:rsidRDefault="00000000">
            <w:pPr>
              <w:pStyle w:val="TableParagraph"/>
              <w:spacing w:before="0" w:line="239" w:lineRule="exact"/>
              <w:ind w:left="107"/>
            </w:pPr>
            <w:r>
              <w:t>Stakeholder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Challenge</w:t>
            </w:r>
            <w:r>
              <w:rPr>
                <w:spacing w:val="-6"/>
              </w:rPr>
              <w:t xml:space="preserve"> </w:t>
            </w:r>
            <w:r>
              <w:t>Analysis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(25%)</w:t>
            </w:r>
          </w:p>
        </w:tc>
        <w:tc>
          <w:tcPr>
            <w:tcW w:w="1429" w:type="dxa"/>
          </w:tcPr>
          <w:p w14:paraId="6DCC26F1" w14:textId="77777777" w:rsidR="009B671C" w:rsidRDefault="00000000">
            <w:pPr>
              <w:pStyle w:val="TableParagraph"/>
              <w:spacing w:before="0" w:line="239" w:lineRule="exact"/>
              <w:ind w:lef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/5</w:t>
            </w:r>
          </w:p>
        </w:tc>
      </w:tr>
      <w:tr w:rsidR="009B671C" w14:paraId="2D294251" w14:textId="77777777">
        <w:trPr>
          <w:trHeight w:val="258"/>
        </w:trPr>
        <w:tc>
          <w:tcPr>
            <w:tcW w:w="4758" w:type="dxa"/>
          </w:tcPr>
          <w:p w14:paraId="0BE3D13E" w14:textId="77777777" w:rsidR="009B671C" w:rsidRDefault="00000000">
            <w:pPr>
              <w:pStyle w:val="TableParagraph"/>
              <w:spacing w:before="0" w:line="239" w:lineRule="exact"/>
              <w:ind w:left="107"/>
            </w:pP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Analysis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(20%)</w:t>
            </w:r>
          </w:p>
        </w:tc>
        <w:tc>
          <w:tcPr>
            <w:tcW w:w="1429" w:type="dxa"/>
          </w:tcPr>
          <w:p w14:paraId="3DDEF351" w14:textId="77777777" w:rsidR="009B671C" w:rsidRDefault="00000000">
            <w:pPr>
              <w:pStyle w:val="TableParagraph"/>
              <w:spacing w:before="0" w:line="239" w:lineRule="exact"/>
              <w:ind w:lef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/5</w:t>
            </w:r>
          </w:p>
        </w:tc>
      </w:tr>
      <w:tr w:rsidR="009B671C" w14:paraId="139C8BA9" w14:textId="77777777">
        <w:trPr>
          <w:trHeight w:val="515"/>
        </w:trPr>
        <w:tc>
          <w:tcPr>
            <w:tcW w:w="4758" w:type="dxa"/>
          </w:tcPr>
          <w:p w14:paraId="22E1F9BD" w14:textId="77777777" w:rsidR="009B671C" w:rsidRDefault="00000000">
            <w:pPr>
              <w:pStyle w:val="TableParagraph"/>
              <w:spacing w:before="0" w:line="256" w:lineRule="exact"/>
              <w:ind w:left="107"/>
            </w:pPr>
            <w:r>
              <w:t>Proposed</w:t>
            </w:r>
            <w:r>
              <w:rPr>
                <w:spacing w:val="-8"/>
              </w:rPr>
              <w:t xml:space="preserve"> </w:t>
            </w:r>
            <w:r>
              <w:t>Software</w:t>
            </w:r>
            <w:r>
              <w:rPr>
                <w:spacing w:val="-10"/>
              </w:rPr>
              <w:t xml:space="preserve"> </w:t>
            </w:r>
            <w:r>
              <w:t>Solution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Software Engineering Principles (15%)</w:t>
            </w:r>
          </w:p>
        </w:tc>
        <w:tc>
          <w:tcPr>
            <w:tcW w:w="1429" w:type="dxa"/>
          </w:tcPr>
          <w:p w14:paraId="5236991B" w14:textId="77777777" w:rsidR="009B671C" w:rsidRDefault="00000000">
            <w:pPr>
              <w:pStyle w:val="TableParagraph"/>
              <w:spacing w:before="0" w:line="251" w:lineRule="exact"/>
              <w:ind w:lef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/5</w:t>
            </w:r>
          </w:p>
        </w:tc>
      </w:tr>
      <w:tr w:rsidR="009B671C" w14:paraId="438A6EDF" w14:textId="77777777">
        <w:trPr>
          <w:trHeight w:val="256"/>
        </w:trPr>
        <w:tc>
          <w:tcPr>
            <w:tcW w:w="4758" w:type="dxa"/>
          </w:tcPr>
          <w:p w14:paraId="77A6869E" w14:textId="77777777" w:rsidR="009B671C" w:rsidRDefault="00000000">
            <w:pPr>
              <w:pStyle w:val="TableParagraph"/>
              <w:spacing w:before="0" w:line="236" w:lineRule="exact"/>
              <w:ind w:left="107"/>
            </w:pPr>
            <w:r>
              <w:t>Methodology/</w:t>
            </w:r>
            <w:r>
              <w:rPr>
                <w:spacing w:val="-8"/>
              </w:rPr>
              <w:t xml:space="preserve"> </w:t>
            </w:r>
            <w:r>
              <w:t>Framework</w:t>
            </w:r>
            <w:r>
              <w:rPr>
                <w:spacing w:val="-8"/>
              </w:rPr>
              <w:t xml:space="preserve"> </w:t>
            </w:r>
            <w:r>
              <w:t>Justification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(10%)</w:t>
            </w:r>
          </w:p>
        </w:tc>
        <w:tc>
          <w:tcPr>
            <w:tcW w:w="1429" w:type="dxa"/>
          </w:tcPr>
          <w:p w14:paraId="4A874C64" w14:textId="77777777" w:rsidR="009B671C" w:rsidRDefault="00000000">
            <w:pPr>
              <w:pStyle w:val="TableParagraph"/>
              <w:spacing w:before="0" w:line="236" w:lineRule="exact"/>
              <w:ind w:left="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/5</w:t>
            </w:r>
          </w:p>
        </w:tc>
      </w:tr>
      <w:tr w:rsidR="009B671C" w14:paraId="5D664584" w14:textId="77777777">
        <w:trPr>
          <w:trHeight w:val="254"/>
        </w:trPr>
        <w:tc>
          <w:tcPr>
            <w:tcW w:w="4758" w:type="dxa"/>
          </w:tcPr>
          <w:p w14:paraId="30CC32FC" w14:textId="77777777" w:rsidR="009B671C" w:rsidRDefault="00000000">
            <w:pPr>
              <w:pStyle w:val="TableParagraph"/>
              <w:spacing w:before="0" w:line="234" w:lineRule="exact"/>
              <w:ind w:left="0" w:right="95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TOTAL</w:t>
            </w:r>
          </w:p>
        </w:tc>
        <w:tc>
          <w:tcPr>
            <w:tcW w:w="1429" w:type="dxa"/>
          </w:tcPr>
          <w:p w14:paraId="24CCBC73" w14:textId="77777777" w:rsidR="009B671C" w:rsidRDefault="00000000">
            <w:pPr>
              <w:pStyle w:val="TableParagraph"/>
              <w:spacing w:before="0" w:line="234" w:lineRule="exact"/>
              <w:ind w:left="6" w:right="1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/25</w:t>
            </w:r>
          </w:p>
        </w:tc>
      </w:tr>
    </w:tbl>
    <w:p w14:paraId="3785CC91" w14:textId="77777777" w:rsidR="00D1574D" w:rsidRDefault="00D1574D"/>
    <w:sectPr w:rsidR="00D1574D">
      <w:pgSz w:w="12240" w:h="15840"/>
      <w:pgMar w:top="100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59232" w14:textId="77777777" w:rsidR="00D1574D" w:rsidRDefault="00D1574D" w:rsidP="00FD1DE7">
      <w:r>
        <w:separator/>
      </w:r>
    </w:p>
  </w:endnote>
  <w:endnote w:type="continuationSeparator" w:id="0">
    <w:p w14:paraId="62A37C83" w14:textId="77777777" w:rsidR="00D1574D" w:rsidRDefault="00D1574D" w:rsidP="00FD1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FD74" w14:textId="77777777" w:rsidR="00D1574D" w:rsidRDefault="00D1574D" w:rsidP="00FD1DE7">
      <w:r>
        <w:separator/>
      </w:r>
    </w:p>
  </w:footnote>
  <w:footnote w:type="continuationSeparator" w:id="0">
    <w:p w14:paraId="6F601504" w14:textId="77777777" w:rsidR="00D1574D" w:rsidRDefault="00D1574D" w:rsidP="00FD1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10F9"/>
    <w:multiLevelType w:val="multilevel"/>
    <w:tmpl w:val="9D7A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93E44"/>
    <w:multiLevelType w:val="multilevel"/>
    <w:tmpl w:val="E60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76FE6"/>
    <w:multiLevelType w:val="hybridMultilevel"/>
    <w:tmpl w:val="034A83D0"/>
    <w:lvl w:ilvl="0" w:tplc="334A145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10660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1CA2FF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EB886A0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7202466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2B8E338A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841A53FC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58AAE21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0F72FC8C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 w16cid:durableId="1991864794">
    <w:abstractNumId w:val="2"/>
  </w:num>
  <w:num w:numId="2" w16cid:durableId="1537892995">
    <w:abstractNumId w:val="0"/>
  </w:num>
  <w:num w:numId="3" w16cid:durableId="443961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671C"/>
    <w:rsid w:val="009B671C"/>
    <w:rsid w:val="00AE5C92"/>
    <w:rsid w:val="00D1574D"/>
    <w:rsid w:val="00FD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9CD"/>
  <w15:docId w15:val="{914C5CA2-07DA-447C-B2D9-1E22A5A0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 w:line="298" w:lineRule="exact"/>
      <w:ind w:right="36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52" w:lineRule="exact"/>
      <w:ind w:left="1079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3" w:lineRule="exact"/>
      <w:ind w:left="1799" w:hanging="359"/>
    </w:pPr>
  </w:style>
  <w:style w:type="paragraph" w:styleId="ListParagraph">
    <w:name w:val="List Paragraph"/>
    <w:basedOn w:val="Normal"/>
    <w:uiPriority w:val="1"/>
    <w:qFormat/>
    <w:pPr>
      <w:spacing w:line="253" w:lineRule="exact"/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19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FD1D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D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D1D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DE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KISHORE A</cp:lastModifiedBy>
  <cp:revision>2</cp:revision>
  <dcterms:created xsi:type="dcterms:W3CDTF">2026-10-11T06:03:00Z</dcterms:created>
  <dcterms:modified xsi:type="dcterms:W3CDTF">2026-10-11T06:08:00Z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2024</vt:lpwstr>
  </property>
</Properties>
</file>