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EDA42" w14:textId="77777777" w:rsidR="00344618" w:rsidRDefault="00000000">
      <w:pPr>
        <w:pStyle w:val="Heading1"/>
        <w:spacing w:before="44"/>
        <w:ind w:left="3081" w:right="4159"/>
        <w:jc w:val="center"/>
      </w:pPr>
      <w:r>
        <w:t>SIMATS ENGINEERING ASSESSMENT</w:t>
      </w:r>
      <w:r>
        <w:rPr>
          <w:spacing w:val="-12"/>
        </w:rPr>
        <w:t xml:space="preserve"> </w:t>
      </w:r>
      <w:r>
        <w:t>TOOL</w:t>
      </w:r>
      <w:r>
        <w:rPr>
          <w:spacing w:val="-12"/>
        </w:rPr>
        <w:t xml:space="preserve"> </w:t>
      </w:r>
      <w:r>
        <w:t>2:</w:t>
      </w:r>
      <w:r>
        <w:rPr>
          <w:spacing w:val="-12"/>
        </w:rPr>
        <w:t xml:space="preserve"> </w:t>
      </w:r>
      <w:r>
        <w:t>Case</w:t>
      </w:r>
      <w:r>
        <w:rPr>
          <w:spacing w:val="-12"/>
        </w:rPr>
        <w:t xml:space="preserve"> </w:t>
      </w:r>
      <w:r>
        <w:t>Study</w:t>
      </w:r>
    </w:p>
    <w:p w14:paraId="39A7D1FF" w14:textId="77777777" w:rsidR="00344618" w:rsidRDefault="00000000">
      <w:pPr>
        <w:tabs>
          <w:tab w:val="left" w:pos="4419"/>
          <w:tab w:val="left" w:pos="7004"/>
        </w:tabs>
        <w:spacing w:before="200"/>
        <w:ind w:right="1077"/>
        <w:jc w:val="center"/>
        <w:rPr>
          <w:b/>
        </w:rPr>
      </w:pPr>
      <w:r>
        <w:rPr>
          <w:b/>
        </w:rPr>
        <w:t>COURSE</w:t>
      </w:r>
      <w:r>
        <w:rPr>
          <w:b/>
          <w:spacing w:val="-8"/>
        </w:rPr>
        <w:t xml:space="preserve"> </w:t>
      </w:r>
      <w:r>
        <w:rPr>
          <w:b/>
        </w:rPr>
        <w:t>NAME:</w:t>
      </w:r>
      <w:r>
        <w:rPr>
          <w:b/>
          <w:spacing w:val="-8"/>
        </w:rPr>
        <w:t xml:space="preserve"> </w:t>
      </w:r>
      <w:r>
        <w:rPr>
          <w:b/>
        </w:rPr>
        <w:t>COMPUTER</w:t>
      </w:r>
      <w:r>
        <w:rPr>
          <w:b/>
          <w:spacing w:val="-7"/>
        </w:rPr>
        <w:t xml:space="preserve"> </w:t>
      </w:r>
      <w:r>
        <w:rPr>
          <w:b/>
          <w:spacing w:val="-2"/>
        </w:rPr>
        <w:t>VISION</w:t>
      </w:r>
      <w:r>
        <w:rPr>
          <w:b/>
        </w:rPr>
        <w:tab/>
        <w:t>COURSE</w:t>
      </w:r>
      <w:r>
        <w:rPr>
          <w:b/>
          <w:spacing w:val="-11"/>
        </w:rPr>
        <w:t xml:space="preserve"> </w:t>
      </w:r>
      <w:proofErr w:type="gramStart"/>
      <w:r>
        <w:rPr>
          <w:b/>
          <w:spacing w:val="-2"/>
        </w:rPr>
        <w:t>CODE:ITA</w:t>
      </w:r>
      <w:proofErr w:type="gramEnd"/>
      <w:r>
        <w:rPr>
          <w:b/>
          <w:spacing w:val="-2"/>
        </w:rPr>
        <w:t>0515</w:t>
      </w:r>
      <w:r>
        <w:rPr>
          <w:b/>
        </w:rPr>
        <w:tab/>
        <w:t>Slot</w:t>
      </w:r>
      <w:r>
        <w:rPr>
          <w:b/>
          <w:spacing w:val="-4"/>
        </w:rPr>
        <w:t xml:space="preserve"> </w:t>
      </w:r>
      <w:r>
        <w:rPr>
          <w:b/>
          <w:spacing w:val="-10"/>
        </w:rPr>
        <w:t>B</w:t>
      </w:r>
    </w:p>
    <w:p w14:paraId="762FEA11" w14:textId="77777777" w:rsidR="00344618" w:rsidRDefault="00000000">
      <w:pPr>
        <w:spacing w:before="10"/>
        <w:rPr>
          <w:b/>
          <w:sz w:val="7"/>
        </w:rPr>
      </w:pPr>
      <w:r>
        <w:rPr>
          <w:b/>
          <w:noProof/>
          <w:sz w:val="7"/>
        </w:rPr>
        <w:drawing>
          <wp:anchor distT="0" distB="0" distL="0" distR="0" simplePos="0" relativeHeight="487587840" behindDoc="1" locked="0" layoutInCell="1" allowOverlap="1" wp14:anchorId="24BFA86D" wp14:editId="67AD1139">
            <wp:simplePos x="0" y="0"/>
            <wp:positionH relativeFrom="page">
              <wp:posOffset>957262</wp:posOffset>
            </wp:positionH>
            <wp:positionV relativeFrom="paragraph">
              <wp:posOffset>75917</wp:posOffset>
            </wp:positionV>
            <wp:extent cx="5857875" cy="571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857875" cy="57150"/>
                    </a:xfrm>
                    <a:prstGeom prst="rect">
                      <a:avLst/>
                    </a:prstGeom>
                  </pic:spPr>
                </pic:pic>
              </a:graphicData>
            </a:graphic>
          </wp:anchor>
        </w:drawing>
      </w:r>
    </w:p>
    <w:p w14:paraId="2733847D" w14:textId="77777777" w:rsidR="00344618" w:rsidRDefault="00000000">
      <w:pPr>
        <w:pStyle w:val="Heading1"/>
        <w:spacing w:before="59"/>
      </w:pPr>
      <w:r>
        <w:t>COURSE</w:t>
      </w:r>
      <w:r>
        <w:rPr>
          <w:spacing w:val="-11"/>
        </w:rPr>
        <w:t xml:space="preserve"> </w:t>
      </w:r>
      <w:r>
        <w:t>OUTCOME</w:t>
      </w:r>
      <w:r>
        <w:rPr>
          <w:spacing w:val="-10"/>
        </w:rPr>
        <w:t xml:space="preserve"> </w:t>
      </w:r>
      <w:r>
        <w:rPr>
          <w:spacing w:val="-2"/>
        </w:rPr>
        <w:t>COVERED</w:t>
      </w:r>
    </w:p>
    <w:p w14:paraId="7E6E820D" w14:textId="77777777" w:rsidR="00344618" w:rsidRDefault="00000000">
      <w:pPr>
        <w:spacing w:line="276" w:lineRule="auto"/>
        <w:rPr>
          <w:b/>
        </w:rPr>
      </w:pPr>
      <w:r>
        <w:rPr>
          <w:b/>
        </w:rPr>
        <w:t>CO3:</w:t>
      </w:r>
      <w:r>
        <w:rPr>
          <w:b/>
          <w:spacing w:val="-6"/>
        </w:rPr>
        <w:t xml:space="preserve"> </w:t>
      </w:r>
      <w:r>
        <w:rPr>
          <w:b/>
          <w:i/>
        </w:rPr>
        <w:t>Analyze</w:t>
      </w:r>
      <w:r>
        <w:rPr>
          <w:b/>
          <w:i/>
          <w:spacing w:val="-6"/>
        </w:rPr>
        <w:t xml:space="preserve"> </w:t>
      </w:r>
      <w:r>
        <w:rPr>
          <w:b/>
          <w:i/>
        </w:rPr>
        <w:t>and</w:t>
      </w:r>
      <w:r>
        <w:rPr>
          <w:b/>
          <w:i/>
          <w:spacing w:val="-6"/>
        </w:rPr>
        <w:t xml:space="preserve"> </w:t>
      </w:r>
      <w:r>
        <w:rPr>
          <w:b/>
          <w:i/>
        </w:rPr>
        <w:t>extract</w:t>
      </w:r>
      <w:r>
        <w:rPr>
          <w:b/>
          <w:i/>
          <w:spacing w:val="-6"/>
        </w:rPr>
        <w:t xml:space="preserve"> </w:t>
      </w:r>
      <w:r>
        <w:rPr>
          <w:b/>
          <w:i/>
        </w:rPr>
        <w:t>image</w:t>
      </w:r>
      <w:r>
        <w:rPr>
          <w:b/>
          <w:i/>
          <w:spacing w:val="-6"/>
        </w:rPr>
        <w:t xml:space="preserve"> </w:t>
      </w:r>
      <w:r>
        <w:rPr>
          <w:b/>
          <w:i/>
        </w:rPr>
        <w:t>features</w:t>
      </w:r>
      <w:r>
        <w:rPr>
          <w:b/>
          <w:i/>
          <w:spacing w:val="-6"/>
        </w:rPr>
        <w:t xml:space="preserve"> </w:t>
      </w:r>
      <w:r>
        <w:rPr>
          <w:b/>
          <w:i/>
        </w:rPr>
        <w:t>using</w:t>
      </w:r>
      <w:r>
        <w:rPr>
          <w:b/>
          <w:i/>
          <w:spacing w:val="-6"/>
        </w:rPr>
        <w:t xml:space="preserve"> </w:t>
      </w:r>
      <w:r>
        <w:rPr>
          <w:b/>
          <w:i/>
        </w:rPr>
        <w:t>detection</w:t>
      </w:r>
      <w:r>
        <w:rPr>
          <w:b/>
          <w:i/>
          <w:spacing w:val="-6"/>
        </w:rPr>
        <w:t xml:space="preserve"> </w:t>
      </w:r>
      <w:r>
        <w:rPr>
          <w:b/>
          <w:i/>
        </w:rPr>
        <w:t>and</w:t>
      </w:r>
      <w:r>
        <w:rPr>
          <w:b/>
          <w:i/>
          <w:spacing w:val="-6"/>
        </w:rPr>
        <w:t xml:space="preserve"> </w:t>
      </w:r>
      <w:r>
        <w:rPr>
          <w:b/>
          <w:i/>
        </w:rPr>
        <w:t>matching</w:t>
      </w:r>
      <w:r>
        <w:rPr>
          <w:b/>
          <w:i/>
          <w:spacing w:val="-6"/>
        </w:rPr>
        <w:t xml:space="preserve"> </w:t>
      </w:r>
      <w:r>
        <w:rPr>
          <w:b/>
          <w:i/>
        </w:rPr>
        <w:t>techniques</w:t>
      </w:r>
      <w:r>
        <w:rPr>
          <w:b/>
          <w:i/>
          <w:spacing w:val="-6"/>
        </w:rPr>
        <w:t xml:space="preserve"> </w:t>
      </w:r>
      <w:r>
        <w:rPr>
          <w:b/>
          <w:i/>
        </w:rPr>
        <w:t>for</w:t>
      </w:r>
      <w:r>
        <w:rPr>
          <w:b/>
          <w:i/>
          <w:spacing w:val="-6"/>
        </w:rPr>
        <w:t xml:space="preserve"> </w:t>
      </w:r>
      <w:r>
        <w:rPr>
          <w:b/>
          <w:i/>
        </w:rPr>
        <w:t>effective</w:t>
      </w:r>
      <w:r>
        <w:rPr>
          <w:b/>
          <w:i/>
          <w:spacing w:val="-6"/>
        </w:rPr>
        <w:t xml:space="preserve"> </w:t>
      </w:r>
      <w:r>
        <w:rPr>
          <w:b/>
          <w:i/>
        </w:rPr>
        <w:t xml:space="preserve">image representation and comparison. </w:t>
      </w:r>
      <w:r>
        <w:rPr>
          <w:b/>
        </w:rPr>
        <w:t>(BTL 4)</w:t>
      </w:r>
    </w:p>
    <w:p w14:paraId="70803A56" w14:textId="77777777" w:rsidR="00344618" w:rsidRDefault="00000000">
      <w:pPr>
        <w:pStyle w:val="Heading1"/>
      </w:pPr>
      <w:r>
        <w:rPr>
          <w:spacing w:val="-2"/>
        </w:rPr>
        <w:t>Assessment</w:t>
      </w:r>
      <w:r>
        <w:rPr>
          <w:spacing w:val="-4"/>
        </w:rPr>
        <w:t xml:space="preserve"> </w:t>
      </w:r>
      <w:r>
        <w:rPr>
          <w:spacing w:val="-2"/>
        </w:rPr>
        <w:t>Tool</w:t>
      </w:r>
      <w:r>
        <w:rPr>
          <w:spacing w:val="-3"/>
        </w:rPr>
        <w:t xml:space="preserve"> </w:t>
      </w:r>
      <w:r>
        <w:rPr>
          <w:spacing w:val="-2"/>
        </w:rPr>
        <w:t>Weightage:</w:t>
      </w:r>
      <w:r>
        <w:rPr>
          <w:spacing w:val="-3"/>
        </w:rPr>
        <w:t xml:space="preserve"> </w:t>
      </w:r>
      <w:r>
        <w:rPr>
          <w:spacing w:val="-5"/>
        </w:rPr>
        <w:t>40%</w:t>
      </w:r>
    </w:p>
    <w:p w14:paraId="024ADAC6" w14:textId="77777777" w:rsidR="00344618" w:rsidRDefault="00000000">
      <w:pPr>
        <w:spacing w:before="1"/>
        <w:rPr>
          <w:b/>
          <w:sz w:val="11"/>
        </w:rPr>
      </w:pPr>
      <w:r>
        <w:rPr>
          <w:b/>
          <w:noProof/>
          <w:sz w:val="11"/>
        </w:rPr>
        <w:drawing>
          <wp:anchor distT="0" distB="0" distL="0" distR="0" simplePos="0" relativeHeight="487588352" behindDoc="1" locked="0" layoutInCell="1" allowOverlap="1" wp14:anchorId="757A9750" wp14:editId="7B0BCF92">
            <wp:simplePos x="0" y="0"/>
            <wp:positionH relativeFrom="page">
              <wp:posOffset>933450</wp:posOffset>
            </wp:positionH>
            <wp:positionV relativeFrom="paragraph">
              <wp:posOffset>101497</wp:posOffset>
            </wp:positionV>
            <wp:extent cx="6324600" cy="5715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6324600" cy="57150"/>
                    </a:xfrm>
                    <a:prstGeom prst="rect">
                      <a:avLst/>
                    </a:prstGeom>
                  </pic:spPr>
                </pic:pic>
              </a:graphicData>
            </a:graphic>
          </wp:anchor>
        </w:drawing>
      </w:r>
    </w:p>
    <w:p w14:paraId="0CB79634" w14:textId="77777777" w:rsidR="00344618" w:rsidRDefault="00344618">
      <w:pPr>
        <w:spacing w:before="30"/>
        <w:rPr>
          <w:b/>
        </w:rPr>
      </w:pPr>
    </w:p>
    <w:p w14:paraId="7A0A0C2D" w14:textId="77777777" w:rsidR="00344618" w:rsidRDefault="00000000">
      <w:pPr>
        <w:pStyle w:val="Heading1"/>
        <w:tabs>
          <w:tab w:val="left" w:pos="3599"/>
          <w:tab w:val="left" w:pos="6577"/>
        </w:tabs>
        <w:spacing w:before="1" w:line="276" w:lineRule="auto"/>
        <w:ind w:left="3600" w:right="1921" w:hanging="3600"/>
      </w:pPr>
      <w:r>
        <w:rPr>
          <w:spacing w:val="-2"/>
        </w:rPr>
        <w:t>QUESTIONS:5</w:t>
      </w:r>
      <w:r>
        <w:tab/>
        <w:t>Total Marks 50</w:t>
      </w:r>
      <w:r>
        <w:tab/>
        <w:t>Duration</w:t>
      </w:r>
      <w:r>
        <w:rPr>
          <w:spacing w:val="-13"/>
        </w:rPr>
        <w:t xml:space="preserve"> </w:t>
      </w:r>
      <w:r>
        <w:t>:60</w:t>
      </w:r>
      <w:r>
        <w:rPr>
          <w:spacing w:val="-12"/>
        </w:rPr>
        <w:t xml:space="preserve"> </w:t>
      </w:r>
      <w:r>
        <w:t>Minutes Annexure A</w:t>
      </w:r>
    </w:p>
    <w:p w14:paraId="6E820F86" w14:textId="77777777" w:rsidR="00344618" w:rsidRDefault="00000000">
      <w:pPr>
        <w:ind w:left="4183"/>
        <w:rPr>
          <w:b/>
        </w:rPr>
      </w:pPr>
      <w:r>
        <w:rPr>
          <w:b/>
        </w:rPr>
        <w:t>Case</w:t>
      </w:r>
      <w:r>
        <w:rPr>
          <w:b/>
          <w:spacing w:val="-4"/>
        </w:rPr>
        <w:t xml:space="preserve"> </w:t>
      </w:r>
      <w:r>
        <w:rPr>
          <w:b/>
          <w:spacing w:val="-2"/>
        </w:rPr>
        <w:t>Study</w:t>
      </w:r>
    </w:p>
    <w:p w14:paraId="0E9A7C0C" w14:textId="77777777" w:rsidR="00344618" w:rsidRDefault="00000000">
      <w:pPr>
        <w:spacing w:before="1"/>
        <w:rPr>
          <w:b/>
          <w:sz w:val="11"/>
        </w:rPr>
      </w:pPr>
      <w:r>
        <w:rPr>
          <w:b/>
          <w:noProof/>
          <w:sz w:val="11"/>
        </w:rPr>
        <w:drawing>
          <wp:anchor distT="0" distB="0" distL="0" distR="0" simplePos="0" relativeHeight="487588864" behindDoc="1" locked="0" layoutInCell="1" allowOverlap="1" wp14:anchorId="0F270974" wp14:editId="67A272E4">
            <wp:simplePos x="0" y="0"/>
            <wp:positionH relativeFrom="page">
              <wp:posOffset>933450</wp:posOffset>
            </wp:positionH>
            <wp:positionV relativeFrom="paragraph">
              <wp:posOffset>101324</wp:posOffset>
            </wp:positionV>
            <wp:extent cx="6391275" cy="5715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391275" cy="57150"/>
                    </a:xfrm>
                    <a:prstGeom prst="rect">
                      <a:avLst/>
                    </a:prstGeom>
                  </pic:spPr>
                </pic:pic>
              </a:graphicData>
            </a:graphic>
          </wp:anchor>
        </w:drawing>
      </w:r>
    </w:p>
    <w:p w14:paraId="57958F48" w14:textId="77777777" w:rsidR="00344618" w:rsidRDefault="00344618">
      <w:pPr>
        <w:spacing w:before="30"/>
        <w:rPr>
          <w:b/>
        </w:rPr>
      </w:pPr>
    </w:p>
    <w:p w14:paraId="1FA69C78" w14:textId="77777777" w:rsidR="00344618" w:rsidRDefault="00000000">
      <w:pPr>
        <w:spacing w:before="1"/>
        <w:rPr>
          <w:b/>
          <w:i/>
        </w:rPr>
      </w:pPr>
      <w:r>
        <w:rPr>
          <w:b/>
          <w:i/>
        </w:rPr>
        <w:t>Code</w:t>
      </w:r>
      <w:r>
        <w:rPr>
          <w:b/>
          <w:i/>
          <w:spacing w:val="-3"/>
        </w:rPr>
        <w:t xml:space="preserve"> </w:t>
      </w:r>
      <w:r>
        <w:rPr>
          <w:b/>
          <w:i/>
        </w:rPr>
        <w:t>of</w:t>
      </w:r>
      <w:r>
        <w:rPr>
          <w:b/>
          <w:i/>
          <w:spacing w:val="-3"/>
        </w:rPr>
        <w:t xml:space="preserve"> </w:t>
      </w:r>
      <w:r>
        <w:rPr>
          <w:b/>
          <w:i/>
          <w:spacing w:val="-2"/>
        </w:rPr>
        <w:t>Conduct:</w:t>
      </w:r>
    </w:p>
    <w:p w14:paraId="55CD5CDE" w14:textId="2D98F631" w:rsidR="00344618" w:rsidRDefault="00000000">
      <w:pPr>
        <w:tabs>
          <w:tab w:val="left" w:pos="2347"/>
        </w:tabs>
        <w:spacing w:before="240" w:line="276" w:lineRule="auto"/>
        <w:ind w:right="1333"/>
        <w:rPr>
          <w:b/>
          <w:i/>
        </w:rPr>
      </w:pPr>
      <w:r>
        <w:rPr>
          <w:b/>
          <w:i/>
        </w:rPr>
        <w:t xml:space="preserve">I </w:t>
      </w:r>
      <w:r w:rsidR="005571E8">
        <w:rPr>
          <w:b/>
          <w:i/>
        </w:rPr>
        <w:t>GOKUL RAJ M 192521494</w:t>
      </w:r>
      <w:r>
        <w:rPr>
          <w:rFonts w:ascii="Times New Roman"/>
          <w:u w:val="thick"/>
        </w:rPr>
        <w:tab/>
      </w:r>
      <w:r>
        <w:rPr>
          <w:b/>
          <w:i/>
        </w:rPr>
        <w:t>(Name</w:t>
      </w:r>
      <w:r>
        <w:rPr>
          <w:b/>
          <w:i/>
          <w:spacing w:val="-4"/>
        </w:rPr>
        <w:t xml:space="preserve"> </w:t>
      </w:r>
      <w:r>
        <w:rPr>
          <w:b/>
          <w:i/>
        </w:rPr>
        <w:t>/</w:t>
      </w:r>
      <w:r>
        <w:rPr>
          <w:b/>
          <w:i/>
          <w:spacing w:val="-4"/>
        </w:rPr>
        <w:t xml:space="preserve"> </w:t>
      </w:r>
      <w:r>
        <w:rPr>
          <w:b/>
          <w:i/>
        </w:rPr>
        <w:t>Reg</w:t>
      </w:r>
      <w:r>
        <w:rPr>
          <w:b/>
          <w:i/>
          <w:spacing w:val="-4"/>
        </w:rPr>
        <w:t xml:space="preserve"> </w:t>
      </w:r>
      <w:r>
        <w:rPr>
          <w:b/>
          <w:i/>
        </w:rPr>
        <w:t>No)</w:t>
      </w:r>
      <w:r>
        <w:rPr>
          <w:b/>
          <w:i/>
          <w:spacing w:val="-4"/>
        </w:rPr>
        <w:t xml:space="preserve"> </w:t>
      </w:r>
      <w:r>
        <w:rPr>
          <w:b/>
          <w:i/>
        </w:rPr>
        <w:t>certify</w:t>
      </w:r>
      <w:r>
        <w:rPr>
          <w:b/>
          <w:i/>
          <w:spacing w:val="-4"/>
        </w:rPr>
        <w:t xml:space="preserve"> </w:t>
      </w:r>
      <w:r>
        <w:rPr>
          <w:b/>
          <w:i/>
        </w:rPr>
        <w:t>that</w:t>
      </w:r>
      <w:r>
        <w:rPr>
          <w:b/>
          <w:i/>
          <w:spacing w:val="-4"/>
        </w:rPr>
        <w:t xml:space="preserve"> </w:t>
      </w:r>
      <w:r>
        <w:rPr>
          <w:b/>
          <w:i/>
        </w:rPr>
        <w:t>this</w:t>
      </w:r>
      <w:r>
        <w:rPr>
          <w:b/>
          <w:i/>
          <w:spacing w:val="-4"/>
        </w:rPr>
        <w:t xml:space="preserve"> </w:t>
      </w:r>
      <w:r>
        <w:rPr>
          <w:b/>
          <w:i/>
        </w:rPr>
        <w:t>submission</w:t>
      </w:r>
      <w:r>
        <w:rPr>
          <w:b/>
          <w:i/>
          <w:spacing w:val="-4"/>
        </w:rPr>
        <w:t xml:space="preserve"> </w:t>
      </w:r>
      <w:r>
        <w:rPr>
          <w:b/>
          <w:i/>
        </w:rPr>
        <w:t>is</w:t>
      </w:r>
      <w:r>
        <w:rPr>
          <w:b/>
          <w:i/>
          <w:spacing w:val="-4"/>
        </w:rPr>
        <w:t xml:space="preserve"> </w:t>
      </w:r>
      <w:r>
        <w:rPr>
          <w:b/>
          <w:i/>
        </w:rPr>
        <w:t>my</w:t>
      </w:r>
      <w:r>
        <w:rPr>
          <w:b/>
          <w:i/>
          <w:spacing w:val="-4"/>
        </w:rPr>
        <w:t xml:space="preserve"> </w:t>
      </w:r>
      <w:r>
        <w:rPr>
          <w:b/>
          <w:i/>
        </w:rPr>
        <w:t>original</w:t>
      </w:r>
      <w:r>
        <w:rPr>
          <w:b/>
          <w:i/>
          <w:spacing w:val="-4"/>
        </w:rPr>
        <w:t xml:space="preserve"> </w:t>
      </w:r>
      <w:r>
        <w:rPr>
          <w:b/>
          <w:i/>
        </w:rPr>
        <w:t>work</w:t>
      </w:r>
      <w:r>
        <w:rPr>
          <w:b/>
          <w:i/>
          <w:spacing w:val="-4"/>
        </w:rPr>
        <w:t xml:space="preserve"> </w:t>
      </w:r>
      <w:r>
        <w:rPr>
          <w:b/>
          <w:i/>
        </w:rPr>
        <w:t>and</w:t>
      </w:r>
      <w:r>
        <w:rPr>
          <w:b/>
          <w:i/>
          <w:spacing w:val="-4"/>
        </w:rPr>
        <w:t xml:space="preserve"> </w:t>
      </w:r>
      <w:r>
        <w:rPr>
          <w:b/>
          <w:i/>
        </w:rPr>
        <w:t>that</w:t>
      </w:r>
      <w:r>
        <w:rPr>
          <w:b/>
          <w:i/>
          <w:spacing w:val="-4"/>
        </w:rPr>
        <w:t xml:space="preserve"> </w:t>
      </w:r>
      <w:r>
        <w:rPr>
          <w:b/>
          <w:i/>
        </w:rPr>
        <w:t xml:space="preserve">I have adhered to the guidelines specified for this </w:t>
      </w:r>
      <w:proofErr w:type="spellStart"/>
      <w:proofErr w:type="gramStart"/>
      <w:r>
        <w:rPr>
          <w:b/>
          <w:i/>
        </w:rPr>
        <w:t>assessment.I</w:t>
      </w:r>
      <w:proofErr w:type="spellEnd"/>
      <w:proofErr w:type="gramEnd"/>
      <w:r>
        <w:rPr>
          <w:b/>
          <w:i/>
        </w:rPr>
        <w:t xml:space="preserve"> understand that any violation of academic integrity rules will result in disciplinary action.</w:t>
      </w:r>
    </w:p>
    <w:p w14:paraId="4270901B" w14:textId="77777777" w:rsidR="00344618" w:rsidRDefault="00000000">
      <w:pPr>
        <w:spacing w:before="200"/>
        <w:rPr>
          <w:b/>
          <w:i/>
        </w:rPr>
      </w:pPr>
      <w:r>
        <w:rPr>
          <w:b/>
          <w:i/>
        </w:rPr>
        <w:t>Signature</w:t>
      </w:r>
      <w:r>
        <w:rPr>
          <w:b/>
          <w:i/>
          <w:spacing w:val="-5"/>
        </w:rPr>
        <w:t xml:space="preserve"> </w:t>
      </w:r>
      <w:r>
        <w:rPr>
          <w:b/>
          <w:i/>
        </w:rPr>
        <w:t>of</w:t>
      </w:r>
      <w:r>
        <w:rPr>
          <w:b/>
          <w:i/>
          <w:spacing w:val="-5"/>
        </w:rPr>
        <w:t xml:space="preserve"> </w:t>
      </w:r>
      <w:r>
        <w:rPr>
          <w:b/>
          <w:i/>
        </w:rPr>
        <w:t>the</w:t>
      </w:r>
      <w:r>
        <w:rPr>
          <w:b/>
          <w:i/>
          <w:spacing w:val="-4"/>
        </w:rPr>
        <w:t xml:space="preserve"> </w:t>
      </w:r>
      <w:r>
        <w:rPr>
          <w:b/>
          <w:i/>
          <w:spacing w:val="-2"/>
        </w:rPr>
        <w:t>student:</w:t>
      </w:r>
    </w:p>
    <w:p w14:paraId="73554561" w14:textId="77777777" w:rsidR="00344618" w:rsidRDefault="00000000">
      <w:pPr>
        <w:pStyle w:val="Heading1"/>
        <w:spacing w:before="240"/>
      </w:pPr>
      <w:r>
        <w:t>Rubrics</w:t>
      </w:r>
      <w:r>
        <w:rPr>
          <w:spacing w:val="-7"/>
        </w:rPr>
        <w:t xml:space="preserve"> </w:t>
      </w:r>
      <w:r>
        <w:t>for</w:t>
      </w:r>
      <w:r>
        <w:rPr>
          <w:spacing w:val="-6"/>
        </w:rPr>
        <w:t xml:space="preserve"> </w:t>
      </w:r>
      <w:r>
        <w:rPr>
          <w:spacing w:val="-2"/>
        </w:rPr>
        <w:t>Evaluation</w:t>
      </w:r>
    </w:p>
    <w:p w14:paraId="295397D2" w14:textId="77777777" w:rsidR="00344618" w:rsidRDefault="00344618">
      <w:pPr>
        <w:spacing w:before="10"/>
        <w:rPr>
          <w:b/>
          <w:sz w:val="18"/>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60"/>
        <w:gridCol w:w="860"/>
        <w:gridCol w:w="1800"/>
        <w:gridCol w:w="1640"/>
        <w:gridCol w:w="1380"/>
        <w:gridCol w:w="1480"/>
        <w:gridCol w:w="900"/>
      </w:tblGrid>
      <w:tr w:rsidR="00344618" w14:paraId="0183D292" w14:textId="77777777">
        <w:trPr>
          <w:trHeight w:val="599"/>
        </w:trPr>
        <w:tc>
          <w:tcPr>
            <w:tcW w:w="1360" w:type="dxa"/>
          </w:tcPr>
          <w:p w14:paraId="06F41741" w14:textId="77777777" w:rsidR="00344618" w:rsidRDefault="00000000">
            <w:pPr>
              <w:pStyle w:val="TableParagraph"/>
              <w:spacing w:before="109"/>
              <w:ind w:left="94"/>
              <w:rPr>
                <w:b/>
                <w:sz w:val="16"/>
              </w:rPr>
            </w:pPr>
            <w:r>
              <w:rPr>
                <w:b/>
                <w:spacing w:val="-2"/>
                <w:sz w:val="16"/>
              </w:rPr>
              <w:t>Criteria</w:t>
            </w:r>
          </w:p>
        </w:tc>
        <w:tc>
          <w:tcPr>
            <w:tcW w:w="860" w:type="dxa"/>
          </w:tcPr>
          <w:p w14:paraId="5D2CC26C" w14:textId="77777777" w:rsidR="00344618" w:rsidRDefault="00000000">
            <w:pPr>
              <w:pStyle w:val="TableParagraph"/>
              <w:spacing w:before="109"/>
              <w:ind w:left="99" w:right="100"/>
              <w:rPr>
                <w:b/>
                <w:sz w:val="16"/>
              </w:rPr>
            </w:pPr>
            <w:proofErr w:type="spellStart"/>
            <w:r>
              <w:rPr>
                <w:b/>
                <w:spacing w:val="-2"/>
                <w:sz w:val="16"/>
              </w:rPr>
              <w:t>Weightag</w:t>
            </w:r>
            <w:proofErr w:type="spellEnd"/>
            <w:r>
              <w:rPr>
                <w:b/>
                <w:spacing w:val="40"/>
                <w:sz w:val="16"/>
              </w:rPr>
              <w:t xml:space="preserve"> </w:t>
            </w:r>
            <w:r>
              <w:rPr>
                <w:b/>
                <w:sz w:val="16"/>
              </w:rPr>
              <w:t>e</w:t>
            </w:r>
            <w:r>
              <w:rPr>
                <w:b/>
                <w:spacing w:val="-7"/>
                <w:sz w:val="16"/>
              </w:rPr>
              <w:t xml:space="preserve"> </w:t>
            </w:r>
            <w:r>
              <w:rPr>
                <w:b/>
                <w:sz w:val="16"/>
              </w:rPr>
              <w:t>(%)</w:t>
            </w:r>
          </w:p>
        </w:tc>
        <w:tc>
          <w:tcPr>
            <w:tcW w:w="1800" w:type="dxa"/>
          </w:tcPr>
          <w:p w14:paraId="192B90B7" w14:textId="77777777" w:rsidR="00344618" w:rsidRDefault="00000000">
            <w:pPr>
              <w:pStyle w:val="TableParagraph"/>
              <w:spacing w:before="109"/>
              <w:ind w:left="109"/>
              <w:rPr>
                <w:b/>
                <w:sz w:val="16"/>
              </w:rPr>
            </w:pPr>
            <w:r>
              <w:rPr>
                <w:b/>
                <w:sz w:val="16"/>
              </w:rPr>
              <w:t>Level</w:t>
            </w:r>
            <w:r>
              <w:rPr>
                <w:b/>
                <w:spacing w:val="-4"/>
                <w:sz w:val="16"/>
              </w:rPr>
              <w:t xml:space="preserve"> </w:t>
            </w:r>
            <w:r>
              <w:rPr>
                <w:b/>
                <w:sz w:val="16"/>
              </w:rPr>
              <w:t>4</w:t>
            </w:r>
            <w:r>
              <w:rPr>
                <w:b/>
                <w:spacing w:val="-3"/>
                <w:sz w:val="16"/>
              </w:rPr>
              <w:t xml:space="preserve"> </w:t>
            </w:r>
            <w:r>
              <w:rPr>
                <w:b/>
                <w:spacing w:val="-2"/>
                <w:sz w:val="16"/>
              </w:rPr>
              <w:t>(Exemplary)</w:t>
            </w:r>
          </w:p>
        </w:tc>
        <w:tc>
          <w:tcPr>
            <w:tcW w:w="1640" w:type="dxa"/>
          </w:tcPr>
          <w:p w14:paraId="375B6A0A" w14:textId="77777777" w:rsidR="00344618" w:rsidRDefault="00000000">
            <w:pPr>
              <w:pStyle w:val="TableParagraph"/>
              <w:spacing w:before="109"/>
              <w:ind w:left="109"/>
              <w:rPr>
                <w:b/>
                <w:sz w:val="16"/>
              </w:rPr>
            </w:pPr>
            <w:r>
              <w:rPr>
                <w:b/>
                <w:sz w:val="16"/>
              </w:rPr>
              <w:t>Level</w:t>
            </w:r>
            <w:r>
              <w:rPr>
                <w:b/>
                <w:spacing w:val="-4"/>
                <w:sz w:val="16"/>
              </w:rPr>
              <w:t xml:space="preserve"> </w:t>
            </w:r>
            <w:r>
              <w:rPr>
                <w:b/>
                <w:sz w:val="16"/>
              </w:rPr>
              <w:t>3</w:t>
            </w:r>
            <w:r>
              <w:rPr>
                <w:b/>
                <w:spacing w:val="-3"/>
                <w:sz w:val="16"/>
              </w:rPr>
              <w:t xml:space="preserve"> </w:t>
            </w:r>
            <w:r>
              <w:rPr>
                <w:b/>
                <w:spacing w:val="-2"/>
                <w:sz w:val="16"/>
              </w:rPr>
              <w:t>(Proficient)</w:t>
            </w:r>
          </w:p>
        </w:tc>
        <w:tc>
          <w:tcPr>
            <w:tcW w:w="1380" w:type="dxa"/>
          </w:tcPr>
          <w:p w14:paraId="48FFC5E4" w14:textId="77777777" w:rsidR="00344618" w:rsidRDefault="00000000">
            <w:pPr>
              <w:pStyle w:val="TableParagraph"/>
              <w:spacing w:before="109"/>
              <w:ind w:right="114"/>
              <w:rPr>
                <w:b/>
                <w:sz w:val="16"/>
              </w:rPr>
            </w:pPr>
            <w:r>
              <w:rPr>
                <w:b/>
                <w:sz w:val="16"/>
              </w:rPr>
              <w:t>Level</w:t>
            </w:r>
            <w:r>
              <w:rPr>
                <w:b/>
                <w:spacing w:val="-7"/>
                <w:sz w:val="16"/>
              </w:rPr>
              <w:t xml:space="preserve"> </w:t>
            </w:r>
            <w:r>
              <w:rPr>
                <w:b/>
                <w:sz w:val="16"/>
              </w:rPr>
              <w:t>2</w:t>
            </w:r>
            <w:r>
              <w:rPr>
                <w:b/>
                <w:spacing w:val="40"/>
                <w:sz w:val="16"/>
              </w:rPr>
              <w:t xml:space="preserve"> </w:t>
            </w:r>
            <w:r>
              <w:rPr>
                <w:b/>
                <w:spacing w:val="-2"/>
                <w:sz w:val="16"/>
              </w:rPr>
              <w:t>(Developing)</w:t>
            </w:r>
          </w:p>
        </w:tc>
        <w:tc>
          <w:tcPr>
            <w:tcW w:w="1480" w:type="dxa"/>
          </w:tcPr>
          <w:p w14:paraId="1757A7E1" w14:textId="77777777" w:rsidR="00344618" w:rsidRDefault="00000000">
            <w:pPr>
              <w:pStyle w:val="TableParagraph"/>
              <w:spacing w:before="109"/>
              <w:rPr>
                <w:b/>
                <w:sz w:val="16"/>
              </w:rPr>
            </w:pPr>
            <w:r>
              <w:rPr>
                <w:b/>
                <w:sz w:val="16"/>
              </w:rPr>
              <w:t>Level</w:t>
            </w:r>
            <w:r>
              <w:rPr>
                <w:b/>
                <w:spacing w:val="-6"/>
                <w:sz w:val="16"/>
              </w:rPr>
              <w:t xml:space="preserve"> </w:t>
            </w:r>
            <w:r>
              <w:rPr>
                <w:b/>
                <w:sz w:val="16"/>
              </w:rPr>
              <w:t>1</w:t>
            </w:r>
            <w:r>
              <w:rPr>
                <w:b/>
                <w:spacing w:val="-3"/>
                <w:sz w:val="16"/>
              </w:rPr>
              <w:t xml:space="preserve"> </w:t>
            </w:r>
            <w:r>
              <w:rPr>
                <w:b/>
                <w:spacing w:val="-2"/>
                <w:sz w:val="16"/>
              </w:rPr>
              <w:t>(Beginning)</w:t>
            </w:r>
          </w:p>
        </w:tc>
        <w:tc>
          <w:tcPr>
            <w:tcW w:w="900" w:type="dxa"/>
          </w:tcPr>
          <w:p w14:paraId="18D0135F" w14:textId="77777777" w:rsidR="00344618" w:rsidRDefault="00000000">
            <w:pPr>
              <w:pStyle w:val="TableParagraph"/>
              <w:spacing w:before="19"/>
              <w:ind w:left="4"/>
              <w:rPr>
                <w:b/>
                <w:i/>
                <w:sz w:val="16"/>
              </w:rPr>
            </w:pPr>
            <w:proofErr w:type="gramStart"/>
            <w:r>
              <w:rPr>
                <w:b/>
                <w:i/>
                <w:spacing w:val="-2"/>
                <w:sz w:val="16"/>
              </w:rPr>
              <w:t>Marks(</w:t>
            </w:r>
            <w:proofErr w:type="gramEnd"/>
            <w:r>
              <w:rPr>
                <w:b/>
                <w:i/>
                <w:spacing w:val="-2"/>
                <w:sz w:val="16"/>
              </w:rPr>
              <w:t>100)</w:t>
            </w:r>
          </w:p>
        </w:tc>
      </w:tr>
      <w:tr w:rsidR="00344618" w14:paraId="28047827" w14:textId="77777777">
        <w:trPr>
          <w:trHeight w:val="979"/>
        </w:trPr>
        <w:tc>
          <w:tcPr>
            <w:tcW w:w="1360" w:type="dxa"/>
          </w:tcPr>
          <w:p w14:paraId="3931E137" w14:textId="77777777" w:rsidR="00344618" w:rsidRDefault="00000000">
            <w:pPr>
              <w:pStyle w:val="TableParagraph"/>
              <w:ind w:left="94"/>
              <w:rPr>
                <w:b/>
                <w:sz w:val="16"/>
              </w:rPr>
            </w:pPr>
            <w:r>
              <w:rPr>
                <w:b/>
                <w:spacing w:val="-2"/>
                <w:sz w:val="16"/>
              </w:rPr>
              <w:t>Understanding</w:t>
            </w:r>
            <w:r>
              <w:rPr>
                <w:b/>
                <w:spacing w:val="-8"/>
                <w:sz w:val="16"/>
              </w:rPr>
              <w:t xml:space="preserve"> </w:t>
            </w:r>
            <w:r>
              <w:rPr>
                <w:b/>
                <w:spacing w:val="-2"/>
                <w:sz w:val="16"/>
              </w:rPr>
              <w:t>of</w:t>
            </w:r>
            <w:r>
              <w:rPr>
                <w:b/>
                <w:spacing w:val="40"/>
                <w:sz w:val="16"/>
              </w:rPr>
              <w:t xml:space="preserve"> </w:t>
            </w:r>
            <w:r>
              <w:rPr>
                <w:b/>
                <w:spacing w:val="-4"/>
                <w:sz w:val="16"/>
              </w:rPr>
              <w:t>Case</w:t>
            </w:r>
          </w:p>
        </w:tc>
        <w:tc>
          <w:tcPr>
            <w:tcW w:w="860" w:type="dxa"/>
          </w:tcPr>
          <w:p w14:paraId="4999BAF8" w14:textId="77777777" w:rsidR="00344618" w:rsidRDefault="00000000">
            <w:pPr>
              <w:pStyle w:val="TableParagraph"/>
              <w:ind w:left="99"/>
              <w:rPr>
                <w:b/>
                <w:sz w:val="16"/>
              </w:rPr>
            </w:pPr>
            <w:r>
              <w:rPr>
                <w:b/>
                <w:spacing w:val="-5"/>
                <w:sz w:val="16"/>
              </w:rPr>
              <w:t>25</w:t>
            </w:r>
          </w:p>
        </w:tc>
        <w:tc>
          <w:tcPr>
            <w:tcW w:w="1800" w:type="dxa"/>
          </w:tcPr>
          <w:p w14:paraId="29A6A60B" w14:textId="77777777" w:rsidR="00344618" w:rsidRDefault="00000000">
            <w:pPr>
              <w:pStyle w:val="TableParagraph"/>
              <w:ind w:left="109" w:right="55"/>
              <w:rPr>
                <w:b/>
                <w:sz w:val="16"/>
              </w:rPr>
            </w:pPr>
            <w:r>
              <w:rPr>
                <w:b/>
                <w:spacing w:val="-2"/>
                <w:sz w:val="16"/>
              </w:rPr>
              <w:t>Thorough</w:t>
            </w:r>
            <w:r>
              <w:rPr>
                <w:b/>
                <w:spacing w:val="40"/>
                <w:sz w:val="16"/>
              </w:rPr>
              <w:t xml:space="preserve"> </w:t>
            </w:r>
            <w:r>
              <w:rPr>
                <w:b/>
                <w:sz w:val="16"/>
              </w:rPr>
              <w:t>understanding;</w:t>
            </w:r>
            <w:r>
              <w:rPr>
                <w:b/>
                <w:spacing w:val="-10"/>
                <w:sz w:val="16"/>
              </w:rPr>
              <w:t xml:space="preserve"> </w:t>
            </w:r>
            <w:r>
              <w:rPr>
                <w:b/>
                <w:sz w:val="16"/>
              </w:rPr>
              <w:t>clearly</w:t>
            </w:r>
            <w:r>
              <w:rPr>
                <w:b/>
                <w:spacing w:val="40"/>
                <w:sz w:val="16"/>
              </w:rPr>
              <w:t xml:space="preserve"> </w:t>
            </w:r>
            <w:r>
              <w:rPr>
                <w:b/>
                <w:sz w:val="16"/>
              </w:rPr>
              <w:t>identifies</w:t>
            </w:r>
            <w:r>
              <w:rPr>
                <w:b/>
                <w:spacing w:val="-8"/>
                <w:sz w:val="16"/>
              </w:rPr>
              <w:t xml:space="preserve"> </w:t>
            </w:r>
            <w:r>
              <w:rPr>
                <w:b/>
                <w:sz w:val="16"/>
              </w:rPr>
              <w:t>all</w:t>
            </w:r>
            <w:r>
              <w:rPr>
                <w:b/>
                <w:spacing w:val="-7"/>
                <w:sz w:val="16"/>
              </w:rPr>
              <w:t xml:space="preserve"> </w:t>
            </w:r>
            <w:r>
              <w:rPr>
                <w:b/>
                <w:sz w:val="16"/>
              </w:rPr>
              <w:t>key</w:t>
            </w:r>
            <w:r>
              <w:rPr>
                <w:b/>
                <w:spacing w:val="-7"/>
                <w:sz w:val="16"/>
              </w:rPr>
              <w:t xml:space="preserve"> </w:t>
            </w:r>
            <w:r>
              <w:rPr>
                <w:b/>
                <w:spacing w:val="-2"/>
                <w:sz w:val="16"/>
              </w:rPr>
              <w:t>issues</w:t>
            </w:r>
          </w:p>
        </w:tc>
        <w:tc>
          <w:tcPr>
            <w:tcW w:w="1640" w:type="dxa"/>
          </w:tcPr>
          <w:p w14:paraId="793CC7B0" w14:textId="77777777" w:rsidR="00344618" w:rsidRDefault="00000000">
            <w:pPr>
              <w:pStyle w:val="TableParagraph"/>
              <w:ind w:left="109"/>
              <w:rPr>
                <w:b/>
                <w:sz w:val="16"/>
              </w:rPr>
            </w:pPr>
            <w:r>
              <w:rPr>
                <w:b/>
                <w:spacing w:val="-2"/>
                <w:sz w:val="16"/>
              </w:rPr>
              <w:t>Good</w:t>
            </w:r>
            <w:r>
              <w:rPr>
                <w:b/>
                <w:spacing w:val="-8"/>
                <w:sz w:val="16"/>
              </w:rPr>
              <w:t xml:space="preserve"> </w:t>
            </w:r>
            <w:r>
              <w:rPr>
                <w:b/>
                <w:spacing w:val="-2"/>
                <w:sz w:val="16"/>
              </w:rPr>
              <w:t>understanding</w:t>
            </w:r>
            <w:r>
              <w:rPr>
                <w:b/>
                <w:spacing w:val="40"/>
                <w:sz w:val="16"/>
              </w:rPr>
              <w:t xml:space="preserve"> </w:t>
            </w:r>
            <w:r>
              <w:rPr>
                <w:b/>
                <w:sz w:val="16"/>
              </w:rPr>
              <w:t>with most issues</w:t>
            </w:r>
            <w:r>
              <w:rPr>
                <w:b/>
                <w:spacing w:val="40"/>
                <w:sz w:val="16"/>
              </w:rPr>
              <w:t xml:space="preserve"> </w:t>
            </w:r>
            <w:r>
              <w:rPr>
                <w:b/>
                <w:spacing w:val="-2"/>
                <w:sz w:val="16"/>
              </w:rPr>
              <w:t>identified</w:t>
            </w:r>
          </w:p>
        </w:tc>
        <w:tc>
          <w:tcPr>
            <w:tcW w:w="1380" w:type="dxa"/>
          </w:tcPr>
          <w:p w14:paraId="2BC5A705" w14:textId="77777777" w:rsidR="00344618" w:rsidRDefault="00000000">
            <w:pPr>
              <w:pStyle w:val="TableParagraph"/>
              <w:ind w:right="114"/>
              <w:rPr>
                <w:b/>
                <w:sz w:val="16"/>
              </w:rPr>
            </w:pPr>
            <w:r>
              <w:rPr>
                <w:b/>
                <w:spacing w:val="-2"/>
                <w:sz w:val="16"/>
              </w:rPr>
              <w:t>Basic</w:t>
            </w:r>
            <w:r>
              <w:rPr>
                <w:b/>
                <w:spacing w:val="40"/>
                <w:sz w:val="16"/>
              </w:rPr>
              <w:t xml:space="preserve"> </w:t>
            </w:r>
            <w:r>
              <w:rPr>
                <w:b/>
                <w:spacing w:val="-2"/>
                <w:sz w:val="16"/>
              </w:rPr>
              <w:t>understanding;</w:t>
            </w:r>
            <w:r>
              <w:rPr>
                <w:b/>
                <w:spacing w:val="40"/>
                <w:sz w:val="16"/>
              </w:rPr>
              <w:t xml:space="preserve"> </w:t>
            </w:r>
            <w:r>
              <w:rPr>
                <w:b/>
                <w:sz w:val="16"/>
              </w:rPr>
              <w:t>some</w:t>
            </w:r>
            <w:r>
              <w:rPr>
                <w:b/>
                <w:spacing w:val="-7"/>
                <w:sz w:val="16"/>
              </w:rPr>
              <w:t xml:space="preserve"> </w:t>
            </w:r>
            <w:r>
              <w:rPr>
                <w:b/>
                <w:sz w:val="16"/>
              </w:rPr>
              <w:t>issues</w:t>
            </w:r>
            <w:r>
              <w:rPr>
                <w:b/>
                <w:spacing w:val="40"/>
                <w:sz w:val="16"/>
              </w:rPr>
              <w:t xml:space="preserve"> </w:t>
            </w:r>
            <w:r>
              <w:rPr>
                <w:b/>
                <w:spacing w:val="-2"/>
                <w:sz w:val="16"/>
              </w:rPr>
              <w:t>missed</w:t>
            </w:r>
          </w:p>
        </w:tc>
        <w:tc>
          <w:tcPr>
            <w:tcW w:w="1480" w:type="dxa"/>
          </w:tcPr>
          <w:p w14:paraId="58A53CDD" w14:textId="77777777" w:rsidR="00344618" w:rsidRDefault="00000000">
            <w:pPr>
              <w:pStyle w:val="TableParagraph"/>
              <w:ind w:right="94"/>
              <w:rPr>
                <w:b/>
                <w:sz w:val="16"/>
              </w:rPr>
            </w:pPr>
            <w:r>
              <w:rPr>
                <w:b/>
                <w:spacing w:val="-4"/>
                <w:sz w:val="16"/>
              </w:rPr>
              <w:t>Poor</w:t>
            </w:r>
            <w:r>
              <w:rPr>
                <w:b/>
                <w:spacing w:val="40"/>
                <w:sz w:val="16"/>
              </w:rPr>
              <w:t xml:space="preserve"> </w:t>
            </w:r>
            <w:r>
              <w:rPr>
                <w:b/>
                <w:spacing w:val="-2"/>
                <w:sz w:val="16"/>
              </w:rPr>
              <w:t>understanding;</w:t>
            </w:r>
            <w:r>
              <w:rPr>
                <w:b/>
                <w:spacing w:val="40"/>
                <w:sz w:val="16"/>
              </w:rPr>
              <w:t xml:space="preserve"> </w:t>
            </w:r>
            <w:r>
              <w:rPr>
                <w:b/>
                <w:sz w:val="16"/>
              </w:rPr>
              <w:t>problem</w:t>
            </w:r>
            <w:r>
              <w:rPr>
                <w:b/>
                <w:spacing w:val="-7"/>
                <w:sz w:val="16"/>
              </w:rPr>
              <w:t xml:space="preserve"> </w:t>
            </w:r>
            <w:r>
              <w:rPr>
                <w:b/>
                <w:sz w:val="16"/>
              </w:rPr>
              <w:t>not</w:t>
            </w:r>
            <w:r>
              <w:rPr>
                <w:b/>
                <w:spacing w:val="40"/>
                <w:sz w:val="16"/>
              </w:rPr>
              <w:t xml:space="preserve"> </w:t>
            </w:r>
            <w:r>
              <w:rPr>
                <w:b/>
                <w:spacing w:val="-2"/>
                <w:sz w:val="16"/>
              </w:rPr>
              <w:t>identified</w:t>
            </w:r>
            <w:r>
              <w:rPr>
                <w:b/>
                <w:spacing w:val="-7"/>
                <w:sz w:val="16"/>
              </w:rPr>
              <w:t xml:space="preserve"> </w:t>
            </w:r>
            <w:r>
              <w:rPr>
                <w:b/>
                <w:spacing w:val="-2"/>
                <w:sz w:val="16"/>
              </w:rPr>
              <w:t>correctly</w:t>
            </w:r>
          </w:p>
        </w:tc>
        <w:tc>
          <w:tcPr>
            <w:tcW w:w="900" w:type="dxa"/>
          </w:tcPr>
          <w:p w14:paraId="561CC027" w14:textId="77777777" w:rsidR="00344618" w:rsidRDefault="00344618">
            <w:pPr>
              <w:pStyle w:val="TableParagraph"/>
              <w:spacing w:before="0"/>
              <w:ind w:left="0"/>
              <w:rPr>
                <w:rFonts w:ascii="Times New Roman"/>
                <w:sz w:val="18"/>
              </w:rPr>
            </w:pPr>
          </w:p>
        </w:tc>
      </w:tr>
      <w:tr w:rsidR="00344618" w14:paraId="14BD71D8" w14:textId="77777777">
        <w:trPr>
          <w:trHeight w:val="840"/>
        </w:trPr>
        <w:tc>
          <w:tcPr>
            <w:tcW w:w="1360" w:type="dxa"/>
          </w:tcPr>
          <w:p w14:paraId="4E823DCB" w14:textId="77777777" w:rsidR="00344618" w:rsidRDefault="00000000">
            <w:pPr>
              <w:pStyle w:val="TableParagraph"/>
              <w:spacing w:before="111"/>
              <w:ind w:left="94"/>
              <w:rPr>
                <w:b/>
                <w:sz w:val="16"/>
              </w:rPr>
            </w:pPr>
            <w:r>
              <w:rPr>
                <w:b/>
                <w:spacing w:val="-2"/>
                <w:sz w:val="16"/>
              </w:rPr>
              <w:t>Application</w:t>
            </w:r>
            <w:r>
              <w:rPr>
                <w:b/>
                <w:spacing w:val="-8"/>
                <w:sz w:val="16"/>
              </w:rPr>
              <w:t xml:space="preserve"> </w:t>
            </w:r>
            <w:r>
              <w:rPr>
                <w:b/>
                <w:spacing w:val="-2"/>
                <w:sz w:val="16"/>
              </w:rPr>
              <w:t>of</w:t>
            </w:r>
            <w:r>
              <w:rPr>
                <w:b/>
                <w:spacing w:val="40"/>
                <w:sz w:val="16"/>
              </w:rPr>
              <w:t xml:space="preserve"> </w:t>
            </w:r>
            <w:r>
              <w:rPr>
                <w:b/>
                <w:spacing w:val="-2"/>
                <w:sz w:val="16"/>
              </w:rPr>
              <w:t>Concepts</w:t>
            </w:r>
          </w:p>
        </w:tc>
        <w:tc>
          <w:tcPr>
            <w:tcW w:w="860" w:type="dxa"/>
          </w:tcPr>
          <w:p w14:paraId="7589757A" w14:textId="77777777" w:rsidR="00344618" w:rsidRDefault="00000000">
            <w:pPr>
              <w:pStyle w:val="TableParagraph"/>
              <w:spacing w:before="111"/>
              <w:ind w:left="99"/>
              <w:rPr>
                <w:b/>
                <w:sz w:val="16"/>
              </w:rPr>
            </w:pPr>
            <w:r>
              <w:rPr>
                <w:b/>
                <w:spacing w:val="-5"/>
                <w:sz w:val="16"/>
              </w:rPr>
              <w:t>25</w:t>
            </w:r>
          </w:p>
        </w:tc>
        <w:tc>
          <w:tcPr>
            <w:tcW w:w="1800" w:type="dxa"/>
          </w:tcPr>
          <w:p w14:paraId="356CB644" w14:textId="77777777" w:rsidR="00344618" w:rsidRDefault="00000000">
            <w:pPr>
              <w:pStyle w:val="TableParagraph"/>
              <w:spacing w:before="111"/>
              <w:ind w:left="109"/>
              <w:rPr>
                <w:b/>
                <w:sz w:val="16"/>
              </w:rPr>
            </w:pPr>
            <w:r>
              <w:rPr>
                <w:b/>
                <w:sz w:val="16"/>
              </w:rPr>
              <w:t>Effectively</w:t>
            </w:r>
            <w:r>
              <w:rPr>
                <w:b/>
                <w:spacing w:val="-7"/>
                <w:sz w:val="16"/>
              </w:rPr>
              <w:t xml:space="preserve"> </w:t>
            </w:r>
            <w:r>
              <w:rPr>
                <w:b/>
                <w:sz w:val="16"/>
              </w:rPr>
              <w:t>applies</w:t>
            </w:r>
            <w:r>
              <w:rPr>
                <w:b/>
                <w:spacing w:val="40"/>
                <w:sz w:val="16"/>
              </w:rPr>
              <w:t xml:space="preserve"> </w:t>
            </w:r>
            <w:r>
              <w:rPr>
                <w:b/>
                <w:sz w:val="16"/>
              </w:rPr>
              <w:t>relevant concepts to</w:t>
            </w:r>
            <w:r>
              <w:rPr>
                <w:b/>
                <w:spacing w:val="40"/>
                <w:sz w:val="16"/>
              </w:rPr>
              <w:t xml:space="preserve"> </w:t>
            </w:r>
            <w:r>
              <w:rPr>
                <w:b/>
                <w:sz w:val="16"/>
              </w:rPr>
              <w:t>analyze</w:t>
            </w:r>
            <w:r>
              <w:rPr>
                <w:b/>
                <w:spacing w:val="-10"/>
                <w:sz w:val="16"/>
              </w:rPr>
              <w:t xml:space="preserve"> </w:t>
            </w:r>
            <w:r>
              <w:rPr>
                <w:b/>
                <w:sz w:val="16"/>
              </w:rPr>
              <w:t>the</w:t>
            </w:r>
            <w:r>
              <w:rPr>
                <w:b/>
                <w:spacing w:val="-9"/>
                <w:sz w:val="16"/>
              </w:rPr>
              <w:t xml:space="preserve"> </w:t>
            </w:r>
            <w:r>
              <w:rPr>
                <w:b/>
                <w:sz w:val="16"/>
              </w:rPr>
              <w:t>case</w:t>
            </w:r>
            <w:r>
              <w:rPr>
                <w:b/>
                <w:spacing w:val="-9"/>
                <w:sz w:val="16"/>
              </w:rPr>
              <w:t xml:space="preserve"> </w:t>
            </w:r>
            <w:r>
              <w:rPr>
                <w:b/>
                <w:sz w:val="16"/>
              </w:rPr>
              <w:t>deeply</w:t>
            </w:r>
          </w:p>
        </w:tc>
        <w:tc>
          <w:tcPr>
            <w:tcW w:w="1640" w:type="dxa"/>
          </w:tcPr>
          <w:p w14:paraId="26992CBD" w14:textId="77777777" w:rsidR="00344618" w:rsidRDefault="00000000">
            <w:pPr>
              <w:pStyle w:val="TableParagraph"/>
              <w:spacing w:before="111"/>
              <w:ind w:left="109" w:right="148"/>
              <w:jc w:val="both"/>
              <w:rPr>
                <w:b/>
                <w:sz w:val="16"/>
              </w:rPr>
            </w:pPr>
            <w:r>
              <w:rPr>
                <w:b/>
                <w:sz w:val="16"/>
              </w:rPr>
              <w:t>Applies</w:t>
            </w:r>
            <w:r>
              <w:rPr>
                <w:b/>
                <w:spacing w:val="-7"/>
                <w:sz w:val="16"/>
              </w:rPr>
              <w:t xml:space="preserve"> </w:t>
            </w:r>
            <w:r>
              <w:rPr>
                <w:b/>
                <w:sz w:val="16"/>
              </w:rPr>
              <w:t>appropriate</w:t>
            </w:r>
            <w:r>
              <w:rPr>
                <w:b/>
                <w:spacing w:val="40"/>
                <w:sz w:val="16"/>
              </w:rPr>
              <w:t xml:space="preserve"> </w:t>
            </w:r>
            <w:r>
              <w:rPr>
                <w:b/>
                <w:sz w:val="16"/>
              </w:rPr>
              <w:t>concepts</w:t>
            </w:r>
            <w:r>
              <w:rPr>
                <w:b/>
                <w:spacing w:val="-10"/>
                <w:sz w:val="16"/>
              </w:rPr>
              <w:t xml:space="preserve"> </w:t>
            </w:r>
            <w:r>
              <w:rPr>
                <w:b/>
                <w:sz w:val="16"/>
              </w:rPr>
              <w:t>with</w:t>
            </w:r>
            <w:r>
              <w:rPr>
                <w:b/>
                <w:spacing w:val="-9"/>
                <w:sz w:val="16"/>
              </w:rPr>
              <w:t xml:space="preserve"> </w:t>
            </w:r>
            <w:r>
              <w:rPr>
                <w:b/>
                <w:sz w:val="16"/>
              </w:rPr>
              <w:t>minor</w:t>
            </w:r>
            <w:r>
              <w:rPr>
                <w:b/>
                <w:spacing w:val="40"/>
                <w:sz w:val="16"/>
              </w:rPr>
              <w:t xml:space="preserve"> </w:t>
            </w:r>
            <w:r>
              <w:rPr>
                <w:b/>
                <w:spacing w:val="-4"/>
                <w:sz w:val="16"/>
              </w:rPr>
              <w:t>gaps</w:t>
            </w:r>
          </w:p>
        </w:tc>
        <w:tc>
          <w:tcPr>
            <w:tcW w:w="1380" w:type="dxa"/>
          </w:tcPr>
          <w:p w14:paraId="5D5626ED" w14:textId="77777777" w:rsidR="00344618" w:rsidRDefault="00000000">
            <w:pPr>
              <w:pStyle w:val="TableParagraph"/>
              <w:spacing w:before="111"/>
              <w:ind w:right="114"/>
              <w:rPr>
                <w:b/>
                <w:sz w:val="16"/>
              </w:rPr>
            </w:pPr>
            <w:r>
              <w:rPr>
                <w:b/>
                <w:spacing w:val="-2"/>
                <w:sz w:val="16"/>
              </w:rPr>
              <w:t>Limited</w:t>
            </w:r>
            <w:r>
              <w:rPr>
                <w:b/>
                <w:spacing w:val="40"/>
                <w:sz w:val="16"/>
              </w:rPr>
              <w:t xml:space="preserve"> </w:t>
            </w:r>
            <w:r>
              <w:rPr>
                <w:b/>
                <w:spacing w:val="-2"/>
                <w:sz w:val="16"/>
              </w:rPr>
              <w:t>application</w:t>
            </w:r>
            <w:r>
              <w:rPr>
                <w:b/>
                <w:spacing w:val="-8"/>
                <w:sz w:val="16"/>
              </w:rPr>
              <w:t xml:space="preserve"> </w:t>
            </w:r>
            <w:r>
              <w:rPr>
                <w:b/>
                <w:spacing w:val="-2"/>
                <w:sz w:val="16"/>
              </w:rPr>
              <w:t>of</w:t>
            </w:r>
            <w:r>
              <w:rPr>
                <w:b/>
                <w:spacing w:val="40"/>
                <w:sz w:val="16"/>
              </w:rPr>
              <w:t xml:space="preserve"> </w:t>
            </w:r>
            <w:r>
              <w:rPr>
                <w:b/>
                <w:spacing w:val="-2"/>
                <w:sz w:val="16"/>
              </w:rPr>
              <w:t>concepts</w:t>
            </w:r>
          </w:p>
        </w:tc>
        <w:tc>
          <w:tcPr>
            <w:tcW w:w="1480" w:type="dxa"/>
          </w:tcPr>
          <w:p w14:paraId="4D202AE3" w14:textId="77777777" w:rsidR="00344618" w:rsidRDefault="00000000">
            <w:pPr>
              <w:pStyle w:val="TableParagraph"/>
              <w:spacing w:before="111"/>
              <w:rPr>
                <w:b/>
                <w:sz w:val="16"/>
              </w:rPr>
            </w:pPr>
            <w:r>
              <w:rPr>
                <w:b/>
                <w:sz w:val="16"/>
              </w:rPr>
              <w:t>Fails to apply</w:t>
            </w:r>
            <w:r>
              <w:rPr>
                <w:b/>
                <w:spacing w:val="40"/>
                <w:sz w:val="16"/>
              </w:rPr>
              <w:t xml:space="preserve"> </w:t>
            </w:r>
            <w:r>
              <w:rPr>
                <w:b/>
                <w:spacing w:val="-2"/>
                <w:sz w:val="16"/>
              </w:rPr>
              <w:t>relevant</w:t>
            </w:r>
            <w:r>
              <w:rPr>
                <w:b/>
                <w:spacing w:val="-8"/>
                <w:sz w:val="16"/>
              </w:rPr>
              <w:t xml:space="preserve"> </w:t>
            </w:r>
            <w:r>
              <w:rPr>
                <w:b/>
                <w:spacing w:val="-2"/>
                <w:sz w:val="16"/>
              </w:rPr>
              <w:t>concepts</w:t>
            </w:r>
          </w:p>
        </w:tc>
        <w:tc>
          <w:tcPr>
            <w:tcW w:w="900" w:type="dxa"/>
          </w:tcPr>
          <w:p w14:paraId="661A29AB" w14:textId="77777777" w:rsidR="00344618" w:rsidRDefault="00344618">
            <w:pPr>
              <w:pStyle w:val="TableParagraph"/>
              <w:spacing w:before="0"/>
              <w:ind w:left="0"/>
              <w:rPr>
                <w:rFonts w:ascii="Times New Roman"/>
                <w:sz w:val="18"/>
              </w:rPr>
            </w:pPr>
          </w:p>
        </w:tc>
      </w:tr>
      <w:tr w:rsidR="00344618" w14:paraId="0A3B4231" w14:textId="77777777">
        <w:trPr>
          <w:trHeight w:val="880"/>
        </w:trPr>
        <w:tc>
          <w:tcPr>
            <w:tcW w:w="1360" w:type="dxa"/>
          </w:tcPr>
          <w:p w14:paraId="42C53473" w14:textId="77777777" w:rsidR="00344618" w:rsidRDefault="00000000">
            <w:pPr>
              <w:pStyle w:val="TableParagraph"/>
              <w:spacing w:before="106"/>
              <w:ind w:left="94"/>
              <w:rPr>
                <w:b/>
                <w:sz w:val="16"/>
              </w:rPr>
            </w:pPr>
            <w:r>
              <w:rPr>
                <w:b/>
                <w:spacing w:val="-2"/>
                <w:sz w:val="16"/>
              </w:rPr>
              <w:t>Analysis</w:t>
            </w:r>
          </w:p>
        </w:tc>
        <w:tc>
          <w:tcPr>
            <w:tcW w:w="860" w:type="dxa"/>
          </w:tcPr>
          <w:p w14:paraId="2279F679" w14:textId="77777777" w:rsidR="00344618" w:rsidRDefault="00000000">
            <w:pPr>
              <w:pStyle w:val="TableParagraph"/>
              <w:spacing w:before="106"/>
              <w:ind w:left="99"/>
              <w:rPr>
                <w:b/>
                <w:sz w:val="16"/>
              </w:rPr>
            </w:pPr>
            <w:r>
              <w:rPr>
                <w:b/>
                <w:spacing w:val="-5"/>
                <w:sz w:val="16"/>
              </w:rPr>
              <w:t>20</w:t>
            </w:r>
          </w:p>
        </w:tc>
        <w:tc>
          <w:tcPr>
            <w:tcW w:w="1800" w:type="dxa"/>
          </w:tcPr>
          <w:p w14:paraId="3BF13981" w14:textId="77777777" w:rsidR="00344618" w:rsidRDefault="00000000">
            <w:pPr>
              <w:pStyle w:val="TableParagraph"/>
              <w:spacing w:before="106"/>
              <w:ind w:left="109" w:right="200"/>
              <w:rPr>
                <w:b/>
                <w:sz w:val="16"/>
              </w:rPr>
            </w:pPr>
            <w:r>
              <w:rPr>
                <w:b/>
                <w:sz w:val="16"/>
              </w:rPr>
              <w:t>In-depth</w:t>
            </w:r>
            <w:r>
              <w:rPr>
                <w:b/>
                <w:spacing w:val="-10"/>
                <w:sz w:val="16"/>
              </w:rPr>
              <w:t xml:space="preserve"> </w:t>
            </w:r>
            <w:r>
              <w:rPr>
                <w:b/>
                <w:sz w:val="16"/>
              </w:rPr>
              <w:t>analysis</w:t>
            </w:r>
            <w:r>
              <w:rPr>
                <w:b/>
                <w:spacing w:val="-9"/>
                <w:sz w:val="16"/>
              </w:rPr>
              <w:t xml:space="preserve"> </w:t>
            </w:r>
            <w:r>
              <w:rPr>
                <w:b/>
                <w:sz w:val="16"/>
              </w:rPr>
              <w:t>with</w:t>
            </w:r>
            <w:r>
              <w:rPr>
                <w:b/>
                <w:spacing w:val="40"/>
                <w:sz w:val="16"/>
              </w:rPr>
              <w:t xml:space="preserve"> </w:t>
            </w:r>
            <w:r>
              <w:rPr>
                <w:b/>
                <w:sz w:val="16"/>
              </w:rPr>
              <w:t>strong reasoning and</w:t>
            </w:r>
            <w:r>
              <w:rPr>
                <w:b/>
                <w:spacing w:val="40"/>
                <w:sz w:val="16"/>
              </w:rPr>
              <w:t xml:space="preserve"> </w:t>
            </w:r>
            <w:r>
              <w:rPr>
                <w:b/>
                <w:spacing w:val="-2"/>
                <w:sz w:val="16"/>
              </w:rPr>
              <w:t>insights</w:t>
            </w:r>
          </w:p>
        </w:tc>
        <w:tc>
          <w:tcPr>
            <w:tcW w:w="1640" w:type="dxa"/>
          </w:tcPr>
          <w:p w14:paraId="3037D086" w14:textId="77777777" w:rsidR="00344618" w:rsidRDefault="00000000">
            <w:pPr>
              <w:pStyle w:val="TableParagraph"/>
              <w:spacing w:before="106"/>
              <w:ind w:left="109"/>
              <w:rPr>
                <w:b/>
                <w:sz w:val="16"/>
              </w:rPr>
            </w:pPr>
            <w:r>
              <w:rPr>
                <w:b/>
                <w:sz w:val="16"/>
              </w:rPr>
              <w:t>Good</w:t>
            </w:r>
            <w:r>
              <w:rPr>
                <w:b/>
                <w:spacing w:val="-10"/>
                <w:sz w:val="16"/>
              </w:rPr>
              <w:t xml:space="preserve"> </w:t>
            </w:r>
            <w:r>
              <w:rPr>
                <w:b/>
                <w:sz w:val="16"/>
              </w:rPr>
              <w:t>analysis</w:t>
            </w:r>
            <w:r>
              <w:rPr>
                <w:b/>
                <w:spacing w:val="-9"/>
                <w:sz w:val="16"/>
              </w:rPr>
              <w:t xml:space="preserve"> </w:t>
            </w:r>
            <w:r>
              <w:rPr>
                <w:b/>
                <w:sz w:val="16"/>
              </w:rPr>
              <w:t>with</w:t>
            </w:r>
            <w:r>
              <w:rPr>
                <w:b/>
                <w:spacing w:val="40"/>
                <w:sz w:val="16"/>
              </w:rPr>
              <w:t xml:space="preserve"> </w:t>
            </w:r>
            <w:r>
              <w:rPr>
                <w:b/>
                <w:sz w:val="16"/>
              </w:rPr>
              <w:t>logical</w:t>
            </w:r>
            <w:r>
              <w:rPr>
                <w:b/>
                <w:spacing w:val="-7"/>
                <w:sz w:val="16"/>
              </w:rPr>
              <w:t xml:space="preserve"> </w:t>
            </w:r>
            <w:r>
              <w:rPr>
                <w:b/>
                <w:sz w:val="16"/>
              </w:rPr>
              <w:t>reasoning</w:t>
            </w:r>
          </w:p>
        </w:tc>
        <w:tc>
          <w:tcPr>
            <w:tcW w:w="1380" w:type="dxa"/>
          </w:tcPr>
          <w:p w14:paraId="6847632B" w14:textId="77777777" w:rsidR="00344618" w:rsidRDefault="00000000">
            <w:pPr>
              <w:pStyle w:val="TableParagraph"/>
              <w:spacing w:before="106"/>
              <w:ind w:right="345"/>
              <w:rPr>
                <w:b/>
                <w:sz w:val="16"/>
              </w:rPr>
            </w:pPr>
            <w:r>
              <w:rPr>
                <w:b/>
                <w:sz w:val="16"/>
              </w:rPr>
              <w:t>Basic</w:t>
            </w:r>
            <w:r>
              <w:rPr>
                <w:b/>
                <w:spacing w:val="-10"/>
                <w:sz w:val="16"/>
              </w:rPr>
              <w:t xml:space="preserve"> </w:t>
            </w:r>
            <w:r>
              <w:rPr>
                <w:b/>
                <w:sz w:val="16"/>
              </w:rPr>
              <w:t>analysis</w:t>
            </w:r>
            <w:r>
              <w:rPr>
                <w:b/>
                <w:spacing w:val="40"/>
                <w:sz w:val="16"/>
              </w:rPr>
              <w:t xml:space="preserve"> </w:t>
            </w:r>
            <w:r>
              <w:rPr>
                <w:b/>
                <w:sz w:val="16"/>
              </w:rPr>
              <w:t>with</w:t>
            </w:r>
            <w:r>
              <w:rPr>
                <w:b/>
                <w:spacing w:val="-7"/>
                <w:sz w:val="16"/>
              </w:rPr>
              <w:t xml:space="preserve"> </w:t>
            </w:r>
            <w:r>
              <w:rPr>
                <w:b/>
                <w:sz w:val="16"/>
              </w:rPr>
              <w:t>limited</w:t>
            </w:r>
            <w:r>
              <w:rPr>
                <w:b/>
                <w:spacing w:val="40"/>
                <w:sz w:val="16"/>
              </w:rPr>
              <w:t xml:space="preserve"> </w:t>
            </w:r>
            <w:r>
              <w:rPr>
                <w:b/>
                <w:spacing w:val="-2"/>
                <w:sz w:val="16"/>
              </w:rPr>
              <w:t>depth</w:t>
            </w:r>
          </w:p>
        </w:tc>
        <w:tc>
          <w:tcPr>
            <w:tcW w:w="1480" w:type="dxa"/>
          </w:tcPr>
          <w:p w14:paraId="15B45532" w14:textId="77777777" w:rsidR="00344618" w:rsidRDefault="00000000">
            <w:pPr>
              <w:pStyle w:val="TableParagraph"/>
              <w:spacing w:before="106"/>
              <w:ind w:right="94"/>
              <w:rPr>
                <w:b/>
                <w:sz w:val="16"/>
              </w:rPr>
            </w:pPr>
            <w:r>
              <w:rPr>
                <w:b/>
                <w:sz w:val="16"/>
              </w:rPr>
              <w:t>Weak or no</w:t>
            </w:r>
            <w:r>
              <w:rPr>
                <w:b/>
                <w:spacing w:val="40"/>
                <w:sz w:val="16"/>
              </w:rPr>
              <w:t xml:space="preserve"> </w:t>
            </w:r>
            <w:r>
              <w:rPr>
                <w:b/>
                <w:spacing w:val="-2"/>
                <w:sz w:val="16"/>
              </w:rPr>
              <w:t>analysis;</w:t>
            </w:r>
            <w:r>
              <w:rPr>
                <w:b/>
                <w:spacing w:val="-8"/>
                <w:sz w:val="16"/>
              </w:rPr>
              <w:t xml:space="preserve"> </w:t>
            </w:r>
            <w:r>
              <w:rPr>
                <w:b/>
                <w:spacing w:val="-2"/>
                <w:sz w:val="16"/>
              </w:rPr>
              <w:t>lacks</w:t>
            </w:r>
            <w:r>
              <w:rPr>
                <w:b/>
                <w:spacing w:val="40"/>
                <w:sz w:val="16"/>
              </w:rPr>
              <w:t xml:space="preserve"> </w:t>
            </w:r>
            <w:r>
              <w:rPr>
                <w:b/>
                <w:spacing w:val="-2"/>
                <w:sz w:val="16"/>
              </w:rPr>
              <w:t>reasoning</w:t>
            </w:r>
          </w:p>
        </w:tc>
        <w:tc>
          <w:tcPr>
            <w:tcW w:w="900" w:type="dxa"/>
          </w:tcPr>
          <w:p w14:paraId="42351A35" w14:textId="77777777" w:rsidR="00344618" w:rsidRDefault="00344618">
            <w:pPr>
              <w:pStyle w:val="TableParagraph"/>
              <w:spacing w:before="0"/>
              <w:ind w:left="0"/>
              <w:rPr>
                <w:rFonts w:ascii="Times New Roman"/>
                <w:sz w:val="18"/>
              </w:rPr>
            </w:pPr>
          </w:p>
        </w:tc>
      </w:tr>
      <w:tr w:rsidR="00344618" w14:paraId="7A4FF310" w14:textId="77777777">
        <w:trPr>
          <w:trHeight w:val="799"/>
        </w:trPr>
        <w:tc>
          <w:tcPr>
            <w:tcW w:w="1360" w:type="dxa"/>
          </w:tcPr>
          <w:p w14:paraId="1E670A99" w14:textId="77777777" w:rsidR="00344618" w:rsidRDefault="00000000">
            <w:pPr>
              <w:pStyle w:val="TableParagraph"/>
              <w:spacing w:before="121"/>
              <w:ind w:left="94"/>
              <w:rPr>
                <w:b/>
                <w:sz w:val="16"/>
              </w:rPr>
            </w:pPr>
            <w:r>
              <w:rPr>
                <w:b/>
                <w:sz w:val="16"/>
              </w:rPr>
              <w:t>Solution</w:t>
            </w:r>
            <w:r>
              <w:rPr>
                <w:b/>
                <w:spacing w:val="-8"/>
                <w:sz w:val="16"/>
              </w:rPr>
              <w:t xml:space="preserve"> </w:t>
            </w:r>
            <w:r>
              <w:rPr>
                <w:b/>
                <w:spacing w:val="-2"/>
                <w:sz w:val="16"/>
              </w:rPr>
              <w:t>Design</w:t>
            </w:r>
          </w:p>
        </w:tc>
        <w:tc>
          <w:tcPr>
            <w:tcW w:w="860" w:type="dxa"/>
          </w:tcPr>
          <w:p w14:paraId="720E5D48" w14:textId="77777777" w:rsidR="00344618" w:rsidRDefault="00000000">
            <w:pPr>
              <w:pStyle w:val="TableParagraph"/>
              <w:spacing w:before="121"/>
              <w:ind w:left="99"/>
              <w:rPr>
                <w:b/>
                <w:sz w:val="16"/>
              </w:rPr>
            </w:pPr>
            <w:r>
              <w:rPr>
                <w:b/>
                <w:spacing w:val="-5"/>
                <w:sz w:val="16"/>
              </w:rPr>
              <w:t>20</w:t>
            </w:r>
          </w:p>
        </w:tc>
        <w:tc>
          <w:tcPr>
            <w:tcW w:w="1800" w:type="dxa"/>
          </w:tcPr>
          <w:p w14:paraId="2C1D7ADC" w14:textId="77777777" w:rsidR="00344618" w:rsidRDefault="00000000">
            <w:pPr>
              <w:pStyle w:val="TableParagraph"/>
              <w:spacing w:before="121"/>
              <w:ind w:left="109" w:right="268"/>
              <w:rPr>
                <w:b/>
                <w:sz w:val="16"/>
              </w:rPr>
            </w:pPr>
            <w:r>
              <w:rPr>
                <w:b/>
                <w:sz w:val="16"/>
              </w:rPr>
              <w:t>Innovative,</w:t>
            </w:r>
            <w:r>
              <w:rPr>
                <w:b/>
                <w:spacing w:val="-7"/>
                <w:sz w:val="16"/>
              </w:rPr>
              <w:t xml:space="preserve"> </w:t>
            </w:r>
            <w:r>
              <w:rPr>
                <w:b/>
                <w:sz w:val="16"/>
              </w:rPr>
              <w:t>feasible</w:t>
            </w:r>
            <w:r>
              <w:rPr>
                <w:b/>
                <w:spacing w:val="40"/>
                <w:sz w:val="16"/>
              </w:rPr>
              <w:t xml:space="preserve"> </w:t>
            </w:r>
            <w:r>
              <w:rPr>
                <w:b/>
                <w:sz w:val="16"/>
              </w:rPr>
              <w:t>solutions</w:t>
            </w:r>
            <w:r>
              <w:rPr>
                <w:b/>
                <w:spacing w:val="-10"/>
                <w:sz w:val="16"/>
              </w:rPr>
              <w:t xml:space="preserve"> </w:t>
            </w:r>
            <w:r>
              <w:rPr>
                <w:b/>
                <w:sz w:val="16"/>
              </w:rPr>
              <w:t>with</w:t>
            </w:r>
            <w:r>
              <w:rPr>
                <w:b/>
                <w:spacing w:val="-9"/>
                <w:sz w:val="16"/>
              </w:rPr>
              <w:t xml:space="preserve"> </w:t>
            </w:r>
            <w:r>
              <w:rPr>
                <w:b/>
                <w:sz w:val="16"/>
              </w:rPr>
              <w:t>strong</w:t>
            </w:r>
            <w:r>
              <w:rPr>
                <w:b/>
                <w:spacing w:val="40"/>
                <w:sz w:val="16"/>
              </w:rPr>
              <w:t xml:space="preserve"> </w:t>
            </w:r>
            <w:r>
              <w:rPr>
                <w:b/>
                <w:spacing w:val="-2"/>
                <w:sz w:val="16"/>
              </w:rPr>
              <w:t>justification</w:t>
            </w:r>
          </w:p>
        </w:tc>
        <w:tc>
          <w:tcPr>
            <w:tcW w:w="1640" w:type="dxa"/>
          </w:tcPr>
          <w:p w14:paraId="01FF0C63" w14:textId="77777777" w:rsidR="00344618" w:rsidRDefault="00000000">
            <w:pPr>
              <w:pStyle w:val="TableParagraph"/>
              <w:spacing w:before="121"/>
              <w:ind w:left="109" w:right="405"/>
              <w:rPr>
                <w:b/>
                <w:sz w:val="16"/>
              </w:rPr>
            </w:pPr>
            <w:r>
              <w:rPr>
                <w:b/>
                <w:sz w:val="16"/>
              </w:rPr>
              <w:t>Logical</w:t>
            </w:r>
            <w:r>
              <w:rPr>
                <w:b/>
                <w:spacing w:val="-10"/>
                <w:sz w:val="16"/>
              </w:rPr>
              <w:t xml:space="preserve"> </w:t>
            </w:r>
            <w:r>
              <w:rPr>
                <w:b/>
                <w:sz w:val="16"/>
              </w:rPr>
              <w:t>solutions</w:t>
            </w:r>
            <w:r>
              <w:rPr>
                <w:b/>
                <w:spacing w:val="40"/>
                <w:sz w:val="16"/>
              </w:rPr>
              <w:t xml:space="preserve"> </w:t>
            </w:r>
            <w:r>
              <w:rPr>
                <w:b/>
                <w:sz w:val="16"/>
              </w:rPr>
              <w:t>with</w:t>
            </w:r>
            <w:r>
              <w:rPr>
                <w:b/>
                <w:spacing w:val="-7"/>
                <w:sz w:val="16"/>
              </w:rPr>
              <w:t xml:space="preserve"> </w:t>
            </w:r>
            <w:r>
              <w:rPr>
                <w:b/>
                <w:sz w:val="16"/>
              </w:rPr>
              <w:t>adequate</w:t>
            </w:r>
            <w:r>
              <w:rPr>
                <w:b/>
                <w:spacing w:val="40"/>
                <w:sz w:val="16"/>
              </w:rPr>
              <w:t xml:space="preserve"> </w:t>
            </w:r>
            <w:r>
              <w:rPr>
                <w:b/>
                <w:spacing w:val="-2"/>
                <w:sz w:val="16"/>
              </w:rPr>
              <w:t>justification</w:t>
            </w:r>
          </w:p>
        </w:tc>
        <w:tc>
          <w:tcPr>
            <w:tcW w:w="1380" w:type="dxa"/>
          </w:tcPr>
          <w:p w14:paraId="308AE9DD" w14:textId="77777777" w:rsidR="00344618" w:rsidRDefault="00000000">
            <w:pPr>
              <w:pStyle w:val="TableParagraph"/>
              <w:spacing w:before="121"/>
              <w:ind w:right="265"/>
              <w:rPr>
                <w:b/>
                <w:sz w:val="16"/>
              </w:rPr>
            </w:pPr>
            <w:r>
              <w:rPr>
                <w:b/>
                <w:sz w:val="16"/>
              </w:rPr>
              <w:t>Basic</w:t>
            </w:r>
            <w:r>
              <w:rPr>
                <w:b/>
                <w:spacing w:val="-10"/>
                <w:sz w:val="16"/>
              </w:rPr>
              <w:t xml:space="preserve"> </w:t>
            </w:r>
            <w:r>
              <w:rPr>
                <w:b/>
                <w:sz w:val="16"/>
              </w:rPr>
              <w:t>solutions</w:t>
            </w:r>
            <w:r>
              <w:rPr>
                <w:b/>
                <w:spacing w:val="40"/>
                <w:sz w:val="16"/>
              </w:rPr>
              <w:t xml:space="preserve"> </w:t>
            </w:r>
            <w:r>
              <w:rPr>
                <w:b/>
                <w:sz w:val="16"/>
              </w:rPr>
              <w:t>with</w:t>
            </w:r>
            <w:r>
              <w:rPr>
                <w:b/>
                <w:spacing w:val="-7"/>
                <w:sz w:val="16"/>
              </w:rPr>
              <w:t xml:space="preserve"> </w:t>
            </w:r>
            <w:r>
              <w:rPr>
                <w:b/>
                <w:sz w:val="16"/>
              </w:rPr>
              <w:t>weak</w:t>
            </w:r>
            <w:r>
              <w:rPr>
                <w:b/>
                <w:spacing w:val="40"/>
                <w:sz w:val="16"/>
              </w:rPr>
              <w:t xml:space="preserve"> </w:t>
            </w:r>
            <w:r>
              <w:rPr>
                <w:b/>
                <w:spacing w:val="-2"/>
                <w:sz w:val="16"/>
              </w:rPr>
              <w:t>justification</w:t>
            </w:r>
          </w:p>
        </w:tc>
        <w:tc>
          <w:tcPr>
            <w:tcW w:w="1480" w:type="dxa"/>
          </w:tcPr>
          <w:p w14:paraId="5C3A8A18" w14:textId="77777777" w:rsidR="00344618" w:rsidRDefault="00000000">
            <w:pPr>
              <w:pStyle w:val="TableParagraph"/>
              <w:spacing w:before="121"/>
              <w:rPr>
                <w:b/>
                <w:sz w:val="16"/>
              </w:rPr>
            </w:pPr>
            <w:r>
              <w:rPr>
                <w:b/>
                <w:sz w:val="16"/>
              </w:rPr>
              <w:t>Incorrect or no</w:t>
            </w:r>
            <w:r>
              <w:rPr>
                <w:b/>
                <w:spacing w:val="40"/>
                <w:sz w:val="16"/>
              </w:rPr>
              <w:t xml:space="preserve"> </w:t>
            </w:r>
            <w:r>
              <w:rPr>
                <w:b/>
                <w:spacing w:val="-2"/>
                <w:sz w:val="16"/>
              </w:rPr>
              <w:t>solution</w:t>
            </w:r>
            <w:r>
              <w:rPr>
                <w:b/>
                <w:spacing w:val="-8"/>
                <w:sz w:val="16"/>
              </w:rPr>
              <w:t xml:space="preserve"> </w:t>
            </w:r>
            <w:r>
              <w:rPr>
                <w:b/>
                <w:spacing w:val="-2"/>
                <w:sz w:val="16"/>
              </w:rPr>
              <w:t>provided</w:t>
            </w:r>
          </w:p>
        </w:tc>
        <w:tc>
          <w:tcPr>
            <w:tcW w:w="900" w:type="dxa"/>
          </w:tcPr>
          <w:p w14:paraId="4CD09E26" w14:textId="77777777" w:rsidR="00344618" w:rsidRDefault="00344618">
            <w:pPr>
              <w:pStyle w:val="TableParagraph"/>
              <w:spacing w:before="0"/>
              <w:ind w:left="0"/>
              <w:rPr>
                <w:rFonts w:ascii="Times New Roman"/>
                <w:sz w:val="18"/>
              </w:rPr>
            </w:pPr>
          </w:p>
        </w:tc>
      </w:tr>
      <w:tr w:rsidR="00344618" w14:paraId="158BC383" w14:textId="77777777">
        <w:trPr>
          <w:trHeight w:val="800"/>
        </w:trPr>
        <w:tc>
          <w:tcPr>
            <w:tcW w:w="1360" w:type="dxa"/>
          </w:tcPr>
          <w:p w14:paraId="682CB627" w14:textId="77777777" w:rsidR="00344618" w:rsidRDefault="00000000">
            <w:pPr>
              <w:pStyle w:val="TableParagraph"/>
              <w:spacing w:before="112"/>
              <w:ind w:left="94"/>
              <w:rPr>
                <w:b/>
                <w:sz w:val="16"/>
              </w:rPr>
            </w:pPr>
            <w:r>
              <w:rPr>
                <w:b/>
                <w:spacing w:val="-2"/>
                <w:sz w:val="16"/>
              </w:rPr>
              <w:t>Clarity</w:t>
            </w:r>
          </w:p>
        </w:tc>
        <w:tc>
          <w:tcPr>
            <w:tcW w:w="860" w:type="dxa"/>
          </w:tcPr>
          <w:p w14:paraId="1654F46D" w14:textId="77777777" w:rsidR="00344618" w:rsidRDefault="00000000">
            <w:pPr>
              <w:pStyle w:val="TableParagraph"/>
              <w:spacing w:before="112"/>
              <w:ind w:left="99"/>
              <w:rPr>
                <w:b/>
                <w:sz w:val="16"/>
              </w:rPr>
            </w:pPr>
            <w:r>
              <w:rPr>
                <w:b/>
                <w:spacing w:val="-5"/>
                <w:sz w:val="16"/>
              </w:rPr>
              <w:t>10</w:t>
            </w:r>
          </w:p>
        </w:tc>
        <w:tc>
          <w:tcPr>
            <w:tcW w:w="1800" w:type="dxa"/>
          </w:tcPr>
          <w:p w14:paraId="5431AF8C" w14:textId="77777777" w:rsidR="00344618" w:rsidRDefault="00000000">
            <w:pPr>
              <w:pStyle w:val="TableParagraph"/>
              <w:spacing w:before="112"/>
              <w:ind w:left="109"/>
              <w:rPr>
                <w:b/>
                <w:sz w:val="16"/>
              </w:rPr>
            </w:pPr>
            <w:r>
              <w:rPr>
                <w:b/>
                <w:sz w:val="16"/>
              </w:rPr>
              <w:t>Clear,</w:t>
            </w:r>
            <w:r>
              <w:rPr>
                <w:b/>
                <w:spacing w:val="-7"/>
                <w:sz w:val="16"/>
              </w:rPr>
              <w:t xml:space="preserve"> </w:t>
            </w:r>
            <w:r>
              <w:rPr>
                <w:b/>
                <w:sz w:val="16"/>
              </w:rPr>
              <w:t>well-structured,</w:t>
            </w:r>
            <w:r>
              <w:rPr>
                <w:b/>
                <w:spacing w:val="40"/>
                <w:sz w:val="16"/>
              </w:rPr>
              <w:t xml:space="preserve"> </w:t>
            </w:r>
            <w:r>
              <w:rPr>
                <w:b/>
                <w:sz w:val="16"/>
              </w:rPr>
              <w:t>and</w:t>
            </w:r>
            <w:r>
              <w:rPr>
                <w:b/>
                <w:spacing w:val="-10"/>
                <w:sz w:val="16"/>
              </w:rPr>
              <w:t xml:space="preserve"> </w:t>
            </w:r>
            <w:r>
              <w:rPr>
                <w:b/>
                <w:sz w:val="16"/>
              </w:rPr>
              <w:t>easy</w:t>
            </w:r>
            <w:r>
              <w:rPr>
                <w:b/>
                <w:spacing w:val="-9"/>
                <w:sz w:val="16"/>
              </w:rPr>
              <w:t xml:space="preserve"> </w:t>
            </w:r>
            <w:r>
              <w:rPr>
                <w:b/>
                <w:sz w:val="16"/>
              </w:rPr>
              <w:t>to</w:t>
            </w:r>
            <w:r>
              <w:rPr>
                <w:b/>
                <w:spacing w:val="-9"/>
                <w:sz w:val="16"/>
              </w:rPr>
              <w:t xml:space="preserve"> </w:t>
            </w:r>
            <w:r>
              <w:rPr>
                <w:b/>
                <w:sz w:val="16"/>
              </w:rPr>
              <w:t>understand</w:t>
            </w:r>
          </w:p>
        </w:tc>
        <w:tc>
          <w:tcPr>
            <w:tcW w:w="1640" w:type="dxa"/>
          </w:tcPr>
          <w:p w14:paraId="11285F4F" w14:textId="77777777" w:rsidR="00344618" w:rsidRDefault="00000000">
            <w:pPr>
              <w:pStyle w:val="TableParagraph"/>
              <w:spacing w:before="112"/>
              <w:ind w:left="109"/>
              <w:rPr>
                <w:b/>
                <w:sz w:val="16"/>
              </w:rPr>
            </w:pPr>
            <w:r>
              <w:rPr>
                <w:b/>
                <w:sz w:val="16"/>
              </w:rPr>
              <w:t>Organized</w:t>
            </w:r>
            <w:r>
              <w:rPr>
                <w:b/>
                <w:spacing w:val="-7"/>
                <w:sz w:val="16"/>
              </w:rPr>
              <w:t xml:space="preserve"> </w:t>
            </w:r>
            <w:r>
              <w:rPr>
                <w:b/>
                <w:sz w:val="16"/>
              </w:rPr>
              <w:t>and</w:t>
            </w:r>
            <w:r>
              <w:rPr>
                <w:b/>
                <w:spacing w:val="40"/>
                <w:sz w:val="16"/>
              </w:rPr>
              <w:t xml:space="preserve"> </w:t>
            </w:r>
            <w:r>
              <w:rPr>
                <w:b/>
                <w:spacing w:val="-2"/>
                <w:sz w:val="16"/>
              </w:rPr>
              <w:t>understandable</w:t>
            </w:r>
            <w:r>
              <w:rPr>
                <w:b/>
                <w:spacing w:val="40"/>
                <w:sz w:val="16"/>
              </w:rPr>
              <w:t xml:space="preserve"> </w:t>
            </w:r>
            <w:r>
              <w:rPr>
                <w:b/>
                <w:spacing w:val="-2"/>
                <w:sz w:val="16"/>
              </w:rPr>
              <w:t>presentation</w:t>
            </w:r>
          </w:p>
        </w:tc>
        <w:tc>
          <w:tcPr>
            <w:tcW w:w="1380" w:type="dxa"/>
          </w:tcPr>
          <w:p w14:paraId="54DD1E2F" w14:textId="77777777" w:rsidR="00344618" w:rsidRDefault="00000000">
            <w:pPr>
              <w:pStyle w:val="TableParagraph"/>
              <w:spacing w:before="112"/>
              <w:ind w:right="114"/>
              <w:rPr>
                <w:b/>
                <w:sz w:val="16"/>
              </w:rPr>
            </w:pPr>
            <w:r>
              <w:rPr>
                <w:b/>
                <w:spacing w:val="-2"/>
                <w:sz w:val="16"/>
              </w:rPr>
              <w:t>Limited</w:t>
            </w:r>
            <w:r>
              <w:rPr>
                <w:b/>
                <w:spacing w:val="-8"/>
                <w:sz w:val="16"/>
              </w:rPr>
              <w:t xml:space="preserve"> </w:t>
            </w:r>
            <w:r>
              <w:rPr>
                <w:b/>
                <w:spacing w:val="-2"/>
                <w:sz w:val="16"/>
              </w:rPr>
              <w:t>clarity</w:t>
            </w:r>
            <w:r>
              <w:rPr>
                <w:b/>
                <w:spacing w:val="40"/>
                <w:sz w:val="16"/>
              </w:rPr>
              <w:t xml:space="preserve"> </w:t>
            </w:r>
            <w:r>
              <w:rPr>
                <w:b/>
                <w:sz w:val="16"/>
              </w:rPr>
              <w:t>and</w:t>
            </w:r>
            <w:r>
              <w:rPr>
                <w:b/>
                <w:spacing w:val="-7"/>
                <w:sz w:val="16"/>
              </w:rPr>
              <w:t xml:space="preserve"> </w:t>
            </w:r>
            <w:r>
              <w:rPr>
                <w:b/>
                <w:sz w:val="16"/>
              </w:rPr>
              <w:t>structure</w:t>
            </w:r>
          </w:p>
        </w:tc>
        <w:tc>
          <w:tcPr>
            <w:tcW w:w="1480" w:type="dxa"/>
          </w:tcPr>
          <w:p w14:paraId="41DBCBAA" w14:textId="77777777" w:rsidR="00344618" w:rsidRDefault="00000000">
            <w:pPr>
              <w:pStyle w:val="TableParagraph"/>
              <w:spacing w:before="112"/>
              <w:ind w:right="94"/>
              <w:rPr>
                <w:b/>
                <w:sz w:val="16"/>
              </w:rPr>
            </w:pPr>
            <w:r>
              <w:rPr>
                <w:b/>
                <w:spacing w:val="-2"/>
                <w:sz w:val="16"/>
              </w:rPr>
              <w:t>Poor</w:t>
            </w:r>
            <w:r>
              <w:rPr>
                <w:b/>
                <w:spacing w:val="-8"/>
                <w:sz w:val="16"/>
              </w:rPr>
              <w:t xml:space="preserve"> </w:t>
            </w:r>
            <w:r>
              <w:rPr>
                <w:b/>
                <w:spacing w:val="-2"/>
                <w:sz w:val="16"/>
              </w:rPr>
              <w:t>clarity;</w:t>
            </w:r>
            <w:r>
              <w:rPr>
                <w:b/>
                <w:spacing w:val="40"/>
                <w:sz w:val="16"/>
              </w:rPr>
              <w:t xml:space="preserve"> </w:t>
            </w:r>
            <w:r>
              <w:rPr>
                <w:b/>
                <w:sz w:val="16"/>
              </w:rPr>
              <w:t>difficult</w:t>
            </w:r>
            <w:r>
              <w:rPr>
                <w:b/>
                <w:spacing w:val="-7"/>
                <w:sz w:val="16"/>
              </w:rPr>
              <w:t xml:space="preserve"> </w:t>
            </w:r>
            <w:r>
              <w:rPr>
                <w:b/>
                <w:sz w:val="16"/>
              </w:rPr>
              <w:t>to</w:t>
            </w:r>
            <w:r>
              <w:rPr>
                <w:b/>
                <w:spacing w:val="40"/>
                <w:sz w:val="16"/>
              </w:rPr>
              <w:t xml:space="preserve"> </w:t>
            </w:r>
            <w:r>
              <w:rPr>
                <w:b/>
                <w:spacing w:val="-2"/>
                <w:sz w:val="16"/>
              </w:rPr>
              <w:t>understand</w:t>
            </w:r>
          </w:p>
        </w:tc>
        <w:tc>
          <w:tcPr>
            <w:tcW w:w="900" w:type="dxa"/>
          </w:tcPr>
          <w:p w14:paraId="28210363" w14:textId="77777777" w:rsidR="00344618" w:rsidRDefault="00344618">
            <w:pPr>
              <w:pStyle w:val="TableParagraph"/>
              <w:spacing w:before="0"/>
              <w:ind w:left="0"/>
              <w:rPr>
                <w:rFonts w:ascii="Times New Roman"/>
                <w:sz w:val="18"/>
              </w:rPr>
            </w:pPr>
          </w:p>
        </w:tc>
      </w:tr>
    </w:tbl>
    <w:p w14:paraId="2DD82433" w14:textId="77777777" w:rsidR="00344618" w:rsidRPr="005571E8" w:rsidRDefault="00000000">
      <w:pPr>
        <w:pStyle w:val="ListParagraph"/>
        <w:numPr>
          <w:ilvl w:val="0"/>
          <w:numId w:val="1"/>
        </w:numPr>
        <w:tabs>
          <w:tab w:val="left" w:pos="214"/>
        </w:tabs>
        <w:spacing w:before="2"/>
        <w:ind w:left="214" w:hanging="214"/>
        <w:rPr>
          <w:rFonts w:ascii="Times New Roman" w:hAnsi="Times New Roman" w:cs="Times New Roman"/>
          <w:sz w:val="28"/>
          <w:szCs w:val="28"/>
        </w:rPr>
      </w:pPr>
      <w:r w:rsidRPr="005571E8">
        <w:rPr>
          <w:rFonts w:ascii="Times New Roman" w:hAnsi="Times New Roman" w:cs="Times New Roman"/>
          <w:sz w:val="28"/>
          <w:szCs w:val="28"/>
        </w:rPr>
        <w:t>Preprocessing</w:t>
      </w:r>
      <w:r w:rsidRPr="005571E8">
        <w:rPr>
          <w:rFonts w:ascii="Times New Roman" w:hAnsi="Times New Roman" w:cs="Times New Roman"/>
          <w:spacing w:val="-12"/>
          <w:sz w:val="28"/>
          <w:szCs w:val="28"/>
        </w:rPr>
        <w:t xml:space="preserve"> </w:t>
      </w:r>
      <w:r w:rsidRPr="005571E8">
        <w:rPr>
          <w:rFonts w:ascii="Times New Roman" w:hAnsi="Times New Roman" w:cs="Times New Roman"/>
          <w:sz w:val="28"/>
          <w:szCs w:val="28"/>
        </w:rPr>
        <w:t>and</w:t>
      </w:r>
      <w:r w:rsidRPr="005571E8">
        <w:rPr>
          <w:rFonts w:ascii="Times New Roman" w:hAnsi="Times New Roman" w:cs="Times New Roman"/>
          <w:spacing w:val="-12"/>
          <w:sz w:val="28"/>
          <w:szCs w:val="28"/>
        </w:rPr>
        <w:t xml:space="preserve"> </w:t>
      </w:r>
      <w:r w:rsidRPr="005571E8">
        <w:rPr>
          <w:rFonts w:ascii="Times New Roman" w:hAnsi="Times New Roman" w:cs="Times New Roman"/>
          <w:sz w:val="28"/>
          <w:szCs w:val="28"/>
        </w:rPr>
        <w:t>Feature</w:t>
      </w:r>
      <w:r w:rsidRPr="005571E8">
        <w:rPr>
          <w:rFonts w:ascii="Times New Roman" w:hAnsi="Times New Roman" w:cs="Times New Roman"/>
          <w:spacing w:val="-11"/>
          <w:sz w:val="28"/>
          <w:szCs w:val="28"/>
        </w:rPr>
        <w:t xml:space="preserve"> </w:t>
      </w:r>
      <w:r w:rsidRPr="005571E8">
        <w:rPr>
          <w:rFonts w:ascii="Times New Roman" w:hAnsi="Times New Roman" w:cs="Times New Roman"/>
          <w:spacing w:val="-2"/>
          <w:sz w:val="28"/>
          <w:szCs w:val="28"/>
        </w:rPr>
        <w:t>Detection</w:t>
      </w:r>
    </w:p>
    <w:p w14:paraId="57F1876D" w14:textId="77777777" w:rsidR="00344618" w:rsidRPr="005571E8" w:rsidRDefault="00344618">
      <w:pPr>
        <w:pStyle w:val="ListParagraph"/>
        <w:rPr>
          <w:rFonts w:ascii="Times New Roman" w:hAnsi="Times New Roman" w:cs="Times New Roman"/>
          <w:sz w:val="28"/>
          <w:szCs w:val="28"/>
        </w:rPr>
        <w:sectPr w:rsidR="00344618" w:rsidRPr="005571E8">
          <w:type w:val="continuous"/>
          <w:pgSz w:w="12240" w:h="15840"/>
          <w:pgMar w:top="1400" w:right="360" w:bottom="280" w:left="1440" w:header="720" w:footer="720" w:gutter="0"/>
          <w:cols w:space="720"/>
        </w:sectPr>
      </w:pPr>
    </w:p>
    <w:p w14:paraId="67E544B3" w14:textId="77777777" w:rsidR="00344618" w:rsidRPr="005571E8" w:rsidRDefault="00000000">
      <w:pPr>
        <w:pStyle w:val="BodyText"/>
        <w:spacing w:before="44" w:line="276" w:lineRule="auto"/>
        <w:ind w:right="1079"/>
        <w:jc w:val="both"/>
        <w:rPr>
          <w:rFonts w:ascii="Times New Roman" w:hAnsi="Times New Roman" w:cs="Times New Roman"/>
          <w:sz w:val="28"/>
          <w:szCs w:val="28"/>
        </w:rPr>
      </w:pPr>
      <w:r w:rsidRPr="005571E8">
        <w:rPr>
          <w:rFonts w:ascii="Times New Roman" w:hAnsi="Times New Roman" w:cs="Times New Roman"/>
          <w:sz w:val="28"/>
          <w:szCs w:val="28"/>
        </w:rPr>
        <w:lastRenderedPageBreak/>
        <w:t xml:space="preserve">A vision system processes images captured under varying lighting conditions. Without preprocessing, feature detection results are </w:t>
      </w:r>
      <w:proofErr w:type="spellStart"/>
      <w:proofErr w:type="gramStart"/>
      <w:r w:rsidRPr="005571E8">
        <w:rPr>
          <w:rFonts w:ascii="Times New Roman" w:hAnsi="Times New Roman" w:cs="Times New Roman"/>
          <w:sz w:val="28"/>
          <w:szCs w:val="28"/>
        </w:rPr>
        <w:t>inconsistent.Analyze</w:t>
      </w:r>
      <w:proofErr w:type="spellEnd"/>
      <w:proofErr w:type="gramEnd"/>
      <w:r w:rsidRPr="005571E8">
        <w:rPr>
          <w:rFonts w:ascii="Times New Roman" w:hAnsi="Times New Roman" w:cs="Times New Roman"/>
          <w:sz w:val="28"/>
          <w:szCs w:val="28"/>
        </w:rPr>
        <w:t xml:space="preserve"> the issue and explain how preprocessing improves feature detection performance.</w:t>
      </w:r>
    </w:p>
    <w:p w14:paraId="4F4568FA" w14:textId="77777777" w:rsidR="005571E8" w:rsidRPr="005571E8" w:rsidRDefault="005571E8" w:rsidP="005571E8">
      <w:pPr>
        <w:pStyle w:val="BodyText"/>
        <w:spacing w:before="44" w:line="276" w:lineRule="auto"/>
        <w:ind w:right="1079"/>
        <w:jc w:val="both"/>
        <w:rPr>
          <w:rFonts w:ascii="Times New Roman" w:hAnsi="Times New Roman" w:cs="Times New Roman"/>
          <w:b/>
          <w:bCs/>
          <w:sz w:val="28"/>
          <w:szCs w:val="28"/>
          <w:lang w:val="en-IN"/>
        </w:rPr>
      </w:pPr>
      <w:r w:rsidRPr="005571E8">
        <w:rPr>
          <w:rFonts w:ascii="Times New Roman" w:hAnsi="Times New Roman" w:cs="Times New Roman"/>
          <w:b/>
          <w:bCs/>
          <w:sz w:val="28"/>
          <w:szCs w:val="28"/>
          <w:lang w:val="en-IN"/>
        </w:rPr>
        <w:t>1. Preprocessing and Feature Detection</w:t>
      </w:r>
    </w:p>
    <w:p w14:paraId="34D90C99" w14:textId="77777777" w:rsidR="005571E8" w:rsidRPr="005571E8" w:rsidRDefault="005571E8" w:rsidP="005571E8">
      <w:pPr>
        <w:pStyle w:val="BodyText"/>
        <w:spacing w:before="44" w:line="276" w:lineRule="auto"/>
        <w:ind w:right="1079"/>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 xml:space="preserve">When a vision system captures images under different lighting conditions, the same object may appear very different from one image to another. Changes in brightness, contrast, shadows, reflections, and illumination can affect the intensity values of pixels. As a result, a feature detector may detect different </w:t>
      </w:r>
      <w:proofErr w:type="spellStart"/>
      <w:r w:rsidRPr="005571E8">
        <w:rPr>
          <w:rFonts w:ascii="Times New Roman" w:hAnsi="Times New Roman" w:cs="Times New Roman"/>
          <w:sz w:val="28"/>
          <w:szCs w:val="28"/>
          <w:lang w:val="en-IN"/>
        </w:rPr>
        <w:t>keypoints</w:t>
      </w:r>
      <w:proofErr w:type="spellEnd"/>
      <w:r w:rsidRPr="005571E8">
        <w:rPr>
          <w:rFonts w:ascii="Times New Roman" w:hAnsi="Times New Roman" w:cs="Times New Roman"/>
          <w:sz w:val="28"/>
          <w:szCs w:val="28"/>
          <w:lang w:val="en-IN"/>
        </w:rPr>
        <w:t xml:space="preserve"> in images of the same object.</w:t>
      </w:r>
    </w:p>
    <w:p w14:paraId="05C511E4" w14:textId="77777777" w:rsidR="005571E8" w:rsidRPr="005571E8" w:rsidRDefault="005571E8" w:rsidP="005571E8">
      <w:pPr>
        <w:pStyle w:val="BodyText"/>
        <w:spacing w:before="44" w:line="276" w:lineRule="auto"/>
        <w:ind w:right="1079"/>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For example, a corner that is clearly visible in a well-lit image may become weak or disappear completely in a dark image. Similarly, excessive noise caused by poor lighting may create false edges and false </w:t>
      </w:r>
      <w:proofErr w:type="spellStart"/>
      <w:r w:rsidRPr="005571E8">
        <w:rPr>
          <w:rFonts w:ascii="Times New Roman" w:hAnsi="Times New Roman" w:cs="Times New Roman"/>
          <w:sz w:val="28"/>
          <w:szCs w:val="28"/>
          <w:lang w:val="en-IN"/>
        </w:rPr>
        <w:t>keypoints</w:t>
      </w:r>
      <w:proofErr w:type="spellEnd"/>
      <w:r w:rsidRPr="005571E8">
        <w:rPr>
          <w:rFonts w:ascii="Times New Roman" w:hAnsi="Times New Roman" w:cs="Times New Roman"/>
          <w:sz w:val="28"/>
          <w:szCs w:val="28"/>
          <w:lang w:val="en-IN"/>
        </w:rPr>
        <w:t>.</w:t>
      </w:r>
    </w:p>
    <w:p w14:paraId="744C162A" w14:textId="77777777" w:rsidR="005571E8" w:rsidRPr="005571E8" w:rsidRDefault="005571E8" w:rsidP="005571E8">
      <w:pPr>
        <w:pStyle w:val="BodyText"/>
        <w:spacing w:before="44" w:line="276" w:lineRule="auto"/>
        <w:ind w:right="1079"/>
        <w:jc w:val="both"/>
        <w:rPr>
          <w:rFonts w:ascii="Times New Roman" w:hAnsi="Times New Roman" w:cs="Times New Roman"/>
          <w:b/>
          <w:bCs/>
          <w:sz w:val="28"/>
          <w:szCs w:val="28"/>
          <w:lang w:val="en-IN"/>
        </w:rPr>
      </w:pPr>
      <w:r w:rsidRPr="005571E8">
        <w:rPr>
          <w:rFonts w:ascii="Times New Roman" w:hAnsi="Times New Roman" w:cs="Times New Roman"/>
          <w:b/>
          <w:bCs/>
          <w:sz w:val="28"/>
          <w:szCs w:val="28"/>
          <w:lang w:val="en-IN"/>
        </w:rPr>
        <w:t>Role of preprocessing</w:t>
      </w:r>
    </w:p>
    <w:p w14:paraId="25FB4E42" w14:textId="77777777" w:rsidR="005571E8" w:rsidRPr="005571E8" w:rsidRDefault="005571E8" w:rsidP="005571E8">
      <w:pPr>
        <w:pStyle w:val="BodyText"/>
        <w:spacing w:before="44" w:line="276" w:lineRule="auto"/>
        <w:ind w:right="1079"/>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Preprocessing is performed before feature detection to improve image quality and make important structures more distinguishable.</w:t>
      </w:r>
    </w:p>
    <w:p w14:paraId="2E7EC69A" w14:textId="5095C2C2" w:rsidR="005571E8" w:rsidRPr="005571E8" w:rsidRDefault="005571E8" w:rsidP="005571E8">
      <w:pPr>
        <w:pStyle w:val="BodyText"/>
        <w:numPr>
          <w:ilvl w:val="0"/>
          <w:numId w:val="3"/>
        </w:numPr>
        <w:spacing w:before="44" w:line="276" w:lineRule="auto"/>
        <w:ind w:right="1079"/>
        <w:jc w:val="both"/>
        <w:rPr>
          <w:rFonts w:ascii="Times New Roman" w:hAnsi="Times New Roman" w:cs="Times New Roman"/>
          <w:b/>
          <w:bCs/>
          <w:sz w:val="28"/>
          <w:szCs w:val="28"/>
          <w:lang w:val="en-IN"/>
        </w:rPr>
      </w:pPr>
      <w:r w:rsidRPr="005571E8">
        <w:rPr>
          <w:rFonts w:ascii="Times New Roman" w:hAnsi="Times New Roman" w:cs="Times New Roman"/>
          <w:b/>
          <w:bCs/>
          <w:sz w:val="28"/>
          <w:szCs w:val="28"/>
          <w:lang w:val="en-IN"/>
        </w:rPr>
        <w:t xml:space="preserve">Noise </w:t>
      </w:r>
    </w:p>
    <w:p w14:paraId="34F5FD57" w14:textId="5DF22B94" w:rsidR="005571E8" w:rsidRPr="005571E8" w:rsidRDefault="005571E8" w:rsidP="005571E8">
      <w:pPr>
        <w:pStyle w:val="BodyText"/>
        <w:spacing w:before="44" w:line="276" w:lineRule="auto"/>
        <w:ind w:left="720" w:right="1079"/>
        <w:jc w:val="both"/>
        <w:rPr>
          <w:rFonts w:ascii="Times New Roman" w:hAnsi="Times New Roman" w:cs="Times New Roman"/>
          <w:sz w:val="28"/>
          <w:szCs w:val="28"/>
          <w:lang w:val="en-IN"/>
        </w:rPr>
      </w:pPr>
      <w:r w:rsidRPr="005571E8">
        <w:rPr>
          <w:rFonts w:ascii="Times New Roman" w:hAnsi="Times New Roman" w:cs="Times New Roman"/>
          <w:b/>
          <w:bCs/>
          <w:sz w:val="28"/>
          <w:szCs w:val="28"/>
          <w:lang w:val="en-IN"/>
        </w:rPr>
        <w:t>removal:</w:t>
      </w:r>
      <w:r w:rsidRPr="005571E8">
        <w:rPr>
          <w:rFonts w:ascii="Times New Roman" w:hAnsi="Times New Roman" w:cs="Times New Roman"/>
          <w:sz w:val="28"/>
          <w:szCs w:val="28"/>
          <w:lang w:val="en-IN"/>
        </w:rPr>
        <w:br/>
        <w:t>Noise can produce unwanted edges and </w:t>
      </w:r>
      <w:proofErr w:type="spellStart"/>
      <w:r w:rsidRPr="005571E8">
        <w:rPr>
          <w:rFonts w:ascii="Times New Roman" w:hAnsi="Times New Roman" w:cs="Times New Roman"/>
          <w:sz w:val="28"/>
          <w:szCs w:val="28"/>
          <w:lang w:val="en-IN"/>
        </w:rPr>
        <w:t>keypoints</w:t>
      </w:r>
      <w:proofErr w:type="spellEnd"/>
      <w:r w:rsidRPr="005571E8">
        <w:rPr>
          <w:rFonts w:ascii="Times New Roman" w:hAnsi="Times New Roman" w:cs="Times New Roman"/>
          <w:sz w:val="28"/>
          <w:szCs w:val="28"/>
          <w:lang w:val="en-IN"/>
        </w:rPr>
        <w:t>. Gaussian, median, or bilateral filtering can reduce noise while preserving important structures.</w:t>
      </w:r>
    </w:p>
    <w:p w14:paraId="3AF4D73E" w14:textId="77777777" w:rsidR="005571E8" w:rsidRPr="005571E8" w:rsidRDefault="005571E8" w:rsidP="005571E8">
      <w:pPr>
        <w:pStyle w:val="BodyText"/>
        <w:spacing w:before="44" w:line="276" w:lineRule="auto"/>
        <w:ind w:right="1079"/>
        <w:jc w:val="both"/>
        <w:rPr>
          <w:rFonts w:ascii="Times New Roman" w:hAnsi="Times New Roman" w:cs="Times New Roman"/>
          <w:b/>
          <w:bCs/>
          <w:sz w:val="28"/>
          <w:szCs w:val="28"/>
          <w:lang w:val="en-IN"/>
        </w:rPr>
      </w:pPr>
      <w:r w:rsidRPr="005571E8">
        <w:rPr>
          <w:rFonts w:ascii="Times New Roman" w:hAnsi="Times New Roman" w:cs="Times New Roman"/>
          <w:b/>
          <w:bCs/>
          <w:sz w:val="28"/>
          <w:szCs w:val="28"/>
          <w:lang w:val="en-IN"/>
        </w:rPr>
        <w:t xml:space="preserve">2. Contrast </w:t>
      </w:r>
    </w:p>
    <w:p w14:paraId="5C04B165" w14:textId="7DBF9CF1" w:rsidR="005571E8" w:rsidRPr="005571E8" w:rsidRDefault="005571E8" w:rsidP="005571E8">
      <w:pPr>
        <w:pStyle w:val="BodyText"/>
        <w:spacing w:before="44" w:line="276" w:lineRule="auto"/>
        <w:ind w:right="1079"/>
        <w:jc w:val="both"/>
        <w:rPr>
          <w:rFonts w:ascii="Times New Roman" w:hAnsi="Times New Roman" w:cs="Times New Roman"/>
          <w:sz w:val="28"/>
          <w:szCs w:val="28"/>
          <w:lang w:val="en-IN"/>
        </w:rPr>
      </w:pPr>
      <w:r w:rsidRPr="005571E8">
        <w:rPr>
          <w:rFonts w:ascii="Times New Roman" w:hAnsi="Times New Roman" w:cs="Times New Roman"/>
          <w:b/>
          <w:bCs/>
          <w:sz w:val="28"/>
          <w:szCs w:val="28"/>
          <w:lang w:val="en-IN"/>
        </w:rPr>
        <w:t>enhancement:</w:t>
      </w:r>
      <w:r w:rsidRPr="005571E8">
        <w:rPr>
          <w:rFonts w:ascii="Times New Roman" w:hAnsi="Times New Roman" w:cs="Times New Roman"/>
          <w:sz w:val="28"/>
          <w:szCs w:val="28"/>
          <w:lang w:val="en-IN"/>
        </w:rPr>
        <w:br/>
        <w:t>Images with poor contrast may not contain clearly visible features. Histogram equalization or CLAHE can increase the difference between important regions.</w:t>
      </w:r>
    </w:p>
    <w:p w14:paraId="359705A0" w14:textId="77777777" w:rsidR="005571E8" w:rsidRPr="005571E8" w:rsidRDefault="005571E8" w:rsidP="005571E8">
      <w:pPr>
        <w:pStyle w:val="BodyText"/>
        <w:spacing w:before="44" w:line="276" w:lineRule="auto"/>
        <w:ind w:right="1079"/>
        <w:jc w:val="both"/>
        <w:rPr>
          <w:rFonts w:ascii="Times New Roman" w:hAnsi="Times New Roman" w:cs="Times New Roman"/>
          <w:b/>
          <w:bCs/>
          <w:sz w:val="28"/>
          <w:szCs w:val="28"/>
          <w:lang w:val="en-IN"/>
        </w:rPr>
      </w:pPr>
      <w:r w:rsidRPr="005571E8">
        <w:rPr>
          <w:rFonts w:ascii="Times New Roman" w:hAnsi="Times New Roman" w:cs="Times New Roman"/>
          <w:b/>
          <w:bCs/>
          <w:sz w:val="28"/>
          <w:szCs w:val="28"/>
          <w:lang w:val="en-IN"/>
        </w:rPr>
        <w:t xml:space="preserve">3. Illumination </w:t>
      </w:r>
    </w:p>
    <w:p w14:paraId="3B1651C6" w14:textId="1B054E3C" w:rsidR="005571E8" w:rsidRPr="005571E8" w:rsidRDefault="005571E8" w:rsidP="005571E8">
      <w:pPr>
        <w:pStyle w:val="BodyText"/>
        <w:spacing w:before="44" w:line="276" w:lineRule="auto"/>
        <w:ind w:right="1079"/>
        <w:jc w:val="both"/>
        <w:rPr>
          <w:rFonts w:ascii="Times New Roman" w:hAnsi="Times New Roman" w:cs="Times New Roman"/>
          <w:sz w:val="28"/>
          <w:szCs w:val="28"/>
          <w:lang w:val="en-IN"/>
        </w:rPr>
      </w:pPr>
      <w:r w:rsidRPr="005571E8">
        <w:rPr>
          <w:rFonts w:ascii="Times New Roman" w:hAnsi="Times New Roman" w:cs="Times New Roman"/>
          <w:b/>
          <w:bCs/>
          <w:sz w:val="28"/>
          <w:szCs w:val="28"/>
          <w:lang w:val="en-IN"/>
        </w:rPr>
        <w:t>correction:</w:t>
      </w:r>
      <w:r w:rsidRPr="005571E8">
        <w:rPr>
          <w:rFonts w:ascii="Times New Roman" w:hAnsi="Times New Roman" w:cs="Times New Roman"/>
          <w:sz w:val="28"/>
          <w:szCs w:val="28"/>
          <w:lang w:val="en-IN"/>
        </w:rPr>
        <w:br/>
        <w:t>Uneven lighting can be reduced through illumination normalization. This makes features more consistent across different lighting conditions.</w:t>
      </w:r>
    </w:p>
    <w:p w14:paraId="7D3CA7FB" w14:textId="77777777" w:rsidR="005571E8" w:rsidRPr="005571E8" w:rsidRDefault="005571E8" w:rsidP="005571E8">
      <w:pPr>
        <w:pStyle w:val="BodyText"/>
        <w:spacing w:before="44" w:line="276" w:lineRule="auto"/>
        <w:ind w:right="1079"/>
        <w:jc w:val="both"/>
        <w:rPr>
          <w:rFonts w:ascii="Times New Roman" w:hAnsi="Times New Roman" w:cs="Times New Roman"/>
          <w:b/>
          <w:bCs/>
          <w:sz w:val="28"/>
          <w:szCs w:val="28"/>
          <w:lang w:val="en-IN"/>
        </w:rPr>
      </w:pPr>
      <w:r w:rsidRPr="005571E8">
        <w:rPr>
          <w:rFonts w:ascii="Times New Roman" w:hAnsi="Times New Roman" w:cs="Times New Roman"/>
          <w:b/>
          <w:bCs/>
          <w:sz w:val="28"/>
          <w:szCs w:val="28"/>
          <w:lang w:val="en-IN"/>
        </w:rPr>
        <w:t xml:space="preserve">4. Image </w:t>
      </w:r>
    </w:p>
    <w:p w14:paraId="624BE9DA" w14:textId="19DE38FB" w:rsidR="005571E8" w:rsidRPr="005571E8" w:rsidRDefault="005571E8" w:rsidP="005571E8">
      <w:pPr>
        <w:pStyle w:val="BodyText"/>
        <w:spacing w:before="44" w:line="276" w:lineRule="auto"/>
        <w:ind w:right="1079"/>
        <w:jc w:val="both"/>
        <w:rPr>
          <w:rFonts w:ascii="Times New Roman" w:hAnsi="Times New Roman" w:cs="Times New Roman"/>
          <w:sz w:val="28"/>
          <w:szCs w:val="28"/>
          <w:lang w:val="en-IN"/>
        </w:rPr>
      </w:pPr>
      <w:r w:rsidRPr="005571E8">
        <w:rPr>
          <w:rFonts w:ascii="Times New Roman" w:hAnsi="Times New Roman" w:cs="Times New Roman"/>
          <w:b/>
          <w:bCs/>
          <w:sz w:val="28"/>
          <w:szCs w:val="28"/>
          <w:lang w:val="en-IN"/>
        </w:rPr>
        <w:t>smoothing:</w:t>
      </w:r>
      <w:r w:rsidRPr="005571E8">
        <w:rPr>
          <w:rFonts w:ascii="Times New Roman" w:hAnsi="Times New Roman" w:cs="Times New Roman"/>
          <w:sz w:val="28"/>
          <w:szCs w:val="28"/>
          <w:lang w:val="en-IN"/>
        </w:rPr>
        <w:br/>
        <w:t>Smoothing suppresses small intensity variations that are not meaningful features. This helps prevent false detections.</w:t>
      </w:r>
    </w:p>
    <w:p w14:paraId="50A660D9" w14:textId="77777777" w:rsidR="005571E8" w:rsidRPr="005571E8" w:rsidRDefault="005571E8" w:rsidP="005571E8">
      <w:pPr>
        <w:pStyle w:val="BodyText"/>
        <w:spacing w:before="44" w:line="276" w:lineRule="auto"/>
        <w:ind w:right="1079"/>
        <w:jc w:val="both"/>
        <w:rPr>
          <w:rFonts w:ascii="Times New Roman" w:hAnsi="Times New Roman" w:cs="Times New Roman"/>
          <w:b/>
          <w:bCs/>
          <w:sz w:val="28"/>
          <w:szCs w:val="28"/>
          <w:lang w:val="en-IN"/>
        </w:rPr>
      </w:pPr>
      <w:r w:rsidRPr="005571E8">
        <w:rPr>
          <w:rFonts w:ascii="Times New Roman" w:hAnsi="Times New Roman" w:cs="Times New Roman"/>
          <w:b/>
          <w:bCs/>
          <w:sz w:val="28"/>
          <w:szCs w:val="28"/>
          <w:lang w:val="en-IN"/>
        </w:rPr>
        <w:t xml:space="preserve">5. Grayscale </w:t>
      </w:r>
    </w:p>
    <w:p w14:paraId="155730A2" w14:textId="2CA4FDB9" w:rsidR="005571E8" w:rsidRPr="005571E8" w:rsidRDefault="005571E8" w:rsidP="005571E8">
      <w:pPr>
        <w:pStyle w:val="BodyText"/>
        <w:spacing w:before="44" w:line="276" w:lineRule="auto"/>
        <w:ind w:right="1079"/>
        <w:jc w:val="both"/>
        <w:rPr>
          <w:rFonts w:ascii="Times New Roman" w:hAnsi="Times New Roman" w:cs="Times New Roman"/>
          <w:sz w:val="28"/>
          <w:szCs w:val="28"/>
          <w:lang w:val="en-IN"/>
        </w:rPr>
      </w:pPr>
      <w:r w:rsidRPr="005571E8">
        <w:rPr>
          <w:rFonts w:ascii="Times New Roman" w:hAnsi="Times New Roman" w:cs="Times New Roman"/>
          <w:b/>
          <w:bCs/>
          <w:sz w:val="28"/>
          <w:szCs w:val="28"/>
          <w:lang w:val="en-IN"/>
        </w:rPr>
        <w:t>conversion:</w:t>
      </w:r>
      <w:r w:rsidRPr="005571E8">
        <w:rPr>
          <w:rFonts w:ascii="Times New Roman" w:hAnsi="Times New Roman" w:cs="Times New Roman"/>
          <w:sz w:val="28"/>
          <w:szCs w:val="28"/>
          <w:lang w:val="en-IN"/>
        </w:rPr>
        <w:br/>
        <w:t>For many feature detectors, converting an image to grayscale simplifies processing and reduces computational requirements.</w:t>
      </w:r>
    </w:p>
    <w:p w14:paraId="4CF1618F" w14:textId="77777777" w:rsidR="005571E8" w:rsidRPr="005571E8" w:rsidRDefault="005571E8" w:rsidP="005571E8">
      <w:pPr>
        <w:pStyle w:val="BodyText"/>
        <w:spacing w:before="44" w:line="276" w:lineRule="auto"/>
        <w:ind w:right="1079"/>
        <w:jc w:val="both"/>
        <w:rPr>
          <w:rFonts w:ascii="Times New Roman" w:hAnsi="Times New Roman" w:cs="Times New Roman"/>
          <w:b/>
          <w:bCs/>
          <w:sz w:val="28"/>
          <w:szCs w:val="28"/>
          <w:lang w:val="en-IN"/>
        </w:rPr>
      </w:pPr>
      <w:r w:rsidRPr="005571E8">
        <w:rPr>
          <w:rFonts w:ascii="Times New Roman" w:hAnsi="Times New Roman" w:cs="Times New Roman"/>
          <w:b/>
          <w:bCs/>
          <w:sz w:val="28"/>
          <w:szCs w:val="28"/>
          <w:lang w:val="en-IN"/>
        </w:rPr>
        <w:t>Effect on feature detection</w:t>
      </w:r>
    </w:p>
    <w:p w14:paraId="63389951" w14:textId="77777777" w:rsidR="005571E8" w:rsidRPr="005571E8" w:rsidRDefault="005571E8" w:rsidP="005571E8">
      <w:pPr>
        <w:pStyle w:val="BodyText"/>
        <w:spacing w:before="44" w:line="276" w:lineRule="auto"/>
        <w:ind w:right="1079"/>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lastRenderedPageBreak/>
        <w:t>After preprocessing, the image has a more stable intensity distribution and fewer usually not a distinctive point. A long straight edge may contain hundreds of pixels with similar characteristics. If two images contain the same edge, it can be difficult to determine exactly which unwanted variations. Therefore:</w:t>
      </w:r>
    </w:p>
    <w:p w14:paraId="0D5EA79F" w14:textId="77777777" w:rsidR="005571E8" w:rsidRPr="005571E8" w:rsidRDefault="005571E8" w:rsidP="005571E8">
      <w:pPr>
        <w:pStyle w:val="BodyText"/>
        <w:numPr>
          <w:ilvl w:val="0"/>
          <w:numId w:val="2"/>
        </w:numPr>
        <w:spacing w:before="44" w:line="276" w:lineRule="auto"/>
        <w:ind w:right="1079"/>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False feature detection is reduced.</w:t>
      </w:r>
    </w:p>
    <w:p w14:paraId="03514785" w14:textId="77777777" w:rsidR="005571E8" w:rsidRPr="005571E8" w:rsidRDefault="005571E8" w:rsidP="005571E8">
      <w:pPr>
        <w:pStyle w:val="BodyText"/>
        <w:numPr>
          <w:ilvl w:val="0"/>
          <w:numId w:val="2"/>
        </w:numPr>
        <w:spacing w:before="44" w:line="276" w:lineRule="auto"/>
        <w:ind w:right="1079"/>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Important corners and edges become clearer.</w:t>
      </w:r>
    </w:p>
    <w:p w14:paraId="60317B1A" w14:textId="77777777" w:rsidR="005571E8" w:rsidRPr="005571E8" w:rsidRDefault="005571E8" w:rsidP="005571E8">
      <w:pPr>
        <w:pStyle w:val="BodyText"/>
        <w:numPr>
          <w:ilvl w:val="0"/>
          <w:numId w:val="2"/>
        </w:numPr>
        <w:spacing w:before="44" w:line="276" w:lineRule="auto"/>
        <w:ind w:right="1079"/>
        <w:jc w:val="both"/>
        <w:rPr>
          <w:rFonts w:ascii="Times New Roman" w:hAnsi="Times New Roman" w:cs="Times New Roman"/>
          <w:sz w:val="28"/>
          <w:szCs w:val="28"/>
          <w:lang w:val="en-IN"/>
        </w:rPr>
      </w:pPr>
      <w:proofErr w:type="spellStart"/>
      <w:r w:rsidRPr="005571E8">
        <w:rPr>
          <w:rFonts w:ascii="Times New Roman" w:hAnsi="Times New Roman" w:cs="Times New Roman"/>
          <w:sz w:val="28"/>
          <w:szCs w:val="28"/>
          <w:lang w:val="en-IN"/>
        </w:rPr>
        <w:t>Keypoints</w:t>
      </w:r>
      <w:proofErr w:type="spellEnd"/>
      <w:r w:rsidRPr="005571E8">
        <w:rPr>
          <w:rFonts w:ascii="Times New Roman" w:hAnsi="Times New Roman" w:cs="Times New Roman"/>
          <w:sz w:val="28"/>
          <w:szCs w:val="28"/>
          <w:lang w:val="en-IN"/>
        </w:rPr>
        <w:t xml:space="preserve"> become more repeatable.</w:t>
      </w:r>
    </w:p>
    <w:p w14:paraId="654C80B8" w14:textId="77777777" w:rsidR="005571E8" w:rsidRPr="005571E8" w:rsidRDefault="005571E8" w:rsidP="005571E8">
      <w:pPr>
        <w:pStyle w:val="BodyText"/>
        <w:numPr>
          <w:ilvl w:val="0"/>
          <w:numId w:val="2"/>
        </w:numPr>
        <w:spacing w:before="44" w:line="276" w:lineRule="auto"/>
        <w:ind w:right="1079"/>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Feature descriptors become more reliable.</w:t>
      </w:r>
    </w:p>
    <w:p w14:paraId="42F2EF61" w14:textId="77777777" w:rsidR="005571E8" w:rsidRPr="005571E8" w:rsidRDefault="005571E8" w:rsidP="005571E8">
      <w:pPr>
        <w:pStyle w:val="BodyText"/>
        <w:numPr>
          <w:ilvl w:val="0"/>
          <w:numId w:val="2"/>
        </w:numPr>
        <w:spacing w:before="44" w:line="276" w:lineRule="auto"/>
        <w:ind w:right="1079"/>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Matching accuracy improves.</w:t>
      </w:r>
    </w:p>
    <w:p w14:paraId="7CD64296" w14:textId="77777777" w:rsidR="005571E8" w:rsidRPr="005571E8" w:rsidRDefault="005571E8" w:rsidP="005571E8">
      <w:pPr>
        <w:pStyle w:val="BodyText"/>
        <w:spacing w:before="44" w:line="276" w:lineRule="auto"/>
        <w:ind w:right="1079"/>
        <w:jc w:val="both"/>
        <w:rPr>
          <w:rFonts w:ascii="Times New Roman" w:hAnsi="Times New Roman" w:cs="Times New Roman"/>
          <w:sz w:val="28"/>
          <w:szCs w:val="28"/>
          <w:lang w:val="en-IN"/>
        </w:rPr>
      </w:pPr>
      <w:r w:rsidRPr="005571E8">
        <w:rPr>
          <w:rFonts w:ascii="Times New Roman" w:hAnsi="Times New Roman" w:cs="Times New Roman"/>
          <w:b/>
          <w:bCs/>
          <w:sz w:val="28"/>
          <w:szCs w:val="28"/>
          <w:lang w:val="en-IN"/>
        </w:rPr>
        <w:t>Conclusion:</w:t>
      </w:r>
      <w:r w:rsidRPr="005571E8">
        <w:rPr>
          <w:rFonts w:ascii="Times New Roman" w:hAnsi="Times New Roman" w:cs="Times New Roman"/>
          <w:sz w:val="28"/>
          <w:szCs w:val="28"/>
          <w:lang w:val="en-IN"/>
        </w:rPr>
        <w:t> Preprocessing acts as an important first stage in a computer vision pipeline. It improves the quality and consistency of the input image, which directly improves feature detection and subsequent image matching.</w:t>
      </w:r>
    </w:p>
    <w:p w14:paraId="23054D91" w14:textId="77777777" w:rsidR="005571E8" w:rsidRPr="005571E8" w:rsidRDefault="005571E8">
      <w:pPr>
        <w:pStyle w:val="BodyText"/>
        <w:spacing w:before="44" w:line="276" w:lineRule="auto"/>
        <w:ind w:right="1079"/>
        <w:jc w:val="both"/>
        <w:rPr>
          <w:rFonts w:ascii="Times New Roman" w:hAnsi="Times New Roman" w:cs="Times New Roman"/>
          <w:sz w:val="28"/>
          <w:szCs w:val="28"/>
        </w:rPr>
      </w:pPr>
    </w:p>
    <w:p w14:paraId="61897AA4" w14:textId="77777777" w:rsidR="00344618" w:rsidRPr="005571E8" w:rsidRDefault="00000000">
      <w:pPr>
        <w:pStyle w:val="ListParagraph"/>
        <w:numPr>
          <w:ilvl w:val="0"/>
          <w:numId w:val="1"/>
        </w:numPr>
        <w:tabs>
          <w:tab w:val="left" w:pos="214"/>
        </w:tabs>
        <w:ind w:left="214" w:hanging="214"/>
        <w:rPr>
          <w:rFonts w:ascii="Times New Roman" w:hAnsi="Times New Roman" w:cs="Times New Roman"/>
          <w:sz w:val="28"/>
          <w:szCs w:val="28"/>
        </w:rPr>
      </w:pPr>
      <w:r w:rsidRPr="005571E8">
        <w:rPr>
          <w:rFonts w:ascii="Times New Roman" w:hAnsi="Times New Roman" w:cs="Times New Roman"/>
          <w:sz w:val="28"/>
          <w:szCs w:val="28"/>
        </w:rPr>
        <w:t>Edge</w:t>
      </w:r>
      <w:r w:rsidRPr="005571E8">
        <w:rPr>
          <w:rFonts w:ascii="Times New Roman" w:hAnsi="Times New Roman" w:cs="Times New Roman"/>
          <w:spacing w:val="-6"/>
          <w:sz w:val="28"/>
          <w:szCs w:val="28"/>
        </w:rPr>
        <w:t xml:space="preserve"> </w:t>
      </w:r>
      <w:r w:rsidRPr="005571E8">
        <w:rPr>
          <w:rFonts w:ascii="Times New Roman" w:hAnsi="Times New Roman" w:cs="Times New Roman"/>
          <w:sz w:val="28"/>
          <w:szCs w:val="28"/>
        </w:rPr>
        <w:t>vs</w:t>
      </w:r>
      <w:r w:rsidRPr="005571E8">
        <w:rPr>
          <w:rFonts w:ascii="Times New Roman" w:hAnsi="Times New Roman" w:cs="Times New Roman"/>
          <w:spacing w:val="-6"/>
          <w:sz w:val="28"/>
          <w:szCs w:val="28"/>
        </w:rPr>
        <w:t xml:space="preserve"> </w:t>
      </w:r>
      <w:r w:rsidRPr="005571E8">
        <w:rPr>
          <w:rFonts w:ascii="Times New Roman" w:hAnsi="Times New Roman" w:cs="Times New Roman"/>
          <w:sz w:val="28"/>
          <w:szCs w:val="28"/>
        </w:rPr>
        <w:t>Corner</w:t>
      </w:r>
      <w:r w:rsidRPr="005571E8">
        <w:rPr>
          <w:rFonts w:ascii="Times New Roman" w:hAnsi="Times New Roman" w:cs="Times New Roman"/>
          <w:spacing w:val="-5"/>
          <w:sz w:val="28"/>
          <w:szCs w:val="28"/>
        </w:rPr>
        <w:t xml:space="preserve"> </w:t>
      </w:r>
      <w:r w:rsidRPr="005571E8">
        <w:rPr>
          <w:rFonts w:ascii="Times New Roman" w:hAnsi="Times New Roman" w:cs="Times New Roman"/>
          <w:spacing w:val="-2"/>
          <w:sz w:val="28"/>
          <w:szCs w:val="28"/>
        </w:rPr>
        <w:t>Detection</w:t>
      </w:r>
    </w:p>
    <w:p w14:paraId="7232C9D4" w14:textId="77777777" w:rsidR="00344618" w:rsidRPr="005571E8" w:rsidRDefault="00000000">
      <w:pPr>
        <w:pStyle w:val="BodyText"/>
        <w:spacing w:before="240" w:line="276" w:lineRule="auto"/>
        <w:ind w:right="1086"/>
        <w:jc w:val="both"/>
        <w:rPr>
          <w:rFonts w:ascii="Times New Roman" w:hAnsi="Times New Roman" w:cs="Times New Roman"/>
          <w:sz w:val="28"/>
          <w:szCs w:val="28"/>
        </w:rPr>
      </w:pPr>
      <w:r w:rsidRPr="005571E8">
        <w:rPr>
          <w:rFonts w:ascii="Times New Roman" w:hAnsi="Times New Roman" w:cs="Times New Roman"/>
          <w:sz w:val="28"/>
          <w:szCs w:val="28"/>
        </w:rPr>
        <w:t>In an image containing both straight edges and textured regions, a system uses edge</w:t>
      </w:r>
      <w:r w:rsidRPr="005571E8">
        <w:rPr>
          <w:rFonts w:ascii="Times New Roman" w:hAnsi="Times New Roman" w:cs="Times New Roman"/>
          <w:spacing w:val="-5"/>
          <w:sz w:val="28"/>
          <w:szCs w:val="28"/>
        </w:rPr>
        <w:t xml:space="preserve"> </w:t>
      </w:r>
      <w:r w:rsidRPr="005571E8">
        <w:rPr>
          <w:rFonts w:ascii="Times New Roman" w:hAnsi="Times New Roman" w:cs="Times New Roman"/>
          <w:sz w:val="28"/>
          <w:szCs w:val="28"/>
        </w:rPr>
        <w:t>detection</w:t>
      </w:r>
      <w:r w:rsidRPr="005571E8">
        <w:rPr>
          <w:rFonts w:ascii="Times New Roman" w:hAnsi="Times New Roman" w:cs="Times New Roman"/>
          <w:spacing w:val="-5"/>
          <w:sz w:val="28"/>
          <w:szCs w:val="28"/>
        </w:rPr>
        <w:t xml:space="preserve"> </w:t>
      </w:r>
      <w:r w:rsidRPr="005571E8">
        <w:rPr>
          <w:rFonts w:ascii="Times New Roman" w:hAnsi="Times New Roman" w:cs="Times New Roman"/>
          <w:sz w:val="28"/>
          <w:szCs w:val="28"/>
        </w:rPr>
        <w:t>but</w:t>
      </w:r>
      <w:r w:rsidRPr="005571E8">
        <w:rPr>
          <w:rFonts w:ascii="Times New Roman" w:hAnsi="Times New Roman" w:cs="Times New Roman"/>
          <w:spacing w:val="-5"/>
          <w:sz w:val="28"/>
          <w:szCs w:val="28"/>
        </w:rPr>
        <w:t xml:space="preserve"> </w:t>
      </w:r>
      <w:r w:rsidRPr="005571E8">
        <w:rPr>
          <w:rFonts w:ascii="Times New Roman" w:hAnsi="Times New Roman" w:cs="Times New Roman"/>
          <w:sz w:val="28"/>
          <w:szCs w:val="28"/>
        </w:rPr>
        <w:t xml:space="preserve">fails to identify key points for </w:t>
      </w:r>
      <w:proofErr w:type="spellStart"/>
      <w:proofErr w:type="gramStart"/>
      <w:r w:rsidRPr="005571E8">
        <w:rPr>
          <w:rFonts w:ascii="Times New Roman" w:hAnsi="Times New Roman" w:cs="Times New Roman"/>
          <w:sz w:val="28"/>
          <w:szCs w:val="28"/>
        </w:rPr>
        <w:t>matching.Analyze</w:t>
      </w:r>
      <w:proofErr w:type="spellEnd"/>
      <w:proofErr w:type="gramEnd"/>
      <w:r w:rsidRPr="005571E8">
        <w:rPr>
          <w:rFonts w:ascii="Times New Roman" w:hAnsi="Times New Roman" w:cs="Times New Roman"/>
          <w:sz w:val="28"/>
          <w:szCs w:val="28"/>
        </w:rPr>
        <w:t xml:space="preserve"> why edge detection is insufficient and justify the use of corner detection in this case.</w:t>
      </w:r>
    </w:p>
    <w:p w14:paraId="2676781F" w14:textId="77777777" w:rsidR="005571E8" w:rsidRPr="005571E8" w:rsidRDefault="005571E8" w:rsidP="005571E8">
      <w:pPr>
        <w:pStyle w:val="BodyText"/>
        <w:spacing w:before="240" w:line="276" w:lineRule="auto"/>
        <w:ind w:right="1086"/>
        <w:jc w:val="both"/>
        <w:rPr>
          <w:rFonts w:ascii="Times New Roman" w:hAnsi="Times New Roman" w:cs="Times New Roman"/>
          <w:b/>
          <w:bCs/>
          <w:sz w:val="28"/>
          <w:szCs w:val="28"/>
          <w:lang w:val="en-IN"/>
        </w:rPr>
      </w:pPr>
      <w:r w:rsidRPr="005571E8">
        <w:rPr>
          <w:rFonts w:ascii="Times New Roman" w:hAnsi="Times New Roman" w:cs="Times New Roman"/>
          <w:b/>
          <w:bCs/>
          <w:sz w:val="28"/>
          <w:szCs w:val="28"/>
          <w:lang w:val="en-IN"/>
        </w:rPr>
        <w:t>2. Edge Detection vs. Corner Detection</w:t>
      </w:r>
    </w:p>
    <w:p w14:paraId="29EAF562" w14:textId="77777777" w:rsidR="005571E8" w:rsidRPr="005571E8" w:rsidRDefault="005571E8" w:rsidP="005571E8">
      <w:pPr>
        <w:pStyle w:val="BodyText"/>
        <w:spacing w:before="240" w:line="276" w:lineRule="auto"/>
        <w:ind w:right="1086"/>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Edge detection and corner detection are both important techniques in computer vision, but they serve different purposes.</w:t>
      </w:r>
    </w:p>
    <w:p w14:paraId="35D48C51" w14:textId="77777777" w:rsidR="005571E8" w:rsidRPr="005571E8" w:rsidRDefault="005571E8" w:rsidP="005571E8">
      <w:pPr>
        <w:pStyle w:val="BodyText"/>
        <w:spacing w:before="240" w:line="276" w:lineRule="auto"/>
        <w:ind w:right="1086"/>
        <w:jc w:val="both"/>
        <w:rPr>
          <w:rFonts w:ascii="Times New Roman" w:hAnsi="Times New Roman" w:cs="Times New Roman"/>
          <w:b/>
          <w:bCs/>
          <w:sz w:val="28"/>
          <w:szCs w:val="28"/>
          <w:lang w:val="en-IN"/>
        </w:rPr>
      </w:pPr>
      <w:r w:rsidRPr="005571E8">
        <w:rPr>
          <w:rFonts w:ascii="Times New Roman" w:hAnsi="Times New Roman" w:cs="Times New Roman"/>
          <w:b/>
          <w:bCs/>
          <w:sz w:val="28"/>
          <w:szCs w:val="28"/>
          <w:lang w:val="en-IN"/>
        </w:rPr>
        <w:t>Edge detection</w:t>
      </w:r>
    </w:p>
    <w:p w14:paraId="3617BF7E" w14:textId="77777777" w:rsidR="005571E8" w:rsidRPr="005571E8" w:rsidRDefault="005571E8" w:rsidP="005571E8">
      <w:pPr>
        <w:pStyle w:val="BodyText"/>
        <w:spacing w:before="240" w:line="276" w:lineRule="auto"/>
        <w:ind w:right="1086"/>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An edge is a boundary where there is a significant change in image intensity. Edge detectors such as </w:t>
      </w:r>
      <w:r w:rsidRPr="005571E8">
        <w:rPr>
          <w:rFonts w:ascii="Times New Roman" w:hAnsi="Times New Roman" w:cs="Times New Roman"/>
          <w:b/>
          <w:bCs/>
          <w:sz w:val="28"/>
          <w:szCs w:val="28"/>
          <w:lang w:val="en-IN"/>
        </w:rPr>
        <w:t>Sobel, Prewitt, and Canny</w:t>
      </w:r>
      <w:r w:rsidRPr="005571E8">
        <w:rPr>
          <w:rFonts w:ascii="Times New Roman" w:hAnsi="Times New Roman" w:cs="Times New Roman"/>
          <w:sz w:val="28"/>
          <w:szCs w:val="28"/>
          <w:lang w:val="en-IN"/>
        </w:rPr>
        <w:t> identify these boundaries.</w:t>
      </w:r>
    </w:p>
    <w:p w14:paraId="481A03DD" w14:textId="77777777" w:rsidR="005571E8" w:rsidRPr="005571E8" w:rsidRDefault="005571E8" w:rsidP="005571E8">
      <w:pPr>
        <w:pStyle w:val="BodyText"/>
        <w:spacing w:before="240" w:line="276" w:lineRule="auto"/>
        <w:ind w:right="1086"/>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For example, the boundary of a table, the outline of a building, or the border of an object can be detected as edges.</w:t>
      </w:r>
    </w:p>
    <w:p w14:paraId="29130CE1" w14:textId="77777777" w:rsidR="005571E8" w:rsidRPr="005571E8" w:rsidRDefault="005571E8" w:rsidP="005571E8">
      <w:pPr>
        <w:pStyle w:val="BodyText"/>
        <w:spacing w:before="240" w:line="276" w:lineRule="auto"/>
        <w:ind w:right="1086"/>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However, an edge is usually not a distinctive point. A long straight edge may contain hundreds of pixels with similar characteristics. If two images contain the same edge, it can be difficult to determine exactly which point on one edge corresponds to a particular point on the other image.</w:t>
      </w:r>
    </w:p>
    <w:p w14:paraId="5AE1D42D" w14:textId="77777777" w:rsidR="005571E8" w:rsidRPr="005571E8" w:rsidRDefault="005571E8" w:rsidP="005571E8">
      <w:pPr>
        <w:pStyle w:val="BodyText"/>
        <w:spacing w:before="240" w:line="276" w:lineRule="auto"/>
        <w:ind w:right="1086"/>
        <w:jc w:val="both"/>
        <w:rPr>
          <w:rFonts w:ascii="Times New Roman" w:hAnsi="Times New Roman" w:cs="Times New Roman"/>
          <w:b/>
          <w:bCs/>
          <w:sz w:val="28"/>
          <w:szCs w:val="28"/>
          <w:lang w:val="en-IN"/>
        </w:rPr>
      </w:pPr>
      <w:r w:rsidRPr="005571E8">
        <w:rPr>
          <w:rFonts w:ascii="Times New Roman" w:hAnsi="Times New Roman" w:cs="Times New Roman"/>
          <w:b/>
          <w:bCs/>
          <w:sz w:val="28"/>
          <w:szCs w:val="28"/>
          <w:lang w:val="en-IN"/>
        </w:rPr>
        <w:t>Why edge detection is insufficient</w:t>
      </w:r>
    </w:p>
    <w:p w14:paraId="2495A448" w14:textId="77777777" w:rsidR="005571E8" w:rsidRPr="005571E8" w:rsidRDefault="005571E8" w:rsidP="005571E8">
      <w:pPr>
        <w:pStyle w:val="BodyText"/>
        <w:spacing w:before="240" w:line="276" w:lineRule="auto"/>
        <w:ind w:right="1086"/>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Consider a long horizontal line:</w:t>
      </w:r>
    </w:p>
    <w:p w14:paraId="1BCC2125" w14:textId="77777777" w:rsidR="005571E8" w:rsidRPr="005571E8" w:rsidRDefault="005571E8" w:rsidP="005571E8">
      <w:pPr>
        <w:pStyle w:val="BodyText"/>
        <w:spacing w:before="240" w:line="276" w:lineRule="auto"/>
        <w:ind w:right="1086"/>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lastRenderedPageBreak/>
        <w:t>------------------------------</w:t>
      </w:r>
    </w:p>
    <w:p w14:paraId="01204AC2" w14:textId="77777777" w:rsidR="005571E8" w:rsidRPr="005571E8" w:rsidRDefault="005571E8" w:rsidP="005571E8">
      <w:pPr>
        <w:pStyle w:val="BodyText"/>
        <w:spacing w:before="240" w:line="276" w:lineRule="auto"/>
        <w:ind w:right="1086"/>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 xml:space="preserve">Every point along the line looks similar. If a feature matching algorithm selects one point on this edge, there is little information to distinguish it from </w:t>
      </w:r>
      <w:proofErr w:type="spellStart"/>
      <w:r w:rsidRPr="005571E8">
        <w:rPr>
          <w:rFonts w:ascii="Times New Roman" w:hAnsi="Times New Roman" w:cs="Times New Roman"/>
          <w:sz w:val="28"/>
          <w:szCs w:val="28"/>
          <w:lang w:val="en-IN"/>
        </w:rPr>
        <w:t>neighboring</w:t>
      </w:r>
      <w:proofErr w:type="spellEnd"/>
      <w:r w:rsidRPr="005571E8">
        <w:rPr>
          <w:rFonts w:ascii="Times New Roman" w:hAnsi="Times New Roman" w:cs="Times New Roman"/>
          <w:sz w:val="28"/>
          <w:szCs w:val="28"/>
          <w:lang w:val="en-IN"/>
        </w:rPr>
        <w:t xml:space="preserve"> points.</w:t>
      </w:r>
    </w:p>
    <w:p w14:paraId="4EE09E70" w14:textId="77777777" w:rsidR="005571E8" w:rsidRPr="005571E8" w:rsidRDefault="005571E8" w:rsidP="005571E8">
      <w:pPr>
        <w:pStyle w:val="BodyText"/>
        <w:spacing w:before="240" w:line="276" w:lineRule="auto"/>
        <w:ind w:right="1086"/>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This creates problems such as:</w:t>
      </w:r>
    </w:p>
    <w:p w14:paraId="1A2AFDBE" w14:textId="77777777" w:rsidR="005571E8" w:rsidRPr="005571E8" w:rsidRDefault="005571E8" w:rsidP="005571E8">
      <w:pPr>
        <w:pStyle w:val="BodyText"/>
        <w:numPr>
          <w:ilvl w:val="0"/>
          <w:numId w:val="4"/>
        </w:numPr>
        <w:spacing w:before="240" w:line="276" w:lineRule="auto"/>
        <w:ind w:right="1086"/>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Poor localization of matching points.</w:t>
      </w:r>
    </w:p>
    <w:p w14:paraId="7E5512CC" w14:textId="77777777" w:rsidR="005571E8" w:rsidRPr="005571E8" w:rsidRDefault="005571E8" w:rsidP="005571E8">
      <w:pPr>
        <w:pStyle w:val="BodyText"/>
        <w:numPr>
          <w:ilvl w:val="0"/>
          <w:numId w:val="4"/>
        </w:numPr>
        <w:spacing w:before="240" w:line="276" w:lineRule="auto"/>
        <w:ind w:right="1086"/>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Ambiguous correspondence.</w:t>
      </w:r>
    </w:p>
    <w:p w14:paraId="20BF25D4" w14:textId="77777777" w:rsidR="005571E8" w:rsidRPr="005571E8" w:rsidRDefault="005571E8" w:rsidP="005571E8">
      <w:pPr>
        <w:pStyle w:val="BodyText"/>
        <w:numPr>
          <w:ilvl w:val="0"/>
          <w:numId w:val="4"/>
        </w:numPr>
        <w:spacing w:before="240" w:line="276" w:lineRule="auto"/>
        <w:ind w:right="1086"/>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Too many similar features.</w:t>
      </w:r>
    </w:p>
    <w:p w14:paraId="601B0A75" w14:textId="77777777" w:rsidR="005571E8" w:rsidRPr="005571E8" w:rsidRDefault="005571E8" w:rsidP="005571E8">
      <w:pPr>
        <w:pStyle w:val="BodyText"/>
        <w:numPr>
          <w:ilvl w:val="0"/>
          <w:numId w:val="4"/>
        </w:numPr>
        <w:spacing w:before="240" w:line="276" w:lineRule="auto"/>
        <w:ind w:right="1086"/>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Difficulty estimating transformations between images.</w:t>
      </w:r>
    </w:p>
    <w:p w14:paraId="086D1F8C" w14:textId="77777777" w:rsidR="005571E8" w:rsidRPr="005571E8" w:rsidRDefault="005571E8" w:rsidP="005571E8">
      <w:pPr>
        <w:pStyle w:val="BodyText"/>
        <w:spacing w:before="240" w:line="276" w:lineRule="auto"/>
        <w:ind w:right="1086"/>
        <w:jc w:val="both"/>
        <w:rPr>
          <w:rFonts w:ascii="Times New Roman" w:hAnsi="Times New Roman" w:cs="Times New Roman"/>
          <w:b/>
          <w:bCs/>
          <w:sz w:val="28"/>
          <w:szCs w:val="28"/>
          <w:lang w:val="en-IN"/>
        </w:rPr>
      </w:pPr>
      <w:r w:rsidRPr="005571E8">
        <w:rPr>
          <w:rFonts w:ascii="Times New Roman" w:hAnsi="Times New Roman" w:cs="Times New Roman"/>
          <w:b/>
          <w:bCs/>
          <w:sz w:val="28"/>
          <w:szCs w:val="28"/>
          <w:lang w:val="en-IN"/>
        </w:rPr>
        <w:t>Corner detection</w:t>
      </w:r>
    </w:p>
    <w:p w14:paraId="5D5FE6B2" w14:textId="77777777" w:rsidR="005571E8" w:rsidRPr="005571E8" w:rsidRDefault="005571E8" w:rsidP="005571E8">
      <w:pPr>
        <w:pStyle w:val="BodyText"/>
        <w:spacing w:before="240" w:line="276" w:lineRule="auto"/>
        <w:ind w:right="1086"/>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A corner is a point where image intensity changes significantly in more than one direction.</w:t>
      </w:r>
    </w:p>
    <w:p w14:paraId="43221447" w14:textId="77777777" w:rsidR="005571E8" w:rsidRPr="005571E8" w:rsidRDefault="005571E8" w:rsidP="005571E8">
      <w:pPr>
        <w:pStyle w:val="BodyText"/>
        <w:spacing w:before="240" w:line="276" w:lineRule="auto"/>
        <w:ind w:right="1086"/>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For example:</w:t>
      </w:r>
    </w:p>
    <w:p w14:paraId="0D70CAED" w14:textId="77777777" w:rsidR="005571E8" w:rsidRPr="005571E8" w:rsidRDefault="005571E8" w:rsidP="005571E8">
      <w:pPr>
        <w:pStyle w:val="BodyText"/>
        <w:spacing w:before="240" w:line="276" w:lineRule="auto"/>
        <w:ind w:right="1086"/>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w:t>
      </w:r>
    </w:p>
    <w:p w14:paraId="3B25A57D" w14:textId="77777777" w:rsidR="005571E8" w:rsidRPr="005571E8" w:rsidRDefault="005571E8" w:rsidP="005571E8">
      <w:pPr>
        <w:pStyle w:val="BodyText"/>
        <w:spacing w:before="240" w:line="276" w:lineRule="auto"/>
        <w:ind w:right="1086"/>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w:t>
      </w:r>
    </w:p>
    <w:p w14:paraId="2E4A7983" w14:textId="77777777" w:rsidR="005571E8" w:rsidRPr="005571E8" w:rsidRDefault="005571E8" w:rsidP="005571E8">
      <w:pPr>
        <w:pStyle w:val="BodyText"/>
        <w:spacing w:before="240" w:line="276" w:lineRule="auto"/>
        <w:ind w:right="1086"/>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|____</w:t>
      </w:r>
    </w:p>
    <w:p w14:paraId="7A246CE7" w14:textId="77777777" w:rsidR="005571E8" w:rsidRPr="005571E8" w:rsidRDefault="005571E8" w:rsidP="005571E8">
      <w:pPr>
        <w:pStyle w:val="BodyText"/>
        <w:spacing w:before="240" w:line="276" w:lineRule="auto"/>
        <w:ind w:right="1086"/>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The intersection contains much more distinctive information than a point somewhere along a straight edge.</w:t>
      </w:r>
    </w:p>
    <w:p w14:paraId="6272E3B6" w14:textId="77777777" w:rsidR="005571E8" w:rsidRPr="005571E8" w:rsidRDefault="005571E8" w:rsidP="005571E8">
      <w:pPr>
        <w:pStyle w:val="BodyText"/>
        <w:spacing w:before="240" w:line="276" w:lineRule="auto"/>
        <w:ind w:right="1086"/>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Popular corner detection methods include:</w:t>
      </w:r>
    </w:p>
    <w:p w14:paraId="6C969874" w14:textId="77777777" w:rsidR="005571E8" w:rsidRPr="005571E8" w:rsidRDefault="005571E8" w:rsidP="005571E8">
      <w:pPr>
        <w:pStyle w:val="BodyText"/>
        <w:numPr>
          <w:ilvl w:val="0"/>
          <w:numId w:val="5"/>
        </w:numPr>
        <w:spacing w:before="240" w:line="276" w:lineRule="auto"/>
        <w:ind w:right="1086"/>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Harris Corner Detector</w:t>
      </w:r>
    </w:p>
    <w:p w14:paraId="68638416" w14:textId="77777777" w:rsidR="005571E8" w:rsidRPr="005571E8" w:rsidRDefault="005571E8" w:rsidP="005571E8">
      <w:pPr>
        <w:pStyle w:val="BodyText"/>
        <w:numPr>
          <w:ilvl w:val="0"/>
          <w:numId w:val="5"/>
        </w:numPr>
        <w:spacing w:before="240" w:line="276" w:lineRule="auto"/>
        <w:ind w:right="1086"/>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Shi-Tomasi Corner Detector</w:t>
      </w:r>
    </w:p>
    <w:p w14:paraId="4CCF3A33" w14:textId="77777777" w:rsidR="005571E8" w:rsidRPr="005571E8" w:rsidRDefault="005571E8" w:rsidP="005571E8">
      <w:pPr>
        <w:pStyle w:val="BodyText"/>
        <w:numPr>
          <w:ilvl w:val="0"/>
          <w:numId w:val="5"/>
        </w:numPr>
        <w:spacing w:before="240" w:line="276" w:lineRule="auto"/>
        <w:ind w:right="1086"/>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FAST</w:t>
      </w:r>
    </w:p>
    <w:p w14:paraId="44F89A2F" w14:textId="77777777" w:rsidR="005571E8" w:rsidRPr="005571E8" w:rsidRDefault="005571E8" w:rsidP="005571E8">
      <w:pPr>
        <w:pStyle w:val="BodyText"/>
        <w:spacing w:before="240" w:line="276" w:lineRule="auto"/>
        <w:ind w:right="1086"/>
        <w:jc w:val="both"/>
        <w:rPr>
          <w:rFonts w:ascii="Times New Roman" w:hAnsi="Times New Roman" w:cs="Times New Roman"/>
          <w:b/>
          <w:bCs/>
          <w:sz w:val="28"/>
          <w:szCs w:val="28"/>
          <w:lang w:val="en-IN"/>
        </w:rPr>
      </w:pPr>
      <w:r w:rsidRPr="005571E8">
        <w:rPr>
          <w:rFonts w:ascii="Times New Roman" w:hAnsi="Times New Roman" w:cs="Times New Roman"/>
          <w:b/>
          <w:bCs/>
          <w:sz w:val="28"/>
          <w:szCs w:val="28"/>
          <w:lang w:val="en-IN"/>
        </w:rPr>
        <w:t>Why corners are better for matching</w:t>
      </w:r>
    </w:p>
    <w:p w14:paraId="103FC6E2" w14:textId="77777777" w:rsidR="005571E8" w:rsidRPr="005571E8" w:rsidRDefault="005571E8" w:rsidP="005571E8">
      <w:pPr>
        <w:pStyle w:val="BodyText"/>
        <w:spacing w:before="240" w:line="276" w:lineRule="auto"/>
        <w:ind w:right="1086"/>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Corners provide:</w:t>
      </w:r>
    </w:p>
    <w:p w14:paraId="79BD7C5A" w14:textId="77777777" w:rsidR="005571E8" w:rsidRPr="005571E8" w:rsidRDefault="005571E8" w:rsidP="005571E8">
      <w:pPr>
        <w:pStyle w:val="BodyText"/>
        <w:numPr>
          <w:ilvl w:val="0"/>
          <w:numId w:val="6"/>
        </w:numPr>
        <w:spacing w:before="240" w:line="276" w:lineRule="auto"/>
        <w:ind w:right="1086"/>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Distinctive local information.</w:t>
      </w:r>
    </w:p>
    <w:p w14:paraId="755887FF" w14:textId="77777777" w:rsidR="005571E8" w:rsidRPr="005571E8" w:rsidRDefault="005571E8" w:rsidP="005571E8">
      <w:pPr>
        <w:pStyle w:val="BodyText"/>
        <w:numPr>
          <w:ilvl w:val="0"/>
          <w:numId w:val="6"/>
        </w:numPr>
        <w:spacing w:before="240" w:line="276" w:lineRule="auto"/>
        <w:ind w:right="1086"/>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lastRenderedPageBreak/>
        <w:t>Better localization.</w:t>
      </w:r>
    </w:p>
    <w:p w14:paraId="606632DA" w14:textId="77777777" w:rsidR="005571E8" w:rsidRPr="005571E8" w:rsidRDefault="005571E8" w:rsidP="005571E8">
      <w:pPr>
        <w:pStyle w:val="BodyText"/>
        <w:numPr>
          <w:ilvl w:val="0"/>
          <w:numId w:val="6"/>
        </w:numPr>
        <w:spacing w:before="240" w:line="276" w:lineRule="auto"/>
        <w:ind w:right="1086"/>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More reliable correspondence.</w:t>
      </w:r>
    </w:p>
    <w:p w14:paraId="4BB9C0B8" w14:textId="77777777" w:rsidR="005571E8" w:rsidRPr="005571E8" w:rsidRDefault="005571E8" w:rsidP="005571E8">
      <w:pPr>
        <w:pStyle w:val="BodyText"/>
        <w:numPr>
          <w:ilvl w:val="0"/>
          <w:numId w:val="6"/>
        </w:numPr>
        <w:spacing w:before="240" w:line="276" w:lineRule="auto"/>
        <w:ind w:right="1086"/>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Useful information for estimating translation, rotation, and other transformations.</w:t>
      </w:r>
    </w:p>
    <w:p w14:paraId="30231F6C" w14:textId="77777777" w:rsidR="005571E8" w:rsidRPr="005571E8" w:rsidRDefault="005571E8" w:rsidP="005571E8">
      <w:pPr>
        <w:pStyle w:val="BodyText"/>
        <w:spacing w:before="240" w:line="276" w:lineRule="auto"/>
        <w:ind w:right="1086"/>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 xml:space="preserve">In a textured image, there may be many corners caused by patterns, intersections, and intensity changes. These points can be used as </w:t>
      </w:r>
      <w:proofErr w:type="spellStart"/>
      <w:r w:rsidRPr="005571E8">
        <w:rPr>
          <w:rFonts w:ascii="Times New Roman" w:hAnsi="Times New Roman" w:cs="Times New Roman"/>
          <w:sz w:val="28"/>
          <w:szCs w:val="28"/>
          <w:lang w:val="en-IN"/>
        </w:rPr>
        <w:t>keypoints</w:t>
      </w:r>
      <w:proofErr w:type="spellEnd"/>
      <w:r w:rsidRPr="005571E8">
        <w:rPr>
          <w:rFonts w:ascii="Times New Roman" w:hAnsi="Times New Roman" w:cs="Times New Roman"/>
          <w:sz w:val="28"/>
          <w:szCs w:val="28"/>
          <w:lang w:val="en-IN"/>
        </w:rPr>
        <w:t xml:space="preserve"> for matching two images.</w:t>
      </w:r>
    </w:p>
    <w:p w14:paraId="4E793E23" w14:textId="77777777" w:rsidR="005571E8" w:rsidRPr="005571E8" w:rsidRDefault="005571E8" w:rsidP="005571E8">
      <w:pPr>
        <w:pStyle w:val="BodyText"/>
        <w:spacing w:before="240" w:line="276" w:lineRule="auto"/>
        <w:ind w:right="1086"/>
        <w:jc w:val="both"/>
        <w:rPr>
          <w:rFonts w:ascii="Times New Roman" w:hAnsi="Times New Roman" w:cs="Times New Roman"/>
          <w:sz w:val="28"/>
          <w:szCs w:val="28"/>
          <w:lang w:val="en-IN"/>
        </w:rPr>
      </w:pPr>
      <w:r w:rsidRPr="005571E8">
        <w:rPr>
          <w:rFonts w:ascii="Times New Roman" w:hAnsi="Times New Roman" w:cs="Times New Roman"/>
          <w:b/>
          <w:bCs/>
          <w:sz w:val="28"/>
          <w:szCs w:val="28"/>
          <w:lang w:val="en-IN"/>
        </w:rPr>
        <w:t>Conclusion:</w:t>
      </w:r>
      <w:r w:rsidRPr="005571E8">
        <w:rPr>
          <w:rFonts w:ascii="Times New Roman" w:hAnsi="Times New Roman" w:cs="Times New Roman"/>
          <w:sz w:val="28"/>
          <w:szCs w:val="28"/>
          <w:lang w:val="en-IN"/>
        </w:rPr>
        <w:t> Edge detection is useful for finding object boundaries, but it is not sufficient when the goal is to find distinctive matching points. Corner detection is more appropriate because corners provide localized and distinctive features that can be matched between images.</w:t>
      </w:r>
    </w:p>
    <w:p w14:paraId="4A8F0101" w14:textId="77777777" w:rsidR="005571E8" w:rsidRPr="005571E8" w:rsidRDefault="005571E8">
      <w:pPr>
        <w:pStyle w:val="BodyText"/>
        <w:spacing w:before="240" w:line="276" w:lineRule="auto"/>
        <w:ind w:right="1086"/>
        <w:jc w:val="both"/>
        <w:rPr>
          <w:rFonts w:ascii="Times New Roman" w:hAnsi="Times New Roman" w:cs="Times New Roman"/>
          <w:sz w:val="28"/>
          <w:szCs w:val="28"/>
        </w:rPr>
      </w:pPr>
    </w:p>
    <w:p w14:paraId="2175CB92" w14:textId="77777777" w:rsidR="00344618" w:rsidRPr="005571E8" w:rsidRDefault="00000000">
      <w:pPr>
        <w:pStyle w:val="ListParagraph"/>
        <w:numPr>
          <w:ilvl w:val="0"/>
          <w:numId w:val="1"/>
        </w:numPr>
        <w:tabs>
          <w:tab w:val="left" w:pos="214"/>
        </w:tabs>
        <w:ind w:left="214" w:hanging="214"/>
        <w:rPr>
          <w:rFonts w:ascii="Times New Roman" w:hAnsi="Times New Roman" w:cs="Times New Roman"/>
          <w:sz w:val="28"/>
          <w:szCs w:val="28"/>
        </w:rPr>
      </w:pPr>
      <w:r w:rsidRPr="005571E8">
        <w:rPr>
          <w:rFonts w:ascii="Times New Roman" w:hAnsi="Times New Roman" w:cs="Times New Roman"/>
          <w:sz w:val="28"/>
          <w:szCs w:val="28"/>
        </w:rPr>
        <w:t>Hough</w:t>
      </w:r>
      <w:r w:rsidRPr="005571E8">
        <w:rPr>
          <w:rFonts w:ascii="Times New Roman" w:hAnsi="Times New Roman" w:cs="Times New Roman"/>
          <w:spacing w:val="-14"/>
          <w:sz w:val="28"/>
          <w:szCs w:val="28"/>
        </w:rPr>
        <w:t xml:space="preserve"> </w:t>
      </w:r>
      <w:r w:rsidRPr="005571E8">
        <w:rPr>
          <w:rFonts w:ascii="Times New Roman" w:hAnsi="Times New Roman" w:cs="Times New Roman"/>
          <w:sz w:val="28"/>
          <w:szCs w:val="28"/>
        </w:rPr>
        <w:t>Transform</w:t>
      </w:r>
      <w:r w:rsidRPr="005571E8">
        <w:rPr>
          <w:rFonts w:ascii="Times New Roman" w:hAnsi="Times New Roman" w:cs="Times New Roman"/>
          <w:spacing w:val="-12"/>
          <w:sz w:val="28"/>
          <w:szCs w:val="28"/>
        </w:rPr>
        <w:t xml:space="preserve"> </w:t>
      </w:r>
      <w:r w:rsidRPr="005571E8">
        <w:rPr>
          <w:rFonts w:ascii="Times New Roman" w:hAnsi="Times New Roman" w:cs="Times New Roman"/>
          <w:sz w:val="28"/>
          <w:szCs w:val="28"/>
        </w:rPr>
        <w:t>in</w:t>
      </w:r>
      <w:r w:rsidRPr="005571E8">
        <w:rPr>
          <w:rFonts w:ascii="Times New Roman" w:hAnsi="Times New Roman" w:cs="Times New Roman"/>
          <w:spacing w:val="-12"/>
          <w:sz w:val="28"/>
          <w:szCs w:val="28"/>
        </w:rPr>
        <w:t xml:space="preserve"> </w:t>
      </w:r>
      <w:r w:rsidRPr="005571E8">
        <w:rPr>
          <w:rFonts w:ascii="Times New Roman" w:hAnsi="Times New Roman" w:cs="Times New Roman"/>
          <w:sz w:val="28"/>
          <w:szCs w:val="28"/>
        </w:rPr>
        <w:t>Noisy</w:t>
      </w:r>
      <w:r w:rsidRPr="005571E8">
        <w:rPr>
          <w:rFonts w:ascii="Times New Roman" w:hAnsi="Times New Roman" w:cs="Times New Roman"/>
          <w:spacing w:val="-12"/>
          <w:sz w:val="28"/>
          <w:szCs w:val="28"/>
        </w:rPr>
        <w:t xml:space="preserve"> </w:t>
      </w:r>
      <w:r w:rsidRPr="005571E8">
        <w:rPr>
          <w:rFonts w:ascii="Times New Roman" w:hAnsi="Times New Roman" w:cs="Times New Roman"/>
          <w:spacing w:val="-2"/>
          <w:sz w:val="28"/>
          <w:szCs w:val="28"/>
        </w:rPr>
        <w:t>Images</w:t>
      </w:r>
    </w:p>
    <w:p w14:paraId="3F0F55C3" w14:textId="77777777" w:rsidR="00344618" w:rsidRPr="005571E8" w:rsidRDefault="00000000">
      <w:pPr>
        <w:pStyle w:val="BodyText"/>
        <w:spacing w:before="240"/>
        <w:jc w:val="both"/>
        <w:rPr>
          <w:rFonts w:ascii="Times New Roman" w:hAnsi="Times New Roman" w:cs="Times New Roman"/>
          <w:sz w:val="28"/>
          <w:szCs w:val="28"/>
        </w:rPr>
      </w:pPr>
      <w:r w:rsidRPr="005571E8">
        <w:rPr>
          <w:rFonts w:ascii="Times New Roman" w:hAnsi="Times New Roman" w:cs="Times New Roman"/>
          <w:sz w:val="28"/>
          <w:szCs w:val="28"/>
        </w:rPr>
        <w:t>A</w:t>
      </w:r>
      <w:r w:rsidRPr="005571E8">
        <w:rPr>
          <w:rFonts w:ascii="Times New Roman" w:hAnsi="Times New Roman" w:cs="Times New Roman"/>
          <w:spacing w:val="-11"/>
          <w:sz w:val="28"/>
          <w:szCs w:val="28"/>
        </w:rPr>
        <w:t xml:space="preserve"> </w:t>
      </w:r>
      <w:r w:rsidRPr="005571E8">
        <w:rPr>
          <w:rFonts w:ascii="Times New Roman" w:hAnsi="Times New Roman" w:cs="Times New Roman"/>
          <w:sz w:val="28"/>
          <w:szCs w:val="28"/>
        </w:rPr>
        <w:t>system</w:t>
      </w:r>
      <w:r w:rsidRPr="005571E8">
        <w:rPr>
          <w:rFonts w:ascii="Times New Roman" w:hAnsi="Times New Roman" w:cs="Times New Roman"/>
          <w:spacing w:val="-9"/>
          <w:sz w:val="28"/>
          <w:szCs w:val="28"/>
        </w:rPr>
        <w:t xml:space="preserve"> </w:t>
      </w:r>
      <w:r w:rsidRPr="005571E8">
        <w:rPr>
          <w:rFonts w:ascii="Times New Roman" w:hAnsi="Times New Roman" w:cs="Times New Roman"/>
          <w:sz w:val="28"/>
          <w:szCs w:val="28"/>
        </w:rPr>
        <w:t>uses</w:t>
      </w:r>
      <w:r w:rsidRPr="005571E8">
        <w:rPr>
          <w:rFonts w:ascii="Times New Roman" w:hAnsi="Times New Roman" w:cs="Times New Roman"/>
          <w:spacing w:val="-9"/>
          <w:sz w:val="28"/>
          <w:szCs w:val="28"/>
        </w:rPr>
        <w:t xml:space="preserve"> </w:t>
      </w:r>
      <w:r w:rsidRPr="005571E8">
        <w:rPr>
          <w:rFonts w:ascii="Times New Roman" w:hAnsi="Times New Roman" w:cs="Times New Roman"/>
          <w:sz w:val="28"/>
          <w:szCs w:val="28"/>
        </w:rPr>
        <w:t>Hough</w:t>
      </w:r>
      <w:r w:rsidRPr="005571E8">
        <w:rPr>
          <w:rFonts w:ascii="Times New Roman" w:hAnsi="Times New Roman" w:cs="Times New Roman"/>
          <w:spacing w:val="-9"/>
          <w:sz w:val="28"/>
          <w:szCs w:val="28"/>
        </w:rPr>
        <w:t xml:space="preserve"> </w:t>
      </w:r>
      <w:r w:rsidRPr="005571E8">
        <w:rPr>
          <w:rFonts w:ascii="Times New Roman" w:hAnsi="Times New Roman" w:cs="Times New Roman"/>
          <w:sz w:val="28"/>
          <w:szCs w:val="28"/>
        </w:rPr>
        <w:t>Transform</w:t>
      </w:r>
      <w:r w:rsidRPr="005571E8">
        <w:rPr>
          <w:rFonts w:ascii="Times New Roman" w:hAnsi="Times New Roman" w:cs="Times New Roman"/>
          <w:spacing w:val="-9"/>
          <w:sz w:val="28"/>
          <w:szCs w:val="28"/>
        </w:rPr>
        <w:t xml:space="preserve"> </w:t>
      </w:r>
      <w:r w:rsidRPr="005571E8">
        <w:rPr>
          <w:rFonts w:ascii="Times New Roman" w:hAnsi="Times New Roman" w:cs="Times New Roman"/>
          <w:sz w:val="28"/>
          <w:szCs w:val="28"/>
        </w:rPr>
        <w:t>to</w:t>
      </w:r>
      <w:r w:rsidRPr="005571E8">
        <w:rPr>
          <w:rFonts w:ascii="Times New Roman" w:hAnsi="Times New Roman" w:cs="Times New Roman"/>
          <w:spacing w:val="-9"/>
          <w:sz w:val="28"/>
          <w:szCs w:val="28"/>
        </w:rPr>
        <w:t xml:space="preserve"> </w:t>
      </w:r>
      <w:r w:rsidRPr="005571E8">
        <w:rPr>
          <w:rFonts w:ascii="Times New Roman" w:hAnsi="Times New Roman" w:cs="Times New Roman"/>
          <w:sz w:val="28"/>
          <w:szCs w:val="28"/>
        </w:rPr>
        <w:t>detect</w:t>
      </w:r>
      <w:r w:rsidRPr="005571E8">
        <w:rPr>
          <w:rFonts w:ascii="Times New Roman" w:hAnsi="Times New Roman" w:cs="Times New Roman"/>
          <w:spacing w:val="-9"/>
          <w:sz w:val="28"/>
          <w:szCs w:val="28"/>
        </w:rPr>
        <w:t xml:space="preserve"> </w:t>
      </w:r>
      <w:r w:rsidRPr="005571E8">
        <w:rPr>
          <w:rFonts w:ascii="Times New Roman" w:hAnsi="Times New Roman" w:cs="Times New Roman"/>
          <w:sz w:val="28"/>
          <w:szCs w:val="28"/>
        </w:rPr>
        <w:t>lines</w:t>
      </w:r>
      <w:r w:rsidRPr="005571E8">
        <w:rPr>
          <w:rFonts w:ascii="Times New Roman" w:hAnsi="Times New Roman" w:cs="Times New Roman"/>
          <w:spacing w:val="-9"/>
          <w:sz w:val="28"/>
          <w:szCs w:val="28"/>
        </w:rPr>
        <w:t xml:space="preserve"> </w:t>
      </w:r>
      <w:r w:rsidRPr="005571E8">
        <w:rPr>
          <w:rFonts w:ascii="Times New Roman" w:hAnsi="Times New Roman" w:cs="Times New Roman"/>
          <w:sz w:val="28"/>
          <w:szCs w:val="28"/>
        </w:rPr>
        <w:t>in</w:t>
      </w:r>
      <w:r w:rsidRPr="005571E8">
        <w:rPr>
          <w:rFonts w:ascii="Times New Roman" w:hAnsi="Times New Roman" w:cs="Times New Roman"/>
          <w:spacing w:val="-9"/>
          <w:sz w:val="28"/>
          <w:szCs w:val="28"/>
        </w:rPr>
        <w:t xml:space="preserve"> </w:t>
      </w:r>
      <w:r w:rsidRPr="005571E8">
        <w:rPr>
          <w:rFonts w:ascii="Times New Roman" w:hAnsi="Times New Roman" w:cs="Times New Roman"/>
          <w:sz w:val="28"/>
          <w:szCs w:val="28"/>
        </w:rPr>
        <w:t>noisy</w:t>
      </w:r>
      <w:r w:rsidRPr="005571E8">
        <w:rPr>
          <w:rFonts w:ascii="Times New Roman" w:hAnsi="Times New Roman" w:cs="Times New Roman"/>
          <w:spacing w:val="-9"/>
          <w:sz w:val="28"/>
          <w:szCs w:val="28"/>
        </w:rPr>
        <w:t xml:space="preserve"> </w:t>
      </w:r>
      <w:r w:rsidRPr="005571E8">
        <w:rPr>
          <w:rFonts w:ascii="Times New Roman" w:hAnsi="Times New Roman" w:cs="Times New Roman"/>
          <w:sz w:val="28"/>
          <w:szCs w:val="28"/>
        </w:rPr>
        <w:t>images</w:t>
      </w:r>
      <w:r w:rsidRPr="005571E8">
        <w:rPr>
          <w:rFonts w:ascii="Times New Roman" w:hAnsi="Times New Roman" w:cs="Times New Roman"/>
          <w:spacing w:val="-9"/>
          <w:sz w:val="28"/>
          <w:szCs w:val="28"/>
        </w:rPr>
        <w:t xml:space="preserve"> </w:t>
      </w:r>
      <w:r w:rsidRPr="005571E8">
        <w:rPr>
          <w:rFonts w:ascii="Times New Roman" w:hAnsi="Times New Roman" w:cs="Times New Roman"/>
          <w:sz w:val="28"/>
          <w:szCs w:val="28"/>
        </w:rPr>
        <w:t>but</w:t>
      </w:r>
      <w:r w:rsidRPr="005571E8">
        <w:rPr>
          <w:rFonts w:ascii="Times New Roman" w:hAnsi="Times New Roman" w:cs="Times New Roman"/>
          <w:spacing w:val="-9"/>
          <w:sz w:val="28"/>
          <w:szCs w:val="28"/>
        </w:rPr>
        <w:t xml:space="preserve"> </w:t>
      </w:r>
      <w:r w:rsidRPr="005571E8">
        <w:rPr>
          <w:rFonts w:ascii="Times New Roman" w:hAnsi="Times New Roman" w:cs="Times New Roman"/>
          <w:sz w:val="28"/>
          <w:szCs w:val="28"/>
        </w:rPr>
        <w:t>produces</w:t>
      </w:r>
      <w:r w:rsidRPr="005571E8">
        <w:rPr>
          <w:rFonts w:ascii="Times New Roman" w:hAnsi="Times New Roman" w:cs="Times New Roman"/>
          <w:spacing w:val="-9"/>
          <w:sz w:val="28"/>
          <w:szCs w:val="28"/>
        </w:rPr>
        <w:t xml:space="preserve"> </w:t>
      </w:r>
      <w:r w:rsidRPr="005571E8">
        <w:rPr>
          <w:rFonts w:ascii="Times New Roman" w:hAnsi="Times New Roman" w:cs="Times New Roman"/>
          <w:sz w:val="28"/>
          <w:szCs w:val="28"/>
        </w:rPr>
        <w:t>inaccurate</w:t>
      </w:r>
      <w:r w:rsidRPr="005571E8">
        <w:rPr>
          <w:rFonts w:ascii="Times New Roman" w:hAnsi="Times New Roman" w:cs="Times New Roman"/>
          <w:spacing w:val="-9"/>
          <w:sz w:val="28"/>
          <w:szCs w:val="28"/>
        </w:rPr>
        <w:t xml:space="preserve"> </w:t>
      </w:r>
      <w:r w:rsidRPr="005571E8">
        <w:rPr>
          <w:rFonts w:ascii="Times New Roman" w:hAnsi="Times New Roman" w:cs="Times New Roman"/>
          <w:spacing w:val="-2"/>
          <w:sz w:val="28"/>
          <w:szCs w:val="28"/>
        </w:rPr>
        <w:t>results.</w:t>
      </w:r>
    </w:p>
    <w:p w14:paraId="4A59FCBF" w14:textId="77777777" w:rsidR="00344618" w:rsidRPr="005571E8" w:rsidRDefault="00000000">
      <w:pPr>
        <w:pStyle w:val="BodyText"/>
        <w:spacing w:before="41" w:line="276" w:lineRule="auto"/>
        <w:ind w:right="1082"/>
        <w:jc w:val="both"/>
        <w:rPr>
          <w:rFonts w:ascii="Times New Roman" w:hAnsi="Times New Roman" w:cs="Times New Roman"/>
          <w:sz w:val="28"/>
          <w:szCs w:val="28"/>
        </w:rPr>
      </w:pPr>
      <w:r w:rsidRPr="005571E8">
        <w:rPr>
          <w:rFonts w:ascii="Times New Roman" w:hAnsi="Times New Roman" w:cs="Times New Roman"/>
          <w:sz w:val="28"/>
          <w:szCs w:val="28"/>
        </w:rPr>
        <w:t>Analyze the effect of noise on detection and suggest improvements based on preprocessing or parameter selection.</w:t>
      </w:r>
    </w:p>
    <w:p w14:paraId="43A75A12" w14:textId="77777777" w:rsidR="005571E8" w:rsidRPr="005571E8" w:rsidRDefault="005571E8" w:rsidP="005571E8">
      <w:pPr>
        <w:pStyle w:val="Heading1"/>
        <w:shd w:val="clear" w:color="auto" w:fill="FFFFFF"/>
        <w:rPr>
          <w:rFonts w:ascii="Times New Roman" w:eastAsia="Times New Roman" w:hAnsi="Times New Roman" w:cs="Times New Roman"/>
          <w:color w:val="0D0D0D"/>
          <w:sz w:val="28"/>
          <w:szCs w:val="28"/>
        </w:rPr>
      </w:pPr>
      <w:r w:rsidRPr="005571E8">
        <w:rPr>
          <w:rFonts w:ascii="Times New Roman" w:hAnsi="Times New Roman" w:cs="Times New Roman"/>
          <w:color w:val="0D0D0D"/>
          <w:sz w:val="28"/>
          <w:szCs w:val="28"/>
        </w:rPr>
        <w:t>3. Hough Transform in Noisy Images</w:t>
      </w:r>
    </w:p>
    <w:p w14:paraId="0637323E" w14:textId="77777777" w:rsidR="005571E8" w:rsidRPr="005571E8" w:rsidRDefault="005571E8" w:rsidP="005571E8">
      <w:pPr>
        <w:pStyle w:val="NormalWeb"/>
        <w:shd w:val="clear" w:color="auto" w:fill="FFFFFF"/>
        <w:spacing w:before="0" w:beforeAutospacing="0" w:after="0" w:afterAutospacing="0"/>
        <w:rPr>
          <w:color w:val="0D0D0D"/>
          <w:sz w:val="28"/>
          <w:szCs w:val="28"/>
        </w:rPr>
      </w:pPr>
      <w:r w:rsidRPr="005571E8">
        <w:rPr>
          <w:color w:val="0D0D0D"/>
          <w:sz w:val="28"/>
          <w:szCs w:val="28"/>
        </w:rPr>
        <w:t>The </w:t>
      </w:r>
      <w:r w:rsidRPr="005571E8">
        <w:rPr>
          <w:rStyle w:val="Strong"/>
          <w:rFonts w:eastAsiaTheme="majorEastAsia"/>
          <w:color w:val="0D0D0D"/>
          <w:sz w:val="28"/>
          <w:szCs w:val="28"/>
        </w:rPr>
        <w:t>Hough Transform</w:t>
      </w:r>
      <w:r w:rsidRPr="005571E8">
        <w:rPr>
          <w:color w:val="0D0D0D"/>
          <w:sz w:val="28"/>
          <w:szCs w:val="28"/>
        </w:rPr>
        <w:t> is a popular technique for detecting geometric shapes, particularly straight lines and circles.</w:t>
      </w:r>
    </w:p>
    <w:p w14:paraId="0E8F35DD" w14:textId="77777777" w:rsidR="005571E8" w:rsidRPr="005571E8" w:rsidRDefault="005571E8" w:rsidP="005571E8">
      <w:pPr>
        <w:pStyle w:val="NormalWeb"/>
        <w:shd w:val="clear" w:color="auto" w:fill="FFFFFF"/>
        <w:spacing w:before="0" w:beforeAutospacing="0" w:after="0" w:afterAutospacing="0"/>
        <w:rPr>
          <w:color w:val="0D0D0D"/>
          <w:sz w:val="28"/>
          <w:szCs w:val="28"/>
        </w:rPr>
      </w:pPr>
      <w:r w:rsidRPr="005571E8">
        <w:rPr>
          <w:color w:val="0D0D0D"/>
          <w:sz w:val="28"/>
          <w:szCs w:val="28"/>
        </w:rPr>
        <w:t>For line detection, an image point can be represented in Hough parameter space using:</w:t>
      </w:r>
    </w:p>
    <w:p w14:paraId="271221C0" w14:textId="77777777" w:rsidR="005571E8" w:rsidRPr="005571E8" w:rsidRDefault="005571E8" w:rsidP="005571E8">
      <w:pPr>
        <w:pStyle w:val="NormalWeb"/>
        <w:shd w:val="clear" w:color="auto" w:fill="FFFFFF"/>
        <w:spacing w:before="0" w:beforeAutospacing="0" w:after="0" w:afterAutospacing="0"/>
        <w:rPr>
          <w:color w:val="0D0D0D"/>
          <w:sz w:val="28"/>
          <w:szCs w:val="28"/>
        </w:rPr>
      </w:pPr>
      <m:oMathPara>
        <m:oMath>
          <m:r>
            <w:rPr>
              <w:rFonts w:ascii="Cambria Math" w:hAnsi="Cambria Math"/>
              <w:sz w:val="28"/>
              <w:szCs w:val="28"/>
            </w:rPr>
            <m:t>ρ=x</m:t>
          </m:r>
          <m:r>
            <m:rPr>
              <m:sty m:val="p"/>
            </m:rPr>
            <w:rPr>
              <w:rFonts w:ascii="Cambria Math" w:hAnsi="Cambria Math"/>
              <w:sz w:val="28"/>
              <w:szCs w:val="28"/>
            </w:rPr>
            <m:t>cos</m:t>
          </m:r>
          <m:r>
            <w:rPr>
              <w:rFonts w:ascii="Cambria Math" w:hAnsi="Cambria Math"/>
              <w:sz w:val="28"/>
              <w:szCs w:val="28"/>
            </w:rPr>
            <m:t>⁡θ+y</m:t>
          </m:r>
          <m:r>
            <m:rPr>
              <m:sty m:val="p"/>
            </m:rPr>
            <w:rPr>
              <w:rFonts w:ascii="Cambria Math" w:hAnsi="Cambria Math"/>
              <w:sz w:val="28"/>
              <w:szCs w:val="28"/>
            </w:rPr>
            <m:t>sin</m:t>
          </m:r>
          <m:r>
            <w:rPr>
              <w:rFonts w:ascii="Cambria Math" w:hAnsi="Cambria Math"/>
              <w:sz w:val="28"/>
              <w:szCs w:val="28"/>
            </w:rPr>
            <m:t>⁡θ</m:t>
          </m:r>
          <m:r>
            <w:rPr>
              <w:i/>
              <w:sz w:val="28"/>
              <w:szCs w:val="28"/>
            </w:rPr>
            <w:br/>
          </m:r>
        </m:oMath>
      </m:oMathPara>
    </w:p>
    <w:p w14:paraId="7DA57AA5" w14:textId="77777777" w:rsidR="005571E8" w:rsidRPr="005571E8" w:rsidRDefault="005571E8" w:rsidP="005571E8">
      <w:pPr>
        <w:pStyle w:val="NormalWeb"/>
        <w:shd w:val="clear" w:color="auto" w:fill="FFFFFF"/>
        <w:spacing w:before="0" w:beforeAutospacing="0" w:after="0" w:afterAutospacing="0"/>
        <w:rPr>
          <w:color w:val="0D0D0D"/>
          <w:sz w:val="28"/>
          <w:szCs w:val="28"/>
        </w:rPr>
      </w:pPr>
      <w:r w:rsidRPr="005571E8">
        <w:rPr>
          <w:color w:val="0D0D0D"/>
          <w:sz w:val="28"/>
          <w:szCs w:val="28"/>
        </w:rPr>
        <w:t>where:</w:t>
      </w:r>
    </w:p>
    <w:p w14:paraId="505EF91C" w14:textId="77777777" w:rsidR="005571E8" w:rsidRPr="005571E8" w:rsidRDefault="005571E8" w:rsidP="005571E8">
      <w:pPr>
        <w:widowControl/>
        <w:numPr>
          <w:ilvl w:val="0"/>
          <w:numId w:val="7"/>
        </w:numPr>
        <w:shd w:val="clear" w:color="auto" w:fill="FFFFFF"/>
        <w:autoSpaceDE/>
        <w:autoSpaceDN/>
        <w:spacing w:before="100" w:beforeAutospacing="1" w:after="100" w:afterAutospacing="1"/>
        <w:rPr>
          <w:rFonts w:ascii="Times New Roman" w:hAnsi="Times New Roman" w:cs="Times New Roman"/>
          <w:color w:val="0D0D0D"/>
          <w:sz w:val="28"/>
          <w:szCs w:val="28"/>
        </w:rPr>
      </w:pPr>
      <m:oMath>
        <m:r>
          <w:rPr>
            <w:rFonts w:ascii="Cambria Math" w:hAnsi="Cambria Math" w:cs="Times New Roman"/>
            <w:sz w:val="28"/>
            <w:szCs w:val="28"/>
          </w:rPr>
          <m:t>x,y</m:t>
        </m:r>
      </m:oMath>
      <w:r w:rsidRPr="005571E8">
        <w:rPr>
          <w:rFonts w:ascii="Times New Roman" w:hAnsi="Times New Roman" w:cs="Times New Roman"/>
          <w:color w:val="0D0D0D"/>
          <w:sz w:val="28"/>
          <w:szCs w:val="28"/>
        </w:rPr>
        <w:t> are image coordinates.</w:t>
      </w:r>
    </w:p>
    <w:p w14:paraId="66879A09" w14:textId="77777777" w:rsidR="005571E8" w:rsidRPr="005571E8" w:rsidRDefault="005571E8" w:rsidP="005571E8">
      <w:pPr>
        <w:widowControl/>
        <w:numPr>
          <w:ilvl w:val="0"/>
          <w:numId w:val="7"/>
        </w:numPr>
        <w:shd w:val="clear" w:color="auto" w:fill="FFFFFF"/>
        <w:autoSpaceDE/>
        <w:autoSpaceDN/>
        <w:spacing w:before="100" w:beforeAutospacing="1" w:after="100" w:afterAutospacing="1"/>
        <w:rPr>
          <w:rFonts w:ascii="Times New Roman" w:hAnsi="Times New Roman" w:cs="Times New Roman"/>
          <w:color w:val="0D0D0D"/>
          <w:sz w:val="28"/>
          <w:szCs w:val="28"/>
        </w:rPr>
      </w:pPr>
      <m:oMath>
        <m:r>
          <w:rPr>
            <w:rFonts w:ascii="Cambria Math" w:hAnsi="Cambria Math" w:cs="Times New Roman"/>
            <w:sz w:val="28"/>
            <w:szCs w:val="28"/>
          </w:rPr>
          <m:t>ρ</m:t>
        </m:r>
      </m:oMath>
      <w:r w:rsidRPr="005571E8">
        <w:rPr>
          <w:rFonts w:ascii="Times New Roman" w:hAnsi="Times New Roman" w:cs="Times New Roman"/>
          <w:color w:val="0D0D0D"/>
          <w:sz w:val="28"/>
          <w:szCs w:val="28"/>
        </w:rPr>
        <w:t> is the perpendicular distance from the origin to the line.</w:t>
      </w:r>
    </w:p>
    <w:p w14:paraId="7B2D3690" w14:textId="77777777" w:rsidR="005571E8" w:rsidRPr="005571E8" w:rsidRDefault="005571E8" w:rsidP="005571E8">
      <w:pPr>
        <w:widowControl/>
        <w:numPr>
          <w:ilvl w:val="0"/>
          <w:numId w:val="7"/>
        </w:numPr>
        <w:shd w:val="clear" w:color="auto" w:fill="FFFFFF"/>
        <w:autoSpaceDE/>
        <w:autoSpaceDN/>
        <w:spacing w:before="100" w:beforeAutospacing="1" w:after="100" w:afterAutospacing="1"/>
        <w:rPr>
          <w:rFonts w:ascii="Times New Roman" w:hAnsi="Times New Roman" w:cs="Times New Roman"/>
          <w:color w:val="0D0D0D"/>
          <w:sz w:val="28"/>
          <w:szCs w:val="28"/>
        </w:rPr>
      </w:pPr>
      <m:oMath>
        <m:r>
          <w:rPr>
            <w:rFonts w:ascii="Cambria Math" w:hAnsi="Cambria Math" w:cs="Times New Roman"/>
            <w:sz w:val="28"/>
            <w:szCs w:val="28"/>
          </w:rPr>
          <m:t>θ</m:t>
        </m:r>
      </m:oMath>
      <w:r w:rsidRPr="005571E8">
        <w:rPr>
          <w:rFonts w:ascii="Times New Roman" w:hAnsi="Times New Roman" w:cs="Times New Roman"/>
          <w:color w:val="0D0D0D"/>
          <w:sz w:val="28"/>
          <w:szCs w:val="28"/>
        </w:rPr>
        <w:t> is the orientation of the line.</w:t>
      </w:r>
    </w:p>
    <w:p w14:paraId="109336B7" w14:textId="77777777" w:rsidR="005571E8" w:rsidRPr="005571E8" w:rsidRDefault="005571E8" w:rsidP="005571E8">
      <w:pPr>
        <w:pStyle w:val="NormalWeb"/>
        <w:shd w:val="clear" w:color="auto" w:fill="FFFFFF"/>
        <w:spacing w:before="0" w:beforeAutospacing="0" w:after="0" w:afterAutospacing="0"/>
        <w:rPr>
          <w:color w:val="0D0D0D"/>
          <w:sz w:val="28"/>
          <w:szCs w:val="28"/>
        </w:rPr>
      </w:pPr>
      <w:r w:rsidRPr="005571E8">
        <w:rPr>
          <w:color w:val="0D0D0D"/>
          <w:sz w:val="28"/>
          <w:szCs w:val="28"/>
        </w:rPr>
        <w:t>Points belonging to the same line generate votes for the same region in Hough space.</w:t>
      </w:r>
    </w:p>
    <w:p w14:paraId="7AA6BC74" w14:textId="77777777" w:rsidR="005571E8" w:rsidRPr="005571E8" w:rsidRDefault="005571E8" w:rsidP="005571E8">
      <w:pPr>
        <w:pStyle w:val="Heading3"/>
        <w:shd w:val="clear" w:color="auto" w:fill="FFFFFF"/>
        <w:spacing w:before="0"/>
        <w:rPr>
          <w:rFonts w:ascii="Times New Roman" w:hAnsi="Times New Roman" w:cs="Times New Roman"/>
          <w:color w:val="0D0D0D"/>
          <w:sz w:val="28"/>
          <w:szCs w:val="28"/>
        </w:rPr>
      </w:pPr>
      <w:r w:rsidRPr="005571E8">
        <w:rPr>
          <w:rFonts w:ascii="Times New Roman" w:hAnsi="Times New Roman" w:cs="Times New Roman"/>
          <w:color w:val="0D0D0D"/>
          <w:sz w:val="28"/>
          <w:szCs w:val="28"/>
        </w:rPr>
        <w:t>Effect of noise</w:t>
      </w:r>
    </w:p>
    <w:p w14:paraId="6998B443" w14:textId="77777777" w:rsidR="005571E8" w:rsidRPr="005571E8" w:rsidRDefault="005571E8" w:rsidP="005571E8">
      <w:pPr>
        <w:pStyle w:val="NormalWeb"/>
        <w:shd w:val="clear" w:color="auto" w:fill="FFFFFF"/>
        <w:spacing w:before="0" w:beforeAutospacing="0" w:after="0" w:afterAutospacing="0"/>
        <w:rPr>
          <w:color w:val="0D0D0D"/>
          <w:sz w:val="28"/>
          <w:szCs w:val="28"/>
        </w:rPr>
      </w:pPr>
      <w:r w:rsidRPr="005571E8">
        <w:rPr>
          <w:color w:val="0D0D0D"/>
          <w:sz w:val="28"/>
          <w:szCs w:val="28"/>
        </w:rPr>
        <w:t>Noise introduces unwanted pixels and edges into the image. These noisy pixels also vote in the Hough accumulator.</w:t>
      </w:r>
    </w:p>
    <w:p w14:paraId="22484D93" w14:textId="77777777" w:rsidR="005571E8" w:rsidRPr="005571E8" w:rsidRDefault="005571E8" w:rsidP="005571E8">
      <w:pPr>
        <w:pStyle w:val="NormalWeb"/>
        <w:shd w:val="clear" w:color="auto" w:fill="FFFFFF"/>
        <w:spacing w:before="0" w:beforeAutospacing="0" w:after="0" w:afterAutospacing="0"/>
        <w:rPr>
          <w:color w:val="0D0D0D"/>
          <w:sz w:val="28"/>
          <w:szCs w:val="28"/>
        </w:rPr>
      </w:pPr>
      <w:r w:rsidRPr="005571E8">
        <w:rPr>
          <w:color w:val="0D0D0D"/>
          <w:sz w:val="28"/>
          <w:szCs w:val="28"/>
        </w:rPr>
        <w:t>Consequently:</w:t>
      </w:r>
    </w:p>
    <w:p w14:paraId="4AD4D512" w14:textId="77777777" w:rsidR="005571E8" w:rsidRPr="005571E8" w:rsidRDefault="005571E8" w:rsidP="005571E8">
      <w:pPr>
        <w:widowControl/>
        <w:numPr>
          <w:ilvl w:val="0"/>
          <w:numId w:val="8"/>
        </w:numPr>
        <w:shd w:val="clear" w:color="auto" w:fill="FFFFFF"/>
        <w:autoSpaceDE/>
        <w:autoSpaceDN/>
        <w:spacing w:before="100" w:beforeAutospacing="1" w:after="100" w:afterAutospacing="1"/>
        <w:rPr>
          <w:rFonts w:ascii="Times New Roman" w:hAnsi="Times New Roman" w:cs="Times New Roman"/>
          <w:color w:val="0D0D0D"/>
          <w:sz w:val="28"/>
          <w:szCs w:val="28"/>
        </w:rPr>
      </w:pPr>
      <w:r w:rsidRPr="005571E8">
        <w:rPr>
          <w:rFonts w:ascii="Times New Roman" w:hAnsi="Times New Roman" w:cs="Times New Roman"/>
          <w:color w:val="0D0D0D"/>
          <w:sz w:val="28"/>
          <w:szCs w:val="28"/>
        </w:rPr>
        <w:t>False peaks can occur.</w:t>
      </w:r>
    </w:p>
    <w:p w14:paraId="61FEF71E" w14:textId="77777777" w:rsidR="005571E8" w:rsidRPr="005571E8" w:rsidRDefault="005571E8" w:rsidP="005571E8">
      <w:pPr>
        <w:widowControl/>
        <w:numPr>
          <w:ilvl w:val="0"/>
          <w:numId w:val="8"/>
        </w:numPr>
        <w:shd w:val="clear" w:color="auto" w:fill="FFFFFF"/>
        <w:autoSpaceDE/>
        <w:autoSpaceDN/>
        <w:spacing w:before="100" w:beforeAutospacing="1" w:after="100" w:afterAutospacing="1"/>
        <w:rPr>
          <w:rFonts w:ascii="Times New Roman" w:hAnsi="Times New Roman" w:cs="Times New Roman"/>
          <w:color w:val="0D0D0D"/>
          <w:sz w:val="28"/>
          <w:szCs w:val="28"/>
        </w:rPr>
      </w:pPr>
      <w:r w:rsidRPr="005571E8">
        <w:rPr>
          <w:rFonts w:ascii="Times New Roman" w:hAnsi="Times New Roman" w:cs="Times New Roman"/>
          <w:color w:val="0D0D0D"/>
          <w:sz w:val="28"/>
          <w:szCs w:val="28"/>
        </w:rPr>
        <w:lastRenderedPageBreak/>
        <w:t>Incorrect lines may be detected.</w:t>
      </w:r>
    </w:p>
    <w:p w14:paraId="0D5B231A" w14:textId="77777777" w:rsidR="005571E8" w:rsidRPr="005571E8" w:rsidRDefault="005571E8" w:rsidP="005571E8">
      <w:pPr>
        <w:widowControl/>
        <w:numPr>
          <w:ilvl w:val="0"/>
          <w:numId w:val="8"/>
        </w:numPr>
        <w:shd w:val="clear" w:color="auto" w:fill="FFFFFF"/>
        <w:autoSpaceDE/>
        <w:autoSpaceDN/>
        <w:spacing w:before="100" w:beforeAutospacing="1" w:after="100" w:afterAutospacing="1"/>
        <w:rPr>
          <w:rFonts w:ascii="Times New Roman" w:hAnsi="Times New Roman" w:cs="Times New Roman"/>
          <w:color w:val="0D0D0D"/>
          <w:sz w:val="28"/>
          <w:szCs w:val="28"/>
        </w:rPr>
      </w:pPr>
      <w:r w:rsidRPr="005571E8">
        <w:rPr>
          <w:rFonts w:ascii="Times New Roman" w:hAnsi="Times New Roman" w:cs="Times New Roman"/>
          <w:color w:val="0D0D0D"/>
          <w:sz w:val="28"/>
          <w:szCs w:val="28"/>
        </w:rPr>
        <w:t>Actual lines may become less prominent.</w:t>
      </w:r>
    </w:p>
    <w:p w14:paraId="7C5E50D1" w14:textId="77777777" w:rsidR="005571E8" w:rsidRPr="005571E8" w:rsidRDefault="005571E8" w:rsidP="005571E8">
      <w:pPr>
        <w:widowControl/>
        <w:numPr>
          <w:ilvl w:val="0"/>
          <w:numId w:val="8"/>
        </w:numPr>
        <w:shd w:val="clear" w:color="auto" w:fill="FFFFFF"/>
        <w:autoSpaceDE/>
        <w:autoSpaceDN/>
        <w:spacing w:before="100" w:beforeAutospacing="1" w:after="100" w:afterAutospacing="1"/>
        <w:rPr>
          <w:rFonts w:ascii="Times New Roman" w:hAnsi="Times New Roman" w:cs="Times New Roman"/>
          <w:color w:val="0D0D0D"/>
          <w:sz w:val="28"/>
          <w:szCs w:val="28"/>
        </w:rPr>
      </w:pPr>
      <w:r w:rsidRPr="005571E8">
        <w:rPr>
          <w:rFonts w:ascii="Times New Roman" w:hAnsi="Times New Roman" w:cs="Times New Roman"/>
          <w:color w:val="0D0D0D"/>
          <w:sz w:val="28"/>
          <w:szCs w:val="28"/>
        </w:rPr>
        <w:t>The number of detected lines may increase.</w:t>
      </w:r>
    </w:p>
    <w:p w14:paraId="494F60DB" w14:textId="77777777" w:rsidR="005571E8" w:rsidRPr="005571E8" w:rsidRDefault="005571E8" w:rsidP="005571E8">
      <w:pPr>
        <w:widowControl/>
        <w:numPr>
          <w:ilvl w:val="0"/>
          <w:numId w:val="8"/>
        </w:numPr>
        <w:shd w:val="clear" w:color="auto" w:fill="FFFFFF"/>
        <w:autoSpaceDE/>
        <w:autoSpaceDN/>
        <w:spacing w:before="100" w:beforeAutospacing="1" w:after="100" w:afterAutospacing="1"/>
        <w:rPr>
          <w:rFonts w:ascii="Times New Roman" w:hAnsi="Times New Roman" w:cs="Times New Roman"/>
          <w:color w:val="0D0D0D"/>
          <w:sz w:val="28"/>
          <w:szCs w:val="28"/>
        </w:rPr>
      </w:pPr>
      <w:r w:rsidRPr="005571E8">
        <w:rPr>
          <w:rFonts w:ascii="Times New Roman" w:hAnsi="Times New Roman" w:cs="Times New Roman"/>
          <w:color w:val="0D0D0D"/>
          <w:sz w:val="28"/>
          <w:szCs w:val="28"/>
        </w:rPr>
        <w:t>Line position and orientation may become inaccurate.</w:t>
      </w:r>
    </w:p>
    <w:p w14:paraId="05438003" w14:textId="77777777" w:rsidR="005571E8" w:rsidRPr="005571E8" w:rsidRDefault="005571E8" w:rsidP="005571E8">
      <w:pPr>
        <w:pStyle w:val="NormalWeb"/>
        <w:shd w:val="clear" w:color="auto" w:fill="FFFFFF"/>
        <w:spacing w:before="0" w:beforeAutospacing="0" w:after="0" w:afterAutospacing="0"/>
        <w:rPr>
          <w:color w:val="0D0D0D"/>
          <w:sz w:val="28"/>
          <w:szCs w:val="28"/>
        </w:rPr>
      </w:pPr>
      <w:r w:rsidRPr="005571E8">
        <w:rPr>
          <w:color w:val="0D0D0D"/>
          <w:sz w:val="28"/>
          <w:szCs w:val="28"/>
        </w:rPr>
        <w:t>For example, if an image contains a horizontal line but also has many random noise pixels, those noise pixels may generate votes for many different lines.</w:t>
      </w:r>
    </w:p>
    <w:p w14:paraId="0992AD63" w14:textId="77777777" w:rsidR="005571E8" w:rsidRPr="005571E8" w:rsidRDefault="005571E8" w:rsidP="005571E8">
      <w:pPr>
        <w:pStyle w:val="Heading3"/>
        <w:shd w:val="clear" w:color="auto" w:fill="FFFFFF"/>
        <w:spacing w:before="0"/>
        <w:rPr>
          <w:rFonts w:ascii="Times New Roman" w:hAnsi="Times New Roman" w:cs="Times New Roman"/>
          <w:color w:val="0D0D0D"/>
          <w:sz w:val="28"/>
          <w:szCs w:val="28"/>
        </w:rPr>
      </w:pPr>
      <w:r w:rsidRPr="005571E8">
        <w:rPr>
          <w:rFonts w:ascii="Times New Roman" w:hAnsi="Times New Roman" w:cs="Times New Roman"/>
          <w:color w:val="0D0D0D"/>
          <w:sz w:val="28"/>
          <w:szCs w:val="28"/>
        </w:rPr>
        <w:t>Preprocessing improvements</w:t>
      </w:r>
    </w:p>
    <w:p w14:paraId="5B126E94" w14:textId="77777777" w:rsidR="005571E8" w:rsidRPr="005571E8" w:rsidRDefault="005571E8" w:rsidP="005571E8">
      <w:pPr>
        <w:pStyle w:val="NormalWeb"/>
        <w:shd w:val="clear" w:color="auto" w:fill="FFFFFF"/>
        <w:spacing w:before="0" w:beforeAutospacing="0" w:after="0" w:afterAutospacing="0"/>
        <w:rPr>
          <w:color w:val="0D0D0D"/>
          <w:sz w:val="28"/>
          <w:szCs w:val="28"/>
        </w:rPr>
      </w:pPr>
      <w:r w:rsidRPr="005571E8">
        <w:rPr>
          <w:color w:val="0D0D0D"/>
          <w:sz w:val="28"/>
          <w:szCs w:val="28"/>
        </w:rPr>
        <w:t>Before applying the Hough Transform, preprocessing can significantly improve results.</w:t>
      </w:r>
    </w:p>
    <w:p w14:paraId="6D2905C5" w14:textId="77777777" w:rsidR="005571E8" w:rsidRPr="005571E8" w:rsidRDefault="005571E8" w:rsidP="005571E8">
      <w:pPr>
        <w:pStyle w:val="NormalWeb"/>
        <w:shd w:val="clear" w:color="auto" w:fill="FFFFFF"/>
        <w:spacing w:before="0" w:beforeAutospacing="0" w:after="0" w:afterAutospacing="0"/>
        <w:rPr>
          <w:color w:val="0D0D0D"/>
          <w:sz w:val="28"/>
          <w:szCs w:val="28"/>
        </w:rPr>
      </w:pPr>
      <w:r w:rsidRPr="005571E8">
        <w:rPr>
          <w:rStyle w:val="Strong"/>
          <w:rFonts w:eastAsiaTheme="majorEastAsia"/>
          <w:color w:val="0D0D0D"/>
          <w:sz w:val="28"/>
          <w:szCs w:val="28"/>
        </w:rPr>
        <w:t>Noise filtering:</w:t>
      </w:r>
      <w:r w:rsidRPr="005571E8">
        <w:rPr>
          <w:color w:val="0D0D0D"/>
          <w:sz w:val="28"/>
          <w:szCs w:val="28"/>
        </w:rPr>
        <w:br/>
        <w:t>Gaussian filtering can reduce random noise. Median filtering is particularly useful for salt-and-pepper noise.</w:t>
      </w:r>
    </w:p>
    <w:p w14:paraId="59CF46E2" w14:textId="77777777" w:rsidR="005571E8" w:rsidRPr="005571E8" w:rsidRDefault="005571E8" w:rsidP="005571E8">
      <w:pPr>
        <w:pStyle w:val="NormalWeb"/>
        <w:shd w:val="clear" w:color="auto" w:fill="FFFFFF"/>
        <w:spacing w:before="0" w:beforeAutospacing="0" w:after="0" w:afterAutospacing="0"/>
        <w:rPr>
          <w:color w:val="0D0D0D"/>
          <w:sz w:val="28"/>
          <w:szCs w:val="28"/>
        </w:rPr>
      </w:pPr>
      <w:r w:rsidRPr="005571E8">
        <w:rPr>
          <w:rStyle w:val="Strong"/>
          <w:rFonts w:eastAsiaTheme="majorEastAsia"/>
          <w:color w:val="0D0D0D"/>
          <w:sz w:val="28"/>
          <w:szCs w:val="28"/>
        </w:rPr>
        <w:t>Edge detection:</w:t>
      </w:r>
      <w:r w:rsidRPr="005571E8">
        <w:rPr>
          <w:color w:val="0D0D0D"/>
          <w:sz w:val="28"/>
          <w:szCs w:val="28"/>
        </w:rPr>
        <w:br/>
        <w:t>A good edge detector such as Canny can produce a cleaner edge map before the Hough Transform.</w:t>
      </w:r>
    </w:p>
    <w:p w14:paraId="7FDF30BA" w14:textId="77777777" w:rsidR="005571E8" w:rsidRPr="005571E8" w:rsidRDefault="005571E8" w:rsidP="005571E8">
      <w:pPr>
        <w:pStyle w:val="NormalWeb"/>
        <w:shd w:val="clear" w:color="auto" w:fill="FFFFFF"/>
        <w:spacing w:before="0" w:beforeAutospacing="0" w:after="0" w:afterAutospacing="0"/>
        <w:rPr>
          <w:color w:val="0D0D0D"/>
          <w:sz w:val="28"/>
          <w:szCs w:val="28"/>
        </w:rPr>
      </w:pPr>
      <w:r w:rsidRPr="005571E8">
        <w:rPr>
          <w:rStyle w:val="Strong"/>
          <w:rFonts w:eastAsiaTheme="majorEastAsia"/>
          <w:color w:val="0D0D0D"/>
          <w:sz w:val="28"/>
          <w:szCs w:val="28"/>
        </w:rPr>
        <w:t>Thresholding:</w:t>
      </w:r>
      <w:r w:rsidRPr="005571E8">
        <w:rPr>
          <w:color w:val="0D0D0D"/>
          <w:sz w:val="28"/>
          <w:szCs w:val="28"/>
        </w:rPr>
        <w:br/>
        <w:t>Weak edges caused by noise can be removed by applying appropriate thresholds.</w:t>
      </w:r>
    </w:p>
    <w:p w14:paraId="305D4D9A" w14:textId="77777777" w:rsidR="005571E8" w:rsidRPr="005571E8" w:rsidRDefault="005571E8" w:rsidP="005571E8">
      <w:pPr>
        <w:pStyle w:val="NormalWeb"/>
        <w:shd w:val="clear" w:color="auto" w:fill="FFFFFF"/>
        <w:spacing w:before="0" w:beforeAutospacing="0" w:after="0" w:afterAutospacing="0"/>
        <w:rPr>
          <w:color w:val="0D0D0D"/>
          <w:sz w:val="28"/>
          <w:szCs w:val="28"/>
        </w:rPr>
      </w:pPr>
      <w:r w:rsidRPr="005571E8">
        <w:rPr>
          <w:rStyle w:val="Strong"/>
          <w:rFonts w:eastAsiaTheme="majorEastAsia"/>
          <w:color w:val="0D0D0D"/>
          <w:sz w:val="28"/>
          <w:szCs w:val="28"/>
        </w:rPr>
        <w:t>Morphological operations:</w:t>
      </w:r>
      <w:r w:rsidRPr="005571E8">
        <w:rPr>
          <w:color w:val="0D0D0D"/>
          <w:sz w:val="28"/>
          <w:szCs w:val="28"/>
        </w:rPr>
        <w:br/>
        <w:t>Operations such as opening can remove small unwanted components, while closing can connect broken parts of actual lines.</w:t>
      </w:r>
    </w:p>
    <w:p w14:paraId="0676D481" w14:textId="77777777" w:rsidR="005571E8" w:rsidRPr="005571E8" w:rsidRDefault="005571E8" w:rsidP="005571E8">
      <w:pPr>
        <w:pStyle w:val="Heading3"/>
        <w:shd w:val="clear" w:color="auto" w:fill="FFFFFF"/>
        <w:spacing w:before="0"/>
        <w:rPr>
          <w:rFonts w:ascii="Times New Roman" w:hAnsi="Times New Roman" w:cs="Times New Roman"/>
          <w:color w:val="0D0D0D"/>
          <w:sz w:val="28"/>
          <w:szCs w:val="28"/>
        </w:rPr>
      </w:pPr>
      <w:r w:rsidRPr="005571E8">
        <w:rPr>
          <w:rFonts w:ascii="Times New Roman" w:hAnsi="Times New Roman" w:cs="Times New Roman"/>
          <w:color w:val="0D0D0D"/>
          <w:sz w:val="28"/>
          <w:szCs w:val="28"/>
        </w:rPr>
        <w:t>Parameter selection</w:t>
      </w:r>
    </w:p>
    <w:p w14:paraId="17C31E40" w14:textId="77777777" w:rsidR="005571E8" w:rsidRPr="005571E8" w:rsidRDefault="005571E8" w:rsidP="005571E8">
      <w:pPr>
        <w:pStyle w:val="NormalWeb"/>
        <w:shd w:val="clear" w:color="auto" w:fill="FFFFFF"/>
        <w:spacing w:before="0" w:beforeAutospacing="0" w:after="0" w:afterAutospacing="0"/>
        <w:rPr>
          <w:color w:val="0D0D0D"/>
          <w:sz w:val="28"/>
          <w:szCs w:val="28"/>
        </w:rPr>
      </w:pPr>
      <w:r w:rsidRPr="005571E8">
        <w:rPr>
          <w:color w:val="0D0D0D"/>
          <w:sz w:val="28"/>
          <w:szCs w:val="28"/>
        </w:rPr>
        <w:t>The Hough Transform also depends heavily on parameter selection.</w:t>
      </w:r>
    </w:p>
    <w:p w14:paraId="336C385F" w14:textId="77777777" w:rsidR="005571E8" w:rsidRPr="005571E8" w:rsidRDefault="005571E8" w:rsidP="005571E8">
      <w:pPr>
        <w:pStyle w:val="NormalWeb"/>
        <w:shd w:val="clear" w:color="auto" w:fill="FFFFFF"/>
        <w:spacing w:before="0" w:beforeAutospacing="0" w:after="0" w:afterAutospacing="0"/>
        <w:rPr>
          <w:color w:val="0D0D0D"/>
          <w:sz w:val="28"/>
          <w:szCs w:val="28"/>
        </w:rPr>
      </w:pPr>
      <w:r w:rsidRPr="005571E8">
        <w:rPr>
          <w:color w:val="0D0D0D"/>
          <w:sz w:val="28"/>
          <w:szCs w:val="28"/>
        </w:rPr>
        <w:t>A higher accumulator threshold means that only strongly supported lines are detected. This reduces false positives but may remove weak real lines.</w:t>
      </w:r>
    </w:p>
    <w:p w14:paraId="59BB540D" w14:textId="77777777" w:rsidR="005571E8" w:rsidRPr="005571E8" w:rsidRDefault="005571E8" w:rsidP="005571E8">
      <w:pPr>
        <w:pStyle w:val="NormalWeb"/>
        <w:shd w:val="clear" w:color="auto" w:fill="FFFFFF"/>
        <w:spacing w:before="0" w:beforeAutospacing="0" w:after="0" w:afterAutospacing="0"/>
        <w:rPr>
          <w:color w:val="0D0D0D"/>
          <w:sz w:val="28"/>
          <w:szCs w:val="28"/>
        </w:rPr>
      </w:pPr>
      <w:r w:rsidRPr="005571E8">
        <w:rPr>
          <w:color w:val="0D0D0D"/>
          <w:sz w:val="28"/>
          <w:szCs w:val="28"/>
        </w:rPr>
        <w:t>A lower threshold detects more lines but can also detect noise.</w:t>
      </w:r>
    </w:p>
    <w:p w14:paraId="029451C4" w14:textId="77777777" w:rsidR="005571E8" w:rsidRPr="005571E8" w:rsidRDefault="005571E8" w:rsidP="005571E8">
      <w:pPr>
        <w:pStyle w:val="NormalWeb"/>
        <w:shd w:val="clear" w:color="auto" w:fill="FFFFFF"/>
        <w:spacing w:before="0" w:beforeAutospacing="0" w:after="0" w:afterAutospacing="0"/>
        <w:rPr>
          <w:color w:val="0D0D0D"/>
          <w:sz w:val="28"/>
          <w:szCs w:val="28"/>
        </w:rPr>
      </w:pPr>
      <w:r w:rsidRPr="005571E8">
        <w:rPr>
          <w:color w:val="0D0D0D"/>
          <w:sz w:val="28"/>
          <w:szCs w:val="28"/>
        </w:rPr>
        <w:t>Other useful parameters include:</w:t>
      </w:r>
    </w:p>
    <w:p w14:paraId="0F1173EB" w14:textId="77777777" w:rsidR="005571E8" w:rsidRPr="005571E8" w:rsidRDefault="005571E8" w:rsidP="005571E8">
      <w:pPr>
        <w:widowControl/>
        <w:numPr>
          <w:ilvl w:val="0"/>
          <w:numId w:val="9"/>
        </w:numPr>
        <w:shd w:val="clear" w:color="auto" w:fill="FFFFFF"/>
        <w:autoSpaceDE/>
        <w:autoSpaceDN/>
        <w:spacing w:before="100" w:beforeAutospacing="1" w:after="100" w:afterAutospacing="1"/>
        <w:rPr>
          <w:rFonts w:ascii="Times New Roman" w:hAnsi="Times New Roman" w:cs="Times New Roman"/>
          <w:color w:val="0D0D0D"/>
          <w:sz w:val="28"/>
          <w:szCs w:val="28"/>
        </w:rPr>
      </w:pPr>
      <w:r w:rsidRPr="005571E8">
        <w:rPr>
          <w:rFonts w:ascii="Times New Roman" w:hAnsi="Times New Roman" w:cs="Times New Roman"/>
          <w:color w:val="0D0D0D"/>
          <w:sz w:val="28"/>
          <w:szCs w:val="28"/>
        </w:rPr>
        <w:t>Angular resolution.</w:t>
      </w:r>
    </w:p>
    <w:p w14:paraId="2B98BC31" w14:textId="77777777" w:rsidR="005571E8" w:rsidRPr="005571E8" w:rsidRDefault="005571E8" w:rsidP="005571E8">
      <w:pPr>
        <w:widowControl/>
        <w:numPr>
          <w:ilvl w:val="0"/>
          <w:numId w:val="9"/>
        </w:numPr>
        <w:shd w:val="clear" w:color="auto" w:fill="FFFFFF"/>
        <w:autoSpaceDE/>
        <w:autoSpaceDN/>
        <w:spacing w:before="100" w:beforeAutospacing="1" w:after="100" w:afterAutospacing="1"/>
        <w:rPr>
          <w:rFonts w:ascii="Times New Roman" w:hAnsi="Times New Roman" w:cs="Times New Roman"/>
          <w:color w:val="0D0D0D"/>
          <w:sz w:val="28"/>
          <w:szCs w:val="28"/>
        </w:rPr>
      </w:pPr>
      <w:r w:rsidRPr="005571E8">
        <w:rPr>
          <w:rFonts w:ascii="Times New Roman" w:hAnsi="Times New Roman" w:cs="Times New Roman"/>
          <w:color w:val="0D0D0D"/>
          <w:sz w:val="28"/>
          <w:szCs w:val="28"/>
        </w:rPr>
        <w:t>Distance resolution.</w:t>
      </w:r>
    </w:p>
    <w:p w14:paraId="1D7868AA" w14:textId="77777777" w:rsidR="005571E8" w:rsidRPr="005571E8" w:rsidRDefault="005571E8" w:rsidP="005571E8">
      <w:pPr>
        <w:widowControl/>
        <w:numPr>
          <w:ilvl w:val="0"/>
          <w:numId w:val="9"/>
        </w:numPr>
        <w:shd w:val="clear" w:color="auto" w:fill="FFFFFF"/>
        <w:autoSpaceDE/>
        <w:autoSpaceDN/>
        <w:spacing w:before="100" w:beforeAutospacing="1" w:after="100" w:afterAutospacing="1"/>
        <w:rPr>
          <w:rFonts w:ascii="Times New Roman" w:hAnsi="Times New Roman" w:cs="Times New Roman"/>
          <w:color w:val="0D0D0D"/>
          <w:sz w:val="28"/>
          <w:szCs w:val="28"/>
        </w:rPr>
      </w:pPr>
      <w:r w:rsidRPr="005571E8">
        <w:rPr>
          <w:rFonts w:ascii="Times New Roman" w:hAnsi="Times New Roman" w:cs="Times New Roman"/>
          <w:color w:val="0D0D0D"/>
          <w:sz w:val="28"/>
          <w:szCs w:val="28"/>
        </w:rPr>
        <w:t>Minimum line length.</w:t>
      </w:r>
    </w:p>
    <w:p w14:paraId="2F53F276" w14:textId="77777777" w:rsidR="005571E8" w:rsidRPr="005571E8" w:rsidRDefault="005571E8" w:rsidP="005571E8">
      <w:pPr>
        <w:widowControl/>
        <w:numPr>
          <w:ilvl w:val="0"/>
          <w:numId w:val="9"/>
        </w:numPr>
        <w:shd w:val="clear" w:color="auto" w:fill="FFFFFF"/>
        <w:autoSpaceDE/>
        <w:autoSpaceDN/>
        <w:spacing w:before="100" w:beforeAutospacing="1" w:after="100" w:afterAutospacing="1"/>
        <w:rPr>
          <w:rFonts w:ascii="Times New Roman" w:hAnsi="Times New Roman" w:cs="Times New Roman"/>
          <w:color w:val="0D0D0D"/>
          <w:sz w:val="28"/>
          <w:szCs w:val="28"/>
        </w:rPr>
      </w:pPr>
      <w:r w:rsidRPr="005571E8">
        <w:rPr>
          <w:rFonts w:ascii="Times New Roman" w:hAnsi="Times New Roman" w:cs="Times New Roman"/>
          <w:color w:val="0D0D0D"/>
          <w:sz w:val="28"/>
          <w:szCs w:val="28"/>
        </w:rPr>
        <w:t>Maximum allowed gap between line segments.</w:t>
      </w:r>
    </w:p>
    <w:p w14:paraId="42897541" w14:textId="77777777" w:rsidR="005571E8" w:rsidRPr="005571E8" w:rsidRDefault="005571E8" w:rsidP="005571E8">
      <w:pPr>
        <w:widowControl/>
        <w:numPr>
          <w:ilvl w:val="0"/>
          <w:numId w:val="9"/>
        </w:numPr>
        <w:shd w:val="clear" w:color="auto" w:fill="FFFFFF"/>
        <w:autoSpaceDE/>
        <w:autoSpaceDN/>
        <w:spacing w:before="100" w:beforeAutospacing="1" w:after="100" w:afterAutospacing="1"/>
        <w:rPr>
          <w:rFonts w:ascii="Times New Roman" w:hAnsi="Times New Roman" w:cs="Times New Roman"/>
          <w:color w:val="0D0D0D"/>
          <w:sz w:val="28"/>
          <w:szCs w:val="28"/>
        </w:rPr>
      </w:pPr>
      <w:r w:rsidRPr="005571E8">
        <w:rPr>
          <w:rFonts w:ascii="Times New Roman" w:hAnsi="Times New Roman" w:cs="Times New Roman"/>
          <w:color w:val="0D0D0D"/>
          <w:sz w:val="28"/>
          <w:szCs w:val="28"/>
        </w:rPr>
        <w:t>Edge detection thresholds.</w:t>
      </w:r>
    </w:p>
    <w:p w14:paraId="2E641708" w14:textId="77777777" w:rsidR="005571E8" w:rsidRPr="005571E8" w:rsidRDefault="005571E8" w:rsidP="005571E8">
      <w:pPr>
        <w:pStyle w:val="Heading3"/>
        <w:shd w:val="clear" w:color="auto" w:fill="FFFFFF"/>
        <w:spacing w:before="0"/>
        <w:rPr>
          <w:rFonts w:ascii="Times New Roman" w:hAnsi="Times New Roman" w:cs="Times New Roman"/>
          <w:color w:val="0D0D0D"/>
          <w:sz w:val="28"/>
          <w:szCs w:val="28"/>
        </w:rPr>
      </w:pPr>
      <w:r w:rsidRPr="005571E8">
        <w:rPr>
          <w:rFonts w:ascii="Times New Roman" w:hAnsi="Times New Roman" w:cs="Times New Roman"/>
          <w:color w:val="0D0D0D"/>
          <w:sz w:val="28"/>
          <w:szCs w:val="28"/>
        </w:rPr>
        <w:t>Conclusion</w:t>
      </w:r>
    </w:p>
    <w:p w14:paraId="50D44E45" w14:textId="77777777" w:rsidR="005571E8" w:rsidRPr="005571E8" w:rsidRDefault="005571E8" w:rsidP="005571E8">
      <w:pPr>
        <w:pStyle w:val="NormalWeb"/>
        <w:shd w:val="clear" w:color="auto" w:fill="FFFFFF"/>
        <w:spacing w:before="0" w:beforeAutospacing="0" w:after="0" w:afterAutospacing="0"/>
        <w:rPr>
          <w:color w:val="0D0D0D"/>
          <w:sz w:val="28"/>
          <w:szCs w:val="28"/>
        </w:rPr>
      </w:pPr>
      <w:r w:rsidRPr="005571E8">
        <w:rPr>
          <w:color w:val="0D0D0D"/>
          <w:sz w:val="28"/>
          <w:szCs w:val="28"/>
        </w:rPr>
        <w:t>Noise directly affects the voting process of the Hough Transform and can produce false detections. A combination of </w:t>
      </w:r>
      <w:r w:rsidRPr="005571E8">
        <w:rPr>
          <w:rStyle w:val="Strong"/>
          <w:rFonts w:eastAsiaTheme="majorEastAsia"/>
          <w:color w:val="0D0D0D"/>
          <w:sz w:val="28"/>
          <w:szCs w:val="28"/>
        </w:rPr>
        <w:t>noise removal, accurate edge detection, thresholding, and appropriate Hough parameters</w:t>
      </w:r>
      <w:r w:rsidRPr="005571E8">
        <w:rPr>
          <w:color w:val="0D0D0D"/>
          <w:sz w:val="28"/>
          <w:szCs w:val="28"/>
        </w:rPr>
        <w:t> can significantly improve line detection accuracy.</w:t>
      </w:r>
    </w:p>
    <w:p w14:paraId="66AF2210" w14:textId="77777777" w:rsidR="005571E8" w:rsidRPr="005571E8" w:rsidRDefault="005571E8">
      <w:pPr>
        <w:pStyle w:val="BodyText"/>
        <w:spacing w:before="41" w:line="276" w:lineRule="auto"/>
        <w:ind w:right="1082"/>
        <w:jc w:val="both"/>
        <w:rPr>
          <w:rFonts w:ascii="Times New Roman" w:hAnsi="Times New Roman" w:cs="Times New Roman"/>
          <w:sz w:val="28"/>
          <w:szCs w:val="28"/>
        </w:rPr>
      </w:pPr>
    </w:p>
    <w:p w14:paraId="7941FC3B" w14:textId="77777777" w:rsidR="00344618" w:rsidRPr="005571E8" w:rsidRDefault="00000000">
      <w:pPr>
        <w:pStyle w:val="ListParagraph"/>
        <w:numPr>
          <w:ilvl w:val="0"/>
          <w:numId w:val="1"/>
        </w:numPr>
        <w:tabs>
          <w:tab w:val="left" w:pos="214"/>
        </w:tabs>
        <w:ind w:left="214" w:hanging="214"/>
        <w:rPr>
          <w:rFonts w:ascii="Times New Roman" w:hAnsi="Times New Roman" w:cs="Times New Roman"/>
          <w:sz w:val="28"/>
          <w:szCs w:val="28"/>
        </w:rPr>
      </w:pPr>
      <w:r w:rsidRPr="005571E8">
        <w:rPr>
          <w:rFonts w:ascii="Times New Roman" w:hAnsi="Times New Roman" w:cs="Times New Roman"/>
          <w:sz w:val="28"/>
          <w:szCs w:val="28"/>
        </w:rPr>
        <w:t>Feature</w:t>
      </w:r>
      <w:r w:rsidRPr="005571E8">
        <w:rPr>
          <w:rFonts w:ascii="Times New Roman" w:hAnsi="Times New Roman" w:cs="Times New Roman"/>
          <w:spacing w:val="-11"/>
          <w:sz w:val="28"/>
          <w:szCs w:val="28"/>
        </w:rPr>
        <w:t xml:space="preserve"> </w:t>
      </w:r>
      <w:r w:rsidRPr="005571E8">
        <w:rPr>
          <w:rFonts w:ascii="Times New Roman" w:hAnsi="Times New Roman" w:cs="Times New Roman"/>
          <w:sz w:val="28"/>
          <w:szCs w:val="28"/>
        </w:rPr>
        <w:t>Matching</w:t>
      </w:r>
      <w:r w:rsidRPr="005571E8">
        <w:rPr>
          <w:rFonts w:ascii="Times New Roman" w:hAnsi="Times New Roman" w:cs="Times New Roman"/>
          <w:spacing w:val="-10"/>
          <w:sz w:val="28"/>
          <w:szCs w:val="28"/>
        </w:rPr>
        <w:t xml:space="preserve"> </w:t>
      </w:r>
      <w:r w:rsidRPr="005571E8">
        <w:rPr>
          <w:rFonts w:ascii="Times New Roman" w:hAnsi="Times New Roman" w:cs="Times New Roman"/>
          <w:sz w:val="28"/>
          <w:szCs w:val="28"/>
        </w:rPr>
        <w:t>under</w:t>
      </w:r>
      <w:r w:rsidRPr="005571E8">
        <w:rPr>
          <w:rFonts w:ascii="Times New Roman" w:hAnsi="Times New Roman" w:cs="Times New Roman"/>
          <w:spacing w:val="-10"/>
          <w:sz w:val="28"/>
          <w:szCs w:val="28"/>
        </w:rPr>
        <w:t xml:space="preserve"> </w:t>
      </w:r>
      <w:r w:rsidRPr="005571E8">
        <w:rPr>
          <w:rFonts w:ascii="Times New Roman" w:hAnsi="Times New Roman" w:cs="Times New Roman"/>
          <w:spacing w:val="-2"/>
          <w:sz w:val="28"/>
          <w:szCs w:val="28"/>
        </w:rPr>
        <w:t>Transformations</w:t>
      </w:r>
    </w:p>
    <w:p w14:paraId="73766342" w14:textId="77777777" w:rsidR="00344618" w:rsidRPr="005571E8" w:rsidRDefault="00000000">
      <w:pPr>
        <w:pStyle w:val="BodyText"/>
        <w:spacing w:before="240" w:line="276" w:lineRule="auto"/>
        <w:ind w:right="1082"/>
        <w:jc w:val="both"/>
        <w:rPr>
          <w:rFonts w:ascii="Times New Roman" w:hAnsi="Times New Roman" w:cs="Times New Roman"/>
          <w:sz w:val="28"/>
          <w:szCs w:val="28"/>
        </w:rPr>
      </w:pPr>
      <w:r w:rsidRPr="005571E8">
        <w:rPr>
          <w:rFonts w:ascii="Times New Roman" w:hAnsi="Times New Roman" w:cs="Times New Roman"/>
          <w:sz w:val="28"/>
          <w:szCs w:val="28"/>
        </w:rPr>
        <w:t xml:space="preserve">Two images of the same object are taken at different scales and orientations. Traditional feature matching fails, but scale invariant feature matching works </w:t>
      </w:r>
      <w:proofErr w:type="spellStart"/>
      <w:proofErr w:type="gramStart"/>
      <w:r w:rsidRPr="005571E8">
        <w:rPr>
          <w:rFonts w:ascii="Times New Roman" w:hAnsi="Times New Roman" w:cs="Times New Roman"/>
          <w:sz w:val="28"/>
          <w:szCs w:val="28"/>
        </w:rPr>
        <w:t>effectively.Analyze</w:t>
      </w:r>
      <w:proofErr w:type="spellEnd"/>
      <w:proofErr w:type="gramEnd"/>
      <w:r w:rsidRPr="005571E8">
        <w:rPr>
          <w:rFonts w:ascii="Times New Roman" w:hAnsi="Times New Roman" w:cs="Times New Roman"/>
          <w:sz w:val="28"/>
          <w:szCs w:val="28"/>
        </w:rPr>
        <w:t xml:space="preserve"> why scale invariant methods perform better in this scenario.</w:t>
      </w:r>
    </w:p>
    <w:p w14:paraId="3AD29C5E" w14:textId="77777777" w:rsidR="005571E8" w:rsidRPr="005571E8" w:rsidRDefault="005571E8" w:rsidP="005571E8">
      <w:pPr>
        <w:pStyle w:val="BodyText"/>
        <w:spacing w:before="240" w:line="276" w:lineRule="auto"/>
        <w:ind w:right="1082"/>
        <w:jc w:val="both"/>
        <w:rPr>
          <w:rFonts w:ascii="Times New Roman" w:hAnsi="Times New Roman" w:cs="Times New Roman"/>
          <w:b/>
          <w:bCs/>
          <w:sz w:val="28"/>
          <w:szCs w:val="28"/>
          <w:lang w:val="en-IN"/>
        </w:rPr>
      </w:pPr>
      <w:r w:rsidRPr="005571E8">
        <w:rPr>
          <w:rFonts w:ascii="Times New Roman" w:hAnsi="Times New Roman" w:cs="Times New Roman"/>
          <w:b/>
          <w:bCs/>
          <w:sz w:val="28"/>
          <w:szCs w:val="28"/>
          <w:lang w:val="en-IN"/>
        </w:rPr>
        <w:lastRenderedPageBreak/>
        <w:t> Feature Matching Under Transformations</w:t>
      </w:r>
    </w:p>
    <w:p w14:paraId="3CC5A222" w14:textId="77777777" w:rsidR="005571E8" w:rsidRPr="005571E8" w:rsidRDefault="005571E8" w:rsidP="005571E8">
      <w:pPr>
        <w:pStyle w:val="BodyText"/>
        <w:spacing w:before="240" w:line="276" w:lineRule="auto"/>
        <w:ind w:right="1082"/>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Suppose two images contain the same object, but:</w:t>
      </w:r>
    </w:p>
    <w:p w14:paraId="04E9BFFB" w14:textId="77777777" w:rsidR="005571E8" w:rsidRPr="005571E8" w:rsidRDefault="005571E8" w:rsidP="005571E8">
      <w:pPr>
        <w:pStyle w:val="BodyText"/>
        <w:numPr>
          <w:ilvl w:val="0"/>
          <w:numId w:val="10"/>
        </w:numPr>
        <w:spacing w:before="240" w:line="276" w:lineRule="auto"/>
        <w:ind w:right="1082"/>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The first image shows the object at normal size.</w:t>
      </w:r>
    </w:p>
    <w:p w14:paraId="1676BA8E" w14:textId="77777777" w:rsidR="005571E8" w:rsidRPr="005571E8" w:rsidRDefault="005571E8" w:rsidP="005571E8">
      <w:pPr>
        <w:pStyle w:val="BodyText"/>
        <w:numPr>
          <w:ilvl w:val="0"/>
          <w:numId w:val="10"/>
        </w:numPr>
        <w:spacing w:before="240" w:line="276" w:lineRule="auto"/>
        <w:ind w:right="1082"/>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The second image shows the object at a larger or smaller scale.</w:t>
      </w:r>
    </w:p>
    <w:p w14:paraId="63DFA02B" w14:textId="77777777" w:rsidR="005571E8" w:rsidRPr="005571E8" w:rsidRDefault="005571E8" w:rsidP="005571E8">
      <w:pPr>
        <w:pStyle w:val="BodyText"/>
        <w:numPr>
          <w:ilvl w:val="0"/>
          <w:numId w:val="10"/>
        </w:numPr>
        <w:spacing w:before="240" w:line="276" w:lineRule="auto"/>
        <w:ind w:right="1082"/>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The object is rotated in the second image.</w:t>
      </w:r>
    </w:p>
    <w:p w14:paraId="15106F82" w14:textId="77777777" w:rsidR="005571E8" w:rsidRPr="005571E8" w:rsidRDefault="005571E8" w:rsidP="005571E8">
      <w:pPr>
        <w:pStyle w:val="BodyText"/>
        <w:spacing w:before="240" w:line="276" w:lineRule="auto"/>
        <w:ind w:right="1082"/>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Traditional feature matching may fail because the pixel-level appearance of the corresponding features has changed.</w:t>
      </w:r>
    </w:p>
    <w:p w14:paraId="3292988E" w14:textId="77777777" w:rsidR="005571E8" w:rsidRPr="005571E8" w:rsidRDefault="005571E8" w:rsidP="005571E8">
      <w:pPr>
        <w:pStyle w:val="BodyText"/>
        <w:spacing w:before="240" w:line="276" w:lineRule="auto"/>
        <w:ind w:right="1082"/>
        <w:jc w:val="both"/>
        <w:rPr>
          <w:rFonts w:ascii="Times New Roman" w:hAnsi="Times New Roman" w:cs="Times New Roman"/>
          <w:b/>
          <w:bCs/>
          <w:sz w:val="28"/>
          <w:szCs w:val="28"/>
          <w:lang w:val="en-IN"/>
        </w:rPr>
      </w:pPr>
      <w:r w:rsidRPr="005571E8">
        <w:rPr>
          <w:rFonts w:ascii="Times New Roman" w:hAnsi="Times New Roman" w:cs="Times New Roman"/>
          <w:b/>
          <w:bCs/>
          <w:sz w:val="28"/>
          <w:szCs w:val="28"/>
          <w:lang w:val="en-IN"/>
        </w:rPr>
        <w:t>Problem with traditional methods</w:t>
      </w:r>
    </w:p>
    <w:p w14:paraId="3CF3609E" w14:textId="77777777" w:rsidR="005571E8" w:rsidRPr="005571E8" w:rsidRDefault="005571E8" w:rsidP="005571E8">
      <w:pPr>
        <w:pStyle w:val="BodyText"/>
        <w:spacing w:before="240" w:line="276" w:lineRule="auto"/>
        <w:ind w:right="1082"/>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Consider a small square pattern in an image. If the image is enlarged, the square becomes larger and its pixel structure changes.</w:t>
      </w:r>
    </w:p>
    <w:p w14:paraId="5FCE6FDA" w14:textId="77777777" w:rsidR="005571E8" w:rsidRPr="005571E8" w:rsidRDefault="005571E8" w:rsidP="005571E8">
      <w:pPr>
        <w:pStyle w:val="BodyText"/>
        <w:spacing w:before="240" w:line="276" w:lineRule="auto"/>
        <w:ind w:right="1082"/>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Similarly, after rotation, the orientation of edges and corners changes.</w:t>
      </w:r>
    </w:p>
    <w:p w14:paraId="0DA5F1F7" w14:textId="77777777" w:rsidR="005571E8" w:rsidRPr="005571E8" w:rsidRDefault="005571E8" w:rsidP="005571E8">
      <w:pPr>
        <w:pStyle w:val="BodyText"/>
        <w:spacing w:before="240" w:line="276" w:lineRule="auto"/>
        <w:ind w:right="1082"/>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A feature descriptor that depends strongly on the original size or orientation may therefore produce very different descriptions for the same physical feature.</w:t>
      </w:r>
    </w:p>
    <w:p w14:paraId="32403632" w14:textId="77777777" w:rsidR="005571E8" w:rsidRPr="005571E8" w:rsidRDefault="005571E8" w:rsidP="005571E8">
      <w:pPr>
        <w:pStyle w:val="BodyText"/>
        <w:spacing w:before="240" w:line="276" w:lineRule="auto"/>
        <w:ind w:right="1082"/>
        <w:jc w:val="both"/>
        <w:rPr>
          <w:rFonts w:ascii="Times New Roman" w:hAnsi="Times New Roman" w:cs="Times New Roman"/>
          <w:b/>
          <w:bCs/>
          <w:sz w:val="28"/>
          <w:szCs w:val="28"/>
          <w:lang w:val="en-IN"/>
        </w:rPr>
      </w:pPr>
      <w:r w:rsidRPr="005571E8">
        <w:rPr>
          <w:rFonts w:ascii="Times New Roman" w:hAnsi="Times New Roman" w:cs="Times New Roman"/>
          <w:b/>
          <w:bCs/>
          <w:sz w:val="28"/>
          <w:szCs w:val="28"/>
          <w:lang w:val="en-IN"/>
        </w:rPr>
        <w:t>Scale invariance</w:t>
      </w:r>
    </w:p>
    <w:p w14:paraId="646BEF1C" w14:textId="77777777" w:rsidR="005571E8" w:rsidRPr="005571E8" w:rsidRDefault="005571E8" w:rsidP="005571E8">
      <w:pPr>
        <w:pStyle w:val="BodyText"/>
        <w:spacing w:before="240" w:line="276" w:lineRule="auto"/>
        <w:ind w:right="1082"/>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 xml:space="preserve">Scale-invariant methods detect features at different sizes. Instead of looking at only one image scale, they </w:t>
      </w:r>
      <w:proofErr w:type="spellStart"/>
      <w:r w:rsidRPr="005571E8">
        <w:rPr>
          <w:rFonts w:ascii="Times New Roman" w:hAnsi="Times New Roman" w:cs="Times New Roman"/>
          <w:sz w:val="28"/>
          <w:szCs w:val="28"/>
          <w:lang w:val="en-IN"/>
        </w:rPr>
        <w:t>analyze</w:t>
      </w:r>
      <w:proofErr w:type="spellEnd"/>
      <w:r w:rsidRPr="005571E8">
        <w:rPr>
          <w:rFonts w:ascii="Times New Roman" w:hAnsi="Times New Roman" w:cs="Times New Roman"/>
          <w:sz w:val="28"/>
          <w:szCs w:val="28"/>
          <w:lang w:val="en-IN"/>
        </w:rPr>
        <w:t xml:space="preserve"> the image at multiple scales.</w:t>
      </w:r>
    </w:p>
    <w:p w14:paraId="1BC0E1F0" w14:textId="77777777" w:rsidR="005571E8" w:rsidRPr="005571E8" w:rsidRDefault="005571E8" w:rsidP="005571E8">
      <w:pPr>
        <w:pStyle w:val="BodyText"/>
        <w:spacing w:before="240" w:line="276" w:lineRule="auto"/>
        <w:ind w:right="1082"/>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Thus, a feature can be detected whether it appears:</w:t>
      </w:r>
    </w:p>
    <w:p w14:paraId="51A862B8" w14:textId="77777777" w:rsidR="005571E8" w:rsidRPr="005571E8" w:rsidRDefault="005571E8" w:rsidP="005571E8">
      <w:pPr>
        <w:pStyle w:val="BodyText"/>
        <w:numPr>
          <w:ilvl w:val="0"/>
          <w:numId w:val="11"/>
        </w:numPr>
        <w:spacing w:before="240" w:line="276" w:lineRule="auto"/>
        <w:ind w:right="1082"/>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Small.</w:t>
      </w:r>
    </w:p>
    <w:p w14:paraId="43DFFEF7" w14:textId="77777777" w:rsidR="005571E8" w:rsidRPr="005571E8" w:rsidRDefault="005571E8" w:rsidP="005571E8">
      <w:pPr>
        <w:pStyle w:val="BodyText"/>
        <w:numPr>
          <w:ilvl w:val="0"/>
          <w:numId w:val="11"/>
        </w:numPr>
        <w:spacing w:before="240" w:line="276" w:lineRule="auto"/>
        <w:ind w:right="1082"/>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Medium-sized.</w:t>
      </w:r>
    </w:p>
    <w:p w14:paraId="03452692" w14:textId="77777777" w:rsidR="005571E8" w:rsidRPr="005571E8" w:rsidRDefault="005571E8" w:rsidP="005571E8">
      <w:pPr>
        <w:pStyle w:val="BodyText"/>
        <w:numPr>
          <w:ilvl w:val="0"/>
          <w:numId w:val="11"/>
        </w:numPr>
        <w:spacing w:before="240" w:line="276" w:lineRule="auto"/>
        <w:ind w:right="1082"/>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Large.</w:t>
      </w:r>
    </w:p>
    <w:p w14:paraId="0EE5648B" w14:textId="77777777" w:rsidR="005571E8" w:rsidRPr="005571E8" w:rsidRDefault="005571E8" w:rsidP="005571E8">
      <w:pPr>
        <w:pStyle w:val="BodyText"/>
        <w:spacing w:before="240" w:line="276" w:lineRule="auto"/>
        <w:ind w:right="1082"/>
        <w:jc w:val="both"/>
        <w:rPr>
          <w:rFonts w:ascii="Times New Roman" w:hAnsi="Times New Roman" w:cs="Times New Roman"/>
          <w:b/>
          <w:bCs/>
          <w:sz w:val="28"/>
          <w:szCs w:val="28"/>
          <w:lang w:val="en-IN"/>
        </w:rPr>
      </w:pPr>
      <w:r w:rsidRPr="005571E8">
        <w:rPr>
          <w:rFonts w:ascii="Times New Roman" w:hAnsi="Times New Roman" w:cs="Times New Roman"/>
          <w:b/>
          <w:bCs/>
          <w:sz w:val="28"/>
          <w:szCs w:val="28"/>
          <w:lang w:val="en-IN"/>
        </w:rPr>
        <w:t>Rotation invariance</w:t>
      </w:r>
    </w:p>
    <w:p w14:paraId="114ED024" w14:textId="77777777" w:rsidR="005571E8" w:rsidRPr="005571E8" w:rsidRDefault="005571E8" w:rsidP="005571E8">
      <w:pPr>
        <w:pStyle w:val="BodyText"/>
        <w:spacing w:before="240" w:line="276" w:lineRule="auto"/>
        <w:ind w:right="1082"/>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 xml:space="preserve">Scale-invariant feature algorithms can also assign a dominant orientation to a </w:t>
      </w:r>
      <w:proofErr w:type="spellStart"/>
      <w:r w:rsidRPr="005571E8">
        <w:rPr>
          <w:rFonts w:ascii="Times New Roman" w:hAnsi="Times New Roman" w:cs="Times New Roman"/>
          <w:sz w:val="28"/>
          <w:szCs w:val="28"/>
          <w:lang w:val="en-IN"/>
        </w:rPr>
        <w:t>keypoint</w:t>
      </w:r>
      <w:proofErr w:type="spellEnd"/>
      <w:r w:rsidRPr="005571E8">
        <w:rPr>
          <w:rFonts w:ascii="Times New Roman" w:hAnsi="Times New Roman" w:cs="Times New Roman"/>
          <w:sz w:val="28"/>
          <w:szCs w:val="28"/>
          <w:lang w:val="en-IN"/>
        </w:rPr>
        <w:t>. The descriptor is then constructed relative to that orientation.</w:t>
      </w:r>
    </w:p>
    <w:p w14:paraId="17939C91" w14:textId="77777777" w:rsidR="005571E8" w:rsidRPr="005571E8" w:rsidRDefault="005571E8" w:rsidP="005571E8">
      <w:pPr>
        <w:pStyle w:val="BodyText"/>
        <w:spacing w:before="240" w:line="276" w:lineRule="auto"/>
        <w:ind w:right="1082"/>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Therefore, rotating the object does not completely change the descriptor.</w:t>
      </w:r>
    </w:p>
    <w:p w14:paraId="14EA35F4" w14:textId="77777777" w:rsidR="005571E8" w:rsidRPr="005571E8" w:rsidRDefault="005571E8" w:rsidP="005571E8">
      <w:pPr>
        <w:pStyle w:val="BodyText"/>
        <w:spacing w:before="240" w:line="276" w:lineRule="auto"/>
        <w:ind w:right="1082"/>
        <w:jc w:val="both"/>
        <w:rPr>
          <w:rFonts w:ascii="Times New Roman" w:hAnsi="Times New Roman" w:cs="Times New Roman"/>
          <w:b/>
          <w:bCs/>
          <w:sz w:val="28"/>
          <w:szCs w:val="28"/>
          <w:lang w:val="en-IN"/>
        </w:rPr>
      </w:pPr>
      <w:r w:rsidRPr="005571E8">
        <w:rPr>
          <w:rFonts w:ascii="Times New Roman" w:hAnsi="Times New Roman" w:cs="Times New Roman"/>
          <w:b/>
          <w:bCs/>
          <w:sz w:val="28"/>
          <w:szCs w:val="28"/>
          <w:lang w:val="en-IN"/>
        </w:rPr>
        <w:t>Example: SIFT</w:t>
      </w:r>
    </w:p>
    <w:p w14:paraId="78248BDB" w14:textId="77777777" w:rsidR="005571E8" w:rsidRPr="005571E8" w:rsidRDefault="005571E8" w:rsidP="005571E8">
      <w:pPr>
        <w:pStyle w:val="BodyText"/>
        <w:spacing w:before="240" w:line="276" w:lineRule="auto"/>
        <w:ind w:right="1082"/>
        <w:jc w:val="both"/>
        <w:rPr>
          <w:rFonts w:ascii="Times New Roman" w:hAnsi="Times New Roman" w:cs="Times New Roman"/>
          <w:sz w:val="28"/>
          <w:szCs w:val="28"/>
          <w:lang w:val="en-IN"/>
        </w:rPr>
      </w:pPr>
      <w:r w:rsidRPr="005571E8">
        <w:rPr>
          <w:rFonts w:ascii="Times New Roman" w:hAnsi="Times New Roman" w:cs="Times New Roman"/>
          <w:b/>
          <w:bCs/>
          <w:sz w:val="28"/>
          <w:szCs w:val="28"/>
          <w:lang w:val="en-IN"/>
        </w:rPr>
        <w:lastRenderedPageBreak/>
        <w:t>SIFT (Scale-Invariant Feature Transform)</w:t>
      </w:r>
      <w:r w:rsidRPr="005571E8">
        <w:rPr>
          <w:rFonts w:ascii="Times New Roman" w:hAnsi="Times New Roman" w:cs="Times New Roman"/>
          <w:sz w:val="28"/>
          <w:szCs w:val="28"/>
          <w:lang w:val="en-IN"/>
        </w:rPr>
        <w:t> is a well-known method for detecting and describing features.</w:t>
      </w:r>
    </w:p>
    <w:p w14:paraId="2D1655EF" w14:textId="77777777" w:rsidR="005571E8" w:rsidRPr="005571E8" w:rsidRDefault="005571E8" w:rsidP="005571E8">
      <w:pPr>
        <w:pStyle w:val="BodyText"/>
        <w:spacing w:before="240" w:line="276" w:lineRule="auto"/>
        <w:ind w:right="1082"/>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Its general process includes:</w:t>
      </w:r>
    </w:p>
    <w:p w14:paraId="4CEB7196" w14:textId="77777777" w:rsidR="005571E8" w:rsidRPr="005571E8" w:rsidRDefault="005571E8" w:rsidP="005571E8">
      <w:pPr>
        <w:pStyle w:val="BodyText"/>
        <w:numPr>
          <w:ilvl w:val="0"/>
          <w:numId w:val="12"/>
        </w:numPr>
        <w:spacing w:before="240" w:line="276" w:lineRule="auto"/>
        <w:ind w:right="1082"/>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 xml:space="preserve">Detecting potential </w:t>
      </w:r>
      <w:proofErr w:type="spellStart"/>
      <w:r w:rsidRPr="005571E8">
        <w:rPr>
          <w:rFonts w:ascii="Times New Roman" w:hAnsi="Times New Roman" w:cs="Times New Roman"/>
          <w:sz w:val="28"/>
          <w:szCs w:val="28"/>
          <w:lang w:val="en-IN"/>
        </w:rPr>
        <w:t>keypoints</w:t>
      </w:r>
      <w:proofErr w:type="spellEnd"/>
      <w:r w:rsidRPr="005571E8">
        <w:rPr>
          <w:rFonts w:ascii="Times New Roman" w:hAnsi="Times New Roman" w:cs="Times New Roman"/>
          <w:sz w:val="28"/>
          <w:szCs w:val="28"/>
          <w:lang w:val="en-IN"/>
        </w:rPr>
        <w:t>.</w:t>
      </w:r>
    </w:p>
    <w:p w14:paraId="7F71776E" w14:textId="77777777" w:rsidR="005571E8" w:rsidRPr="005571E8" w:rsidRDefault="005571E8" w:rsidP="005571E8">
      <w:pPr>
        <w:pStyle w:val="BodyText"/>
        <w:numPr>
          <w:ilvl w:val="0"/>
          <w:numId w:val="12"/>
        </w:numPr>
        <w:spacing w:before="240" w:line="276" w:lineRule="auto"/>
        <w:ind w:right="1082"/>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 xml:space="preserve">Finding </w:t>
      </w:r>
      <w:proofErr w:type="spellStart"/>
      <w:r w:rsidRPr="005571E8">
        <w:rPr>
          <w:rFonts w:ascii="Times New Roman" w:hAnsi="Times New Roman" w:cs="Times New Roman"/>
          <w:sz w:val="28"/>
          <w:szCs w:val="28"/>
          <w:lang w:val="en-IN"/>
        </w:rPr>
        <w:t>keypoints</w:t>
      </w:r>
      <w:proofErr w:type="spellEnd"/>
      <w:r w:rsidRPr="005571E8">
        <w:rPr>
          <w:rFonts w:ascii="Times New Roman" w:hAnsi="Times New Roman" w:cs="Times New Roman"/>
          <w:sz w:val="28"/>
          <w:szCs w:val="28"/>
          <w:lang w:val="en-IN"/>
        </w:rPr>
        <w:t xml:space="preserve"> across different scales.</w:t>
      </w:r>
    </w:p>
    <w:p w14:paraId="3EFFC566" w14:textId="77777777" w:rsidR="005571E8" w:rsidRPr="005571E8" w:rsidRDefault="005571E8" w:rsidP="005571E8">
      <w:pPr>
        <w:pStyle w:val="BodyText"/>
        <w:numPr>
          <w:ilvl w:val="0"/>
          <w:numId w:val="12"/>
        </w:numPr>
        <w:spacing w:before="240" w:line="276" w:lineRule="auto"/>
        <w:ind w:right="1082"/>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 xml:space="preserve">Assigning an orientation to </w:t>
      </w:r>
      <w:proofErr w:type="spellStart"/>
      <w:r w:rsidRPr="005571E8">
        <w:rPr>
          <w:rFonts w:ascii="Times New Roman" w:hAnsi="Times New Roman" w:cs="Times New Roman"/>
          <w:sz w:val="28"/>
          <w:szCs w:val="28"/>
          <w:lang w:val="en-IN"/>
        </w:rPr>
        <w:t>keypoints</w:t>
      </w:r>
      <w:proofErr w:type="spellEnd"/>
      <w:r w:rsidRPr="005571E8">
        <w:rPr>
          <w:rFonts w:ascii="Times New Roman" w:hAnsi="Times New Roman" w:cs="Times New Roman"/>
          <w:sz w:val="28"/>
          <w:szCs w:val="28"/>
          <w:lang w:val="en-IN"/>
        </w:rPr>
        <w:t>.</w:t>
      </w:r>
    </w:p>
    <w:p w14:paraId="7544BF6E" w14:textId="77777777" w:rsidR="005571E8" w:rsidRPr="005571E8" w:rsidRDefault="005571E8" w:rsidP="005571E8">
      <w:pPr>
        <w:pStyle w:val="BodyText"/>
        <w:numPr>
          <w:ilvl w:val="0"/>
          <w:numId w:val="12"/>
        </w:numPr>
        <w:spacing w:before="240" w:line="276" w:lineRule="auto"/>
        <w:ind w:right="1082"/>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Constructing local descriptors.</w:t>
      </w:r>
    </w:p>
    <w:p w14:paraId="6970D5F2" w14:textId="77777777" w:rsidR="005571E8" w:rsidRPr="005571E8" w:rsidRDefault="005571E8" w:rsidP="005571E8">
      <w:pPr>
        <w:pStyle w:val="BodyText"/>
        <w:numPr>
          <w:ilvl w:val="0"/>
          <w:numId w:val="12"/>
        </w:numPr>
        <w:spacing w:before="240" w:line="276" w:lineRule="auto"/>
        <w:ind w:right="1082"/>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Matching descriptors between images.</w:t>
      </w:r>
    </w:p>
    <w:p w14:paraId="28CC8FD7" w14:textId="77777777" w:rsidR="005571E8" w:rsidRPr="005571E8" w:rsidRDefault="005571E8" w:rsidP="005571E8">
      <w:pPr>
        <w:pStyle w:val="BodyText"/>
        <w:spacing w:before="240" w:line="276" w:lineRule="auto"/>
        <w:ind w:right="1082"/>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Because the descriptor is designed to be relatively independent of scale and orientation, corresponding points can still be matched after significant transformations.</w:t>
      </w:r>
    </w:p>
    <w:p w14:paraId="4AB6E64C" w14:textId="77777777" w:rsidR="005571E8" w:rsidRPr="005571E8" w:rsidRDefault="005571E8" w:rsidP="005571E8">
      <w:pPr>
        <w:pStyle w:val="BodyText"/>
        <w:spacing w:before="240" w:line="276" w:lineRule="auto"/>
        <w:ind w:right="1082"/>
        <w:jc w:val="both"/>
        <w:rPr>
          <w:rFonts w:ascii="Times New Roman" w:hAnsi="Times New Roman" w:cs="Times New Roman"/>
          <w:b/>
          <w:bCs/>
          <w:sz w:val="28"/>
          <w:szCs w:val="28"/>
          <w:lang w:val="en-IN"/>
        </w:rPr>
      </w:pPr>
      <w:r w:rsidRPr="005571E8">
        <w:rPr>
          <w:rFonts w:ascii="Times New Roman" w:hAnsi="Times New Roman" w:cs="Times New Roman"/>
          <w:b/>
          <w:bCs/>
          <w:sz w:val="28"/>
          <w:szCs w:val="28"/>
          <w:lang w:val="en-IN"/>
        </w:rPr>
        <w:t>Advantages</w:t>
      </w:r>
    </w:p>
    <w:p w14:paraId="65ADDE7A" w14:textId="77777777" w:rsidR="005571E8" w:rsidRPr="005571E8" w:rsidRDefault="005571E8" w:rsidP="005571E8">
      <w:pPr>
        <w:pStyle w:val="BodyText"/>
        <w:spacing w:before="240" w:line="276" w:lineRule="auto"/>
        <w:ind w:right="1082"/>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Scale-invariant feature matching provides:</w:t>
      </w:r>
    </w:p>
    <w:p w14:paraId="5A3CEB99" w14:textId="77777777" w:rsidR="005571E8" w:rsidRPr="005571E8" w:rsidRDefault="005571E8" w:rsidP="005571E8">
      <w:pPr>
        <w:pStyle w:val="BodyText"/>
        <w:numPr>
          <w:ilvl w:val="0"/>
          <w:numId w:val="13"/>
        </w:numPr>
        <w:spacing w:before="240" w:line="276" w:lineRule="auto"/>
        <w:ind w:right="1082"/>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Better matching under image resizing.</w:t>
      </w:r>
    </w:p>
    <w:p w14:paraId="6E274165" w14:textId="77777777" w:rsidR="005571E8" w:rsidRPr="005571E8" w:rsidRDefault="005571E8" w:rsidP="005571E8">
      <w:pPr>
        <w:pStyle w:val="BodyText"/>
        <w:numPr>
          <w:ilvl w:val="0"/>
          <w:numId w:val="13"/>
        </w:numPr>
        <w:spacing w:before="240" w:line="276" w:lineRule="auto"/>
        <w:ind w:right="1082"/>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Better matching under rotation.</w:t>
      </w:r>
    </w:p>
    <w:p w14:paraId="7304A059" w14:textId="77777777" w:rsidR="005571E8" w:rsidRPr="005571E8" w:rsidRDefault="005571E8" w:rsidP="005571E8">
      <w:pPr>
        <w:pStyle w:val="BodyText"/>
        <w:numPr>
          <w:ilvl w:val="0"/>
          <w:numId w:val="13"/>
        </w:numPr>
        <w:spacing w:before="240" w:line="276" w:lineRule="auto"/>
        <w:ind w:right="1082"/>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 xml:space="preserve">More reliable </w:t>
      </w:r>
      <w:proofErr w:type="spellStart"/>
      <w:r w:rsidRPr="005571E8">
        <w:rPr>
          <w:rFonts w:ascii="Times New Roman" w:hAnsi="Times New Roman" w:cs="Times New Roman"/>
          <w:sz w:val="28"/>
          <w:szCs w:val="28"/>
          <w:lang w:val="en-IN"/>
        </w:rPr>
        <w:t>keypoints</w:t>
      </w:r>
      <w:proofErr w:type="spellEnd"/>
      <w:r w:rsidRPr="005571E8">
        <w:rPr>
          <w:rFonts w:ascii="Times New Roman" w:hAnsi="Times New Roman" w:cs="Times New Roman"/>
          <w:sz w:val="28"/>
          <w:szCs w:val="28"/>
          <w:lang w:val="en-IN"/>
        </w:rPr>
        <w:t>.</w:t>
      </w:r>
    </w:p>
    <w:p w14:paraId="13885C76" w14:textId="77777777" w:rsidR="005571E8" w:rsidRPr="005571E8" w:rsidRDefault="005571E8" w:rsidP="005571E8">
      <w:pPr>
        <w:pStyle w:val="BodyText"/>
        <w:numPr>
          <w:ilvl w:val="0"/>
          <w:numId w:val="13"/>
        </w:numPr>
        <w:spacing w:before="240" w:line="276" w:lineRule="auto"/>
        <w:ind w:right="1082"/>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Greater robustness to moderate illumination changes.</w:t>
      </w:r>
    </w:p>
    <w:p w14:paraId="714FE485" w14:textId="77777777" w:rsidR="005571E8" w:rsidRPr="005571E8" w:rsidRDefault="005571E8" w:rsidP="005571E8">
      <w:pPr>
        <w:pStyle w:val="BodyText"/>
        <w:numPr>
          <w:ilvl w:val="0"/>
          <w:numId w:val="13"/>
        </w:numPr>
        <w:spacing w:before="240" w:line="276" w:lineRule="auto"/>
        <w:ind w:right="1082"/>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Improved object recognition.</w:t>
      </w:r>
    </w:p>
    <w:p w14:paraId="20FEB15D" w14:textId="77777777" w:rsidR="005571E8" w:rsidRPr="005571E8" w:rsidRDefault="005571E8" w:rsidP="005571E8">
      <w:pPr>
        <w:pStyle w:val="BodyText"/>
        <w:numPr>
          <w:ilvl w:val="0"/>
          <w:numId w:val="13"/>
        </w:numPr>
        <w:spacing w:before="240" w:line="276" w:lineRule="auto"/>
        <w:ind w:right="1082"/>
        <w:jc w:val="both"/>
        <w:rPr>
          <w:rFonts w:ascii="Times New Roman" w:hAnsi="Times New Roman" w:cs="Times New Roman"/>
          <w:sz w:val="28"/>
          <w:szCs w:val="28"/>
          <w:lang w:val="en-IN"/>
        </w:rPr>
      </w:pPr>
      <w:r w:rsidRPr="005571E8">
        <w:rPr>
          <w:rFonts w:ascii="Times New Roman" w:hAnsi="Times New Roman" w:cs="Times New Roman"/>
          <w:sz w:val="28"/>
          <w:szCs w:val="28"/>
          <w:lang w:val="en-IN"/>
        </w:rPr>
        <w:t>Better performance in image registration and panorama creation.</w:t>
      </w:r>
    </w:p>
    <w:p w14:paraId="65E6F7C0" w14:textId="77777777" w:rsidR="005571E8" w:rsidRPr="005571E8" w:rsidRDefault="005571E8" w:rsidP="005571E8">
      <w:pPr>
        <w:pStyle w:val="BodyText"/>
        <w:spacing w:before="240" w:line="276" w:lineRule="auto"/>
        <w:ind w:right="1082"/>
        <w:jc w:val="both"/>
        <w:rPr>
          <w:rFonts w:ascii="Times New Roman" w:hAnsi="Times New Roman" w:cs="Times New Roman"/>
          <w:sz w:val="28"/>
          <w:szCs w:val="28"/>
          <w:lang w:val="en-IN"/>
        </w:rPr>
      </w:pPr>
      <w:r w:rsidRPr="005571E8">
        <w:rPr>
          <w:rFonts w:ascii="Times New Roman" w:hAnsi="Times New Roman" w:cs="Times New Roman"/>
          <w:b/>
          <w:bCs/>
          <w:sz w:val="28"/>
          <w:szCs w:val="28"/>
          <w:lang w:val="en-IN"/>
        </w:rPr>
        <w:t>Conclusion:</w:t>
      </w:r>
      <w:r w:rsidRPr="005571E8">
        <w:rPr>
          <w:rFonts w:ascii="Times New Roman" w:hAnsi="Times New Roman" w:cs="Times New Roman"/>
          <w:sz w:val="28"/>
          <w:szCs w:val="28"/>
          <w:lang w:val="en-IN"/>
        </w:rPr>
        <w:t xml:space="preserve"> Traditional matching methods depend heavily on the original appearance and location of features. Scale-invariant methods </w:t>
      </w:r>
      <w:proofErr w:type="spellStart"/>
      <w:r w:rsidRPr="005571E8">
        <w:rPr>
          <w:rFonts w:ascii="Times New Roman" w:hAnsi="Times New Roman" w:cs="Times New Roman"/>
          <w:sz w:val="28"/>
          <w:szCs w:val="28"/>
          <w:lang w:val="en-IN"/>
        </w:rPr>
        <w:t>analyze</w:t>
      </w:r>
      <w:proofErr w:type="spellEnd"/>
      <w:r w:rsidRPr="005571E8">
        <w:rPr>
          <w:rFonts w:ascii="Times New Roman" w:hAnsi="Times New Roman" w:cs="Times New Roman"/>
          <w:sz w:val="28"/>
          <w:szCs w:val="28"/>
          <w:lang w:val="en-IN"/>
        </w:rPr>
        <w:t xml:space="preserve"> features at multiple scales and orientations, allowing the same object to be recognized even when its size and orientation change.</w:t>
      </w:r>
    </w:p>
    <w:p w14:paraId="6D11DE70" w14:textId="77777777" w:rsidR="005571E8" w:rsidRPr="005571E8" w:rsidRDefault="005571E8">
      <w:pPr>
        <w:pStyle w:val="BodyText"/>
        <w:spacing w:before="240" w:line="276" w:lineRule="auto"/>
        <w:ind w:right="1082"/>
        <w:jc w:val="both"/>
        <w:rPr>
          <w:rFonts w:ascii="Times New Roman" w:hAnsi="Times New Roman" w:cs="Times New Roman"/>
          <w:sz w:val="28"/>
          <w:szCs w:val="28"/>
        </w:rPr>
      </w:pPr>
    </w:p>
    <w:p w14:paraId="1FCAD6AF" w14:textId="77777777" w:rsidR="00344618" w:rsidRPr="005571E8" w:rsidRDefault="00000000">
      <w:pPr>
        <w:pStyle w:val="ListParagraph"/>
        <w:numPr>
          <w:ilvl w:val="0"/>
          <w:numId w:val="1"/>
        </w:numPr>
        <w:tabs>
          <w:tab w:val="left" w:pos="214"/>
        </w:tabs>
        <w:ind w:left="214" w:hanging="214"/>
        <w:rPr>
          <w:rFonts w:ascii="Times New Roman" w:hAnsi="Times New Roman" w:cs="Times New Roman"/>
          <w:sz w:val="28"/>
          <w:szCs w:val="28"/>
        </w:rPr>
      </w:pPr>
      <w:r w:rsidRPr="005571E8">
        <w:rPr>
          <w:rFonts w:ascii="Times New Roman" w:hAnsi="Times New Roman" w:cs="Times New Roman"/>
          <w:sz w:val="28"/>
          <w:szCs w:val="28"/>
        </w:rPr>
        <w:t>PCA</w:t>
      </w:r>
      <w:r w:rsidRPr="005571E8">
        <w:rPr>
          <w:rFonts w:ascii="Times New Roman" w:hAnsi="Times New Roman" w:cs="Times New Roman"/>
          <w:spacing w:val="-8"/>
          <w:sz w:val="28"/>
          <w:szCs w:val="28"/>
        </w:rPr>
        <w:t xml:space="preserve"> </w:t>
      </w:r>
      <w:r w:rsidRPr="005571E8">
        <w:rPr>
          <w:rFonts w:ascii="Times New Roman" w:hAnsi="Times New Roman" w:cs="Times New Roman"/>
          <w:sz w:val="28"/>
          <w:szCs w:val="28"/>
        </w:rPr>
        <w:t>for</w:t>
      </w:r>
      <w:r w:rsidRPr="005571E8">
        <w:rPr>
          <w:rFonts w:ascii="Times New Roman" w:hAnsi="Times New Roman" w:cs="Times New Roman"/>
          <w:spacing w:val="-8"/>
          <w:sz w:val="28"/>
          <w:szCs w:val="28"/>
        </w:rPr>
        <w:t xml:space="preserve"> </w:t>
      </w:r>
      <w:r w:rsidRPr="005571E8">
        <w:rPr>
          <w:rFonts w:ascii="Times New Roman" w:hAnsi="Times New Roman" w:cs="Times New Roman"/>
          <w:sz w:val="28"/>
          <w:szCs w:val="28"/>
        </w:rPr>
        <w:t>Feature</w:t>
      </w:r>
      <w:r w:rsidRPr="005571E8">
        <w:rPr>
          <w:rFonts w:ascii="Times New Roman" w:hAnsi="Times New Roman" w:cs="Times New Roman"/>
          <w:spacing w:val="-8"/>
          <w:sz w:val="28"/>
          <w:szCs w:val="28"/>
        </w:rPr>
        <w:t xml:space="preserve"> </w:t>
      </w:r>
      <w:r w:rsidRPr="005571E8">
        <w:rPr>
          <w:rFonts w:ascii="Times New Roman" w:hAnsi="Times New Roman" w:cs="Times New Roman"/>
          <w:spacing w:val="-2"/>
          <w:sz w:val="28"/>
          <w:szCs w:val="28"/>
        </w:rPr>
        <w:t>Optimization</w:t>
      </w:r>
    </w:p>
    <w:p w14:paraId="439ACD38" w14:textId="77777777" w:rsidR="00344618" w:rsidRPr="005571E8" w:rsidRDefault="00000000">
      <w:pPr>
        <w:pStyle w:val="BodyText"/>
        <w:spacing w:before="240" w:line="276" w:lineRule="auto"/>
        <w:ind w:right="1333"/>
        <w:rPr>
          <w:rFonts w:ascii="Times New Roman" w:hAnsi="Times New Roman" w:cs="Times New Roman"/>
          <w:sz w:val="28"/>
          <w:szCs w:val="28"/>
        </w:rPr>
      </w:pPr>
      <w:r w:rsidRPr="005571E8">
        <w:rPr>
          <w:rFonts w:ascii="Times New Roman" w:hAnsi="Times New Roman" w:cs="Times New Roman"/>
          <w:sz w:val="28"/>
          <w:szCs w:val="28"/>
        </w:rPr>
        <w:t xml:space="preserve">A system extracts a large number of features, leading to high computational cost </w:t>
      </w:r>
      <w:r w:rsidRPr="005571E8">
        <w:rPr>
          <w:rFonts w:ascii="Times New Roman" w:hAnsi="Times New Roman" w:cs="Times New Roman"/>
          <w:sz w:val="28"/>
          <w:szCs w:val="28"/>
        </w:rPr>
        <w:lastRenderedPageBreak/>
        <w:t>and redundancy. Analyze</w:t>
      </w:r>
      <w:r w:rsidRPr="005571E8">
        <w:rPr>
          <w:rFonts w:ascii="Times New Roman" w:hAnsi="Times New Roman" w:cs="Times New Roman"/>
          <w:spacing w:val="-8"/>
          <w:sz w:val="28"/>
          <w:szCs w:val="28"/>
        </w:rPr>
        <w:t xml:space="preserve"> </w:t>
      </w:r>
      <w:r w:rsidRPr="005571E8">
        <w:rPr>
          <w:rFonts w:ascii="Times New Roman" w:hAnsi="Times New Roman" w:cs="Times New Roman"/>
          <w:sz w:val="28"/>
          <w:szCs w:val="28"/>
        </w:rPr>
        <w:t>how</w:t>
      </w:r>
      <w:r w:rsidRPr="005571E8">
        <w:rPr>
          <w:rFonts w:ascii="Times New Roman" w:hAnsi="Times New Roman" w:cs="Times New Roman"/>
          <w:spacing w:val="-8"/>
          <w:sz w:val="28"/>
          <w:szCs w:val="28"/>
        </w:rPr>
        <w:t xml:space="preserve"> </w:t>
      </w:r>
      <w:r w:rsidRPr="005571E8">
        <w:rPr>
          <w:rFonts w:ascii="Times New Roman" w:hAnsi="Times New Roman" w:cs="Times New Roman"/>
          <w:sz w:val="28"/>
          <w:szCs w:val="28"/>
        </w:rPr>
        <w:t>Principal</w:t>
      </w:r>
      <w:r w:rsidRPr="005571E8">
        <w:rPr>
          <w:rFonts w:ascii="Times New Roman" w:hAnsi="Times New Roman" w:cs="Times New Roman"/>
          <w:spacing w:val="-8"/>
          <w:sz w:val="28"/>
          <w:szCs w:val="28"/>
        </w:rPr>
        <w:t xml:space="preserve"> </w:t>
      </w:r>
      <w:r w:rsidRPr="005571E8">
        <w:rPr>
          <w:rFonts w:ascii="Times New Roman" w:hAnsi="Times New Roman" w:cs="Times New Roman"/>
          <w:sz w:val="28"/>
          <w:szCs w:val="28"/>
        </w:rPr>
        <w:t>Component</w:t>
      </w:r>
      <w:r w:rsidRPr="005571E8">
        <w:rPr>
          <w:rFonts w:ascii="Times New Roman" w:hAnsi="Times New Roman" w:cs="Times New Roman"/>
          <w:spacing w:val="-8"/>
          <w:sz w:val="28"/>
          <w:szCs w:val="28"/>
        </w:rPr>
        <w:t xml:space="preserve"> </w:t>
      </w:r>
      <w:r w:rsidRPr="005571E8">
        <w:rPr>
          <w:rFonts w:ascii="Times New Roman" w:hAnsi="Times New Roman" w:cs="Times New Roman"/>
          <w:sz w:val="28"/>
          <w:szCs w:val="28"/>
        </w:rPr>
        <w:t>Analysis</w:t>
      </w:r>
      <w:r w:rsidRPr="005571E8">
        <w:rPr>
          <w:rFonts w:ascii="Times New Roman" w:hAnsi="Times New Roman" w:cs="Times New Roman"/>
          <w:spacing w:val="-8"/>
          <w:sz w:val="28"/>
          <w:szCs w:val="28"/>
        </w:rPr>
        <w:t xml:space="preserve"> </w:t>
      </w:r>
      <w:r w:rsidRPr="005571E8">
        <w:rPr>
          <w:rFonts w:ascii="Times New Roman" w:hAnsi="Times New Roman" w:cs="Times New Roman"/>
          <w:sz w:val="28"/>
          <w:szCs w:val="28"/>
        </w:rPr>
        <w:t>helps</w:t>
      </w:r>
      <w:r w:rsidRPr="005571E8">
        <w:rPr>
          <w:rFonts w:ascii="Times New Roman" w:hAnsi="Times New Roman" w:cs="Times New Roman"/>
          <w:spacing w:val="-8"/>
          <w:sz w:val="28"/>
          <w:szCs w:val="28"/>
        </w:rPr>
        <w:t xml:space="preserve"> </w:t>
      </w:r>
      <w:r w:rsidRPr="005571E8">
        <w:rPr>
          <w:rFonts w:ascii="Times New Roman" w:hAnsi="Times New Roman" w:cs="Times New Roman"/>
          <w:sz w:val="28"/>
          <w:szCs w:val="28"/>
        </w:rPr>
        <w:t>in</w:t>
      </w:r>
      <w:r w:rsidRPr="005571E8">
        <w:rPr>
          <w:rFonts w:ascii="Times New Roman" w:hAnsi="Times New Roman" w:cs="Times New Roman"/>
          <w:spacing w:val="-8"/>
          <w:sz w:val="28"/>
          <w:szCs w:val="28"/>
        </w:rPr>
        <w:t xml:space="preserve"> </w:t>
      </w:r>
      <w:r w:rsidRPr="005571E8">
        <w:rPr>
          <w:rFonts w:ascii="Times New Roman" w:hAnsi="Times New Roman" w:cs="Times New Roman"/>
          <w:sz w:val="28"/>
          <w:szCs w:val="28"/>
        </w:rPr>
        <w:t>reducing</w:t>
      </w:r>
      <w:r w:rsidRPr="005571E8">
        <w:rPr>
          <w:rFonts w:ascii="Times New Roman" w:hAnsi="Times New Roman" w:cs="Times New Roman"/>
          <w:spacing w:val="-8"/>
          <w:sz w:val="28"/>
          <w:szCs w:val="28"/>
        </w:rPr>
        <w:t xml:space="preserve"> </w:t>
      </w:r>
      <w:r w:rsidRPr="005571E8">
        <w:rPr>
          <w:rFonts w:ascii="Times New Roman" w:hAnsi="Times New Roman" w:cs="Times New Roman"/>
          <w:sz w:val="28"/>
          <w:szCs w:val="28"/>
        </w:rPr>
        <w:t>dimensionality</w:t>
      </w:r>
      <w:r w:rsidRPr="005571E8">
        <w:rPr>
          <w:rFonts w:ascii="Times New Roman" w:hAnsi="Times New Roman" w:cs="Times New Roman"/>
          <w:spacing w:val="-8"/>
          <w:sz w:val="28"/>
          <w:szCs w:val="28"/>
        </w:rPr>
        <w:t xml:space="preserve"> </w:t>
      </w:r>
      <w:r w:rsidRPr="005571E8">
        <w:rPr>
          <w:rFonts w:ascii="Times New Roman" w:hAnsi="Times New Roman" w:cs="Times New Roman"/>
          <w:sz w:val="28"/>
          <w:szCs w:val="28"/>
        </w:rPr>
        <w:t>and</w:t>
      </w:r>
      <w:r w:rsidRPr="005571E8">
        <w:rPr>
          <w:rFonts w:ascii="Times New Roman" w:hAnsi="Times New Roman" w:cs="Times New Roman"/>
          <w:spacing w:val="-8"/>
          <w:sz w:val="28"/>
          <w:szCs w:val="28"/>
        </w:rPr>
        <w:t xml:space="preserve"> </w:t>
      </w:r>
      <w:r w:rsidRPr="005571E8">
        <w:rPr>
          <w:rFonts w:ascii="Times New Roman" w:hAnsi="Times New Roman" w:cs="Times New Roman"/>
          <w:sz w:val="28"/>
          <w:szCs w:val="28"/>
        </w:rPr>
        <w:t>improving</w:t>
      </w:r>
      <w:r w:rsidRPr="005571E8">
        <w:rPr>
          <w:rFonts w:ascii="Times New Roman" w:hAnsi="Times New Roman" w:cs="Times New Roman"/>
          <w:spacing w:val="-8"/>
          <w:sz w:val="28"/>
          <w:szCs w:val="28"/>
        </w:rPr>
        <w:t xml:space="preserve"> </w:t>
      </w:r>
      <w:r w:rsidRPr="005571E8">
        <w:rPr>
          <w:rFonts w:ascii="Times New Roman" w:hAnsi="Times New Roman" w:cs="Times New Roman"/>
          <w:sz w:val="28"/>
          <w:szCs w:val="28"/>
        </w:rPr>
        <w:t>efficiency.</w:t>
      </w:r>
    </w:p>
    <w:p w14:paraId="320AE764" w14:textId="77777777" w:rsidR="005571E8" w:rsidRPr="005571E8" w:rsidRDefault="005571E8" w:rsidP="005571E8">
      <w:pPr>
        <w:pStyle w:val="BodyText"/>
        <w:spacing w:before="240" w:line="276" w:lineRule="auto"/>
        <w:ind w:right="1333"/>
        <w:rPr>
          <w:rFonts w:ascii="Times New Roman" w:hAnsi="Times New Roman" w:cs="Times New Roman"/>
          <w:b/>
          <w:bCs/>
          <w:sz w:val="28"/>
          <w:szCs w:val="28"/>
          <w:lang w:val="en-IN"/>
        </w:rPr>
      </w:pPr>
      <w:r w:rsidRPr="005571E8">
        <w:rPr>
          <w:rFonts w:ascii="Times New Roman" w:hAnsi="Times New Roman" w:cs="Times New Roman"/>
          <w:b/>
          <w:bCs/>
          <w:sz w:val="28"/>
          <w:szCs w:val="28"/>
          <w:lang w:val="en-IN"/>
        </w:rPr>
        <w:t>5. PCA for Feature Optimization</w:t>
      </w:r>
    </w:p>
    <w:p w14:paraId="675BA96A" w14:textId="77777777" w:rsidR="005571E8" w:rsidRPr="005571E8" w:rsidRDefault="005571E8" w:rsidP="005571E8">
      <w:pPr>
        <w:pStyle w:val="BodyText"/>
        <w:spacing w:before="240" w:line="276" w:lineRule="auto"/>
        <w:ind w:right="1333"/>
        <w:rPr>
          <w:rFonts w:ascii="Times New Roman" w:hAnsi="Times New Roman" w:cs="Times New Roman"/>
          <w:sz w:val="28"/>
          <w:szCs w:val="28"/>
          <w:lang w:val="en-IN"/>
        </w:rPr>
      </w:pPr>
      <w:r w:rsidRPr="005571E8">
        <w:rPr>
          <w:rFonts w:ascii="Times New Roman" w:hAnsi="Times New Roman" w:cs="Times New Roman"/>
          <w:sz w:val="28"/>
          <w:szCs w:val="28"/>
          <w:lang w:val="en-IN"/>
        </w:rPr>
        <w:t>Feature extraction can generate hundreds or thousands of features. Although a large feature set may contain useful information, it can also contain redundant and irrelevant data.</w:t>
      </w:r>
    </w:p>
    <w:p w14:paraId="427F294A" w14:textId="77777777" w:rsidR="005571E8" w:rsidRPr="005571E8" w:rsidRDefault="005571E8" w:rsidP="005571E8">
      <w:pPr>
        <w:pStyle w:val="BodyText"/>
        <w:spacing w:before="240" w:line="276" w:lineRule="auto"/>
        <w:ind w:right="1333"/>
        <w:rPr>
          <w:rFonts w:ascii="Times New Roman" w:hAnsi="Times New Roman" w:cs="Times New Roman"/>
          <w:sz w:val="28"/>
          <w:szCs w:val="28"/>
          <w:lang w:val="en-IN"/>
        </w:rPr>
      </w:pPr>
      <w:r w:rsidRPr="005571E8">
        <w:rPr>
          <w:rFonts w:ascii="Times New Roman" w:hAnsi="Times New Roman" w:cs="Times New Roman"/>
          <w:sz w:val="28"/>
          <w:szCs w:val="28"/>
          <w:lang w:val="en-IN"/>
        </w:rPr>
        <w:t>For example, suppose an image is represented by </w:t>
      </w:r>
      <w:r w:rsidRPr="005571E8">
        <w:rPr>
          <w:rFonts w:ascii="Times New Roman" w:hAnsi="Times New Roman" w:cs="Times New Roman"/>
          <w:b/>
          <w:bCs/>
          <w:sz w:val="28"/>
          <w:szCs w:val="28"/>
          <w:lang w:val="en-IN"/>
        </w:rPr>
        <w:t>500 features</w:t>
      </w:r>
      <w:r w:rsidRPr="005571E8">
        <w:rPr>
          <w:rFonts w:ascii="Times New Roman" w:hAnsi="Times New Roman" w:cs="Times New Roman"/>
          <w:sz w:val="28"/>
          <w:szCs w:val="28"/>
          <w:lang w:val="en-IN"/>
        </w:rPr>
        <w:t>. Some of these features may be strongly correlated and provide almost the same information.</w:t>
      </w:r>
    </w:p>
    <w:p w14:paraId="235FD74C" w14:textId="77777777" w:rsidR="005571E8" w:rsidRPr="005571E8" w:rsidRDefault="005571E8" w:rsidP="005571E8">
      <w:pPr>
        <w:pStyle w:val="BodyText"/>
        <w:spacing w:before="240" w:line="276" w:lineRule="auto"/>
        <w:ind w:right="1333"/>
        <w:rPr>
          <w:rFonts w:ascii="Times New Roman" w:hAnsi="Times New Roman" w:cs="Times New Roman"/>
          <w:sz w:val="28"/>
          <w:szCs w:val="28"/>
          <w:lang w:val="en-IN"/>
        </w:rPr>
      </w:pPr>
      <w:r w:rsidRPr="005571E8">
        <w:rPr>
          <w:rFonts w:ascii="Times New Roman" w:hAnsi="Times New Roman" w:cs="Times New Roman"/>
          <w:sz w:val="28"/>
          <w:szCs w:val="28"/>
          <w:lang w:val="en-IN"/>
        </w:rPr>
        <w:t>Processing all 500 features increases computational requirements.</w:t>
      </w:r>
    </w:p>
    <w:p w14:paraId="2ED3492A" w14:textId="77777777" w:rsidR="005571E8" w:rsidRPr="005571E8" w:rsidRDefault="005571E8" w:rsidP="005571E8">
      <w:pPr>
        <w:pStyle w:val="BodyText"/>
        <w:spacing w:before="240" w:line="276" w:lineRule="auto"/>
        <w:ind w:right="1333"/>
        <w:rPr>
          <w:rFonts w:ascii="Times New Roman" w:hAnsi="Times New Roman" w:cs="Times New Roman"/>
          <w:b/>
          <w:bCs/>
          <w:sz w:val="28"/>
          <w:szCs w:val="28"/>
          <w:lang w:val="en-IN"/>
        </w:rPr>
      </w:pPr>
      <w:r w:rsidRPr="005571E8">
        <w:rPr>
          <w:rFonts w:ascii="Times New Roman" w:hAnsi="Times New Roman" w:cs="Times New Roman"/>
          <w:b/>
          <w:bCs/>
          <w:sz w:val="28"/>
          <w:szCs w:val="28"/>
          <w:lang w:val="en-IN"/>
        </w:rPr>
        <w:t>Principal Component Analysis</w:t>
      </w:r>
    </w:p>
    <w:p w14:paraId="7AAA9FD4" w14:textId="77777777" w:rsidR="005571E8" w:rsidRPr="005571E8" w:rsidRDefault="005571E8" w:rsidP="005571E8">
      <w:pPr>
        <w:pStyle w:val="BodyText"/>
        <w:spacing w:before="240" w:line="276" w:lineRule="auto"/>
        <w:ind w:right="1333"/>
        <w:rPr>
          <w:rFonts w:ascii="Times New Roman" w:hAnsi="Times New Roman" w:cs="Times New Roman"/>
          <w:sz w:val="28"/>
          <w:szCs w:val="28"/>
          <w:lang w:val="en-IN"/>
        </w:rPr>
      </w:pPr>
      <w:r w:rsidRPr="005571E8">
        <w:rPr>
          <w:rFonts w:ascii="Times New Roman" w:hAnsi="Times New Roman" w:cs="Times New Roman"/>
          <w:b/>
          <w:bCs/>
          <w:sz w:val="28"/>
          <w:szCs w:val="28"/>
          <w:lang w:val="en-IN"/>
        </w:rPr>
        <w:t>PCA (Principal Component Analysis)</w:t>
      </w:r>
      <w:r w:rsidRPr="005571E8">
        <w:rPr>
          <w:rFonts w:ascii="Times New Roman" w:hAnsi="Times New Roman" w:cs="Times New Roman"/>
          <w:sz w:val="28"/>
          <w:szCs w:val="28"/>
          <w:lang w:val="en-IN"/>
        </w:rPr>
        <w:t> is a dimensionality-reduction technique that transforms the original features into a smaller set of new variables called </w:t>
      </w:r>
      <w:r w:rsidRPr="005571E8">
        <w:rPr>
          <w:rFonts w:ascii="Times New Roman" w:hAnsi="Times New Roman" w:cs="Times New Roman"/>
          <w:b/>
          <w:bCs/>
          <w:sz w:val="28"/>
          <w:szCs w:val="28"/>
          <w:lang w:val="en-IN"/>
        </w:rPr>
        <w:t>principal components</w:t>
      </w:r>
      <w:r w:rsidRPr="005571E8">
        <w:rPr>
          <w:rFonts w:ascii="Times New Roman" w:hAnsi="Times New Roman" w:cs="Times New Roman"/>
          <w:sz w:val="28"/>
          <w:szCs w:val="28"/>
          <w:lang w:val="en-IN"/>
        </w:rPr>
        <w:t>.</w:t>
      </w:r>
    </w:p>
    <w:p w14:paraId="7EC28478" w14:textId="77777777" w:rsidR="005571E8" w:rsidRPr="005571E8" w:rsidRDefault="005571E8" w:rsidP="005571E8">
      <w:pPr>
        <w:pStyle w:val="BodyText"/>
        <w:spacing w:before="240" w:line="276" w:lineRule="auto"/>
        <w:ind w:right="1333"/>
        <w:rPr>
          <w:rFonts w:ascii="Times New Roman" w:hAnsi="Times New Roman" w:cs="Times New Roman"/>
          <w:sz w:val="28"/>
          <w:szCs w:val="28"/>
          <w:lang w:val="en-IN"/>
        </w:rPr>
      </w:pPr>
      <w:r w:rsidRPr="005571E8">
        <w:rPr>
          <w:rFonts w:ascii="Times New Roman" w:hAnsi="Times New Roman" w:cs="Times New Roman"/>
          <w:sz w:val="28"/>
          <w:szCs w:val="28"/>
          <w:lang w:val="en-IN"/>
        </w:rPr>
        <w:t>The principal components are ordered according to the amount of variance they explain.</w:t>
      </w:r>
    </w:p>
    <w:p w14:paraId="0760E490" w14:textId="77777777" w:rsidR="005571E8" w:rsidRPr="005571E8" w:rsidRDefault="005571E8" w:rsidP="005571E8">
      <w:pPr>
        <w:pStyle w:val="BodyText"/>
        <w:spacing w:before="240" w:line="276" w:lineRule="auto"/>
        <w:ind w:right="1333"/>
        <w:rPr>
          <w:rFonts w:ascii="Times New Roman" w:hAnsi="Times New Roman" w:cs="Times New Roman"/>
          <w:sz w:val="28"/>
          <w:szCs w:val="28"/>
          <w:lang w:val="en-IN"/>
        </w:rPr>
      </w:pPr>
      <w:r w:rsidRPr="005571E8">
        <w:rPr>
          <w:rFonts w:ascii="Times New Roman" w:hAnsi="Times New Roman" w:cs="Times New Roman"/>
          <w:sz w:val="28"/>
          <w:szCs w:val="28"/>
          <w:lang w:val="en-IN"/>
        </w:rPr>
        <w:t>The first component contains the maximum possible variance, the second contains the next highest amount, and so on.</w:t>
      </w:r>
    </w:p>
    <w:p w14:paraId="2B2D0A42" w14:textId="77777777" w:rsidR="005571E8" w:rsidRPr="005571E8" w:rsidRDefault="005571E8" w:rsidP="005571E8">
      <w:pPr>
        <w:pStyle w:val="BodyText"/>
        <w:spacing w:before="240" w:line="276" w:lineRule="auto"/>
        <w:ind w:right="1333"/>
        <w:rPr>
          <w:rFonts w:ascii="Times New Roman" w:hAnsi="Times New Roman" w:cs="Times New Roman"/>
          <w:b/>
          <w:bCs/>
          <w:sz w:val="28"/>
          <w:szCs w:val="28"/>
          <w:lang w:val="en-IN"/>
        </w:rPr>
      </w:pPr>
      <w:r w:rsidRPr="005571E8">
        <w:rPr>
          <w:rFonts w:ascii="Times New Roman" w:hAnsi="Times New Roman" w:cs="Times New Roman"/>
          <w:b/>
          <w:bCs/>
          <w:sz w:val="28"/>
          <w:szCs w:val="28"/>
          <w:lang w:val="en-IN"/>
        </w:rPr>
        <w:t>Basic PCA process</w:t>
      </w:r>
    </w:p>
    <w:p w14:paraId="79EF4450" w14:textId="77777777" w:rsidR="005571E8" w:rsidRPr="005571E8" w:rsidRDefault="005571E8" w:rsidP="005571E8">
      <w:pPr>
        <w:pStyle w:val="BodyText"/>
        <w:spacing w:before="240" w:line="276" w:lineRule="auto"/>
        <w:ind w:right="1333"/>
        <w:rPr>
          <w:rFonts w:ascii="Times New Roman" w:hAnsi="Times New Roman" w:cs="Times New Roman"/>
          <w:sz w:val="28"/>
          <w:szCs w:val="28"/>
          <w:lang w:val="en-IN"/>
        </w:rPr>
      </w:pPr>
      <w:r w:rsidRPr="005571E8">
        <w:rPr>
          <w:rFonts w:ascii="Times New Roman" w:hAnsi="Times New Roman" w:cs="Times New Roman"/>
          <w:b/>
          <w:bCs/>
          <w:sz w:val="28"/>
          <w:szCs w:val="28"/>
          <w:lang w:val="en-IN"/>
        </w:rPr>
        <w:t>Step 1: Standardize the data</w:t>
      </w:r>
    </w:p>
    <w:p w14:paraId="6B1CB60F" w14:textId="77777777" w:rsidR="005571E8" w:rsidRPr="005571E8" w:rsidRDefault="005571E8" w:rsidP="005571E8">
      <w:pPr>
        <w:pStyle w:val="BodyText"/>
        <w:spacing w:before="240" w:line="276" w:lineRule="auto"/>
        <w:ind w:right="1333"/>
        <w:rPr>
          <w:rFonts w:ascii="Times New Roman" w:hAnsi="Times New Roman" w:cs="Times New Roman"/>
          <w:sz w:val="28"/>
          <w:szCs w:val="28"/>
          <w:lang w:val="en-IN"/>
        </w:rPr>
      </w:pPr>
      <w:r w:rsidRPr="005571E8">
        <w:rPr>
          <w:rFonts w:ascii="Times New Roman" w:hAnsi="Times New Roman" w:cs="Times New Roman"/>
          <w:sz w:val="28"/>
          <w:szCs w:val="28"/>
          <w:lang w:val="en-IN"/>
        </w:rPr>
        <w:t>The feature values are normalized so that features with large numerical ranges do not dominate the analysis.</w:t>
      </w:r>
    </w:p>
    <w:p w14:paraId="4781472C" w14:textId="77777777" w:rsidR="005571E8" w:rsidRPr="005571E8" w:rsidRDefault="005571E8" w:rsidP="005571E8">
      <w:pPr>
        <w:pStyle w:val="BodyText"/>
        <w:spacing w:before="240" w:line="276" w:lineRule="auto"/>
        <w:ind w:right="1333"/>
        <w:rPr>
          <w:rFonts w:ascii="Times New Roman" w:hAnsi="Times New Roman" w:cs="Times New Roman"/>
          <w:sz w:val="28"/>
          <w:szCs w:val="28"/>
          <w:lang w:val="en-IN"/>
        </w:rPr>
      </w:pPr>
      <w:r w:rsidRPr="005571E8">
        <w:rPr>
          <w:rFonts w:ascii="Times New Roman" w:hAnsi="Times New Roman" w:cs="Times New Roman"/>
          <w:b/>
          <w:bCs/>
          <w:sz w:val="28"/>
          <w:szCs w:val="28"/>
          <w:lang w:val="en-IN"/>
        </w:rPr>
        <w:t>Step 2: Calculate the covariance matrix</w:t>
      </w:r>
    </w:p>
    <w:p w14:paraId="45944836" w14:textId="77777777" w:rsidR="005571E8" w:rsidRPr="005571E8" w:rsidRDefault="005571E8" w:rsidP="005571E8">
      <w:pPr>
        <w:pStyle w:val="BodyText"/>
        <w:spacing w:before="240" w:line="276" w:lineRule="auto"/>
        <w:ind w:right="1333"/>
        <w:rPr>
          <w:rFonts w:ascii="Times New Roman" w:hAnsi="Times New Roman" w:cs="Times New Roman"/>
          <w:sz w:val="28"/>
          <w:szCs w:val="28"/>
          <w:lang w:val="en-IN"/>
        </w:rPr>
      </w:pPr>
      <w:r w:rsidRPr="005571E8">
        <w:rPr>
          <w:rFonts w:ascii="Times New Roman" w:hAnsi="Times New Roman" w:cs="Times New Roman"/>
          <w:sz w:val="28"/>
          <w:szCs w:val="28"/>
          <w:lang w:val="en-IN"/>
        </w:rPr>
        <w:t>The covariance matrix describes relationships between different features.</w:t>
      </w:r>
    </w:p>
    <w:p w14:paraId="64A328AA" w14:textId="77777777" w:rsidR="005571E8" w:rsidRPr="005571E8" w:rsidRDefault="005571E8" w:rsidP="005571E8">
      <w:pPr>
        <w:pStyle w:val="BodyText"/>
        <w:spacing w:before="240" w:line="276" w:lineRule="auto"/>
        <w:ind w:right="1333"/>
        <w:rPr>
          <w:rFonts w:ascii="Times New Roman" w:hAnsi="Times New Roman" w:cs="Times New Roman"/>
          <w:sz w:val="28"/>
          <w:szCs w:val="28"/>
          <w:lang w:val="en-IN"/>
        </w:rPr>
      </w:pPr>
      <w:r w:rsidRPr="005571E8">
        <w:rPr>
          <w:rFonts w:ascii="Times New Roman" w:hAnsi="Times New Roman" w:cs="Times New Roman"/>
          <w:b/>
          <w:bCs/>
          <w:sz w:val="28"/>
          <w:szCs w:val="28"/>
          <w:lang w:val="en-IN"/>
        </w:rPr>
        <w:t>Step 3: Calculate eigenvectors and eigenvalues</w:t>
      </w:r>
    </w:p>
    <w:p w14:paraId="625BF4EC" w14:textId="77777777" w:rsidR="005571E8" w:rsidRPr="005571E8" w:rsidRDefault="005571E8" w:rsidP="005571E8">
      <w:pPr>
        <w:pStyle w:val="BodyText"/>
        <w:spacing w:before="240" w:line="276" w:lineRule="auto"/>
        <w:ind w:right="1333"/>
        <w:rPr>
          <w:rFonts w:ascii="Times New Roman" w:hAnsi="Times New Roman" w:cs="Times New Roman"/>
          <w:sz w:val="28"/>
          <w:szCs w:val="28"/>
          <w:lang w:val="en-IN"/>
        </w:rPr>
      </w:pPr>
      <w:r w:rsidRPr="005571E8">
        <w:rPr>
          <w:rFonts w:ascii="Times New Roman" w:hAnsi="Times New Roman" w:cs="Times New Roman"/>
          <w:sz w:val="28"/>
          <w:szCs w:val="28"/>
          <w:lang w:val="en-IN"/>
        </w:rPr>
        <w:t>The eigenvectors represent the principal directions, while the eigenvalues indicate how much variance each direction contains.</w:t>
      </w:r>
    </w:p>
    <w:p w14:paraId="7CCFE28A" w14:textId="77777777" w:rsidR="005571E8" w:rsidRPr="005571E8" w:rsidRDefault="005571E8" w:rsidP="005571E8">
      <w:pPr>
        <w:pStyle w:val="BodyText"/>
        <w:spacing w:before="240" w:line="276" w:lineRule="auto"/>
        <w:ind w:right="1333"/>
        <w:rPr>
          <w:rFonts w:ascii="Times New Roman" w:hAnsi="Times New Roman" w:cs="Times New Roman"/>
          <w:sz w:val="28"/>
          <w:szCs w:val="28"/>
          <w:lang w:val="en-IN"/>
        </w:rPr>
      </w:pPr>
      <w:r w:rsidRPr="005571E8">
        <w:rPr>
          <w:rFonts w:ascii="Times New Roman" w:hAnsi="Times New Roman" w:cs="Times New Roman"/>
          <w:b/>
          <w:bCs/>
          <w:sz w:val="28"/>
          <w:szCs w:val="28"/>
          <w:lang w:val="en-IN"/>
        </w:rPr>
        <w:t>Step 4: Select important components</w:t>
      </w:r>
    </w:p>
    <w:p w14:paraId="4E32BC0C" w14:textId="77777777" w:rsidR="005571E8" w:rsidRPr="005571E8" w:rsidRDefault="005571E8" w:rsidP="005571E8">
      <w:pPr>
        <w:pStyle w:val="BodyText"/>
        <w:spacing w:before="240" w:line="276" w:lineRule="auto"/>
        <w:ind w:right="1333"/>
        <w:rPr>
          <w:rFonts w:ascii="Times New Roman" w:hAnsi="Times New Roman" w:cs="Times New Roman"/>
          <w:sz w:val="28"/>
          <w:szCs w:val="28"/>
          <w:lang w:val="en-IN"/>
        </w:rPr>
      </w:pPr>
      <w:r w:rsidRPr="005571E8">
        <w:rPr>
          <w:rFonts w:ascii="Times New Roman" w:hAnsi="Times New Roman" w:cs="Times New Roman"/>
          <w:sz w:val="28"/>
          <w:szCs w:val="28"/>
          <w:lang w:val="en-IN"/>
        </w:rPr>
        <w:lastRenderedPageBreak/>
        <w:t>Components with large eigenvalues contain more information and are retained.</w:t>
      </w:r>
    </w:p>
    <w:p w14:paraId="0B64F234" w14:textId="77777777" w:rsidR="005571E8" w:rsidRPr="005571E8" w:rsidRDefault="005571E8" w:rsidP="005571E8">
      <w:pPr>
        <w:pStyle w:val="BodyText"/>
        <w:spacing w:before="240" w:line="276" w:lineRule="auto"/>
        <w:ind w:right="1333"/>
        <w:rPr>
          <w:rFonts w:ascii="Times New Roman" w:hAnsi="Times New Roman" w:cs="Times New Roman"/>
          <w:sz w:val="28"/>
          <w:szCs w:val="28"/>
          <w:lang w:val="en-IN"/>
        </w:rPr>
      </w:pPr>
      <w:r w:rsidRPr="005571E8">
        <w:rPr>
          <w:rFonts w:ascii="Times New Roman" w:hAnsi="Times New Roman" w:cs="Times New Roman"/>
          <w:b/>
          <w:bCs/>
          <w:sz w:val="28"/>
          <w:szCs w:val="28"/>
          <w:lang w:val="en-IN"/>
        </w:rPr>
        <w:t>Step 5: Transform the data</w:t>
      </w:r>
    </w:p>
    <w:p w14:paraId="3AAC6033" w14:textId="77777777" w:rsidR="005571E8" w:rsidRPr="005571E8" w:rsidRDefault="005571E8" w:rsidP="005571E8">
      <w:pPr>
        <w:pStyle w:val="BodyText"/>
        <w:spacing w:before="240" w:line="276" w:lineRule="auto"/>
        <w:ind w:right="1333"/>
        <w:rPr>
          <w:rFonts w:ascii="Times New Roman" w:hAnsi="Times New Roman" w:cs="Times New Roman"/>
          <w:sz w:val="28"/>
          <w:szCs w:val="28"/>
          <w:lang w:val="en-IN"/>
        </w:rPr>
      </w:pPr>
      <w:r w:rsidRPr="005571E8">
        <w:rPr>
          <w:rFonts w:ascii="Times New Roman" w:hAnsi="Times New Roman" w:cs="Times New Roman"/>
          <w:sz w:val="28"/>
          <w:szCs w:val="28"/>
          <w:lang w:val="en-IN"/>
        </w:rPr>
        <w:t>The original high-dimensional feature vectors are projected onto the selected principal components.</w:t>
      </w:r>
    </w:p>
    <w:p w14:paraId="01F35DEC" w14:textId="77777777" w:rsidR="005571E8" w:rsidRPr="005571E8" w:rsidRDefault="005571E8" w:rsidP="005571E8">
      <w:pPr>
        <w:pStyle w:val="BodyText"/>
        <w:spacing w:before="240" w:line="276" w:lineRule="auto"/>
        <w:ind w:right="1333"/>
        <w:rPr>
          <w:rFonts w:ascii="Times New Roman" w:hAnsi="Times New Roman" w:cs="Times New Roman"/>
          <w:b/>
          <w:bCs/>
          <w:sz w:val="28"/>
          <w:szCs w:val="28"/>
          <w:lang w:val="en-IN"/>
        </w:rPr>
      </w:pPr>
      <w:r w:rsidRPr="005571E8">
        <w:rPr>
          <w:rFonts w:ascii="Times New Roman" w:hAnsi="Times New Roman" w:cs="Times New Roman"/>
          <w:b/>
          <w:bCs/>
          <w:sz w:val="28"/>
          <w:szCs w:val="28"/>
          <w:lang w:val="en-IN"/>
        </w:rPr>
        <w:t>Example</w:t>
      </w:r>
    </w:p>
    <w:p w14:paraId="7066CE98" w14:textId="77777777" w:rsidR="005571E8" w:rsidRPr="005571E8" w:rsidRDefault="005571E8" w:rsidP="005571E8">
      <w:pPr>
        <w:pStyle w:val="BodyText"/>
        <w:spacing w:before="240" w:line="276" w:lineRule="auto"/>
        <w:ind w:right="1333"/>
        <w:rPr>
          <w:rFonts w:ascii="Times New Roman" w:hAnsi="Times New Roman" w:cs="Times New Roman"/>
          <w:sz w:val="28"/>
          <w:szCs w:val="28"/>
          <w:lang w:val="en-IN"/>
        </w:rPr>
      </w:pPr>
      <w:r w:rsidRPr="005571E8">
        <w:rPr>
          <w:rFonts w:ascii="Times New Roman" w:hAnsi="Times New Roman" w:cs="Times New Roman"/>
          <w:sz w:val="28"/>
          <w:szCs w:val="28"/>
          <w:lang w:val="en-IN"/>
        </w:rPr>
        <w:t>Suppose a system extracts:</w:t>
      </w:r>
    </w:p>
    <w:p w14:paraId="33108F57" w14:textId="6F72BE1C" w:rsidR="005571E8" w:rsidRPr="005571E8" w:rsidRDefault="005571E8" w:rsidP="005571E8">
      <w:pPr>
        <w:pStyle w:val="BodyText"/>
        <w:spacing w:before="240" w:line="276" w:lineRule="auto"/>
        <w:ind w:right="1333"/>
        <w:rPr>
          <w:rFonts w:ascii="Times New Roman" w:hAnsi="Times New Roman" w:cs="Times New Roman"/>
          <w:sz w:val="28"/>
          <w:szCs w:val="28"/>
          <w:lang w:val="en-IN"/>
        </w:rPr>
      </w:pPr>
      <m:oMathPara>
        <m:oMath>
          <m:r>
            <w:rPr>
              <w:rFonts w:ascii="Cambria Math" w:hAnsi="Cambria Math" w:cs="Times New Roman"/>
              <w:sz w:val="28"/>
              <w:szCs w:val="28"/>
              <w:lang w:val="en-IN"/>
            </w:rPr>
            <m:t>1000</m:t>
          </m:r>
          <m:r>
            <m:rPr>
              <m:nor/>
            </m:rPr>
            <w:rPr>
              <w:rFonts w:ascii="Times New Roman" w:hAnsi="Times New Roman" w:cs="Times New Roman"/>
              <w:sz w:val="28"/>
              <w:szCs w:val="28"/>
              <w:lang w:val="en-IN"/>
            </w:rPr>
            <m:t xml:space="preserve"> features</m:t>
          </m:r>
          <m:r>
            <w:rPr>
              <w:rFonts w:ascii="Times New Roman" w:hAnsi="Times New Roman" w:cs="Times New Roman"/>
              <w:sz w:val="28"/>
              <w:szCs w:val="28"/>
              <w:lang w:val="en-IN"/>
            </w:rPr>
            <w:br/>
          </m:r>
        </m:oMath>
      </m:oMathPara>
    </w:p>
    <w:p w14:paraId="1D57B93A" w14:textId="77777777" w:rsidR="005571E8" w:rsidRPr="005571E8" w:rsidRDefault="005571E8" w:rsidP="005571E8">
      <w:pPr>
        <w:pStyle w:val="BodyText"/>
        <w:spacing w:before="240" w:line="276" w:lineRule="auto"/>
        <w:ind w:right="1333"/>
        <w:rPr>
          <w:rFonts w:ascii="Times New Roman" w:hAnsi="Times New Roman" w:cs="Times New Roman"/>
          <w:sz w:val="28"/>
          <w:szCs w:val="28"/>
          <w:lang w:val="en-IN"/>
        </w:rPr>
      </w:pPr>
      <w:r w:rsidRPr="005571E8">
        <w:rPr>
          <w:rFonts w:ascii="Times New Roman" w:hAnsi="Times New Roman" w:cs="Times New Roman"/>
          <w:sz w:val="28"/>
          <w:szCs w:val="28"/>
          <w:lang w:val="en-IN"/>
        </w:rPr>
        <w:t>After applying PCA, it may retain:</w:t>
      </w:r>
    </w:p>
    <w:p w14:paraId="49699786" w14:textId="761558C7" w:rsidR="005571E8" w:rsidRPr="005571E8" w:rsidRDefault="005571E8" w:rsidP="005571E8">
      <w:pPr>
        <w:pStyle w:val="BodyText"/>
        <w:spacing w:before="240" w:line="276" w:lineRule="auto"/>
        <w:ind w:right="1333"/>
        <w:rPr>
          <w:rFonts w:ascii="Times New Roman" w:hAnsi="Times New Roman" w:cs="Times New Roman"/>
          <w:sz w:val="28"/>
          <w:szCs w:val="28"/>
          <w:lang w:val="en-IN"/>
        </w:rPr>
      </w:pPr>
      <m:oMathPara>
        <m:oMath>
          <m:r>
            <w:rPr>
              <w:rFonts w:ascii="Cambria Math" w:hAnsi="Cambria Math" w:cs="Times New Roman"/>
              <w:sz w:val="28"/>
              <w:szCs w:val="28"/>
              <w:lang w:val="en-IN"/>
            </w:rPr>
            <m:t>100</m:t>
          </m:r>
          <m:r>
            <m:rPr>
              <m:nor/>
            </m:rPr>
            <w:rPr>
              <w:rFonts w:ascii="Times New Roman" w:hAnsi="Times New Roman" w:cs="Times New Roman"/>
              <w:sz w:val="28"/>
              <w:szCs w:val="28"/>
              <w:lang w:val="en-IN"/>
            </w:rPr>
            <m:t xml:space="preserve"> principal components</m:t>
          </m:r>
          <m:r>
            <w:rPr>
              <w:rFonts w:ascii="Times New Roman" w:hAnsi="Times New Roman" w:cs="Times New Roman"/>
              <w:sz w:val="28"/>
              <w:szCs w:val="28"/>
              <w:lang w:val="en-IN"/>
            </w:rPr>
            <w:br/>
          </m:r>
        </m:oMath>
      </m:oMathPara>
    </w:p>
    <w:p w14:paraId="72E6C505" w14:textId="77777777" w:rsidR="005571E8" w:rsidRPr="005571E8" w:rsidRDefault="005571E8" w:rsidP="005571E8">
      <w:pPr>
        <w:pStyle w:val="BodyText"/>
        <w:spacing w:before="240" w:line="276" w:lineRule="auto"/>
        <w:ind w:right="1333"/>
        <w:rPr>
          <w:rFonts w:ascii="Times New Roman" w:hAnsi="Times New Roman" w:cs="Times New Roman"/>
          <w:sz w:val="28"/>
          <w:szCs w:val="28"/>
          <w:lang w:val="en-IN"/>
        </w:rPr>
      </w:pPr>
      <w:r w:rsidRPr="005571E8">
        <w:rPr>
          <w:rFonts w:ascii="Times New Roman" w:hAnsi="Times New Roman" w:cs="Times New Roman"/>
          <w:sz w:val="28"/>
          <w:szCs w:val="28"/>
          <w:lang w:val="en-IN"/>
        </w:rPr>
        <w:t>while preserving most of the important information.</w:t>
      </w:r>
    </w:p>
    <w:p w14:paraId="1A214CC0" w14:textId="77777777" w:rsidR="005571E8" w:rsidRPr="005571E8" w:rsidRDefault="005571E8" w:rsidP="005571E8">
      <w:pPr>
        <w:pStyle w:val="BodyText"/>
        <w:spacing w:before="240" w:line="276" w:lineRule="auto"/>
        <w:ind w:right="1333"/>
        <w:rPr>
          <w:rFonts w:ascii="Times New Roman" w:hAnsi="Times New Roman" w:cs="Times New Roman"/>
          <w:sz w:val="28"/>
          <w:szCs w:val="28"/>
          <w:lang w:val="en-IN"/>
        </w:rPr>
      </w:pPr>
      <w:r w:rsidRPr="005571E8">
        <w:rPr>
          <w:rFonts w:ascii="Times New Roman" w:hAnsi="Times New Roman" w:cs="Times New Roman"/>
          <w:sz w:val="28"/>
          <w:szCs w:val="28"/>
          <w:lang w:val="en-IN"/>
        </w:rPr>
        <w:t>Therefore, instead of processing 1000-dimensional vectors, the system processes 100-dimensional vectors.</w:t>
      </w:r>
    </w:p>
    <w:p w14:paraId="0A8A2603" w14:textId="77777777" w:rsidR="005571E8" w:rsidRPr="005571E8" w:rsidRDefault="005571E8" w:rsidP="005571E8">
      <w:pPr>
        <w:pStyle w:val="BodyText"/>
        <w:spacing w:before="240" w:line="276" w:lineRule="auto"/>
        <w:ind w:right="1333"/>
        <w:rPr>
          <w:rFonts w:ascii="Times New Roman" w:hAnsi="Times New Roman" w:cs="Times New Roman"/>
          <w:b/>
          <w:bCs/>
          <w:sz w:val="28"/>
          <w:szCs w:val="28"/>
          <w:lang w:val="en-IN"/>
        </w:rPr>
      </w:pPr>
      <w:r w:rsidRPr="005571E8">
        <w:rPr>
          <w:rFonts w:ascii="Times New Roman" w:hAnsi="Times New Roman" w:cs="Times New Roman"/>
          <w:b/>
          <w:bCs/>
          <w:sz w:val="28"/>
          <w:szCs w:val="28"/>
          <w:lang w:val="en-IN"/>
        </w:rPr>
        <w:t>Advantages</w:t>
      </w:r>
    </w:p>
    <w:p w14:paraId="70E106C5" w14:textId="77777777" w:rsidR="005571E8" w:rsidRPr="005571E8" w:rsidRDefault="005571E8" w:rsidP="005571E8">
      <w:pPr>
        <w:pStyle w:val="BodyText"/>
        <w:spacing w:before="240" w:line="276" w:lineRule="auto"/>
        <w:ind w:right="1333"/>
        <w:rPr>
          <w:rFonts w:ascii="Times New Roman" w:hAnsi="Times New Roman" w:cs="Times New Roman"/>
          <w:sz w:val="28"/>
          <w:szCs w:val="28"/>
          <w:lang w:val="en-IN"/>
        </w:rPr>
      </w:pPr>
      <w:r w:rsidRPr="005571E8">
        <w:rPr>
          <w:rFonts w:ascii="Times New Roman" w:hAnsi="Times New Roman" w:cs="Times New Roman"/>
          <w:b/>
          <w:bCs/>
          <w:sz w:val="28"/>
          <w:szCs w:val="28"/>
          <w:lang w:val="en-IN"/>
        </w:rPr>
        <w:t>1. Reduced computational cost:</w:t>
      </w:r>
      <w:r w:rsidRPr="005571E8">
        <w:rPr>
          <w:rFonts w:ascii="Times New Roman" w:hAnsi="Times New Roman" w:cs="Times New Roman"/>
          <w:sz w:val="28"/>
          <w:szCs w:val="28"/>
          <w:lang w:val="en-IN"/>
        </w:rPr>
        <w:br/>
        <w:t>Fewer dimensions mean fewer calculations during classification and matching.</w:t>
      </w:r>
    </w:p>
    <w:p w14:paraId="03CDB0ED" w14:textId="77777777" w:rsidR="005571E8" w:rsidRPr="005571E8" w:rsidRDefault="005571E8" w:rsidP="005571E8">
      <w:pPr>
        <w:pStyle w:val="BodyText"/>
        <w:spacing w:before="240" w:line="276" w:lineRule="auto"/>
        <w:ind w:right="1333"/>
        <w:rPr>
          <w:rFonts w:ascii="Times New Roman" w:hAnsi="Times New Roman" w:cs="Times New Roman"/>
          <w:sz w:val="28"/>
          <w:szCs w:val="28"/>
          <w:lang w:val="en-IN"/>
        </w:rPr>
      </w:pPr>
      <w:r w:rsidRPr="005571E8">
        <w:rPr>
          <w:rFonts w:ascii="Times New Roman" w:hAnsi="Times New Roman" w:cs="Times New Roman"/>
          <w:b/>
          <w:bCs/>
          <w:sz w:val="28"/>
          <w:szCs w:val="28"/>
          <w:lang w:val="en-IN"/>
        </w:rPr>
        <w:t>2. Reduced memory usage:</w:t>
      </w:r>
      <w:r w:rsidRPr="005571E8">
        <w:rPr>
          <w:rFonts w:ascii="Times New Roman" w:hAnsi="Times New Roman" w:cs="Times New Roman"/>
          <w:sz w:val="28"/>
          <w:szCs w:val="28"/>
          <w:lang w:val="en-IN"/>
        </w:rPr>
        <w:br/>
        <w:t>Smaller feature vectors require less storage.</w:t>
      </w:r>
    </w:p>
    <w:p w14:paraId="0509233B" w14:textId="77777777" w:rsidR="005571E8" w:rsidRPr="005571E8" w:rsidRDefault="005571E8" w:rsidP="005571E8">
      <w:pPr>
        <w:pStyle w:val="BodyText"/>
        <w:spacing w:before="240" w:line="276" w:lineRule="auto"/>
        <w:ind w:right="1333"/>
        <w:rPr>
          <w:rFonts w:ascii="Times New Roman" w:hAnsi="Times New Roman" w:cs="Times New Roman"/>
          <w:sz w:val="28"/>
          <w:szCs w:val="28"/>
          <w:lang w:val="en-IN"/>
        </w:rPr>
      </w:pPr>
      <w:r w:rsidRPr="005571E8">
        <w:rPr>
          <w:rFonts w:ascii="Times New Roman" w:hAnsi="Times New Roman" w:cs="Times New Roman"/>
          <w:b/>
          <w:bCs/>
          <w:sz w:val="28"/>
          <w:szCs w:val="28"/>
          <w:lang w:val="en-IN"/>
        </w:rPr>
        <w:t>3. Removal of redundancy:</w:t>
      </w:r>
      <w:r w:rsidRPr="005571E8">
        <w:rPr>
          <w:rFonts w:ascii="Times New Roman" w:hAnsi="Times New Roman" w:cs="Times New Roman"/>
          <w:sz w:val="28"/>
          <w:szCs w:val="28"/>
          <w:lang w:val="en-IN"/>
        </w:rPr>
        <w:br/>
        <w:t>Highly correlated features can be represented by fewer principal components.</w:t>
      </w:r>
    </w:p>
    <w:p w14:paraId="4A994B93" w14:textId="77777777" w:rsidR="005571E8" w:rsidRPr="005571E8" w:rsidRDefault="005571E8" w:rsidP="005571E8">
      <w:pPr>
        <w:pStyle w:val="BodyText"/>
        <w:spacing w:before="240" w:line="276" w:lineRule="auto"/>
        <w:ind w:right="1333"/>
        <w:rPr>
          <w:rFonts w:ascii="Times New Roman" w:hAnsi="Times New Roman" w:cs="Times New Roman"/>
          <w:sz w:val="28"/>
          <w:szCs w:val="28"/>
          <w:lang w:val="en-IN"/>
        </w:rPr>
      </w:pPr>
      <w:r w:rsidRPr="005571E8">
        <w:rPr>
          <w:rFonts w:ascii="Times New Roman" w:hAnsi="Times New Roman" w:cs="Times New Roman"/>
          <w:b/>
          <w:bCs/>
          <w:sz w:val="28"/>
          <w:szCs w:val="28"/>
          <w:lang w:val="en-IN"/>
        </w:rPr>
        <w:t>4. Faster feature matching:</w:t>
      </w:r>
      <w:r w:rsidRPr="005571E8">
        <w:rPr>
          <w:rFonts w:ascii="Times New Roman" w:hAnsi="Times New Roman" w:cs="Times New Roman"/>
          <w:sz w:val="28"/>
          <w:szCs w:val="28"/>
          <w:lang w:val="en-IN"/>
        </w:rPr>
        <w:br/>
        <w:t>Comparing lower-dimensional vectors requires fewer operations.</w:t>
      </w:r>
    </w:p>
    <w:p w14:paraId="75F528A1" w14:textId="77777777" w:rsidR="005571E8" w:rsidRPr="005571E8" w:rsidRDefault="005571E8" w:rsidP="005571E8">
      <w:pPr>
        <w:pStyle w:val="BodyText"/>
        <w:spacing w:before="240" w:line="276" w:lineRule="auto"/>
        <w:ind w:right="1333"/>
        <w:rPr>
          <w:rFonts w:ascii="Times New Roman" w:hAnsi="Times New Roman" w:cs="Times New Roman"/>
          <w:sz w:val="28"/>
          <w:szCs w:val="28"/>
          <w:lang w:val="en-IN"/>
        </w:rPr>
      </w:pPr>
      <w:r w:rsidRPr="005571E8">
        <w:rPr>
          <w:rFonts w:ascii="Times New Roman" w:hAnsi="Times New Roman" w:cs="Times New Roman"/>
          <w:b/>
          <w:bCs/>
          <w:sz w:val="28"/>
          <w:szCs w:val="28"/>
          <w:lang w:val="en-IN"/>
        </w:rPr>
        <w:t>5. Noise reduction:</w:t>
      </w:r>
      <w:r w:rsidRPr="005571E8">
        <w:rPr>
          <w:rFonts w:ascii="Times New Roman" w:hAnsi="Times New Roman" w:cs="Times New Roman"/>
          <w:sz w:val="28"/>
          <w:szCs w:val="28"/>
          <w:lang w:val="en-IN"/>
        </w:rPr>
        <w:br/>
        <w:t>Components with very small variance can sometimes represent noise and can be discarded.</w:t>
      </w:r>
    </w:p>
    <w:p w14:paraId="5924ADB6" w14:textId="77777777" w:rsidR="005571E8" w:rsidRPr="005571E8" w:rsidRDefault="005571E8" w:rsidP="005571E8">
      <w:pPr>
        <w:pStyle w:val="BodyText"/>
        <w:spacing w:before="240" w:line="276" w:lineRule="auto"/>
        <w:ind w:right="1333"/>
        <w:rPr>
          <w:rFonts w:ascii="Times New Roman" w:hAnsi="Times New Roman" w:cs="Times New Roman"/>
          <w:sz w:val="28"/>
          <w:szCs w:val="28"/>
          <w:lang w:val="en-IN"/>
        </w:rPr>
      </w:pPr>
      <w:r w:rsidRPr="005571E8">
        <w:rPr>
          <w:rFonts w:ascii="Times New Roman" w:hAnsi="Times New Roman" w:cs="Times New Roman"/>
          <w:b/>
          <w:bCs/>
          <w:sz w:val="28"/>
          <w:szCs w:val="28"/>
          <w:lang w:val="en-IN"/>
        </w:rPr>
        <w:lastRenderedPageBreak/>
        <w:t>6. Improved visualization:</w:t>
      </w:r>
      <w:r w:rsidRPr="005571E8">
        <w:rPr>
          <w:rFonts w:ascii="Times New Roman" w:hAnsi="Times New Roman" w:cs="Times New Roman"/>
          <w:sz w:val="28"/>
          <w:szCs w:val="28"/>
          <w:lang w:val="en-IN"/>
        </w:rPr>
        <w:br/>
        <w:t>High-dimensional data can be reduced to two or three dimensions for visualization.</w:t>
      </w:r>
    </w:p>
    <w:p w14:paraId="6F28F775" w14:textId="77777777" w:rsidR="005571E8" w:rsidRPr="005571E8" w:rsidRDefault="005571E8" w:rsidP="005571E8">
      <w:pPr>
        <w:pStyle w:val="BodyText"/>
        <w:spacing w:before="240" w:line="276" w:lineRule="auto"/>
        <w:ind w:right="1333"/>
        <w:rPr>
          <w:rFonts w:ascii="Times New Roman" w:hAnsi="Times New Roman" w:cs="Times New Roman"/>
          <w:b/>
          <w:bCs/>
          <w:sz w:val="28"/>
          <w:szCs w:val="28"/>
          <w:lang w:val="en-IN"/>
        </w:rPr>
      </w:pPr>
      <w:r w:rsidRPr="005571E8">
        <w:rPr>
          <w:rFonts w:ascii="Times New Roman" w:hAnsi="Times New Roman" w:cs="Times New Roman"/>
          <w:b/>
          <w:bCs/>
          <w:sz w:val="28"/>
          <w:szCs w:val="28"/>
          <w:lang w:val="en-IN"/>
        </w:rPr>
        <w:t>Limitation</w:t>
      </w:r>
    </w:p>
    <w:p w14:paraId="11AA2344" w14:textId="77777777" w:rsidR="005571E8" w:rsidRPr="005571E8" w:rsidRDefault="005571E8" w:rsidP="005571E8">
      <w:pPr>
        <w:pStyle w:val="BodyText"/>
        <w:spacing w:before="240" w:line="276" w:lineRule="auto"/>
        <w:ind w:right="1333"/>
        <w:rPr>
          <w:rFonts w:ascii="Times New Roman" w:hAnsi="Times New Roman" w:cs="Times New Roman"/>
          <w:sz w:val="28"/>
          <w:szCs w:val="28"/>
          <w:lang w:val="en-IN"/>
        </w:rPr>
      </w:pPr>
      <w:r w:rsidRPr="005571E8">
        <w:rPr>
          <w:rFonts w:ascii="Times New Roman" w:hAnsi="Times New Roman" w:cs="Times New Roman"/>
          <w:sz w:val="28"/>
          <w:szCs w:val="28"/>
          <w:lang w:val="en-IN"/>
        </w:rPr>
        <w:t>PCA is an </w:t>
      </w:r>
      <w:r w:rsidRPr="005571E8">
        <w:rPr>
          <w:rFonts w:ascii="Times New Roman" w:hAnsi="Times New Roman" w:cs="Times New Roman"/>
          <w:b/>
          <w:bCs/>
          <w:sz w:val="28"/>
          <w:szCs w:val="28"/>
          <w:lang w:val="en-IN"/>
        </w:rPr>
        <w:t>unsupervised</w:t>
      </w:r>
      <w:r w:rsidRPr="005571E8">
        <w:rPr>
          <w:rFonts w:ascii="Times New Roman" w:hAnsi="Times New Roman" w:cs="Times New Roman"/>
          <w:sz w:val="28"/>
          <w:szCs w:val="28"/>
          <w:lang w:val="en-IN"/>
        </w:rPr>
        <w:t> technique. It selects components based on variance, not necessarily based on how useful they are for a particular classification task. Therefore, some information useful for classification could potentially be discarded.</w:t>
      </w:r>
    </w:p>
    <w:p w14:paraId="4717A093" w14:textId="77777777" w:rsidR="005571E8" w:rsidRPr="005571E8" w:rsidRDefault="005571E8" w:rsidP="005571E8">
      <w:pPr>
        <w:pStyle w:val="BodyText"/>
        <w:spacing w:before="240" w:line="276" w:lineRule="auto"/>
        <w:ind w:right="1333"/>
        <w:rPr>
          <w:rFonts w:ascii="Times New Roman" w:hAnsi="Times New Roman" w:cs="Times New Roman"/>
          <w:sz w:val="28"/>
          <w:szCs w:val="28"/>
          <w:lang w:val="en-IN"/>
        </w:rPr>
      </w:pPr>
      <w:r w:rsidRPr="005571E8">
        <w:rPr>
          <w:rFonts w:ascii="Times New Roman" w:hAnsi="Times New Roman" w:cs="Times New Roman"/>
          <w:b/>
          <w:bCs/>
          <w:sz w:val="28"/>
          <w:szCs w:val="28"/>
          <w:lang w:val="en-IN"/>
        </w:rPr>
        <w:t>Conclusion:</w:t>
      </w:r>
      <w:r w:rsidRPr="005571E8">
        <w:rPr>
          <w:rFonts w:ascii="Times New Roman" w:hAnsi="Times New Roman" w:cs="Times New Roman"/>
          <w:sz w:val="28"/>
          <w:szCs w:val="28"/>
          <w:lang w:val="en-IN"/>
        </w:rPr>
        <w:t> PCA reduces a large feature space into a smaller representation while preserving most of the important variation. This reduces computational and memory requirements and makes feature-based computer vision systems more efficient.</w:t>
      </w:r>
    </w:p>
    <w:p w14:paraId="188BA633" w14:textId="77777777" w:rsidR="005571E8" w:rsidRPr="005571E8" w:rsidRDefault="005571E8">
      <w:pPr>
        <w:pStyle w:val="BodyText"/>
        <w:spacing w:before="240" w:line="276" w:lineRule="auto"/>
        <w:ind w:right="1333"/>
        <w:rPr>
          <w:rFonts w:ascii="Times New Roman" w:hAnsi="Times New Roman" w:cs="Times New Roman"/>
          <w:sz w:val="28"/>
          <w:szCs w:val="28"/>
        </w:rPr>
      </w:pPr>
    </w:p>
    <w:sectPr w:rsidR="005571E8" w:rsidRPr="005571E8">
      <w:pgSz w:w="12240" w:h="15840"/>
      <w:pgMar w:top="140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15C2C"/>
    <w:multiLevelType w:val="multilevel"/>
    <w:tmpl w:val="B7AE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4B7910"/>
    <w:multiLevelType w:val="hybridMultilevel"/>
    <w:tmpl w:val="6A70CA68"/>
    <w:lvl w:ilvl="0" w:tplc="9A563ADA">
      <w:start w:val="1"/>
      <w:numFmt w:val="decimal"/>
      <w:lvlText w:val="%1."/>
      <w:lvlJc w:val="left"/>
      <w:pPr>
        <w:ind w:left="216" w:hanging="217"/>
      </w:pPr>
      <w:rPr>
        <w:rFonts w:ascii="Calibri" w:eastAsia="Calibri" w:hAnsi="Calibri" w:cs="Calibri" w:hint="default"/>
        <w:b w:val="0"/>
        <w:bCs w:val="0"/>
        <w:i w:val="0"/>
        <w:iCs w:val="0"/>
        <w:spacing w:val="-1"/>
        <w:w w:val="100"/>
        <w:sz w:val="22"/>
        <w:szCs w:val="22"/>
        <w:lang w:val="en-US" w:eastAsia="en-US" w:bidi="ar-SA"/>
      </w:rPr>
    </w:lvl>
    <w:lvl w:ilvl="1" w:tplc="12268FEC">
      <w:numFmt w:val="bullet"/>
      <w:lvlText w:val="•"/>
      <w:lvlJc w:val="left"/>
      <w:pPr>
        <w:ind w:left="1242" w:hanging="217"/>
      </w:pPr>
      <w:rPr>
        <w:rFonts w:hint="default"/>
        <w:lang w:val="en-US" w:eastAsia="en-US" w:bidi="ar-SA"/>
      </w:rPr>
    </w:lvl>
    <w:lvl w:ilvl="2" w:tplc="C8969A8C">
      <w:numFmt w:val="bullet"/>
      <w:lvlText w:val="•"/>
      <w:lvlJc w:val="left"/>
      <w:pPr>
        <w:ind w:left="2264" w:hanging="217"/>
      </w:pPr>
      <w:rPr>
        <w:rFonts w:hint="default"/>
        <w:lang w:val="en-US" w:eastAsia="en-US" w:bidi="ar-SA"/>
      </w:rPr>
    </w:lvl>
    <w:lvl w:ilvl="3" w:tplc="5E9C166A">
      <w:numFmt w:val="bullet"/>
      <w:lvlText w:val="•"/>
      <w:lvlJc w:val="left"/>
      <w:pPr>
        <w:ind w:left="3286" w:hanging="217"/>
      </w:pPr>
      <w:rPr>
        <w:rFonts w:hint="default"/>
        <w:lang w:val="en-US" w:eastAsia="en-US" w:bidi="ar-SA"/>
      </w:rPr>
    </w:lvl>
    <w:lvl w:ilvl="4" w:tplc="63182B3C">
      <w:numFmt w:val="bullet"/>
      <w:lvlText w:val="•"/>
      <w:lvlJc w:val="left"/>
      <w:pPr>
        <w:ind w:left="4308" w:hanging="217"/>
      </w:pPr>
      <w:rPr>
        <w:rFonts w:hint="default"/>
        <w:lang w:val="en-US" w:eastAsia="en-US" w:bidi="ar-SA"/>
      </w:rPr>
    </w:lvl>
    <w:lvl w:ilvl="5" w:tplc="1CB84608">
      <w:numFmt w:val="bullet"/>
      <w:lvlText w:val="•"/>
      <w:lvlJc w:val="left"/>
      <w:pPr>
        <w:ind w:left="5330" w:hanging="217"/>
      </w:pPr>
      <w:rPr>
        <w:rFonts w:hint="default"/>
        <w:lang w:val="en-US" w:eastAsia="en-US" w:bidi="ar-SA"/>
      </w:rPr>
    </w:lvl>
    <w:lvl w:ilvl="6" w:tplc="0F52055A">
      <w:numFmt w:val="bullet"/>
      <w:lvlText w:val="•"/>
      <w:lvlJc w:val="left"/>
      <w:pPr>
        <w:ind w:left="6352" w:hanging="217"/>
      </w:pPr>
      <w:rPr>
        <w:rFonts w:hint="default"/>
        <w:lang w:val="en-US" w:eastAsia="en-US" w:bidi="ar-SA"/>
      </w:rPr>
    </w:lvl>
    <w:lvl w:ilvl="7" w:tplc="C4DE1802">
      <w:numFmt w:val="bullet"/>
      <w:lvlText w:val="•"/>
      <w:lvlJc w:val="left"/>
      <w:pPr>
        <w:ind w:left="7374" w:hanging="217"/>
      </w:pPr>
      <w:rPr>
        <w:rFonts w:hint="default"/>
        <w:lang w:val="en-US" w:eastAsia="en-US" w:bidi="ar-SA"/>
      </w:rPr>
    </w:lvl>
    <w:lvl w:ilvl="8" w:tplc="78966D4E">
      <w:numFmt w:val="bullet"/>
      <w:lvlText w:val="•"/>
      <w:lvlJc w:val="left"/>
      <w:pPr>
        <w:ind w:left="8396" w:hanging="217"/>
      </w:pPr>
      <w:rPr>
        <w:rFonts w:hint="default"/>
        <w:lang w:val="en-US" w:eastAsia="en-US" w:bidi="ar-SA"/>
      </w:rPr>
    </w:lvl>
  </w:abstractNum>
  <w:abstractNum w:abstractNumId="2" w15:restartNumberingAfterBreak="0">
    <w:nsid w:val="4160338C"/>
    <w:multiLevelType w:val="multilevel"/>
    <w:tmpl w:val="5C6A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BC3403"/>
    <w:multiLevelType w:val="multilevel"/>
    <w:tmpl w:val="204E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A72EE7"/>
    <w:multiLevelType w:val="multilevel"/>
    <w:tmpl w:val="FA70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DA4839"/>
    <w:multiLevelType w:val="multilevel"/>
    <w:tmpl w:val="0468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767CAC"/>
    <w:multiLevelType w:val="multilevel"/>
    <w:tmpl w:val="4C32A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1B7BE4"/>
    <w:multiLevelType w:val="multilevel"/>
    <w:tmpl w:val="7914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2268F6"/>
    <w:multiLevelType w:val="multilevel"/>
    <w:tmpl w:val="02F6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603B28"/>
    <w:multiLevelType w:val="multilevel"/>
    <w:tmpl w:val="65E0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DD261B"/>
    <w:multiLevelType w:val="multilevel"/>
    <w:tmpl w:val="1B9E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A11023"/>
    <w:multiLevelType w:val="multilevel"/>
    <w:tmpl w:val="6B38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B11362"/>
    <w:multiLevelType w:val="hybridMultilevel"/>
    <w:tmpl w:val="580A09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25925363">
    <w:abstractNumId w:val="1"/>
  </w:num>
  <w:num w:numId="2" w16cid:durableId="2137481632">
    <w:abstractNumId w:val="9"/>
  </w:num>
  <w:num w:numId="3" w16cid:durableId="816723551">
    <w:abstractNumId w:val="12"/>
  </w:num>
  <w:num w:numId="4" w16cid:durableId="1359161840">
    <w:abstractNumId w:val="5"/>
  </w:num>
  <w:num w:numId="5" w16cid:durableId="1945333792">
    <w:abstractNumId w:val="0"/>
  </w:num>
  <w:num w:numId="6" w16cid:durableId="1338386719">
    <w:abstractNumId w:val="3"/>
  </w:num>
  <w:num w:numId="7" w16cid:durableId="1465004017">
    <w:abstractNumId w:val="4"/>
  </w:num>
  <w:num w:numId="8" w16cid:durableId="1635865820">
    <w:abstractNumId w:val="10"/>
  </w:num>
  <w:num w:numId="9" w16cid:durableId="1942954234">
    <w:abstractNumId w:val="2"/>
  </w:num>
  <w:num w:numId="10" w16cid:durableId="1079013152">
    <w:abstractNumId w:val="7"/>
  </w:num>
  <w:num w:numId="11" w16cid:durableId="119152693">
    <w:abstractNumId w:val="8"/>
  </w:num>
  <w:num w:numId="12" w16cid:durableId="2070957984">
    <w:abstractNumId w:val="6"/>
  </w:num>
  <w:num w:numId="13" w16cid:durableId="10810967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618"/>
    <w:rsid w:val="00344618"/>
    <w:rsid w:val="005571E8"/>
    <w:rsid w:val="00AE24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66F3E"/>
  <w15:docId w15:val="{12DA81FE-E605-4949-9F38-B9F526CEF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outlineLvl w:val="0"/>
    </w:pPr>
    <w:rPr>
      <w:b/>
      <w:bCs/>
    </w:rPr>
  </w:style>
  <w:style w:type="paragraph" w:styleId="Heading2">
    <w:name w:val="heading 2"/>
    <w:basedOn w:val="Normal"/>
    <w:next w:val="Normal"/>
    <w:link w:val="Heading2Char"/>
    <w:uiPriority w:val="9"/>
    <w:semiHidden/>
    <w:unhideWhenUsed/>
    <w:qFormat/>
    <w:rsid w:val="005571E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5571E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0"/>
    </w:pPr>
  </w:style>
  <w:style w:type="paragraph" w:styleId="ListParagraph">
    <w:name w:val="List Paragraph"/>
    <w:basedOn w:val="Normal"/>
    <w:uiPriority w:val="1"/>
    <w:qFormat/>
    <w:pPr>
      <w:spacing w:before="200"/>
      <w:ind w:left="214" w:hanging="214"/>
    </w:pPr>
  </w:style>
  <w:style w:type="paragraph" w:customStyle="1" w:styleId="TableParagraph">
    <w:name w:val="Table Paragraph"/>
    <w:basedOn w:val="Normal"/>
    <w:uiPriority w:val="1"/>
    <w:qFormat/>
    <w:pPr>
      <w:spacing w:before="105"/>
      <w:ind w:left="104"/>
    </w:pPr>
  </w:style>
  <w:style w:type="character" w:customStyle="1" w:styleId="Heading2Char">
    <w:name w:val="Heading 2 Char"/>
    <w:basedOn w:val="DefaultParagraphFont"/>
    <w:link w:val="Heading2"/>
    <w:uiPriority w:val="9"/>
    <w:semiHidden/>
    <w:rsid w:val="005571E8"/>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5571E8"/>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5571E8"/>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5571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11</Pages>
  <Words>2246</Words>
  <Characters>12807</Characters>
  <Application>Microsoft Office Word</Application>
  <DocSecurity>0</DocSecurity>
  <Lines>106</Lines>
  <Paragraphs>30</Paragraphs>
  <ScaleCrop>false</ScaleCrop>
  <Company/>
  <LinksUpToDate>false</LinksUpToDate>
  <CharactersWithSpaces>15023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CO3-AT2 slot B.docx</dc:title>
  <dc:creator>Gokul</dc:creator>
  <cp:lastModifiedBy>Gokul M</cp:lastModifiedBy>
  <cp:revision>2</cp:revision>
  <dcterms:created xsi:type="dcterms:W3CDTF">2026-08-24T20:57:00Z</dcterms:created>
  <dcterms:modified xsi:type="dcterms:W3CDTF">2026-08-24T20:57:00Z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2026-08-24T00:00:00Z</vt:filetime>
  </property>
  <property fmtid="{D5CDD505-2E9C-101B-9397-08002B2CF9AE}" pid="4" name="Producer">
    <vt:lpwstr>Skia/PDF m153 Google Docs Renderer</vt:lpwstr>
  </property>
  <property fmtid="{D5CDD505-2E9C-101B-9397-08002B2CF9AE}" pid="5" name="LastSaved">
    <vt:filetime>2026-08-24T00:00:00Z</vt:filetime>
  </property>
</Properties>
</file>