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32305" w14:textId="77777777" w:rsidR="00DC1AFA" w:rsidRPr="0028336A" w:rsidRDefault="00000000">
      <w:pPr>
        <w:spacing w:after="40"/>
        <w:jc w:val="center"/>
        <w:rPr>
          <w:sz w:val="36"/>
          <w:szCs w:val="36"/>
        </w:rPr>
      </w:pPr>
      <w:r w:rsidRPr="0028336A">
        <w:rPr>
          <w:b/>
          <w:bCs/>
          <w:sz w:val="36"/>
          <w:szCs w:val="36"/>
        </w:rPr>
        <w:t>SIMATS ENGINEERING</w:t>
      </w:r>
    </w:p>
    <w:p w14:paraId="3DF32306" w14:textId="77777777" w:rsidR="00DC1AFA" w:rsidRPr="0028336A" w:rsidRDefault="00000000">
      <w:pPr>
        <w:spacing w:after="40"/>
        <w:jc w:val="center"/>
        <w:rPr>
          <w:sz w:val="36"/>
          <w:szCs w:val="36"/>
        </w:rPr>
      </w:pPr>
      <w:r w:rsidRPr="0028336A">
        <w:rPr>
          <w:b/>
          <w:bCs/>
          <w:sz w:val="36"/>
          <w:szCs w:val="36"/>
        </w:rPr>
        <w:t>Assessment Tool 2 — Short Answer Test</w:t>
      </w:r>
    </w:p>
    <w:p w14:paraId="3DF32308" w14:textId="064EE508" w:rsidR="00DC1AFA" w:rsidRPr="0028336A" w:rsidRDefault="00000000" w:rsidP="0028336A">
      <w:pPr>
        <w:spacing w:after="40"/>
        <w:jc w:val="center"/>
        <w:rPr>
          <w:b/>
          <w:bCs/>
          <w:sz w:val="36"/>
          <w:szCs w:val="36"/>
        </w:rPr>
      </w:pPr>
      <w:r w:rsidRPr="0028336A">
        <w:rPr>
          <w:b/>
          <w:bCs/>
          <w:sz w:val="36"/>
          <w:szCs w:val="36"/>
        </w:rPr>
        <w:t>Course: Data Structures (CSA03</w:t>
      </w:r>
      <w:r w:rsidR="0028336A" w:rsidRPr="0028336A">
        <w:rPr>
          <w:b/>
          <w:bCs/>
          <w:sz w:val="36"/>
          <w:szCs w:val="36"/>
        </w:rPr>
        <w:t>02</w:t>
      </w:r>
      <w:r w:rsidRPr="0028336A">
        <w:rPr>
          <w:b/>
          <w:bCs/>
          <w:sz w:val="36"/>
          <w:szCs w:val="36"/>
        </w:rPr>
        <w:t xml:space="preserve">) </w:t>
      </w:r>
    </w:p>
    <w:p w14:paraId="3DF32309" w14:textId="77777777" w:rsidR="00DC1AFA" w:rsidRPr="0028336A" w:rsidRDefault="00000000">
      <w:pPr>
        <w:spacing w:after="200"/>
        <w:jc w:val="center"/>
        <w:rPr>
          <w:b/>
          <w:bCs/>
          <w:sz w:val="36"/>
          <w:szCs w:val="36"/>
        </w:rPr>
      </w:pPr>
      <w:r w:rsidRPr="0028336A">
        <w:rPr>
          <w:b/>
          <w:bCs/>
          <w:sz w:val="36"/>
          <w:szCs w:val="36"/>
        </w:rPr>
        <w:t>Name: Jeevan R   |   Reg. No: 192524007</w:t>
      </w:r>
    </w:p>
    <w:p w14:paraId="3DF3230A" w14:textId="77777777" w:rsidR="00DC1AFA" w:rsidRDefault="00DC1AFA">
      <w:pPr>
        <w:pBdr>
          <w:bottom w:val="single" w:sz="6" w:space="0" w:color="999999"/>
        </w:pBdr>
        <w:spacing w:after="200"/>
      </w:pPr>
    </w:p>
    <w:p w14:paraId="3DF3230B" w14:textId="6715D057" w:rsidR="00DC1AFA" w:rsidRPr="0028336A" w:rsidRDefault="0028336A" w:rsidP="0028336A">
      <w:pPr>
        <w:spacing w:before="260" w:after="80" w:line="360" w:lineRule="auto"/>
        <w:jc w:val="both"/>
        <w:rPr>
          <w:color w:val="000000" w:themeColor="text1"/>
          <w:sz w:val="24"/>
          <w:szCs w:val="24"/>
        </w:rPr>
      </w:pPr>
      <w:r w:rsidRPr="0028336A">
        <w:rPr>
          <w:b/>
          <w:bCs/>
          <w:color w:val="000000" w:themeColor="text1"/>
          <w:sz w:val="24"/>
          <w:szCs w:val="24"/>
        </w:rPr>
        <w:t xml:space="preserve">q5. </w:t>
      </w:r>
      <w:r w:rsidRPr="0028336A">
        <w:rPr>
          <w:i/>
          <w:iCs/>
          <w:color w:val="000000" w:themeColor="text1"/>
          <w:sz w:val="24"/>
          <w:szCs w:val="24"/>
        </w:rPr>
        <w:t>what type of graph models one-way road systems?</w:t>
      </w:r>
    </w:p>
    <w:p w14:paraId="3DF3230C" w14:textId="084ED26A" w:rsidR="00DC1AFA" w:rsidRPr="0028336A" w:rsidRDefault="0028336A" w:rsidP="0028336A">
      <w:pPr>
        <w:shd w:val="clear" w:color="auto" w:fill="EAF1F8"/>
        <w:spacing w:before="60" w:after="100" w:line="360" w:lineRule="auto"/>
        <w:ind w:left="100" w:right="100"/>
        <w:jc w:val="both"/>
        <w:rPr>
          <w:color w:val="000000" w:themeColor="text1"/>
          <w:sz w:val="24"/>
          <w:szCs w:val="24"/>
        </w:rPr>
      </w:pPr>
      <w:r w:rsidRPr="0028336A">
        <w:rPr>
          <w:b/>
          <w:bCs/>
          <w:color w:val="000000" w:themeColor="text1"/>
          <w:sz w:val="24"/>
          <w:szCs w:val="24"/>
        </w:rPr>
        <w:t>answer: directed graph (digraph)</w:t>
      </w:r>
    </w:p>
    <w:p w14:paraId="3DF3230D" w14:textId="5692614D" w:rsidR="00DC1AFA" w:rsidRPr="0028336A" w:rsidRDefault="0028336A" w:rsidP="0028336A">
      <w:pPr>
        <w:spacing w:after="100" w:line="360" w:lineRule="auto"/>
        <w:jc w:val="both"/>
        <w:rPr>
          <w:color w:val="000000" w:themeColor="text1"/>
          <w:sz w:val="24"/>
          <w:szCs w:val="24"/>
        </w:rPr>
      </w:pPr>
      <w:r w:rsidRPr="0028336A">
        <w:rPr>
          <w:b/>
          <w:bCs/>
          <w:color w:val="000000" w:themeColor="text1"/>
          <w:sz w:val="24"/>
          <w:szCs w:val="24"/>
        </w:rPr>
        <w:t xml:space="preserve">explanation: </w:t>
      </w:r>
      <w:r w:rsidRPr="0028336A">
        <w:rPr>
          <w:color w:val="000000" w:themeColor="text1"/>
          <w:sz w:val="24"/>
          <w:szCs w:val="24"/>
        </w:rPr>
        <w:t>a one-way road allows travel in only one direction between two points, which is exactly what a directed edge represents — a connection with a defined direction from one vertex to another. an undirected graph cannot express this asymmetry, since its edges permit travel both ways.</w:t>
      </w:r>
    </w:p>
    <w:p w14:paraId="3DF3230E" w14:textId="5F37F334" w:rsidR="00DC1AFA" w:rsidRPr="0028336A" w:rsidRDefault="0028336A" w:rsidP="0028336A">
      <w:pPr>
        <w:spacing w:after="100" w:line="360" w:lineRule="auto"/>
        <w:jc w:val="both"/>
        <w:rPr>
          <w:color w:val="000000" w:themeColor="text1"/>
          <w:sz w:val="24"/>
          <w:szCs w:val="24"/>
        </w:rPr>
      </w:pPr>
      <w:r w:rsidRPr="0028336A">
        <w:rPr>
          <w:b/>
          <w:bCs/>
          <w:color w:val="000000" w:themeColor="text1"/>
          <w:sz w:val="24"/>
          <w:szCs w:val="24"/>
        </w:rPr>
        <w:t xml:space="preserve">example: </w:t>
      </w:r>
      <w:r w:rsidRPr="0028336A">
        <w:rPr>
          <w:color w:val="000000" w:themeColor="text1"/>
          <w:sz w:val="24"/>
          <w:szCs w:val="24"/>
        </w:rPr>
        <w:t>a one-way street from junction a to junction b is modelled as a single directed edge a → b; a vehicle can travel from a to b along this edge but not from b to a unless a separate directed edge b → a exists.</w:t>
      </w:r>
    </w:p>
    <w:p w14:paraId="3DF3230F" w14:textId="77777777" w:rsidR="00DC1AFA" w:rsidRPr="0028336A" w:rsidRDefault="00DC1AFA" w:rsidP="0028336A">
      <w:pPr>
        <w:pBdr>
          <w:bottom w:val="single" w:sz="6" w:space="0" w:color="999999"/>
        </w:pBdr>
        <w:spacing w:after="200" w:line="360" w:lineRule="auto"/>
        <w:jc w:val="both"/>
        <w:rPr>
          <w:color w:val="000000" w:themeColor="text1"/>
          <w:sz w:val="24"/>
          <w:szCs w:val="24"/>
        </w:rPr>
      </w:pPr>
    </w:p>
    <w:p w14:paraId="3DF32310" w14:textId="2E729A20" w:rsidR="00DC1AFA" w:rsidRPr="0028336A" w:rsidRDefault="0028336A" w:rsidP="0028336A">
      <w:pPr>
        <w:spacing w:before="260" w:after="80" w:line="360" w:lineRule="auto"/>
        <w:jc w:val="both"/>
        <w:rPr>
          <w:color w:val="000000" w:themeColor="text1"/>
          <w:sz w:val="24"/>
          <w:szCs w:val="24"/>
        </w:rPr>
      </w:pPr>
      <w:r w:rsidRPr="0028336A">
        <w:rPr>
          <w:b/>
          <w:bCs/>
          <w:color w:val="000000" w:themeColor="text1"/>
          <w:sz w:val="24"/>
          <w:szCs w:val="24"/>
        </w:rPr>
        <w:t xml:space="preserve">q17. </w:t>
      </w:r>
      <w:r w:rsidRPr="0028336A">
        <w:rPr>
          <w:i/>
          <w:iCs/>
          <w:color w:val="000000" w:themeColor="text1"/>
          <w:sz w:val="24"/>
          <w:szCs w:val="24"/>
        </w:rPr>
        <w:t>what type of graph is used in compiler build systems?</w:t>
      </w:r>
    </w:p>
    <w:p w14:paraId="3DF32311" w14:textId="04545437" w:rsidR="00DC1AFA" w:rsidRPr="0028336A" w:rsidRDefault="0028336A" w:rsidP="0028336A">
      <w:pPr>
        <w:shd w:val="clear" w:color="auto" w:fill="EAF1F8"/>
        <w:spacing w:before="60" w:after="100" w:line="360" w:lineRule="auto"/>
        <w:ind w:left="100" w:right="100"/>
        <w:jc w:val="both"/>
        <w:rPr>
          <w:color w:val="000000" w:themeColor="text1"/>
          <w:sz w:val="24"/>
          <w:szCs w:val="24"/>
        </w:rPr>
      </w:pPr>
      <w:r w:rsidRPr="0028336A">
        <w:rPr>
          <w:b/>
          <w:bCs/>
          <w:color w:val="000000" w:themeColor="text1"/>
          <w:sz w:val="24"/>
          <w:szCs w:val="24"/>
        </w:rPr>
        <w:t>answer: directed acyclic graph (</w:t>
      </w:r>
      <w:proofErr w:type="spellStart"/>
      <w:r w:rsidRPr="0028336A">
        <w:rPr>
          <w:b/>
          <w:bCs/>
          <w:color w:val="000000" w:themeColor="text1"/>
          <w:sz w:val="24"/>
          <w:szCs w:val="24"/>
        </w:rPr>
        <w:t>dag</w:t>
      </w:r>
      <w:proofErr w:type="spellEnd"/>
      <w:r w:rsidRPr="0028336A">
        <w:rPr>
          <w:b/>
          <w:bCs/>
          <w:color w:val="000000" w:themeColor="text1"/>
          <w:sz w:val="24"/>
          <w:szCs w:val="24"/>
        </w:rPr>
        <w:t>)</w:t>
      </w:r>
    </w:p>
    <w:p w14:paraId="3DF32312" w14:textId="7A89D2FC" w:rsidR="00DC1AFA" w:rsidRPr="0028336A" w:rsidRDefault="0028336A" w:rsidP="0028336A">
      <w:pPr>
        <w:spacing w:after="100" w:line="360" w:lineRule="auto"/>
        <w:jc w:val="both"/>
        <w:rPr>
          <w:color w:val="000000" w:themeColor="text1"/>
          <w:sz w:val="24"/>
          <w:szCs w:val="24"/>
        </w:rPr>
      </w:pPr>
      <w:r w:rsidRPr="0028336A">
        <w:rPr>
          <w:b/>
          <w:bCs/>
          <w:color w:val="000000" w:themeColor="text1"/>
          <w:sz w:val="24"/>
          <w:szCs w:val="24"/>
        </w:rPr>
        <w:t xml:space="preserve">explanation: </w:t>
      </w:r>
      <w:r w:rsidRPr="0028336A">
        <w:rPr>
          <w:color w:val="000000" w:themeColor="text1"/>
          <w:sz w:val="24"/>
          <w:szCs w:val="24"/>
        </w:rPr>
        <w:t xml:space="preserve">build systems (such as make, or a compiler's module-dependency resolver) represent each file or module as a vertex and each 'depends on' relationship as a directed edge. the graph must contain no cycles, because a cyclic dependency (a depends on b, b depends on a) would make it impossible to decide which file to compile first. the </w:t>
      </w:r>
      <w:proofErr w:type="spellStart"/>
      <w:r w:rsidRPr="0028336A">
        <w:rPr>
          <w:color w:val="000000" w:themeColor="text1"/>
          <w:sz w:val="24"/>
          <w:szCs w:val="24"/>
        </w:rPr>
        <w:t>dag</w:t>
      </w:r>
      <w:proofErr w:type="spellEnd"/>
      <w:r w:rsidRPr="0028336A">
        <w:rPr>
          <w:color w:val="000000" w:themeColor="text1"/>
          <w:sz w:val="24"/>
          <w:szCs w:val="24"/>
        </w:rPr>
        <w:t xml:space="preserve"> is then processed using topological sorting to produce a valid build/compilation order.</w:t>
      </w:r>
    </w:p>
    <w:p w14:paraId="3DF32313" w14:textId="04348281" w:rsidR="00DC1AFA" w:rsidRPr="0028336A" w:rsidRDefault="0028336A" w:rsidP="0028336A">
      <w:pPr>
        <w:spacing w:after="100" w:line="360" w:lineRule="auto"/>
        <w:jc w:val="both"/>
        <w:rPr>
          <w:color w:val="000000" w:themeColor="text1"/>
          <w:sz w:val="24"/>
          <w:szCs w:val="24"/>
        </w:rPr>
      </w:pPr>
      <w:r w:rsidRPr="0028336A">
        <w:rPr>
          <w:b/>
          <w:bCs/>
          <w:color w:val="000000" w:themeColor="text1"/>
          <w:sz w:val="24"/>
          <w:szCs w:val="24"/>
        </w:rPr>
        <w:t xml:space="preserve">example: </w:t>
      </w:r>
      <w:r w:rsidRPr="0028336A">
        <w:rPr>
          <w:color w:val="000000" w:themeColor="text1"/>
          <w:sz w:val="24"/>
          <w:szCs w:val="24"/>
        </w:rPr>
        <w:t xml:space="preserve">if module </w:t>
      </w:r>
      <w:proofErr w:type="spellStart"/>
      <w:r w:rsidRPr="0028336A">
        <w:rPr>
          <w:color w:val="000000" w:themeColor="text1"/>
          <w:sz w:val="24"/>
          <w:szCs w:val="24"/>
        </w:rPr>
        <w:t>main.c</w:t>
      </w:r>
      <w:proofErr w:type="spellEnd"/>
      <w:r w:rsidRPr="0028336A">
        <w:rPr>
          <w:color w:val="000000" w:themeColor="text1"/>
          <w:sz w:val="24"/>
          <w:szCs w:val="24"/>
        </w:rPr>
        <w:t xml:space="preserve"> depends on </w:t>
      </w:r>
      <w:proofErr w:type="spellStart"/>
      <w:r w:rsidRPr="0028336A">
        <w:rPr>
          <w:color w:val="000000" w:themeColor="text1"/>
          <w:sz w:val="24"/>
          <w:szCs w:val="24"/>
        </w:rPr>
        <w:t>utils.c</w:t>
      </w:r>
      <w:proofErr w:type="spellEnd"/>
      <w:r w:rsidRPr="0028336A">
        <w:rPr>
          <w:color w:val="000000" w:themeColor="text1"/>
          <w:sz w:val="24"/>
          <w:szCs w:val="24"/>
        </w:rPr>
        <w:t xml:space="preserve">, and </w:t>
      </w:r>
      <w:proofErr w:type="spellStart"/>
      <w:r w:rsidRPr="0028336A">
        <w:rPr>
          <w:color w:val="000000" w:themeColor="text1"/>
          <w:sz w:val="24"/>
          <w:szCs w:val="24"/>
        </w:rPr>
        <w:t>utils.c</w:t>
      </w:r>
      <w:proofErr w:type="spellEnd"/>
      <w:r w:rsidRPr="0028336A">
        <w:rPr>
          <w:color w:val="000000" w:themeColor="text1"/>
          <w:sz w:val="24"/>
          <w:szCs w:val="24"/>
        </w:rPr>
        <w:t xml:space="preserve"> depends on </w:t>
      </w:r>
      <w:proofErr w:type="spellStart"/>
      <w:r w:rsidRPr="0028336A">
        <w:rPr>
          <w:color w:val="000000" w:themeColor="text1"/>
          <w:sz w:val="24"/>
          <w:szCs w:val="24"/>
        </w:rPr>
        <w:t>math.c</w:t>
      </w:r>
      <w:proofErr w:type="spellEnd"/>
      <w:r w:rsidRPr="0028336A">
        <w:rPr>
          <w:color w:val="000000" w:themeColor="text1"/>
          <w:sz w:val="24"/>
          <w:szCs w:val="24"/>
        </w:rPr>
        <w:t xml:space="preserve">, the </w:t>
      </w:r>
      <w:proofErr w:type="spellStart"/>
      <w:r w:rsidRPr="0028336A">
        <w:rPr>
          <w:color w:val="000000" w:themeColor="text1"/>
          <w:sz w:val="24"/>
          <w:szCs w:val="24"/>
        </w:rPr>
        <w:t>dag</w:t>
      </w:r>
      <w:proofErr w:type="spellEnd"/>
      <w:r w:rsidRPr="0028336A">
        <w:rPr>
          <w:color w:val="000000" w:themeColor="text1"/>
          <w:sz w:val="24"/>
          <w:szCs w:val="24"/>
        </w:rPr>
        <w:t xml:space="preserve"> has edges main → utils → math; topological sorting gives the compile order </w:t>
      </w:r>
      <w:proofErr w:type="spellStart"/>
      <w:r w:rsidRPr="0028336A">
        <w:rPr>
          <w:color w:val="000000" w:themeColor="text1"/>
          <w:sz w:val="24"/>
          <w:szCs w:val="24"/>
        </w:rPr>
        <w:t>math.c</w:t>
      </w:r>
      <w:proofErr w:type="spellEnd"/>
      <w:r w:rsidRPr="0028336A">
        <w:rPr>
          <w:color w:val="000000" w:themeColor="text1"/>
          <w:sz w:val="24"/>
          <w:szCs w:val="24"/>
        </w:rPr>
        <w:t xml:space="preserve">, </w:t>
      </w:r>
      <w:proofErr w:type="spellStart"/>
      <w:r w:rsidRPr="0028336A">
        <w:rPr>
          <w:color w:val="000000" w:themeColor="text1"/>
          <w:sz w:val="24"/>
          <w:szCs w:val="24"/>
        </w:rPr>
        <w:t>utils.c</w:t>
      </w:r>
      <w:proofErr w:type="spellEnd"/>
      <w:r w:rsidRPr="0028336A">
        <w:rPr>
          <w:color w:val="000000" w:themeColor="text1"/>
          <w:sz w:val="24"/>
          <w:szCs w:val="24"/>
        </w:rPr>
        <w:t xml:space="preserve">, </w:t>
      </w:r>
      <w:proofErr w:type="spellStart"/>
      <w:r w:rsidRPr="0028336A">
        <w:rPr>
          <w:color w:val="000000" w:themeColor="text1"/>
          <w:sz w:val="24"/>
          <w:szCs w:val="24"/>
        </w:rPr>
        <w:t>main.c</w:t>
      </w:r>
      <w:proofErr w:type="spellEnd"/>
      <w:r w:rsidRPr="0028336A">
        <w:rPr>
          <w:color w:val="000000" w:themeColor="text1"/>
          <w:sz w:val="24"/>
          <w:szCs w:val="24"/>
        </w:rPr>
        <w:t>.</w:t>
      </w:r>
    </w:p>
    <w:p w14:paraId="3DF32314" w14:textId="77777777" w:rsidR="00DC1AFA" w:rsidRPr="0028336A" w:rsidRDefault="00DC1AFA" w:rsidP="0028336A">
      <w:pPr>
        <w:pBdr>
          <w:bottom w:val="single" w:sz="6" w:space="0" w:color="999999"/>
        </w:pBdr>
        <w:spacing w:after="200" w:line="360" w:lineRule="auto"/>
        <w:jc w:val="both"/>
        <w:rPr>
          <w:color w:val="000000" w:themeColor="text1"/>
          <w:sz w:val="24"/>
          <w:szCs w:val="24"/>
        </w:rPr>
      </w:pPr>
    </w:p>
    <w:p w14:paraId="5C5A93A8" w14:textId="77777777" w:rsidR="0028336A" w:rsidRPr="0028336A" w:rsidRDefault="0028336A" w:rsidP="0028336A">
      <w:pPr>
        <w:spacing w:before="260" w:after="80" w:line="360" w:lineRule="auto"/>
        <w:jc w:val="both"/>
        <w:rPr>
          <w:b/>
          <w:bCs/>
          <w:color w:val="000000" w:themeColor="text1"/>
          <w:sz w:val="24"/>
          <w:szCs w:val="24"/>
        </w:rPr>
      </w:pPr>
    </w:p>
    <w:p w14:paraId="3DF32315" w14:textId="3E76C941" w:rsidR="00DC1AFA" w:rsidRPr="0028336A" w:rsidRDefault="0028336A" w:rsidP="0028336A">
      <w:pPr>
        <w:spacing w:before="260" w:after="80" w:line="360" w:lineRule="auto"/>
        <w:jc w:val="both"/>
        <w:rPr>
          <w:color w:val="000000" w:themeColor="text1"/>
          <w:sz w:val="24"/>
          <w:szCs w:val="24"/>
        </w:rPr>
      </w:pPr>
      <w:r w:rsidRPr="0028336A">
        <w:rPr>
          <w:b/>
          <w:bCs/>
          <w:color w:val="000000" w:themeColor="text1"/>
          <w:sz w:val="24"/>
          <w:szCs w:val="24"/>
        </w:rPr>
        <w:lastRenderedPageBreak/>
        <w:t xml:space="preserve">q29. </w:t>
      </w:r>
      <w:r w:rsidRPr="0028336A">
        <w:rPr>
          <w:i/>
          <w:iCs/>
          <w:color w:val="000000" w:themeColor="text1"/>
          <w:sz w:val="24"/>
          <w:szCs w:val="24"/>
        </w:rPr>
        <w:t>removing the heaviest edge from a cycle ensures what property?</w:t>
      </w:r>
    </w:p>
    <w:p w14:paraId="3DF32316" w14:textId="7F9FB43E" w:rsidR="00DC1AFA" w:rsidRPr="0028336A" w:rsidRDefault="0028336A" w:rsidP="0028336A">
      <w:pPr>
        <w:shd w:val="clear" w:color="auto" w:fill="EAF1F8"/>
        <w:spacing w:before="60" w:after="100" w:line="360" w:lineRule="auto"/>
        <w:ind w:left="100" w:right="100"/>
        <w:jc w:val="both"/>
        <w:rPr>
          <w:color w:val="000000" w:themeColor="text1"/>
          <w:sz w:val="24"/>
          <w:szCs w:val="24"/>
        </w:rPr>
      </w:pPr>
      <w:r w:rsidRPr="0028336A">
        <w:rPr>
          <w:b/>
          <w:bCs/>
          <w:color w:val="000000" w:themeColor="text1"/>
          <w:sz w:val="24"/>
          <w:szCs w:val="24"/>
        </w:rPr>
        <w:t xml:space="preserve">answer: it preserves/guarantees the minimality of the minimum spanning tree (the </w:t>
      </w:r>
      <w:proofErr w:type="spellStart"/>
      <w:r w:rsidRPr="0028336A">
        <w:rPr>
          <w:b/>
          <w:bCs/>
          <w:color w:val="000000" w:themeColor="text1"/>
          <w:sz w:val="24"/>
          <w:szCs w:val="24"/>
        </w:rPr>
        <w:t>mst</w:t>
      </w:r>
      <w:proofErr w:type="spellEnd"/>
      <w:r w:rsidRPr="0028336A">
        <w:rPr>
          <w:b/>
          <w:bCs/>
          <w:color w:val="000000" w:themeColor="text1"/>
          <w:sz w:val="24"/>
          <w:szCs w:val="24"/>
        </w:rPr>
        <w:t xml:space="preserve"> cycle property).</w:t>
      </w:r>
    </w:p>
    <w:p w14:paraId="3DF32317" w14:textId="6FCACC4F" w:rsidR="00DC1AFA" w:rsidRPr="0028336A" w:rsidRDefault="0028336A" w:rsidP="0028336A">
      <w:pPr>
        <w:spacing w:after="100" w:line="360" w:lineRule="auto"/>
        <w:jc w:val="both"/>
        <w:rPr>
          <w:color w:val="000000" w:themeColor="text1"/>
          <w:sz w:val="24"/>
          <w:szCs w:val="24"/>
        </w:rPr>
      </w:pPr>
      <w:r w:rsidRPr="0028336A">
        <w:rPr>
          <w:b/>
          <w:bCs/>
          <w:color w:val="000000" w:themeColor="text1"/>
          <w:sz w:val="24"/>
          <w:szCs w:val="24"/>
        </w:rPr>
        <w:t xml:space="preserve">explanation: </w:t>
      </w:r>
      <w:r w:rsidRPr="0028336A">
        <w:rPr>
          <w:color w:val="000000" w:themeColor="text1"/>
          <w:sz w:val="24"/>
          <w:szCs w:val="24"/>
        </w:rPr>
        <w:t xml:space="preserve">the cycle property states that for any cycle in a weighted graph, the edge with the maximum weight in that cycle can never be part of the minimum spanning tree (assuming distinct edge weights), because removing it keeps the graph connected while strictly reducing the total weight. this property is the theoretical justification for algorithms such as </w:t>
      </w:r>
      <w:proofErr w:type="spellStart"/>
      <w:r w:rsidRPr="0028336A">
        <w:rPr>
          <w:color w:val="000000" w:themeColor="text1"/>
          <w:sz w:val="24"/>
          <w:szCs w:val="24"/>
        </w:rPr>
        <w:t>kruskal's</w:t>
      </w:r>
      <w:proofErr w:type="spellEnd"/>
      <w:r w:rsidRPr="0028336A">
        <w:rPr>
          <w:color w:val="000000" w:themeColor="text1"/>
          <w:sz w:val="24"/>
          <w:szCs w:val="24"/>
        </w:rPr>
        <w:t>, which implicitly avoid heaviest cycle-forming edges by skipping any edge that would connect two vertices already in the same component.</w:t>
      </w:r>
    </w:p>
    <w:p w14:paraId="3DF32318" w14:textId="77777777" w:rsidR="00DC1AFA" w:rsidRPr="0028336A" w:rsidRDefault="00DC1AFA" w:rsidP="0028336A">
      <w:pPr>
        <w:pBdr>
          <w:bottom w:val="single" w:sz="6" w:space="0" w:color="999999"/>
        </w:pBdr>
        <w:spacing w:after="200" w:line="360" w:lineRule="auto"/>
        <w:jc w:val="both"/>
        <w:rPr>
          <w:color w:val="000000" w:themeColor="text1"/>
          <w:sz w:val="24"/>
          <w:szCs w:val="24"/>
        </w:rPr>
      </w:pPr>
    </w:p>
    <w:p w14:paraId="3DF32319" w14:textId="2217AE96" w:rsidR="00DC1AFA" w:rsidRPr="0028336A" w:rsidRDefault="0028336A" w:rsidP="0028336A">
      <w:pPr>
        <w:spacing w:before="260" w:after="80" w:line="360" w:lineRule="auto"/>
        <w:jc w:val="both"/>
        <w:rPr>
          <w:color w:val="000000" w:themeColor="text1"/>
          <w:sz w:val="24"/>
          <w:szCs w:val="24"/>
        </w:rPr>
      </w:pPr>
      <w:r w:rsidRPr="0028336A">
        <w:rPr>
          <w:b/>
          <w:bCs/>
          <w:color w:val="000000" w:themeColor="text1"/>
          <w:sz w:val="24"/>
          <w:szCs w:val="24"/>
        </w:rPr>
        <w:t xml:space="preserve">q41. </w:t>
      </w:r>
      <w:r w:rsidRPr="0028336A">
        <w:rPr>
          <w:i/>
          <w:iCs/>
          <w:color w:val="000000" w:themeColor="text1"/>
          <w:sz w:val="24"/>
          <w:szCs w:val="24"/>
        </w:rPr>
        <w:t>does a minimum spanning tree contain cycles?</w:t>
      </w:r>
    </w:p>
    <w:p w14:paraId="3DF3231A" w14:textId="42E2C530" w:rsidR="00DC1AFA" w:rsidRPr="0028336A" w:rsidRDefault="0028336A" w:rsidP="0028336A">
      <w:pPr>
        <w:shd w:val="clear" w:color="auto" w:fill="EAF1F8"/>
        <w:spacing w:before="60" w:after="100" w:line="360" w:lineRule="auto"/>
        <w:ind w:left="100" w:right="100"/>
        <w:jc w:val="both"/>
        <w:rPr>
          <w:color w:val="000000" w:themeColor="text1"/>
          <w:sz w:val="24"/>
          <w:szCs w:val="24"/>
        </w:rPr>
      </w:pPr>
      <w:r w:rsidRPr="0028336A">
        <w:rPr>
          <w:b/>
          <w:bCs/>
          <w:color w:val="000000" w:themeColor="text1"/>
          <w:sz w:val="24"/>
          <w:szCs w:val="24"/>
        </w:rPr>
        <w:t>answer: no.</w:t>
      </w:r>
    </w:p>
    <w:p w14:paraId="3DF3231B" w14:textId="4C458D22" w:rsidR="00DC1AFA" w:rsidRPr="0028336A" w:rsidRDefault="0028336A" w:rsidP="0028336A">
      <w:pPr>
        <w:spacing w:after="100" w:line="360" w:lineRule="auto"/>
        <w:jc w:val="both"/>
        <w:rPr>
          <w:color w:val="000000" w:themeColor="text1"/>
          <w:sz w:val="24"/>
          <w:szCs w:val="24"/>
        </w:rPr>
      </w:pPr>
      <w:r w:rsidRPr="0028336A">
        <w:rPr>
          <w:b/>
          <w:bCs/>
          <w:color w:val="000000" w:themeColor="text1"/>
          <w:sz w:val="24"/>
          <w:szCs w:val="24"/>
        </w:rPr>
        <w:t xml:space="preserve">explanation: </w:t>
      </w:r>
      <w:r w:rsidRPr="0028336A">
        <w:rPr>
          <w:color w:val="000000" w:themeColor="text1"/>
          <w:sz w:val="24"/>
          <w:szCs w:val="24"/>
        </w:rPr>
        <w:t>by definition, a spanning tree — and therefore a minimum spanning tree — is an acyclic connected subgraph that includes every vertex of the original graph using exactly v − 1 edges, where v is the number of vertices. adding any extra edge to a spanning tree would create exactly one cycle, so the presence of a cycle would immediately disqualify the structure from being a tree at all.</w:t>
      </w:r>
    </w:p>
    <w:p w14:paraId="3DF3231C" w14:textId="77777777" w:rsidR="00DC1AFA" w:rsidRPr="0028336A" w:rsidRDefault="00DC1AFA" w:rsidP="0028336A">
      <w:pPr>
        <w:pBdr>
          <w:bottom w:val="single" w:sz="6" w:space="0" w:color="999999"/>
        </w:pBdr>
        <w:spacing w:after="200" w:line="360" w:lineRule="auto"/>
        <w:jc w:val="both"/>
        <w:rPr>
          <w:color w:val="000000" w:themeColor="text1"/>
          <w:sz w:val="24"/>
          <w:szCs w:val="24"/>
        </w:rPr>
      </w:pPr>
    </w:p>
    <w:p w14:paraId="73C87FC1" w14:textId="77777777" w:rsidR="0028336A" w:rsidRPr="0028336A" w:rsidRDefault="0028336A" w:rsidP="0028336A">
      <w:pPr>
        <w:spacing w:before="260" w:after="80" w:line="360" w:lineRule="auto"/>
        <w:jc w:val="both"/>
        <w:rPr>
          <w:b/>
          <w:bCs/>
          <w:color w:val="000000" w:themeColor="text1"/>
          <w:sz w:val="24"/>
          <w:szCs w:val="24"/>
        </w:rPr>
      </w:pPr>
    </w:p>
    <w:p w14:paraId="3DF3231D" w14:textId="6D18BFFA" w:rsidR="00DC1AFA" w:rsidRPr="0028336A" w:rsidRDefault="0028336A" w:rsidP="0028336A">
      <w:pPr>
        <w:spacing w:before="260" w:after="80" w:line="360" w:lineRule="auto"/>
        <w:jc w:val="both"/>
        <w:rPr>
          <w:color w:val="000000" w:themeColor="text1"/>
          <w:sz w:val="24"/>
          <w:szCs w:val="24"/>
        </w:rPr>
      </w:pPr>
      <w:r w:rsidRPr="0028336A">
        <w:rPr>
          <w:b/>
          <w:bCs/>
          <w:color w:val="000000" w:themeColor="text1"/>
          <w:sz w:val="24"/>
          <w:szCs w:val="24"/>
        </w:rPr>
        <w:t xml:space="preserve">q53. </w:t>
      </w:r>
      <w:r w:rsidRPr="0028336A">
        <w:rPr>
          <w:i/>
          <w:iCs/>
          <w:color w:val="000000" w:themeColor="text1"/>
          <w:sz w:val="24"/>
          <w:szCs w:val="24"/>
        </w:rPr>
        <w:t xml:space="preserve">which algorithm is preferred for finding </w:t>
      </w:r>
      <w:proofErr w:type="spellStart"/>
      <w:r w:rsidRPr="0028336A">
        <w:rPr>
          <w:i/>
          <w:iCs/>
          <w:color w:val="000000" w:themeColor="text1"/>
          <w:sz w:val="24"/>
          <w:szCs w:val="24"/>
        </w:rPr>
        <w:t>mst</w:t>
      </w:r>
      <w:proofErr w:type="spellEnd"/>
      <w:r w:rsidRPr="0028336A">
        <w:rPr>
          <w:i/>
          <w:iCs/>
          <w:color w:val="000000" w:themeColor="text1"/>
          <w:sz w:val="24"/>
          <w:szCs w:val="24"/>
        </w:rPr>
        <w:t xml:space="preserve"> in a sparse graph?</w:t>
      </w:r>
    </w:p>
    <w:p w14:paraId="3DF3231E" w14:textId="692A622A" w:rsidR="00DC1AFA" w:rsidRPr="0028336A" w:rsidRDefault="0028336A" w:rsidP="0028336A">
      <w:pPr>
        <w:shd w:val="clear" w:color="auto" w:fill="EAF1F8"/>
        <w:spacing w:before="60" w:after="100" w:line="360" w:lineRule="auto"/>
        <w:ind w:left="100" w:right="100"/>
        <w:jc w:val="both"/>
        <w:rPr>
          <w:color w:val="000000" w:themeColor="text1"/>
          <w:sz w:val="24"/>
          <w:szCs w:val="24"/>
        </w:rPr>
      </w:pPr>
      <w:r w:rsidRPr="0028336A">
        <w:rPr>
          <w:b/>
          <w:bCs/>
          <w:color w:val="000000" w:themeColor="text1"/>
          <w:sz w:val="24"/>
          <w:szCs w:val="24"/>
        </w:rPr>
        <w:t xml:space="preserve">answer: </w:t>
      </w:r>
      <w:proofErr w:type="spellStart"/>
      <w:r w:rsidRPr="0028336A">
        <w:rPr>
          <w:b/>
          <w:bCs/>
          <w:color w:val="000000" w:themeColor="text1"/>
          <w:sz w:val="24"/>
          <w:szCs w:val="24"/>
        </w:rPr>
        <w:t>kruskal's</w:t>
      </w:r>
      <w:proofErr w:type="spellEnd"/>
      <w:r w:rsidRPr="0028336A">
        <w:rPr>
          <w:b/>
          <w:bCs/>
          <w:color w:val="000000" w:themeColor="text1"/>
          <w:sz w:val="24"/>
          <w:szCs w:val="24"/>
        </w:rPr>
        <w:t xml:space="preserve"> algorithm</w:t>
      </w:r>
    </w:p>
    <w:p w14:paraId="3DF3231F" w14:textId="18483172" w:rsidR="00DC1AFA" w:rsidRPr="0028336A" w:rsidRDefault="0028336A" w:rsidP="0028336A">
      <w:pPr>
        <w:spacing w:after="100" w:line="360" w:lineRule="auto"/>
        <w:jc w:val="both"/>
        <w:rPr>
          <w:color w:val="000000" w:themeColor="text1"/>
          <w:sz w:val="24"/>
          <w:szCs w:val="24"/>
        </w:rPr>
      </w:pPr>
      <w:r w:rsidRPr="0028336A">
        <w:rPr>
          <w:b/>
          <w:bCs/>
          <w:color w:val="000000" w:themeColor="text1"/>
          <w:sz w:val="24"/>
          <w:szCs w:val="24"/>
        </w:rPr>
        <w:t xml:space="preserve">explanation: </w:t>
      </w:r>
      <w:proofErr w:type="spellStart"/>
      <w:r w:rsidRPr="0028336A">
        <w:rPr>
          <w:color w:val="000000" w:themeColor="text1"/>
          <w:sz w:val="24"/>
          <w:szCs w:val="24"/>
        </w:rPr>
        <w:t>kruskal's</w:t>
      </w:r>
      <w:proofErr w:type="spellEnd"/>
      <w:r w:rsidRPr="0028336A">
        <w:rPr>
          <w:color w:val="000000" w:themeColor="text1"/>
          <w:sz w:val="24"/>
          <w:szCs w:val="24"/>
        </w:rPr>
        <w:t xml:space="preserve"> algorithm sorts all e edges and processes them using a union-find (disjoint set) structure, giving a time complexity of </w:t>
      </w:r>
      <w:proofErr w:type="gramStart"/>
      <w:r w:rsidRPr="0028336A">
        <w:rPr>
          <w:color w:val="000000" w:themeColor="text1"/>
          <w:sz w:val="24"/>
          <w:szCs w:val="24"/>
        </w:rPr>
        <w:t>o(</w:t>
      </w:r>
      <w:proofErr w:type="gramEnd"/>
      <w:r w:rsidRPr="0028336A">
        <w:rPr>
          <w:color w:val="000000" w:themeColor="text1"/>
          <w:sz w:val="24"/>
          <w:szCs w:val="24"/>
        </w:rPr>
        <w:t xml:space="preserve">e log e). in a sparse graph, e is close to v (much smaller than v²), so this edge-driven approach does far less work than a vertex-driven approach that scans a dense adjacency matrix. prim's algorithm with an adjacency matrix is o(v²) and is instead preferred for dense graphs, where </w:t>
      </w:r>
      <w:proofErr w:type="spellStart"/>
      <w:r w:rsidRPr="0028336A">
        <w:rPr>
          <w:color w:val="000000" w:themeColor="text1"/>
          <w:sz w:val="24"/>
          <w:szCs w:val="24"/>
        </w:rPr>
        <w:t>e</w:t>
      </w:r>
      <w:proofErr w:type="spellEnd"/>
      <w:r w:rsidRPr="0028336A">
        <w:rPr>
          <w:color w:val="000000" w:themeColor="text1"/>
          <w:sz w:val="24"/>
          <w:szCs w:val="24"/>
        </w:rPr>
        <w:t xml:space="preserve"> is close to v².</w:t>
      </w:r>
    </w:p>
    <w:p w14:paraId="3DF32320" w14:textId="77777777" w:rsidR="00DC1AFA" w:rsidRPr="0028336A" w:rsidRDefault="00DC1AFA" w:rsidP="0028336A">
      <w:pPr>
        <w:pBdr>
          <w:bottom w:val="single" w:sz="6" w:space="0" w:color="999999"/>
        </w:pBdr>
        <w:spacing w:after="200" w:line="360" w:lineRule="auto"/>
        <w:jc w:val="both"/>
        <w:rPr>
          <w:color w:val="000000" w:themeColor="text1"/>
          <w:sz w:val="24"/>
          <w:szCs w:val="24"/>
        </w:rPr>
      </w:pPr>
    </w:p>
    <w:p w14:paraId="5620ECB2" w14:textId="77777777" w:rsidR="0028336A" w:rsidRPr="0028336A" w:rsidRDefault="0028336A" w:rsidP="0028336A">
      <w:pPr>
        <w:spacing w:before="260" w:after="80" w:line="360" w:lineRule="auto"/>
        <w:jc w:val="both"/>
        <w:rPr>
          <w:b/>
          <w:bCs/>
          <w:color w:val="000000" w:themeColor="text1"/>
          <w:sz w:val="24"/>
          <w:szCs w:val="24"/>
        </w:rPr>
      </w:pPr>
    </w:p>
    <w:p w14:paraId="3DF32321" w14:textId="39C6FE83" w:rsidR="00DC1AFA" w:rsidRPr="0028336A" w:rsidRDefault="0028336A" w:rsidP="0028336A">
      <w:pPr>
        <w:spacing w:before="260" w:after="80" w:line="360" w:lineRule="auto"/>
        <w:jc w:val="both"/>
        <w:rPr>
          <w:color w:val="000000" w:themeColor="text1"/>
          <w:sz w:val="24"/>
          <w:szCs w:val="24"/>
        </w:rPr>
      </w:pPr>
      <w:r w:rsidRPr="0028336A">
        <w:rPr>
          <w:b/>
          <w:bCs/>
          <w:color w:val="000000" w:themeColor="text1"/>
          <w:sz w:val="24"/>
          <w:szCs w:val="24"/>
        </w:rPr>
        <w:t xml:space="preserve">q65. </w:t>
      </w:r>
      <w:r w:rsidRPr="0028336A">
        <w:rPr>
          <w:i/>
          <w:iCs/>
          <w:color w:val="000000" w:themeColor="text1"/>
          <w:sz w:val="24"/>
          <w:szCs w:val="24"/>
        </w:rPr>
        <w:t>which graph traversal is used to find the "connected components" of an undirected graph?</w:t>
      </w:r>
    </w:p>
    <w:p w14:paraId="3DF32322" w14:textId="0D8591F4" w:rsidR="00DC1AFA" w:rsidRPr="0028336A" w:rsidRDefault="0028336A" w:rsidP="0028336A">
      <w:pPr>
        <w:shd w:val="clear" w:color="auto" w:fill="EAF1F8"/>
        <w:spacing w:before="60" w:after="100" w:line="360" w:lineRule="auto"/>
        <w:ind w:left="100" w:right="100"/>
        <w:jc w:val="both"/>
        <w:rPr>
          <w:color w:val="000000" w:themeColor="text1"/>
          <w:sz w:val="24"/>
          <w:szCs w:val="24"/>
        </w:rPr>
      </w:pPr>
      <w:r w:rsidRPr="0028336A">
        <w:rPr>
          <w:b/>
          <w:bCs/>
          <w:color w:val="000000" w:themeColor="text1"/>
          <w:sz w:val="24"/>
          <w:szCs w:val="24"/>
        </w:rPr>
        <w:t xml:space="preserve">answer: both </w:t>
      </w:r>
      <w:proofErr w:type="spellStart"/>
      <w:r w:rsidRPr="0028336A">
        <w:rPr>
          <w:b/>
          <w:bCs/>
          <w:color w:val="000000" w:themeColor="text1"/>
          <w:sz w:val="24"/>
          <w:szCs w:val="24"/>
        </w:rPr>
        <w:t>bfs</w:t>
      </w:r>
      <w:proofErr w:type="spellEnd"/>
      <w:r w:rsidRPr="0028336A">
        <w:rPr>
          <w:b/>
          <w:bCs/>
          <w:color w:val="000000" w:themeColor="text1"/>
          <w:sz w:val="24"/>
          <w:szCs w:val="24"/>
        </w:rPr>
        <w:t xml:space="preserve"> and </w:t>
      </w:r>
      <w:proofErr w:type="spellStart"/>
      <w:r w:rsidRPr="0028336A">
        <w:rPr>
          <w:b/>
          <w:bCs/>
          <w:color w:val="000000" w:themeColor="text1"/>
          <w:sz w:val="24"/>
          <w:szCs w:val="24"/>
        </w:rPr>
        <w:t>dfs</w:t>
      </w:r>
      <w:proofErr w:type="spellEnd"/>
      <w:r w:rsidRPr="0028336A">
        <w:rPr>
          <w:b/>
          <w:bCs/>
          <w:color w:val="000000" w:themeColor="text1"/>
          <w:sz w:val="24"/>
          <w:szCs w:val="24"/>
        </w:rPr>
        <w:t xml:space="preserve"> can be used (</w:t>
      </w:r>
      <w:proofErr w:type="spellStart"/>
      <w:r w:rsidRPr="0028336A">
        <w:rPr>
          <w:b/>
          <w:bCs/>
          <w:color w:val="000000" w:themeColor="text1"/>
          <w:sz w:val="24"/>
          <w:szCs w:val="24"/>
        </w:rPr>
        <w:t>dfs</w:t>
      </w:r>
      <w:proofErr w:type="spellEnd"/>
      <w:r w:rsidRPr="0028336A">
        <w:rPr>
          <w:b/>
          <w:bCs/>
          <w:color w:val="000000" w:themeColor="text1"/>
          <w:sz w:val="24"/>
          <w:szCs w:val="24"/>
        </w:rPr>
        <w:t xml:space="preserve"> is the most common choice).</w:t>
      </w:r>
    </w:p>
    <w:p w14:paraId="3DF32323" w14:textId="5689A4E1" w:rsidR="00DC1AFA" w:rsidRPr="0028336A" w:rsidRDefault="0028336A" w:rsidP="0028336A">
      <w:pPr>
        <w:spacing w:after="100" w:line="360" w:lineRule="auto"/>
        <w:jc w:val="both"/>
        <w:rPr>
          <w:color w:val="000000" w:themeColor="text1"/>
          <w:sz w:val="24"/>
          <w:szCs w:val="24"/>
        </w:rPr>
      </w:pPr>
      <w:r w:rsidRPr="0028336A">
        <w:rPr>
          <w:b/>
          <w:bCs/>
          <w:color w:val="000000" w:themeColor="text1"/>
          <w:sz w:val="24"/>
          <w:szCs w:val="24"/>
        </w:rPr>
        <w:t xml:space="preserve">explanation: </w:t>
      </w:r>
      <w:r w:rsidRPr="0028336A">
        <w:rPr>
          <w:color w:val="000000" w:themeColor="text1"/>
          <w:sz w:val="24"/>
          <w:szCs w:val="24"/>
        </w:rPr>
        <w:t xml:space="preserve">to find all connected components, the algorithm repeatedly picks any unvisited vertex and runs a full </w:t>
      </w:r>
      <w:proofErr w:type="spellStart"/>
      <w:r w:rsidRPr="0028336A">
        <w:rPr>
          <w:color w:val="000000" w:themeColor="text1"/>
          <w:sz w:val="24"/>
          <w:szCs w:val="24"/>
        </w:rPr>
        <w:t>bfs</w:t>
      </w:r>
      <w:proofErr w:type="spellEnd"/>
      <w:r w:rsidRPr="0028336A">
        <w:rPr>
          <w:color w:val="000000" w:themeColor="text1"/>
          <w:sz w:val="24"/>
          <w:szCs w:val="24"/>
        </w:rPr>
        <w:t xml:space="preserve"> or </w:t>
      </w:r>
      <w:proofErr w:type="spellStart"/>
      <w:r w:rsidRPr="0028336A">
        <w:rPr>
          <w:color w:val="000000" w:themeColor="text1"/>
          <w:sz w:val="24"/>
          <w:szCs w:val="24"/>
        </w:rPr>
        <w:t>dfs</w:t>
      </w:r>
      <w:proofErr w:type="spellEnd"/>
      <w:r w:rsidRPr="0028336A">
        <w:rPr>
          <w:color w:val="000000" w:themeColor="text1"/>
          <w:sz w:val="24"/>
          <w:szCs w:val="24"/>
        </w:rPr>
        <w:t xml:space="preserve"> traversal from it; every vertex reached during that single traversal belongs to one connected component. once the traversal finishes, the algorithm moves to the next unvisited vertex (if any) and starts a new traversal, which forms the next component. the total number of times a fresh traversal must be started equals the number of connected components in the graph.</w:t>
      </w:r>
    </w:p>
    <w:p w14:paraId="3DF32324" w14:textId="77777777" w:rsidR="00DC1AFA" w:rsidRPr="0028336A" w:rsidRDefault="00DC1AFA" w:rsidP="0028336A">
      <w:pPr>
        <w:pBdr>
          <w:bottom w:val="single" w:sz="6" w:space="0" w:color="999999"/>
        </w:pBdr>
        <w:spacing w:after="200" w:line="360" w:lineRule="auto"/>
        <w:jc w:val="both"/>
        <w:rPr>
          <w:color w:val="000000" w:themeColor="text1"/>
          <w:sz w:val="24"/>
          <w:szCs w:val="24"/>
        </w:rPr>
      </w:pPr>
    </w:p>
    <w:p w14:paraId="3DF32325" w14:textId="5F7DA95F" w:rsidR="00DC1AFA" w:rsidRPr="0028336A" w:rsidRDefault="0028336A" w:rsidP="0028336A">
      <w:pPr>
        <w:spacing w:before="260" w:after="80" w:line="360" w:lineRule="auto"/>
        <w:jc w:val="both"/>
        <w:rPr>
          <w:color w:val="000000" w:themeColor="text1"/>
          <w:sz w:val="24"/>
          <w:szCs w:val="24"/>
        </w:rPr>
      </w:pPr>
      <w:r w:rsidRPr="0028336A">
        <w:rPr>
          <w:b/>
          <w:bCs/>
          <w:color w:val="000000" w:themeColor="text1"/>
          <w:sz w:val="24"/>
          <w:szCs w:val="24"/>
        </w:rPr>
        <w:t xml:space="preserve">q77. </w:t>
      </w:r>
      <w:r w:rsidRPr="0028336A">
        <w:rPr>
          <w:i/>
          <w:iCs/>
          <w:color w:val="000000" w:themeColor="text1"/>
          <w:sz w:val="24"/>
          <w:szCs w:val="24"/>
        </w:rPr>
        <w:t xml:space="preserve">which data structure is used to efficiently implement </w:t>
      </w:r>
      <w:proofErr w:type="spellStart"/>
      <w:r w:rsidRPr="0028336A">
        <w:rPr>
          <w:i/>
          <w:iCs/>
          <w:color w:val="000000" w:themeColor="text1"/>
          <w:sz w:val="24"/>
          <w:szCs w:val="24"/>
        </w:rPr>
        <w:t>kruskal's</w:t>
      </w:r>
      <w:proofErr w:type="spellEnd"/>
      <w:r w:rsidRPr="0028336A">
        <w:rPr>
          <w:i/>
          <w:iCs/>
          <w:color w:val="000000" w:themeColor="text1"/>
          <w:sz w:val="24"/>
          <w:szCs w:val="24"/>
        </w:rPr>
        <w:t xml:space="preserve"> algorithm?</w:t>
      </w:r>
    </w:p>
    <w:p w14:paraId="3DF32326" w14:textId="4FF479BF" w:rsidR="00DC1AFA" w:rsidRPr="0028336A" w:rsidRDefault="0028336A" w:rsidP="0028336A">
      <w:pPr>
        <w:shd w:val="clear" w:color="auto" w:fill="EAF1F8"/>
        <w:spacing w:before="60" w:after="100" w:line="360" w:lineRule="auto"/>
        <w:ind w:left="100" w:right="100"/>
        <w:jc w:val="both"/>
        <w:rPr>
          <w:color w:val="000000" w:themeColor="text1"/>
          <w:sz w:val="24"/>
          <w:szCs w:val="24"/>
        </w:rPr>
      </w:pPr>
      <w:r w:rsidRPr="0028336A">
        <w:rPr>
          <w:b/>
          <w:bCs/>
          <w:color w:val="000000" w:themeColor="text1"/>
          <w:sz w:val="24"/>
          <w:szCs w:val="24"/>
        </w:rPr>
        <w:t xml:space="preserve">answer: union-find (disjoint set union, </w:t>
      </w:r>
      <w:proofErr w:type="spellStart"/>
      <w:r w:rsidRPr="0028336A">
        <w:rPr>
          <w:b/>
          <w:bCs/>
          <w:color w:val="000000" w:themeColor="text1"/>
          <w:sz w:val="24"/>
          <w:szCs w:val="24"/>
        </w:rPr>
        <w:t>dsu</w:t>
      </w:r>
      <w:proofErr w:type="spellEnd"/>
      <w:r w:rsidRPr="0028336A">
        <w:rPr>
          <w:b/>
          <w:bCs/>
          <w:color w:val="000000" w:themeColor="text1"/>
          <w:sz w:val="24"/>
          <w:szCs w:val="24"/>
        </w:rPr>
        <w:t>)</w:t>
      </w:r>
    </w:p>
    <w:p w14:paraId="3DF32327" w14:textId="45BE4CC8" w:rsidR="00DC1AFA" w:rsidRPr="0028336A" w:rsidRDefault="0028336A" w:rsidP="0028336A">
      <w:pPr>
        <w:spacing w:after="100" w:line="360" w:lineRule="auto"/>
        <w:jc w:val="both"/>
        <w:rPr>
          <w:color w:val="000000" w:themeColor="text1"/>
          <w:sz w:val="24"/>
          <w:szCs w:val="24"/>
        </w:rPr>
      </w:pPr>
      <w:r w:rsidRPr="0028336A">
        <w:rPr>
          <w:b/>
          <w:bCs/>
          <w:color w:val="000000" w:themeColor="text1"/>
          <w:sz w:val="24"/>
          <w:szCs w:val="24"/>
        </w:rPr>
        <w:t xml:space="preserve">explanation: </w:t>
      </w:r>
      <w:proofErr w:type="spellStart"/>
      <w:r w:rsidRPr="0028336A">
        <w:rPr>
          <w:color w:val="000000" w:themeColor="text1"/>
          <w:sz w:val="24"/>
          <w:szCs w:val="24"/>
        </w:rPr>
        <w:t>kruskal's</w:t>
      </w:r>
      <w:proofErr w:type="spellEnd"/>
      <w:r w:rsidRPr="0028336A">
        <w:rPr>
          <w:color w:val="000000" w:themeColor="text1"/>
          <w:sz w:val="24"/>
          <w:szCs w:val="24"/>
        </w:rPr>
        <w:t xml:space="preserve"> algorithm must repeatedly check whether adding an edge (u, v) would create a cycle — that is, whether u and v are already in the same connected component. the union-find structure answers this find query in almost constant time and merges components with a union operation, especially when implemented with path compression and union by rank/size, giving a near-o</w:t>
      </w:r>
      <w:r>
        <w:rPr>
          <w:color w:val="000000" w:themeColor="text1"/>
          <w:sz w:val="24"/>
          <w:szCs w:val="24"/>
        </w:rPr>
        <w:t xml:space="preserve"> </w:t>
      </w:r>
      <w:r w:rsidRPr="0028336A">
        <w:rPr>
          <w:color w:val="000000" w:themeColor="text1"/>
          <w:sz w:val="24"/>
          <w:szCs w:val="24"/>
        </w:rPr>
        <w:t xml:space="preserve">(1) amortized cost per operation (formally o(α(v)), the inverse </w:t>
      </w:r>
      <w:proofErr w:type="spellStart"/>
      <w:r w:rsidRPr="0028336A">
        <w:rPr>
          <w:color w:val="000000" w:themeColor="text1"/>
          <w:sz w:val="24"/>
          <w:szCs w:val="24"/>
        </w:rPr>
        <w:t>ackermann</w:t>
      </w:r>
      <w:proofErr w:type="spellEnd"/>
      <w:r w:rsidRPr="0028336A">
        <w:rPr>
          <w:color w:val="000000" w:themeColor="text1"/>
          <w:sz w:val="24"/>
          <w:szCs w:val="24"/>
        </w:rPr>
        <w:t xml:space="preserve"> function).</w:t>
      </w:r>
    </w:p>
    <w:p w14:paraId="3DF32328" w14:textId="77777777" w:rsidR="00DC1AFA" w:rsidRPr="0028336A" w:rsidRDefault="00DC1AFA" w:rsidP="0028336A">
      <w:pPr>
        <w:pBdr>
          <w:bottom w:val="single" w:sz="6" w:space="0" w:color="999999"/>
        </w:pBdr>
        <w:spacing w:after="200" w:line="360" w:lineRule="auto"/>
        <w:jc w:val="both"/>
        <w:rPr>
          <w:color w:val="000000" w:themeColor="text1"/>
          <w:sz w:val="24"/>
          <w:szCs w:val="24"/>
        </w:rPr>
      </w:pPr>
    </w:p>
    <w:p w14:paraId="3DF32329" w14:textId="4E17E4F7" w:rsidR="00DC1AFA" w:rsidRPr="0028336A" w:rsidRDefault="0028336A" w:rsidP="0028336A">
      <w:pPr>
        <w:spacing w:before="260" w:after="80" w:line="360" w:lineRule="auto"/>
        <w:jc w:val="both"/>
        <w:rPr>
          <w:color w:val="000000" w:themeColor="text1"/>
          <w:sz w:val="24"/>
          <w:szCs w:val="24"/>
        </w:rPr>
      </w:pPr>
      <w:r w:rsidRPr="0028336A">
        <w:rPr>
          <w:b/>
          <w:bCs/>
          <w:color w:val="000000" w:themeColor="text1"/>
          <w:sz w:val="24"/>
          <w:szCs w:val="24"/>
        </w:rPr>
        <w:t xml:space="preserve">q89. </w:t>
      </w:r>
      <w:r w:rsidRPr="0028336A">
        <w:rPr>
          <w:i/>
          <w:iCs/>
          <w:color w:val="000000" w:themeColor="text1"/>
          <w:sz w:val="24"/>
          <w:szCs w:val="24"/>
        </w:rPr>
        <w:t>in a bipartite graph, what is the maximum length of an odd cycle?</w:t>
      </w:r>
    </w:p>
    <w:p w14:paraId="3DF3232A" w14:textId="73B3B93E" w:rsidR="00DC1AFA" w:rsidRPr="0028336A" w:rsidRDefault="0028336A" w:rsidP="0028336A">
      <w:pPr>
        <w:shd w:val="clear" w:color="auto" w:fill="EAF1F8"/>
        <w:spacing w:before="60" w:after="100" w:line="360" w:lineRule="auto"/>
        <w:ind w:left="100" w:right="100"/>
        <w:jc w:val="both"/>
        <w:rPr>
          <w:color w:val="000000" w:themeColor="text1"/>
          <w:sz w:val="24"/>
          <w:szCs w:val="24"/>
        </w:rPr>
      </w:pPr>
      <w:r w:rsidRPr="0028336A">
        <w:rPr>
          <w:b/>
          <w:bCs/>
          <w:color w:val="000000" w:themeColor="text1"/>
          <w:sz w:val="24"/>
          <w:szCs w:val="24"/>
        </w:rPr>
        <w:t>answer: there is none — a bipartite graph cannot contain any odd-length cycle at all.</w:t>
      </w:r>
    </w:p>
    <w:p w14:paraId="3DF3232B" w14:textId="5C7E69E8" w:rsidR="00DC1AFA" w:rsidRPr="0028336A" w:rsidRDefault="0028336A" w:rsidP="0028336A">
      <w:pPr>
        <w:spacing w:after="100" w:line="360" w:lineRule="auto"/>
        <w:jc w:val="both"/>
        <w:rPr>
          <w:color w:val="000000" w:themeColor="text1"/>
          <w:sz w:val="24"/>
          <w:szCs w:val="24"/>
        </w:rPr>
      </w:pPr>
      <w:r w:rsidRPr="0028336A">
        <w:rPr>
          <w:b/>
          <w:bCs/>
          <w:color w:val="000000" w:themeColor="text1"/>
          <w:sz w:val="24"/>
          <w:szCs w:val="24"/>
        </w:rPr>
        <w:t xml:space="preserve">explanation: </w:t>
      </w:r>
      <w:r w:rsidRPr="0028336A">
        <w:rPr>
          <w:color w:val="000000" w:themeColor="text1"/>
          <w:sz w:val="24"/>
          <w:szCs w:val="24"/>
        </w:rPr>
        <w:t xml:space="preserve">a graph is bipartite if and only if its vertex set can be split into two disjoint sets such that every edge connects a vertex in one set to a vertex in the other, with no edges within the same set. any cycle in such a graph must alternate between the two sets, which forces every cycle to have an even number of edges. consequently, the presence of even one odd cycle is proof that a graph is not bipartite — this is exactly the test used when checking bipartiteness with a </w:t>
      </w:r>
      <w:proofErr w:type="spellStart"/>
      <w:r w:rsidRPr="0028336A">
        <w:rPr>
          <w:color w:val="000000" w:themeColor="text1"/>
          <w:sz w:val="24"/>
          <w:szCs w:val="24"/>
        </w:rPr>
        <w:t>bfs</w:t>
      </w:r>
      <w:proofErr w:type="spellEnd"/>
      <w:r w:rsidRPr="0028336A">
        <w:rPr>
          <w:color w:val="000000" w:themeColor="text1"/>
          <w:sz w:val="24"/>
          <w:szCs w:val="24"/>
        </w:rPr>
        <w:t>/</w:t>
      </w:r>
      <w:proofErr w:type="spellStart"/>
      <w:r w:rsidRPr="0028336A">
        <w:rPr>
          <w:color w:val="000000" w:themeColor="text1"/>
          <w:sz w:val="24"/>
          <w:szCs w:val="24"/>
        </w:rPr>
        <w:t>dfs</w:t>
      </w:r>
      <w:proofErr w:type="spellEnd"/>
      <w:r w:rsidRPr="0028336A">
        <w:rPr>
          <w:color w:val="000000" w:themeColor="text1"/>
          <w:sz w:val="24"/>
          <w:szCs w:val="24"/>
        </w:rPr>
        <w:t xml:space="preserve"> two-</w:t>
      </w:r>
      <w:proofErr w:type="spellStart"/>
      <w:r w:rsidRPr="0028336A">
        <w:rPr>
          <w:color w:val="000000" w:themeColor="text1"/>
          <w:sz w:val="24"/>
          <w:szCs w:val="24"/>
        </w:rPr>
        <w:t>coloring</w:t>
      </w:r>
      <w:proofErr w:type="spellEnd"/>
      <w:r w:rsidRPr="0028336A">
        <w:rPr>
          <w:color w:val="000000" w:themeColor="text1"/>
          <w:sz w:val="24"/>
          <w:szCs w:val="24"/>
        </w:rPr>
        <w:t xml:space="preserve"> approach.</w:t>
      </w:r>
    </w:p>
    <w:p w14:paraId="3DF3232C" w14:textId="77777777" w:rsidR="00DC1AFA" w:rsidRPr="0028336A" w:rsidRDefault="00DC1AFA" w:rsidP="0028336A">
      <w:pPr>
        <w:pBdr>
          <w:bottom w:val="single" w:sz="6" w:space="0" w:color="999999"/>
        </w:pBdr>
        <w:spacing w:after="200" w:line="360" w:lineRule="auto"/>
        <w:jc w:val="both"/>
        <w:rPr>
          <w:color w:val="000000" w:themeColor="text1"/>
          <w:sz w:val="24"/>
          <w:szCs w:val="24"/>
        </w:rPr>
      </w:pPr>
    </w:p>
    <w:p w14:paraId="7A963567" w14:textId="77777777" w:rsidR="0028336A" w:rsidRPr="0028336A" w:rsidRDefault="0028336A" w:rsidP="0028336A">
      <w:pPr>
        <w:spacing w:before="260" w:after="80" w:line="360" w:lineRule="auto"/>
        <w:jc w:val="both"/>
        <w:rPr>
          <w:b/>
          <w:bCs/>
          <w:color w:val="000000" w:themeColor="text1"/>
          <w:sz w:val="24"/>
          <w:szCs w:val="24"/>
        </w:rPr>
      </w:pPr>
    </w:p>
    <w:p w14:paraId="5A829246" w14:textId="59465AFC" w:rsidR="0028336A" w:rsidRPr="0028336A" w:rsidRDefault="0028336A" w:rsidP="0028336A">
      <w:pPr>
        <w:spacing w:before="260" w:after="80" w:line="360" w:lineRule="auto"/>
        <w:jc w:val="both"/>
        <w:rPr>
          <w:b/>
          <w:bCs/>
          <w:i/>
          <w:iCs/>
          <w:color w:val="000000" w:themeColor="text1"/>
          <w:sz w:val="24"/>
          <w:szCs w:val="24"/>
        </w:rPr>
      </w:pPr>
      <w:r w:rsidRPr="0028336A">
        <w:rPr>
          <w:b/>
          <w:bCs/>
          <w:color w:val="000000" w:themeColor="text1"/>
          <w:sz w:val="24"/>
          <w:szCs w:val="24"/>
        </w:rPr>
        <w:t xml:space="preserve">q98. </w:t>
      </w:r>
      <w:r w:rsidRPr="0028336A">
        <w:rPr>
          <w:b/>
          <w:bCs/>
          <w:i/>
          <w:iCs/>
          <w:color w:val="000000" w:themeColor="text1"/>
          <w:sz w:val="24"/>
          <w:szCs w:val="24"/>
        </w:rPr>
        <w:t>what is the "greedy choice property" in the context of prim's algorithm?</w:t>
      </w:r>
    </w:p>
    <w:p w14:paraId="3DF3232E" w14:textId="2E2ADE42" w:rsidR="00DC1AFA" w:rsidRPr="0028336A" w:rsidRDefault="0028336A" w:rsidP="0028336A">
      <w:pPr>
        <w:shd w:val="clear" w:color="auto" w:fill="EAF1F8"/>
        <w:spacing w:before="60" w:after="100" w:line="360" w:lineRule="auto"/>
        <w:ind w:left="100" w:right="100"/>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336A">
        <w:rPr>
          <w:b/>
          <w:bCs/>
          <w:color w:val="000000" w:themeColor="text1"/>
          <w:sz w:val="24"/>
          <w:szCs w:val="24"/>
        </w:rPr>
        <w:t>answer: at every step, prim's algorithm picks the locally cheapest edge connecting the currently grown tree to the rest of the graph, and this locally optimal choice always leads to a globally optimal (minimum weight) spanning tree.</w:t>
      </w:r>
    </w:p>
    <w:p w14:paraId="3DF3232F" w14:textId="5B26DC8D" w:rsidR="00DC1AFA" w:rsidRPr="0028336A" w:rsidRDefault="0028336A" w:rsidP="0028336A">
      <w:pPr>
        <w:spacing w:after="100" w:line="360" w:lineRule="auto"/>
        <w:jc w:val="both"/>
        <w:rPr>
          <w:color w:val="000000" w:themeColor="text1"/>
          <w:sz w:val="24"/>
          <w:szCs w:val="24"/>
        </w:rPr>
      </w:pPr>
      <w:r w:rsidRPr="0028336A">
        <w:rPr>
          <w:b/>
          <w:bCs/>
          <w:color w:val="000000" w:themeColor="text1"/>
          <w:sz w:val="24"/>
          <w:szCs w:val="24"/>
        </w:rPr>
        <w:t xml:space="preserve">explanation: </w:t>
      </w:r>
      <w:r w:rsidRPr="0028336A">
        <w:rPr>
          <w:color w:val="000000" w:themeColor="text1"/>
          <w:sz w:val="24"/>
          <w:szCs w:val="24"/>
        </w:rPr>
        <w:t xml:space="preserve">starting from an arbitrary vertex, prim's algorithm grows a single tree one vertex at a time: at each step it looks at all edges that cross the boundary between the tree and the remaining vertices, and greedily selects the one with the minimum weight, adding that edge and its new vertex to the tree. this greedy choice is never reconsidered or undone later. its correctness is guaranteed by the cut property of </w:t>
      </w:r>
      <w:proofErr w:type="spellStart"/>
      <w:r w:rsidRPr="0028336A">
        <w:rPr>
          <w:color w:val="000000" w:themeColor="text1"/>
          <w:sz w:val="24"/>
          <w:szCs w:val="24"/>
        </w:rPr>
        <w:t>msts</w:t>
      </w:r>
      <w:proofErr w:type="spellEnd"/>
      <w:r w:rsidRPr="0028336A">
        <w:rPr>
          <w:color w:val="000000" w:themeColor="text1"/>
          <w:sz w:val="24"/>
          <w:szCs w:val="24"/>
        </w:rPr>
        <w:t xml:space="preserve">: the minimum-weight edge crossing any cut of the graph is always safe to include in some </w:t>
      </w:r>
      <w:proofErr w:type="spellStart"/>
      <w:r w:rsidRPr="0028336A">
        <w:rPr>
          <w:color w:val="000000" w:themeColor="text1"/>
          <w:sz w:val="24"/>
          <w:szCs w:val="24"/>
        </w:rPr>
        <w:t>mst</w:t>
      </w:r>
      <w:proofErr w:type="spellEnd"/>
      <w:r w:rsidRPr="0028336A">
        <w:rPr>
          <w:color w:val="000000" w:themeColor="text1"/>
          <w:sz w:val="24"/>
          <w:szCs w:val="24"/>
        </w:rPr>
        <w:t>, which is exactly the edge prim's algorithm chooses at every step.</w:t>
      </w:r>
    </w:p>
    <w:p w14:paraId="3DF32330" w14:textId="77777777" w:rsidR="00DC1AFA" w:rsidRPr="0028336A" w:rsidRDefault="00DC1AFA" w:rsidP="0028336A">
      <w:pPr>
        <w:pBdr>
          <w:bottom w:val="single" w:sz="6" w:space="0" w:color="999999"/>
        </w:pBdr>
        <w:spacing w:after="200" w:line="360" w:lineRule="auto"/>
        <w:jc w:val="both"/>
        <w:rPr>
          <w:color w:val="000000" w:themeColor="text1"/>
          <w:sz w:val="24"/>
          <w:szCs w:val="24"/>
        </w:rPr>
      </w:pPr>
    </w:p>
    <w:p w14:paraId="3DF32331" w14:textId="6CBD734C" w:rsidR="00DC1AFA" w:rsidRPr="0028336A" w:rsidRDefault="0028336A" w:rsidP="0028336A">
      <w:pPr>
        <w:spacing w:before="260" w:after="80" w:line="360" w:lineRule="auto"/>
        <w:jc w:val="both"/>
        <w:rPr>
          <w:color w:val="000000" w:themeColor="text1"/>
          <w:sz w:val="24"/>
          <w:szCs w:val="24"/>
        </w:rPr>
      </w:pPr>
      <w:r w:rsidRPr="0028336A">
        <w:rPr>
          <w:b/>
          <w:bCs/>
          <w:color w:val="000000" w:themeColor="text1"/>
          <w:sz w:val="24"/>
          <w:szCs w:val="24"/>
        </w:rPr>
        <w:t xml:space="preserve">q100. </w:t>
      </w:r>
      <w:r w:rsidRPr="0028336A">
        <w:rPr>
          <w:i/>
          <w:iCs/>
          <w:color w:val="000000" w:themeColor="text1"/>
          <w:sz w:val="24"/>
          <w:szCs w:val="24"/>
        </w:rPr>
        <w:t>how does the "triangle inequality" relate to shortest paths in a metric space?</w:t>
      </w:r>
    </w:p>
    <w:p w14:paraId="3DF32332" w14:textId="1AD69C8A" w:rsidR="00DC1AFA" w:rsidRPr="0028336A" w:rsidRDefault="0028336A" w:rsidP="0028336A">
      <w:pPr>
        <w:shd w:val="clear" w:color="auto" w:fill="EAF1F8"/>
        <w:spacing w:before="60" w:after="100" w:line="360" w:lineRule="auto"/>
        <w:ind w:left="100" w:right="100"/>
        <w:jc w:val="both"/>
        <w:rPr>
          <w:color w:val="000000" w:themeColor="text1"/>
          <w:sz w:val="24"/>
          <w:szCs w:val="24"/>
        </w:rPr>
      </w:pPr>
      <w:r w:rsidRPr="0028336A">
        <w:rPr>
          <w:b/>
          <w:bCs/>
          <w:color w:val="000000" w:themeColor="text1"/>
          <w:sz w:val="24"/>
          <w:szCs w:val="24"/>
        </w:rPr>
        <w:t xml:space="preserve">answer: the shortest-path distance function must satisfy </w:t>
      </w:r>
      <w:proofErr w:type="gramStart"/>
      <w:r w:rsidRPr="0028336A">
        <w:rPr>
          <w:b/>
          <w:bCs/>
          <w:color w:val="000000" w:themeColor="text1"/>
          <w:sz w:val="24"/>
          <w:szCs w:val="24"/>
        </w:rPr>
        <w:t>dist(</w:t>
      </w:r>
      <w:proofErr w:type="gramEnd"/>
      <w:r w:rsidRPr="0028336A">
        <w:rPr>
          <w:b/>
          <w:bCs/>
          <w:color w:val="000000" w:themeColor="text1"/>
          <w:sz w:val="24"/>
          <w:szCs w:val="24"/>
        </w:rPr>
        <w:t xml:space="preserve">a, c) ≤ </w:t>
      </w:r>
      <w:proofErr w:type="gramStart"/>
      <w:r w:rsidRPr="0028336A">
        <w:rPr>
          <w:b/>
          <w:bCs/>
          <w:color w:val="000000" w:themeColor="text1"/>
          <w:sz w:val="24"/>
          <w:szCs w:val="24"/>
        </w:rPr>
        <w:t>dist(</w:t>
      </w:r>
      <w:proofErr w:type="gramEnd"/>
      <w:r w:rsidRPr="0028336A">
        <w:rPr>
          <w:b/>
          <w:bCs/>
          <w:color w:val="000000" w:themeColor="text1"/>
          <w:sz w:val="24"/>
          <w:szCs w:val="24"/>
        </w:rPr>
        <w:t xml:space="preserve">a, b) + </w:t>
      </w:r>
      <w:proofErr w:type="gramStart"/>
      <w:r w:rsidRPr="0028336A">
        <w:rPr>
          <w:b/>
          <w:bCs/>
          <w:color w:val="000000" w:themeColor="text1"/>
          <w:sz w:val="24"/>
          <w:szCs w:val="24"/>
        </w:rPr>
        <w:t>dist(</w:t>
      </w:r>
      <w:proofErr w:type="gramEnd"/>
      <w:r w:rsidRPr="0028336A">
        <w:rPr>
          <w:b/>
          <w:bCs/>
          <w:color w:val="000000" w:themeColor="text1"/>
          <w:sz w:val="24"/>
          <w:szCs w:val="24"/>
        </w:rPr>
        <w:t>b, c) for any three vertices a, b, c — travelling directly can never be longer than travelling via an intermediate point.</w:t>
      </w:r>
    </w:p>
    <w:p w14:paraId="3DF32333" w14:textId="34CB171E" w:rsidR="00DC1AFA" w:rsidRPr="0028336A" w:rsidRDefault="0028336A" w:rsidP="0028336A">
      <w:pPr>
        <w:spacing w:after="100" w:line="360" w:lineRule="auto"/>
        <w:jc w:val="both"/>
        <w:rPr>
          <w:color w:val="000000" w:themeColor="text1"/>
          <w:sz w:val="24"/>
          <w:szCs w:val="24"/>
        </w:rPr>
      </w:pPr>
      <w:r w:rsidRPr="0028336A">
        <w:rPr>
          <w:b/>
          <w:bCs/>
          <w:color w:val="000000" w:themeColor="text1"/>
          <w:sz w:val="24"/>
          <w:szCs w:val="24"/>
        </w:rPr>
        <w:t xml:space="preserve">explanation: </w:t>
      </w:r>
      <w:r w:rsidRPr="0028336A">
        <w:rPr>
          <w:color w:val="000000" w:themeColor="text1"/>
          <w:sz w:val="24"/>
          <w:szCs w:val="24"/>
        </w:rPr>
        <w:t>this inequality is the mathematical basis of the relaxation step used in shortest-path algorithms such as dijkstra's, bellman-ford, and floyd-warshall. at every relaxation, the algorithm checks whether dist</w:t>
      </w:r>
      <w:r>
        <w:rPr>
          <w:color w:val="000000" w:themeColor="text1"/>
          <w:sz w:val="24"/>
          <w:szCs w:val="24"/>
        </w:rPr>
        <w:t xml:space="preserve"> </w:t>
      </w:r>
      <w:r w:rsidRPr="0028336A">
        <w:rPr>
          <w:color w:val="000000" w:themeColor="text1"/>
          <w:sz w:val="24"/>
          <w:szCs w:val="24"/>
        </w:rPr>
        <w:t>[a] + weight</w:t>
      </w:r>
      <w:r>
        <w:rPr>
          <w:color w:val="000000" w:themeColor="text1"/>
          <w:sz w:val="24"/>
          <w:szCs w:val="24"/>
        </w:rPr>
        <w:t xml:space="preserve"> </w:t>
      </w:r>
      <w:r w:rsidRPr="0028336A">
        <w:rPr>
          <w:color w:val="000000" w:themeColor="text1"/>
          <w:sz w:val="24"/>
          <w:szCs w:val="24"/>
        </w:rPr>
        <w:t>(a, b) &lt; dist</w:t>
      </w:r>
      <w:r>
        <w:rPr>
          <w:color w:val="000000" w:themeColor="text1"/>
          <w:sz w:val="24"/>
          <w:szCs w:val="24"/>
        </w:rPr>
        <w:t xml:space="preserve"> </w:t>
      </w:r>
      <w:r w:rsidRPr="0028336A">
        <w:rPr>
          <w:color w:val="000000" w:themeColor="text1"/>
          <w:sz w:val="24"/>
          <w:szCs w:val="24"/>
        </w:rPr>
        <w:t>[b]; if the path through a is shorter than the currently known distance to b, the estimate is updated. repeating this check for all possible intermediate vertices guarantees convergence to true shortest-path values precisely because a correct shortest-path metric can never violate the triangle inequality — if it did, a shorter path through the intermediate vertex would exist, contradicting the value being 'shortest.'</w:t>
      </w:r>
    </w:p>
    <w:p w14:paraId="3DF32334" w14:textId="77777777" w:rsidR="00DC1AFA" w:rsidRPr="0028336A" w:rsidRDefault="00DC1AFA" w:rsidP="0028336A">
      <w:pPr>
        <w:pBdr>
          <w:bottom w:val="single" w:sz="6" w:space="0" w:color="999999"/>
        </w:pBdr>
        <w:spacing w:after="200" w:line="360" w:lineRule="auto"/>
        <w:jc w:val="both"/>
        <w:rPr>
          <w:color w:val="000000" w:themeColor="text1"/>
          <w:sz w:val="24"/>
          <w:szCs w:val="24"/>
        </w:rPr>
      </w:pPr>
    </w:p>
    <w:sectPr w:rsidR="00DC1AFA" w:rsidRPr="0028336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23544"/>
    <w:multiLevelType w:val="hybridMultilevel"/>
    <w:tmpl w:val="482C576E"/>
    <w:lvl w:ilvl="0" w:tplc="8D847174">
      <w:start w:val="1"/>
      <w:numFmt w:val="bullet"/>
      <w:lvlText w:val="●"/>
      <w:lvlJc w:val="left"/>
      <w:pPr>
        <w:ind w:left="720" w:hanging="360"/>
      </w:pPr>
    </w:lvl>
    <w:lvl w:ilvl="1" w:tplc="EF180C30">
      <w:start w:val="1"/>
      <w:numFmt w:val="bullet"/>
      <w:lvlText w:val="○"/>
      <w:lvlJc w:val="left"/>
      <w:pPr>
        <w:ind w:left="1440" w:hanging="360"/>
      </w:pPr>
    </w:lvl>
    <w:lvl w:ilvl="2" w:tplc="D794040C">
      <w:start w:val="1"/>
      <w:numFmt w:val="bullet"/>
      <w:lvlText w:val="■"/>
      <w:lvlJc w:val="left"/>
      <w:pPr>
        <w:ind w:left="2160" w:hanging="360"/>
      </w:pPr>
    </w:lvl>
    <w:lvl w:ilvl="3" w:tplc="BE7C23B2">
      <w:start w:val="1"/>
      <w:numFmt w:val="bullet"/>
      <w:lvlText w:val="●"/>
      <w:lvlJc w:val="left"/>
      <w:pPr>
        <w:ind w:left="2880" w:hanging="360"/>
      </w:pPr>
    </w:lvl>
    <w:lvl w:ilvl="4" w:tplc="D786B802">
      <w:start w:val="1"/>
      <w:numFmt w:val="bullet"/>
      <w:lvlText w:val="○"/>
      <w:lvlJc w:val="left"/>
      <w:pPr>
        <w:ind w:left="3600" w:hanging="360"/>
      </w:pPr>
    </w:lvl>
    <w:lvl w:ilvl="5" w:tplc="B2ACF614">
      <w:start w:val="1"/>
      <w:numFmt w:val="bullet"/>
      <w:lvlText w:val="■"/>
      <w:lvlJc w:val="left"/>
      <w:pPr>
        <w:ind w:left="4320" w:hanging="360"/>
      </w:pPr>
    </w:lvl>
    <w:lvl w:ilvl="6" w:tplc="1856E414">
      <w:start w:val="1"/>
      <w:numFmt w:val="bullet"/>
      <w:lvlText w:val="●"/>
      <w:lvlJc w:val="left"/>
      <w:pPr>
        <w:ind w:left="5040" w:hanging="360"/>
      </w:pPr>
    </w:lvl>
    <w:lvl w:ilvl="7" w:tplc="7C8A56AA">
      <w:start w:val="1"/>
      <w:numFmt w:val="bullet"/>
      <w:lvlText w:val="●"/>
      <w:lvlJc w:val="left"/>
      <w:pPr>
        <w:ind w:left="5760" w:hanging="360"/>
      </w:pPr>
    </w:lvl>
    <w:lvl w:ilvl="8" w:tplc="18E088BA">
      <w:start w:val="1"/>
      <w:numFmt w:val="bullet"/>
      <w:lvlText w:val="●"/>
      <w:lvlJc w:val="left"/>
      <w:pPr>
        <w:ind w:left="6480" w:hanging="360"/>
      </w:pPr>
    </w:lvl>
  </w:abstractNum>
  <w:abstractNum w:abstractNumId="1" w15:restartNumberingAfterBreak="0">
    <w:nsid w:val="6B18371B"/>
    <w:multiLevelType w:val="hybridMultilevel"/>
    <w:tmpl w:val="66EE30BC"/>
    <w:lvl w:ilvl="0" w:tplc="10CCB730">
      <w:start w:val="1"/>
      <w:numFmt w:val="bullet"/>
      <w:lvlText w:val="•"/>
      <w:lvlJc w:val="left"/>
      <w:pPr>
        <w:ind w:left="504" w:hanging="288"/>
      </w:pPr>
    </w:lvl>
    <w:lvl w:ilvl="1" w:tplc="26EC9204">
      <w:numFmt w:val="decimal"/>
      <w:lvlText w:val=""/>
      <w:lvlJc w:val="left"/>
    </w:lvl>
    <w:lvl w:ilvl="2" w:tplc="312A65AC">
      <w:numFmt w:val="decimal"/>
      <w:lvlText w:val=""/>
      <w:lvlJc w:val="left"/>
    </w:lvl>
    <w:lvl w:ilvl="3" w:tplc="E92E34F8">
      <w:numFmt w:val="decimal"/>
      <w:lvlText w:val=""/>
      <w:lvlJc w:val="left"/>
    </w:lvl>
    <w:lvl w:ilvl="4" w:tplc="8442360A">
      <w:numFmt w:val="decimal"/>
      <w:lvlText w:val=""/>
      <w:lvlJc w:val="left"/>
    </w:lvl>
    <w:lvl w:ilvl="5" w:tplc="A4749BEE">
      <w:numFmt w:val="decimal"/>
      <w:lvlText w:val=""/>
      <w:lvlJc w:val="left"/>
    </w:lvl>
    <w:lvl w:ilvl="6" w:tplc="986867A2">
      <w:numFmt w:val="decimal"/>
      <w:lvlText w:val=""/>
      <w:lvlJc w:val="left"/>
    </w:lvl>
    <w:lvl w:ilvl="7" w:tplc="0F3601A8">
      <w:numFmt w:val="decimal"/>
      <w:lvlText w:val=""/>
      <w:lvlJc w:val="left"/>
    </w:lvl>
    <w:lvl w:ilvl="8" w:tplc="FBA0B978">
      <w:numFmt w:val="decimal"/>
      <w:lvlText w:val=""/>
      <w:lvlJc w:val="left"/>
    </w:lvl>
  </w:abstractNum>
  <w:num w:numId="1" w16cid:durableId="15785110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AFA"/>
    <w:rsid w:val="0028336A"/>
    <w:rsid w:val="004F1BDD"/>
    <w:rsid w:val="00DC1A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32305"/>
  <w15:docId w15:val="{BEDC1985-6458-4365-832D-F1678403F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1035</Words>
  <Characters>5906</Characters>
  <Application>Microsoft Office Word</Application>
  <DocSecurity>0</DocSecurity>
  <Lines>49</Lines>
  <Paragraphs>13</Paragraphs>
  <ScaleCrop>false</ScaleCrop>
  <Company/>
  <LinksUpToDate>false</LinksUpToDate>
  <CharactersWithSpaces>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Nandhini Elangovan</cp:lastModifiedBy>
  <cp:revision>2</cp:revision>
  <dcterms:created xsi:type="dcterms:W3CDTF">2026-08-29T08:36:00Z</dcterms:created>
  <dcterms:modified xsi:type="dcterms:W3CDTF">2026-08-29T08:44:00Z</dcterms:modified>
</cp:coreProperties>
</file>