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28C9E" w14:textId="77777777" w:rsidR="004152FD" w:rsidRDefault="00000000">
      <w:pPr>
        <w:jc w:val="center"/>
        <w:rPr>
          <w:b/>
          <w:bCs/>
          <w:sz w:val="34"/>
          <w:szCs w:val="34"/>
        </w:rPr>
      </w:pPr>
      <w:r>
        <w:rPr>
          <w:b/>
          <w:bCs/>
          <w:sz w:val="34"/>
          <w:szCs w:val="34"/>
        </w:rPr>
        <w:t xml:space="preserve"> SIMATS ENGINEERING</w:t>
      </w:r>
    </w:p>
    <w:p w14:paraId="02B97A8B" w14:textId="77777777" w:rsidR="004152FD" w:rsidRDefault="00000000">
      <w:pPr>
        <w:jc w:val="center"/>
        <w:rPr>
          <w:b/>
          <w:bCs/>
          <w:sz w:val="28"/>
          <w:szCs w:val="28"/>
        </w:rPr>
      </w:pPr>
      <w:r>
        <w:rPr>
          <w:b/>
          <w:bCs/>
          <w:sz w:val="28"/>
          <w:szCs w:val="28"/>
        </w:rPr>
        <w:t>ASSESSMENT TOOL 3</w:t>
      </w:r>
    </w:p>
    <w:p w14:paraId="209EE4C4" w14:textId="77777777" w:rsidR="004152FD" w:rsidRDefault="004152FD">
      <w:pPr>
        <w:jc w:val="center"/>
        <w:rPr>
          <w:b/>
          <w:bCs/>
          <w:sz w:val="34"/>
          <w:szCs w:val="34"/>
        </w:rPr>
      </w:pPr>
    </w:p>
    <w:p w14:paraId="0ABAE483" w14:textId="77777777" w:rsidR="004152FD" w:rsidRDefault="004152FD">
      <w:pPr>
        <w:jc w:val="center"/>
        <w:rPr>
          <w:b/>
          <w:bCs/>
          <w:sz w:val="34"/>
          <w:szCs w:val="34"/>
        </w:rPr>
      </w:pPr>
    </w:p>
    <w:p w14:paraId="3EDD2DA3" w14:textId="77777777" w:rsidR="004152FD" w:rsidRDefault="00000000">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462C9AF5" w14:textId="503A6FE9" w:rsidR="004152FD" w:rsidRDefault="00F216AB">
      <w:pPr>
        <w:rPr>
          <w:rFonts w:ascii="Arial" w:hAnsi="Arial" w:cs="Arial"/>
          <w:b/>
          <w:bCs/>
        </w:rPr>
      </w:pPr>
      <w:proofErr w:type="gramStart"/>
      <w:r>
        <w:rPr>
          <w:rFonts w:ascii="Arial" w:hAnsi="Arial" w:cs="Arial"/>
          <w:b/>
          <w:bCs/>
        </w:rPr>
        <w:t>NAME:MAHESH</w:t>
      </w:r>
      <w:proofErr w:type="gramEnd"/>
      <w:r>
        <w:rPr>
          <w:rFonts w:ascii="Arial" w:hAnsi="Arial" w:cs="Arial"/>
          <w:b/>
          <w:bCs/>
        </w:rPr>
        <w:t xml:space="preserve"> V</w:t>
      </w:r>
    </w:p>
    <w:p w14:paraId="03A555E6" w14:textId="088465E3" w:rsidR="00F216AB" w:rsidRDefault="00F216AB">
      <w:pPr>
        <w:rPr>
          <w:rFonts w:ascii="Arial" w:hAnsi="Arial" w:cs="Arial"/>
          <w:b/>
          <w:bCs/>
        </w:rPr>
      </w:pPr>
      <w:r>
        <w:rPr>
          <w:rFonts w:ascii="Arial" w:hAnsi="Arial" w:cs="Arial"/>
          <w:b/>
          <w:bCs/>
        </w:rPr>
        <w:t>REG NO:192524026</w:t>
      </w:r>
    </w:p>
    <w:p w14:paraId="3841938D" w14:textId="77777777" w:rsidR="004152FD" w:rsidRDefault="004152FD">
      <w:pPr>
        <w:rPr>
          <w:rFonts w:ascii="Arial" w:hAnsi="Arial" w:cs="Arial"/>
          <w:b/>
          <w:bCs/>
        </w:rPr>
      </w:pPr>
    </w:p>
    <w:p w14:paraId="46C66D4D" w14:textId="77777777" w:rsidR="004152FD" w:rsidRDefault="00000000">
      <w:pPr>
        <w:rPr>
          <w:rFonts w:ascii="Arial" w:hAnsi="Arial" w:cs="Arial"/>
          <w:b/>
          <w:bCs/>
        </w:rPr>
      </w:pPr>
      <w:r>
        <w:rPr>
          <w:rFonts w:ascii="Arial" w:hAnsi="Arial" w:cs="Arial"/>
          <w:sz w:val="22"/>
          <w:szCs w:val="22"/>
        </w:rPr>
      </w:r>
      <w:r>
        <w:rPr>
          <w:rFonts w:ascii="Arial" w:hAnsi="Arial" w:cs="Arial"/>
          <w:sz w:val="22"/>
          <w:szCs w:val="22"/>
        </w:rPr>
        <w:pict w14:anchorId="0A0AC778">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455BFE16" w14:textId="77777777" w:rsidR="004152FD" w:rsidRDefault="004152FD">
      <w:pPr>
        <w:rPr>
          <w:rFonts w:ascii="Arial" w:hAnsi="Arial" w:cs="Arial"/>
          <w:b/>
          <w:bCs/>
        </w:rPr>
      </w:pPr>
    </w:p>
    <w:p w14:paraId="752F6708" w14:textId="77777777" w:rsidR="004152FD" w:rsidRDefault="00000000">
      <w:pPr>
        <w:rPr>
          <w:rFonts w:ascii="Arial" w:hAnsi="Arial" w:cs="Arial"/>
          <w:b/>
          <w:bCs/>
        </w:rPr>
      </w:pPr>
      <w:r>
        <w:rPr>
          <w:rFonts w:ascii="Arial" w:hAnsi="Arial" w:cs="Arial"/>
          <w:b/>
          <w:bCs/>
        </w:rPr>
        <w:t>COURSE OUTCOME COVERED</w:t>
      </w:r>
    </w:p>
    <w:p w14:paraId="3690A454" w14:textId="77777777" w:rsidR="004152FD" w:rsidRDefault="004152FD">
      <w:pPr>
        <w:rPr>
          <w:rFonts w:ascii="Arial" w:hAnsi="Arial" w:cs="Arial"/>
          <w:b/>
          <w:bCs/>
        </w:rPr>
      </w:pPr>
    </w:p>
    <w:p w14:paraId="65FCFF42" w14:textId="77777777" w:rsidR="004152FD" w:rsidRDefault="00000000">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(BL3)</w:t>
      </w:r>
    </w:p>
    <w:p w14:paraId="35D97187" w14:textId="77777777" w:rsidR="004152FD" w:rsidRDefault="004152FD">
      <w:pPr>
        <w:rPr>
          <w:rFonts w:ascii="Arial" w:hAnsi="Arial" w:cs="Arial"/>
          <w:i/>
          <w:iCs/>
        </w:rPr>
      </w:pPr>
    </w:p>
    <w:p w14:paraId="71E506C1" w14:textId="77777777" w:rsidR="004152FD" w:rsidRDefault="00000000">
      <w:pPr>
        <w:rPr>
          <w:rFonts w:ascii="Arial" w:hAnsi="Arial" w:cs="Arial"/>
          <w:i/>
          <w:iCs/>
        </w:rPr>
      </w:pPr>
      <w:r>
        <w:rPr>
          <w:rFonts w:ascii="Arial" w:hAnsi="Arial" w:cs="Arial"/>
          <w:i/>
          <w:iCs/>
        </w:rPr>
        <w:t>Assessment Tool Weightage: 10%</w:t>
      </w:r>
    </w:p>
    <w:p w14:paraId="7A411B96" w14:textId="77777777" w:rsidR="004152FD" w:rsidRDefault="004152FD">
      <w:pPr>
        <w:rPr>
          <w:rFonts w:ascii="Arial" w:hAnsi="Arial" w:cs="Arial"/>
          <w:i/>
          <w:iCs/>
        </w:rPr>
      </w:pPr>
    </w:p>
    <w:p w14:paraId="2ECC44E7" w14:textId="77777777" w:rsidR="004152FD" w:rsidRDefault="00000000">
      <w:pPr>
        <w:rPr>
          <w:rFonts w:ascii="Arial" w:hAnsi="Arial" w:cs="Arial"/>
        </w:rPr>
      </w:pPr>
      <w:r>
        <w:rPr>
          <w:sz w:val="22"/>
          <w:szCs w:val="22"/>
        </w:rPr>
      </w:r>
      <w:r>
        <w:rPr>
          <w:sz w:val="22"/>
          <w:szCs w:val="22"/>
        </w:rPr>
        <w:pict w14:anchorId="1CA010C9">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6D7C0BAF" w14:textId="77777777" w:rsidR="004152FD" w:rsidRDefault="00000000">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roofErr w:type="gramStart"/>
      <w:r>
        <w:rPr>
          <w:rFonts w:ascii="Arial" w:hAnsi="Arial" w:cs="Arial"/>
          <w:b/>
          <w:bCs/>
        </w:rPr>
        <w:t>Duration :</w:t>
      </w:r>
      <w:proofErr w:type="gramEnd"/>
      <w:r>
        <w:rPr>
          <w:rFonts w:ascii="Arial" w:hAnsi="Arial" w:cs="Arial"/>
          <w:b/>
          <w:bCs/>
        </w:rPr>
        <w:t xml:space="preserve"> </w:t>
      </w:r>
      <w:r>
        <w:rPr>
          <w:rFonts w:ascii="Arial" w:hAnsi="Arial" w:cs="Arial"/>
          <w:b/>
          <w:bCs/>
          <w:lang w:val="en-US"/>
        </w:rPr>
        <w:t xml:space="preserve">30 </w:t>
      </w:r>
      <w:r>
        <w:rPr>
          <w:rFonts w:ascii="Arial" w:hAnsi="Arial" w:cs="Arial"/>
          <w:b/>
          <w:bCs/>
        </w:rPr>
        <w:t>Minutes</w:t>
      </w:r>
    </w:p>
    <w:p w14:paraId="4AD93A80" w14:textId="77777777" w:rsidR="004152FD" w:rsidRDefault="00000000">
      <w:pPr>
        <w:rPr>
          <w:rFonts w:ascii="Arial" w:hAnsi="Arial" w:cs="Arial"/>
          <w:b/>
          <w:bCs/>
        </w:rPr>
      </w:pPr>
      <w:r>
        <w:rPr>
          <w:rFonts w:ascii="Arial" w:hAnsi="Arial" w:cs="Arial"/>
          <w:b/>
          <w:bCs/>
        </w:rPr>
        <w:t>QUESTIONS: 2</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Marks:20</w:t>
      </w:r>
    </w:p>
    <w:p w14:paraId="0AA61925" w14:textId="77777777" w:rsidR="004152FD" w:rsidRDefault="004152FD">
      <w:pPr>
        <w:rPr>
          <w:rFonts w:ascii="Arial" w:hAnsi="Arial" w:cs="Arial"/>
        </w:rPr>
      </w:pPr>
    </w:p>
    <w:p w14:paraId="211F4F59" w14:textId="77777777" w:rsidR="004152FD" w:rsidRDefault="00000000">
      <w:pPr>
        <w:ind w:left="2880" w:firstLine="720"/>
        <w:rPr>
          <w:rFonts w:ascii="Arial" w:hAnsi="Arial" w:cs="Arial"/>
        </w:rPr>
      </w:pPr>
      <w:r>
        <w:rPr>
          <w:rFonts w:ascii="Arial" w:hAnsi="Arial" w:cs="Arial"/>
        </w:rPr>
        <w:t>Annexure A</w:t>
      </w:r>
    </w:p>
    <w:p w14:paraId="4933D7EE" w14:textId="77777777" w:rsidR="004152FD"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64EFB40E" w14:textId="77777777" w:rsidR="004152FD" w:rsidRDefault="00000000">
      <w:pPr>
        <w:jc w:val="center"/>
        <w:rPr>
          <w:b/>
          <w:bCs/>
        </w:rPr>
      </w:pPr>
      <w:r>
        <w:rPr>
          <w:b/>
          <w:bCs/>
          <w:sz w:val="28"/>
          <w:szCs w:val="28"/>
          <w:u w:val="single"/>
        </w:rPr>
        <w:t>Descriptive Written Test</w:t>
      </w:r>
    </w:p>
    <w:p w14:paraId="5ADB5AD2" w14:textId="77777777" w:rsidR="004152FD" w:rsidRDefault="004152FD">
      <w:pPr>
        <w:rPr>
          <w:b/>
          <w:bCs/>
        </w:rPr>
      </w:pPr>
    </w:p>
    <w:p w14:paraId="2C380D0C" w14:textId="77777777" w:rsidR="004152FD" w:rsidRDefault="004152FD">
      <w:pPr>
        <w:rPr>
          <w:b/>
          <w:bCs/>
        </w:rPr>
      </w:pPr>
    </w:p>
    <w:p w14:paraId="7D594844" w14:textId="77777777" w:rsidR="004152FD" w:rsidRDefault="00000000">
      <w:pPr>
        <w:rPr>
          <w:b/>
          <w:bCs/>
        </w:rPr>
      </w:pPr>
      <w:r>
        <w:rPr>
          <w:sz w:val="22"/>
          <w:szCs w:val="22"/>
        </w:rPr>
      </w:r>
      <w:r>
        <w:rPr>
          <w:sz w:val="22"/>
          <w:szCs w:val="22"/>
        </w:rPr>
        <w:pict w14:anchorId="1E7F808B">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653660C5" w14:textId="77777777" w:rsidR="004152FD" w:rsidRDefault="004152FD">
      <w:pPr>
        <w:rPr>
          <w:b/>
          <w:bCs/>
        </w:rPr>
      </w:pPr>
    </w:p>
    <w:p w14:paraId="722B605F" w14:textId="77777777" w:rsidR="004152FD" w:rsidRDefault="00000000">
      <w:pPr>
        <w:rPr>
          <w:b/>
          <w:bCs/>
          <w:i/>
          <w:iCs/>
        </w:rPr>
      </w:pPr>
      <w:r>
        <w:rPr>
          <w:b/>
          <w:bCs/>
          <w:i/>
          <w:iCs/>
        </w:rPr>
        <w:t>Code of Conduct:</w:t>
      </w:r>
    </w:p>
    <w:p w14:paraId="051D118E" w14:textId="77777777" w:rsidR="004152FD" w:rsidRDefault="004152FD">
      <w:pPr>
        <w:rPr>
          <w:i/>
          <w:iCs/>
        </w:rPr>
      </w:pPr>
    </w:p>
    <w:p w14:paraId="47371D92" w14:textId="66DB51D8" w:rsidR="004152FD" w:rsidRDefault="00000000">
      <w:pPr>
        <w:jc w:val="both"/>
        <w:rPr>
          <w:i/>
          <w:iCs/>
        </w:rPr>
      </w:pPr>
      <w:proofErr w:type="gramStart"/>
      <w:r>
        <w:rPr>
          <w:i/>
          <w:iCs/>
        </w:rPr>
        <w:t xml:space="preserve">I </w:t>
      </w:r>
      <w:r w:rsidR="009342F8">
        <w:rPr>
          <w:i/>
          <w:iCs/>
        </w:rPr>
        <w:t xml:space="preserve"> MAHESH</w:t>
      </w:r>
      <w:proofErr w:type="gramEnd"/>
      <w:r w:rsidR="009342F8">
        <w:rPr>
          <w:i/>
          <w:iCs/>
        </w:rPr>
        <w:t xml:space="preserve"> </w:t>
      </w:r>
      <w:proofErr w:type="gramStart"/>
      <w:r w:rsidR="009342F8">
        <w:rPr>
          <w:i/>
          <w:iCs/>
        </w:rPr>
        <w:t>V(192524026)</w:t>
      </w:r>
      <w:r>
        <w:rPr>
          <w:i/>
          <w:iCs/>
        </w:rPr>
        <w:t>(</w:t>
      </w:r>
      <w:proofErr w:type="gramEnd"/>
      <w:r>
        <w:rPr>
          <w:i/>
          <w:iCs/>
        </w:rPr>
        <w:t>Name / Reg No) certify that this submission is my original work and that I have adhered to the guidelines specified for this assessment.</w:t>
      </w:r>
    </w:p>
    <w:p w14:paraId="28765197" w14:textId="77777777" w:rsidR="004152FD" w:rsidRDefault="00000000">
      <w:pPr>
        <w:jc w:val="both"/>
        <w:rPr>
          <w:i/>
          <w:iCs/>
        </w:rPr>
      </w:pPr>
      <w:r>
        <w:rPr>
          <w:i/>
          <w:iCs/>
        </w:rPr>
        <w:t>I understand that any violation of academic integrity rules will result in disciplinary action.</w:t>
      </w:r>
    </w:p>
    <w:p w14:paraId="5E24E8BE" w14:textId="77777777" w:rsidR="004152FD" w:rsidRDefault="004152FD">
      <w:pPr>
        <w:rPr>
          <w:i/>
          <w:iCs/>
        </w:rPr>
      </w:pPr>
    </w:p>
    <w:p w14:paraId="4901A786" w14:textId="77777777" w:rsidR="004152FD" w:rsidRDefault="00000000">
      <w:pPr>
        <w:rPr>
          <w:b/>
          <w:bCs/>
          <w:i/>
          <w:iCs/>
        </w:rPr>
      </w:pPr>
      <w:r>
        <w:rPr>
          <w:b/>
          <w:bCs/>
          <w:i/>
          <w:iCs/>
        </w:rPr>
        <w:t>Signature of the student:</w:t>
      </w:r>
    </w:p>
    <w:p w14:paraId="5F84AC19" w14:textId="5951CBB4" w:rsidR="004152FD" w:rsidRDefault="00F216AB">
      <w:r>
        <w:rPr>
          <w:b/>
          <w:bCs/>
          <w:noProof/>
        </w:rPr>
        <w:drawing>
          <wp:inline distT="0" distB="0" distL="0" distR="0" wp14:anchorId="32009048" wp14:editId="5AABF677">
            <wp:extent cx="2941320" cy="658856"/>
            <wp:effectExtent l="0" t="0" r="0" b="0"/>
            <wp:docPr id="85389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96118" name="Picture 853896118"/>
                    <pic:cNvPicPr/>
                  </pic:nvPicPr>
                  <pic:blipFill>
                    <a:blip r:embed="rId8">
                      <a:extLst>
                        <a:ext uri="{28A0092B-C50C-407E-A947-70E740481C1C}">
                          <a14:useLocalDpi xmlns:a14="http://schemas.microsoft.com/office/drawing/2010/main" val="0"/>
                        </a:ext>
                      </a:extLst>
                    </a:blip>
                    <a:stretch>
                      <a:fillRect/>
                    </a:stretch>
                  </pic:blipFill>
                  <pic:spPr>
                    <a:xfrm>
                      <a:off x="0" y="0"/>
                      <a:ext cx="2987461" cy="669192"/>
                    </a:xfrm>
                    <a:prstGeom prst="rect">
                      <a:avLst/>
                    </a:prstGeom>
                  </pic:spPr>
                </pic:pic>
              </a:graphicData>
            </a:graphic>
          </wp:inline>
        </w:drawing>
      </w:r>
    </w:p>
    <w:p w14:paraId="7FCB34E9" w14:textId="4F517757" w:rsidR="004152FD" w:rsidRDefault="004152FD">
      <w:pPr>
        <w:rPr>
          <w:i/>
          <w:iCs/>
        </w:rPr>
      </w:pPr>
    </w:p>
    <w:p w14:paraId="31B9DC2F" w14:textId="019DC4E7" w:rsidR="004152FD" w:rsidRDefault="004152FD">
      <w:pPr>
        <w:rPr>
          <w:i/>
          <w:iCs/>
        </w:rPr>
      </w:pPr>
    </w:p>
    <w:p w14:paraId="4240D58F" w14:textId="4BFEFDE0" w:rsidR="004152FD" w:rsidRDefault="004152FD">
      <w:pPr>
        <w:rPr>
          <w:i/>
          <w:iCs/>
        </w:rPr>
      </w:pPr>
    </w:p>
    <w:p w14:paraId="4C4DAAA9" w14:textId="77777777" w:rsidR="004152FD" w:rsidRDefault="004152FD">
      <w:pPr>
        <w:rPr>
          <w:i/>
          <w:iCs/>
        </w:rPr>
      </w:pPr>
    </w:p>
    <w:p w14:paraId="5A98FBD2" w14:textId="77777777" w:rsidR="004152FD" w:rsidRDefault="004152FD">
      <w:pPr>
        <w:rPr>
          <w:i/>
          <w:iCs/>
        </w:rPr>
      </w:pPr>
    </w:p>
    <w:p w14:paraId="3A018CBE" w14:textId="77777777" w:rsidR="004152FD" w:rsidRDefault="004152FD">
      <w:pPr>
        <w:rPr>
          <w:i/>
          <w:iCs/>
        </w:rPr>
      </w:pPr>
    </w:p>
    <w:p w14:paraId="68812C9D" w14:textId="77777777" w:rsidR="004152FD" w:rsidRDefault="004152FD">
      <w:pPr>
        <w:rPr>
          <w:i/>
          <w:iCs/>
        </w:rPr>
      </w:pPr>
    </w:p>
    <w:p w14:paraId="3E9969D6" w14:textId="77777777" w:rsidR="004152FD" w:rsidRDefault="004152FD">
      <w:pPr>
        <w:rPr>
          <w:i/>
          <w:iCs/>
        </w:rPr>
      </w:pPr>
    </w:p>
    <w:p w14:paraId="1E7E18AD" w14:textId="77777777" w:rsidR="004152FD" w:rsidRDefault="004152FD">
      <w:pPr>
        <w:ind w:left="3600"/>
        <w:jc w:val="both"/>
        <w:rPr>
          <w:rFonts w:ascii="Arial" w:hAnsi="Arial" w:cs="Arial"/>
        </w:rPr>
      </w:pPr>
    </w:p>
    <w:p w14:paraId="668567D5" w14:textId="77777777" w:rsidR="004152FD" w:rsidRDefault="004152FD">
      <w:pPr>
        <w:ind w:left="3600"/>
        <w:jc w:val="both"/>
        <w:rPr>
          <w:rFonts w:ascii="Arial" w:hAnsi="Arial" w:cs="Arial"/>
        </w:rPr>
      </w:pPr>
    </w:p>
    <w:p w14:paraId="26ED3F0E" w14:textId="77777777" w:rsidR="004152FD" w:rsidRDefault="004152FD">
      <w:pPr>
        <w:ind w:left="3600"/>
        <w:jc w:val="both"/>
        <w:rPr>
          <w:rFonts w:ascii="Arial" w:hAnsi="Arial" w:cs="Arial"/>
        </w:rPr>
      </w:pPr>
    </w:p>
    <w:p w14:paraId="7698CC68" w14:textId="77777777" w:rsidR="004152FD" w:rsidRDefault="004152FD">
      <w:pPr>
        <w:ind w:left="3600"/>
        <w:jc w:val="both"/>
        <w:rPr>
          <w:rFonts w:ascii="Arial" w:hAnsi="Arial" w:cs="Arial"/>
        </w:rPr>
      </w:pPr>
    </w:p>
    <w:p w14:paraId="5EE6A731" w14:textId="77777777" w:rsidR="004152FD" w:rsidRDefault="00000000">
      <w:pPr>
        <w:ind w:left="3600"/>
        <w:jc w:val="both"/>
        <w:rPr>
          <w:rFonts w:ascii="Arial" w:hAnsi="Arial" w:cs="Arial"/>
        </w:rPr>
      </w:pPr>
      <w:r>
        <w:rPr>
          <w:rFonts w:ascii="Arial" w:hAnsi="Arial" w:cs="Arial"/>
        </w:rPr>
        <w:t>Annexure A</w:t>
      </w:r>
    </w:p>
    <w:p w14:paraId="51A8F4EA" w14:textId="77777777" w:rsidR="004152FD" w:rsidRDefault="004152FD">
      <w:pPr>
        <w:ind w:left="1440" w:firstLine="720"/>
        <w:jc w:val="both"/>
        <w:rPr>
          <w:rFonts w:ascii="Arial" w:hAnsi="Arial" w:cs="Arial"/>
        </w:rPr>
      </w:pPr>
    </w:p>
    <w:p w14:paraId="59C8A759" w14:textId="77777777" w:rsidR="004152FD" w:rsidRDefault="00000000">
      <w:pPr>
        <w:jc w:val="center"/>
        <w:rPr>
          <w:b/>
          <w:bCs/>
          <w:sz w:val="28"/>
          <w:szCs w:val="28"/>
          <w:u w:val="single"/>
        </w:rPr>
      </w:pPr>
      <w:r>
        <w:rPr>
          <w:b/>
          <w:bCs/>
          <w:sz w:val="28"/>
          <w:szCs w:val="28"/>
          <w:u w:val="single"/>
        </w:rPr>
        <w:t>Descriptive Written Test</w:t>
      </w:r>
    </w:p>
    <w:p w14:paraId="01C8E238" w14:textId="77777777" w:rsidR="004152FD" w:rsidRDefault="004152FD">
      <w:pPr>
        <w:jc w:val="center"/>
        <w:rPr>
          <w:rFonts w:ascii="Arial" w:hAnsi="Arial" w:cs="Arial"/>
          <w:color w:val="000000"/>
        </w:rPr>
      </w:pPr>
    </w:p>
    <w:p w14:paraId="129B2C81" w14:textId="77777777" w:rsidR="004152FD" w:rsidRDefault="00000000">
      <w:pPr>
        <w:pStyle w:val="ListParagraph"/>
        <w:numPr>
          <w:ilvl w:val="0"/>
          <w:numId w:val="1"/>
        </w:numPr>
        <w:spacing w:before="80" w:after="40"/>
        <w:jc w:val="both"/>
        <w:rPr>
          <w:b/>
          <w:sz w:val="24"/>
          <w:szCs w:val="24"/>
        </w:rPr>
      </w:pPr>
      <w:r>
        <w:rPr>
          <w:bCs/>
          <w:sz w:val="24"/>
          <w:szCs w:val="24"/>
        </w:rPr>
        <w:t xml:space="preserve">A smart home automation system is being designed to manage lighting, temperature, and security based on user </w:t>
      </w:r>
      <w:proofErr w:type="spellStart"/>
      <w:r>
        <w:rPr>
          <w:bCs/>
          <w:sz w:val="24"/>
          <w:szCs w:val="24"/>
        </w:rPr>
        <w:t>behavior</w:t>
      </w:r>
      <w:proofErr w:type="spellEnd"/>
      <w:r>
        <w:rPr>
          <w:bCs/>
          <w:sz w:val="24"/>
          <w:szCs w:val="24"/>
        </w:rPr>
        <w:t xml:space="preserve">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w:t>
      </w:r>
      <w:proofErr w:type="spellStart"/>
      <w:r>
        <w:rPr>
          <w:bCs/>
          <w:sz w:val="24"/>
          <w:szCs w:val="24"/>
        </w:rPr>
        <w:t>analyze</w:t>
      </w:r>
      <w:proofErr w:type="spellEnd"/>
      <w:r>
        <w:rPr>
          <w:bCs/>
          <w:sz w:val="24"/>
          <w:szCs w:val="24"/>
        </w:rPr>
        <w:t xml:space="preserve"> how each type would function within this system. Justify which type of agent or hybrid approach would be most effective for ensuring comfort, energy efficiency, and security.</w:t>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p>
    <w:p w14:paraId="66070025" w14:textId="77777777" w:rsidR="004152FD" w:rsidRDefault="004152FD">
      <w:pPr>
        <w:spacing w:before="80" w:after="40"/>
        <w:ind w:left="450"/>
        <w:jc w:val="both"/>
        <w:rPr>
          <w:bCs/>
          <w:lang w:eastAsia="en-IN"/>
        </w:rPr>
      </w:pPr>
    </w:p>
    <w:p w14:paraId="359D6D86" w14:textId="77777777" w:rsidR="004152FD" w:rsidRDefault="00000000">
      <w:pPr>
        <w:pStyle w:val="ListParagraph"/>
        <w:numPr>
          <w:ilvl w:val="0"/>
          <w:numId w:val="1"/>
        </w:numPr>
        <w:jc w:val="both"/>
        <w:rPr>
          <w:bCs/>
          <w:sz w:val="24"/>
          <w:szCs w:val="24"/>
        </w:rPr>
      </w:pPr>
      <w:r>
        <w:rPr>
          <w:bCs/>
          <w:sz w:val="24"/>
          <w:szCs w:val="24"/>
        </w:rPr>
        <w:t>A robot is placed in an unknown maze and must find a path to the exit without prior knowledge of the layout. Explain how uninformed search strategies like Uniform Cost Search (UCS) and Iterative Deepening Search (IDS) can help solve this problem.</w:t>
      </w:r>
      <w:r>
        <w:rPr>
          <w:bCs/>
          <w:sz w:val="24"/>
          <w:szCs w:val="24"/>
        </w:rPr>
        <w:br/>
        <w:t>Discuss the advantages and disadvantages of these algorithms in terms of time and space complexity. Relate the problem to different types of intelligent agents and explain how agent design affects decision-making. Suggest which combination of agent type and search strategy would be most effective and justify your choice.</w:t>
      </w:r>
    </w:p>
    <w:p w14:paraId="737F7E99" w14:textId="77777777" w:rsidR="004152FD" w:rsidRDefault="00000000">
      <w:pPr>
        <w:jc w:val="both"/>
      </w:pP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p>
    <w:p w14:paraId="7D28BA60" w14:textId="77777777" w:rsidR="004152FD" w:rsidRDefault="004152FD">
      <w:pPr>
        <w:pStyle w:val="ListParagraph"/>
        <w:autoSpaceDE w:val="0"/>
        <w:autoSpaceDN w:val="0"/>
        <w:adjustRightInd w:val="0"/>
        <w:ind w:left="810"/>
        <w:jc w:val="center"/>
        <w:rPr>
          <w:sz w:val="24"/>
          <w:szCs w:val="24"/>
        </w:rPr>
      </w:pPr>
    </w:p>
    <w:p w14:paraId="1E82EC63" w14:textId="77777777" w:rsidR="004152FD" w:rsidRDefault="004152FD">
      <w:pPr>
        <w:pStyle w:val="ListParagraph"/>
        <w:autoSpaceDE w:val="0"/>
        <w:autoSpaceDN w:val="0"/>
        <w:adjustRightInd w:val="0"/>
        <w:ind w:left="810"/>
        <w:jc w:val="center"/>
        <w:rPr>
          <w:sz w:val="24"/>
          <w:szCs w:val="24"/>
        </w:rPr>
      </w:pPr>
    </w:p>
    <w:p w14:paraId="1FB36104" w14:textId="77777777" w:rsidR="004152FD" w:rsidRDefault="004152FD">
      <w:pPr>
        <w:pStyle w:val="ListParagraph"/>
        <w:autoSpaceDE w:val="0"/>
        <w:autoSpaceDN w:val="0"/>
        <w:adjustRightInd w:val="0"/>
        <w:ind w:left="810"/>
        <w:jc w:val="center"/>
        <w:rPr>
          <w:sz w:val="24"/>
          <w:szCs w:val="24"/>
        </w:rPr>
      </w:pPr>
    </w:p>
    <w:p w14:paraId="3F9DA222" w14:textId="77777777" w:rsidR="004152FD" w:rsidRDefault="004152FD">
      <w:pPr>
        <w:pStyle w:val="ListParagraph"/>
        <w:autoSpaceDE w:val="0"/>
        <w:autoSpaceDN w:val="0"/>
        <w:adjustRightInd w:val="0"/>
        <w:ind w:left="810"/>
        <w:jc w:val="center"/>
        <w:rPr>
          <w:sz w:val="24"/>
          <w:szCs w:val="24"/>
        </w:rPr>
      </w:pPr>
    </w:p>
    <w:p w14:paraId="1D61B75D" w14:textId="77777777" w:rsidR="004152FD" w:rsidRDefault="004152FD">
      <w:pPr>
        <w:pStyle w:val="ListParagraph"/>
        <w:autoSpaceDE w:val="0"/>
        <w:autoSpaceDN w:val="0"/>
        <w:adjustRightInd w:val="0"/>
        <w:ind w:left="810"/>
        <w:jc w:val="center"/>
        <w:rPr>
          <w:sz w:val="24"/>
          <w:szCs w:val="24"/>
        </w:rPr>
      </w:pPr>
    </w:p>
    <w:p w14:paraId="48C4296D" w14:textId="77777777" w:rsidR="004152FD" w:rsidRDefault="004152FD">
      <w:pPr>
        <w:pStyle w:val="ListParagraph"/>
        <w:autoSpaceDE w:val="0"/>
        <w:autoSpaceDN w:val="0"/>
        <w:adjustRightInd w:val="0"/>
        <w:ind w:left="810"/>
        <w:jc w:val="center"/>
        <w:rPr>
          <w:sz w:val="24"/>
          <w:szCs w:val="24"/>
        </w:rPr>
      </w:pPr>
    </w:p>
    <w:p w14:paraId="28760EBE" w14:textId="77777777" w:rsidR="004152FD" w:rsidRDefault="004152FD">
      <w:pPr>
        <w:pStyle w:val="ListParagraph"/>
        <w:autoSpaceDE w:val="0"/>
        <w:autoSpaceDN w:val="0"/>
        <w:adjustRightInd w:val="0"/>
        <w:ind w:left="810"/>
        <w:jc w:val="center"/>
        <w:rPr>
          <w:sz w:val="24"/>
          <w:szCs w:val="24"/>
        </w:rPr>
      </w:pPr>
    </w:p>
    <w:p w14:paraId="54206830" w14:textId="77777777" w:rsidR="004152FD" w:rsidRDefault="004152FD">
      <w:pPr>
        <w:pStyle w:val="ListParagraph"/>
        <w:autoSpaceDE w:val="0"/>
        <w:autoSpaceDN w:val="0"/>
        <w:adjustRightInd w:val="0"/>
        <w:ind w:left="810"/>
        <w:jc w:val="center"/>
        <w:rPr>
          <w:sz w:val="24"/>
          <w:szCs w:val="24"/>
        </w:rPr>
      </w:pPr>
    </w:p>
    <w:p w14:paraId="7A49D91E" w14:textId="77777777" w:rsidR="004152FD" w:rsidRDefault="004152FD">
      <w:pPr>
        <w:pStyle w:val="ListParagraph"/>
        <w:autoSpaceDE w:val="0"/>
        <w:autoSpaceDN w:val="0"/>
        <w:adjustRightInd w:val="0"/>
        <w:ind w:left="810"/>
        <w:jc w:val="center"/>
        <w:rPr>
          <w:sz w:val="24"/>
          <w:szCs w:val="24"/>
        </w:rPr>
      </w:pPr>
    </w:p>
    <w:p w14:paraId="7E1B5260" w14:textId="77777777" w:rsidR="004152FD" w:rsidRDefault="004152FD">
      <w:pPr>
        <w:pStyle w:val="ListParagraph"/>
        <w:autoSpaceDE w:val="0"/>
        <w:autoSpaceDN w:val="0"/>
        <w:adjustRightInd w:val="0"/>
        <w:ind w:left="810"/>
        <w:jc w:val="center"/>
        <w:rPr>
          <w:sz w:val="24"/>
          <w:szCs w:val="24"/>
        </w:rPr>
      </w:pPr>
    </w:p>
    <w:p w14:paraId="79341E17" w14:textId="77777777" w:rsidR="004152FD" w:rsidRDefault="004152FD">
      <w:pPr>
        <w:pStyle w:val="ListParagraph"/>
        <w:autoSpaceDE w:val="0"/>
        <w:autoSpaceDN w:val="0"/>
        <w:adjustRightInd w:val="0"/>
        <w:ind w:left="810"/>
        <w:jc w:val="center"/>
        <w:rPr>
          <w:sz w:val="24"/>
          <w:szCs w:val="24"/>
        </w:rPr>
      </w:pPr>
    </w:p>
    <w:p w14:paraId="5F7343E0" w14:textId="77777777" w:rsidR="004152FD" w:rsidRDefault="004152FD">
      <w:pPr>
        <w:pStyle w:val="ListParagraph"/>
        <w:autoSpaceDE w:val="0"/>
        <w:autoSpaceDN w:val="0"/>
        <w:adjustRightInd w:val="0"/>
        <w:ind w:left="810"/>
        <w:jc w:val="center"/>
        <w:rPr>
          <w:sz w:val="24"/>
          <w:szCs w:val="24"/>
        </w:rPr>
      </w:pPr>
    </w:p>
    <w:p w14:paraId="63FFDB63" w14:textId="77777777" w:rsidR="004152FD" w:rsidRDefault="004152FD">
      <w:pPr>
        <w:pStyle w:val="ListParagraph"/>
        <w:autoSpaceDE w:val="0"/>
        <w:autoSpaceDN w:val="0"/>
        <w:adjustRightInd w:val="0"/>
        <w:ind w:left="810"/>
        <w:jc w:val="center"/>
        <w:rPr>
          <w:sz w:val="24"/>
          <w:szCs w:val="24"/>
        </w:rPr>
      </w:pPr>
    </w:p>
    <w:p w14:paraId="69905E32" w14:textId="77777777" w:rsidR="004152FD" w:rsidRDefault="004152FD">
      <w:pPr>
        <w:pStyle w:val="ListParagraph"/>
        <w:autoSpaceDE w:val="0"/>
        <w:autoSpaceDN w:val="0"/>
        <w:adjustRightInd w:val="0"/>
        <w:ind w:left="810"/>
        <w:jc w:val="center"/>
        <w:rPr>
          <w:sz w:val="24"/>
          <w:szCs w:val="24"/>
        </w:rPr>
      </w:pPr>
    </w:p>
    <w:p w14:paraId="627AA052" w14:textId="77777777" w:rsidR="004152FD" w:rsidRDefault="004152FD">
      <w:pPr>
        <w:pStyle w:val="ListParagraph"/>
        <w:autoSpaceDE w:val="0"/>
        <w:autoSpaceDN w:val="0"/>
        <w:adjustRightInd w:val="0"/>
        <w:ind w:left="810"/>
        <w:jc w:val="center"/>
        <w:rPr>
          <w:sz w:val="24"/>
          <w:szCs w:val="24"/>
        </w:rPr>
      </w:pPr>
    </w:p>
    <w:p w14:paraId="156542CF" w14:textId="77777777" w:rsidR="004152FD" w:rsidRDefault="004152FD">
      <w:pPr>
        <w:pStyle w:val="ListParagraph"/>
        <w:autoSpaceDE w:val="0"/>
        <w:autoSpaceDN w:val="0"/>
        <w:adjustRightInd w:val="0"/>
        <w:ind w:left="810"/>
        <w:jc w:val="center"/>
        <w:rPr>
          <w:sz w:val="24"/>
          <w:szCs w:val="24"/>
        </w:rPr>
      </w:pPr>
    </w:p>
    <w:p w14:paraId="68C0AA95" w14:textId="77777777" w:rsidR="004152FD" w:rsidRDefault="004152FD">
      <w:pPr>
        <w:pStyle w:val="ListParagraph"/>
        <w:autoSpaceDE w:val="0"/>
        <w:autoSpaceDN w:val="0"/>
        <w:adjustRightInd w:val="0"/>
        <w:ind w:left="810"/>
        <w:jc w:val="center"/>
        <w:rPr>
          <w:sz w:val="24"/>
          <w:szCs w:val="24"/>
        </w:rPr>
      </w:pPr>
    </w:p>
    <w:p w14:paraId="425CF67D" w14:textId="77777777" w:rsidR="004152FD" w:rsidRDefault="004152FD">
      <w:pPr>
        <w:pStyle w:val="ListParagraph"/>
        <w:autoSpaceDE w:val="0"/>
        <w:autoSpaceDN w:val="0"/>
        <w:adjustRightInd w:val="0"/>
        <w:ind w:left="810"/>
        <w:jc w:val="center"/>
        <w:rPr>
          <w:sz w:val="24"/>
          <w:szCs w:val="24"/>
        </w:rPr>
      </w:pPr>
    </w:p>
    <w:p w14:paraId="0368E385" w14:textId="77777777" w:rsidR="004152FD" w:rsidRDefault="004152FD">
      <w:pPr>
        <w:pStyle w:val="ListParagraph"/>
        <w:autoSpaceDE w:val="0"/>
        <w:autoSpaceDN w:val="0"/>
        <w:adjustRightInd w:val="0"/>
        <w:ind w:left="810"/>
        <w:jc w:val="center"/>
        <w:rPr>
          <w:sz w:val="24"/>
          <w:szCs w:val="24"/>
        </w:rPr>
      </w:pPr>
    </w:p>
    <w:p w14:paraId="69ED0B14" w14:textId="77777777" w:rsidR="004152FD" w:rsidRDefault="004152FD">
      <w:pPr>
        <w:pStyle w:val="ListParagraph"/>
        <w:autoSpaceDE w:val="0"/>
        <w:autoSpaceDN w:val="0"/>
        <w:adjustRightInd w:val="0"/>
        <w:ind w:left="810"/>
        <w:jc w:val="center"/>
        <w:rPr>
          <w:sz w:val="24"/>
          <w:szCs w:val="24"/>
        </w:rPr>
      </w:pPr>
    </w:p>
    <w:p w14:paraId="45CEED16" w14:textId="77777777" w:rsidR="004152FD" w:rsidRDefault="004152FD">
      <w:pPr>
        <w:pStyle w:val="ListParagraph"/>
        <w:autoSpaceDE w:val="0"/>
        <w:autoSpaceDN w:val="0"/>
        <w:adjustRightInd w:val="0"/>
        <w:ind w:left="810"/>
        <w:jc w:val="center"/>
        <w:rPr>
          <w:sz w:val="24"/>
          <w:szCs w:val="24"/>
        </w:rPr>
      </w:pPr>
    </w:p>
    <w:p w14:paraId="2E6A3145" w14:textId="77777777" w:rsidR="004152FD" w:rsidRDefault="004152FD">
      <w:pPr>
        <w:pStyle w:val="ListParagraph"/>
        <w:autoSpaceDE w:val="0"/>
        <w:autoSpaceDN w:val="0"/>
        <w:adjustRightInd w:val="0"/>
        <w:ind w:left="810"/>
        <w:jc w:val="center"/>
        <w:rPr>
          <w:sz w:val="24"/>
          <w:szCs w:val="24"/>
        </w:rPr>
      </w:pPr>
    </w:p>
    <w:p w14:paraId="3AF0FA76" w14:textId="77777777" w:rsidR="004152FD" w:rsidRDefault="004152FD">
      <w:pPr>
        <w:pStyle w:val="ListParagraph"/>
        <w:autoSpaceDE w:val="0"/>
        <w:autoSpaceDN w:val="0"/>
        <w:adjustRightInd w:val="0"/>
        <w:ind w:left="810"/>
        <w:jc w:val="center"/>
        <w:rPr>
          <w:sz w:val="24"/>
          <w:szCs w:val="24"/>
        </w:rPr>
      </w:pPr>
    </w:p>
    <w:p w14:paraId="49C544E7" w14:textId="77777777" w:rsidR="004152FD" w:rsidRDefault="004152FD">
      <w:pPr>
        <w:pStyle w:val="ListParagraph"/>
        <w:autoSpaceDE w:val="0"/>
        <w:autoSpaceDN w:val="0"/>
        <w:adjustRightInd w:val="0"/>
        <w:ind w:left="810"/>
        <w:jc w:val="center"/>
        <w:rPr>
          <w:sz w:val="24"/>
          <w:szCs w:val="24"/>
        </w:rPr>
      </w:pPr>
    </w:p>
    <w:p w14:paraId="2FF12910" w14:textId="77777777" w:rsidR="004152FD" w:rsidRDefault="004152FD">
      <w:pPr>
        <w:pStyle w:val="ListParagraph"/>
        <w:autoSpaceDE w:val="0"/>
        <w:autoSpaceDN w:val="0"/>
        <w:adjustRightInd w:val="0"/>
        <w:ind w:left="810"/>
        <w:jc w:val="center"/>
        <w:rPr>
          <w:sz w:val="24"/>
          <w:szCs w:val="24"/>
        </w:rPr>
      </w:pPr>
    </w:p>
    <w:p w14:paraId="51C107CE" w14:textId="77777777" w:rsidR="004152FD" w:rsidRDefault="004152FD">
      <w:pPr>
        <w:pStyle w:val="ListParagraph"/>
        <w:autoSpaceDE w:val="0"/>
        <w:autoSpaceDN w:val="0"/>
        <w:adjustRightInd w:val="0"/>
        <w:ind w:left="810"/>
        <w:jc w:val="center"/>
        <w:rPr>
          <w:sz w:val="24"/>
          <w:szCs w:val="24"/>
        </w:rPr>
      </w:pPr>
    </w:p>
    <w:p w14:paraId="75553E21" w14:textId="77777777" w:rsidR="004152FD" w:rsidRDefault="004152FD">
      <w:pPr>
        <w:pStyle w:val="ListParagraph"/>
        <w:autoSpaceDE w:val="0"/>
        <w:autoSpaceDN w:val="0"/>
        <w:adjustRightInd w:val="0"/>
        <w:ind w:left="810"/>
        <w:jc w:val="center"/>
        <w:rPr>
          <w:sz w:val="24"/>
          <w:szCs w:val="24"/>
        </w:rPr>
      </w:pPr>
    </w:p>
    <w:p w14:paraId="623D5F16" w14:textId="77777777" w:rsidR="004152FD" w:rsidRDefault="004152FD">
      <w:pPr>
        <w:pStyle w:val="ListParagraph"/>
        <w:autoSpaceDE w:val="0"/>
        <w:autoSpaceDN w:val="0"/>
        <w:adjustRightInd w:val="0"/>
        <w:ind w:left="810"/>
        <w:jc w:val="center"/>
        <w:rPr>
          <w:sz w:val="24"/>
          <w:szCs w:val="24"/>
        </w:rPr>
      </w:pPr>
    </w:p>
    <w:p w14:paraId="6775CCCB" w14:textId="77777777" w:rsidR="004152FD" w:rsidRDefault="00000000">
      <w:pPr>
        <w:spacing w:before="120" w:after="80"/>
        <w:ind w:left="450"/>
        <w:rPr>
          <w:b/>
          <w:bCs/>
          <w:u w:val="single"/>
        </w:rPr>
      </w:pPr>
      <w:r>
        <w:rPr>
          <w:b/>
          <w:bCs/>
          <w:u w:val="single"/>
        </w:rPr>
        <w:t>RUBRICS FOR CALCULATION:</w:t>
      </w:r>
    </w:p>
    <w:p w14:paraId="2D3E86FA" w14:textId="77777777" w:rsidR="004152FD" w:rsidRDefault="004152FD">
      <w:pPr>
        <w:spacing w:before="120" w:after="80"/>
        <w:ind w:left="450"/>
      </w:pPr>
    </w:p>
    <w:tbl>
      <w:tblPr>
        <w:tblW w:w="10865"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25"/>
        <w:gridCol w:w="1682"/>
        <w:gridCol w:w="1784"/>
        <w:gridCol w:w="1919"/>
        <w:gridCol w:w="1852"/>
        <w:gridCol w:w="1403"/>
      </w:tblGrid>
      <w:tr w:rsidR="004152FD" w14:paraId="70B98956" w14:textId="77777777">
        <w:trPr>
          <w:trHeight w:val="434"/>
        </w:trPr>
        <w:tc>
          <w:tcPr>
            <w:tcW w:w="2225" w:type="dxa"/>
            <w:shd w:val="clear" w:color="auto" w:fill="1F4E79"/>
            <w:tcMar>
              <w:top w:w="60" w:type="dxa"/>
              <w:left w:w="100" w:type="dxa"/>
              <w:bottom w:w="60" w:type="dxa"/>
              <w:right w:w="100" w:type="dxa"/>
            </w:tcMar>
            <w:vAlign w:val="center"/>
          </w:tcPr>
          <w:p w14:paraId="52CCE8A1" w14:textId="77777777" w:rsidR="004152FD" w:rsidRDefault="00000000">
            <w:pPr>
              <w:ind w:left="450"/>
              <w:jc w:val="center"/>
            </w:pPr>
            <w:r>
              <w:rPr>
                <w:rFonts w:ascii="Arial" w:hAnsi="Arial" w:cs="Arial"/>
                <w:b/>
                <w:bCs/>
                <w:color w:val="000000"/>
                <w:sz w:val="22"/>
                <w:szCs w:val="22"/>
              </w:rPr>
              <w:t>Criteria</w:t>
            </w:r>
          </w:p>
        </w:tc>
        <w:tc>
          <w:tcPr>
            <w:tcW w:w="1682" w:type="dxa"/>
            <w:shd w:val="clear" w:color="auto" w:fill="1F4E79"/>
            <w:tcMar>
              <w:top w:w="60" w:type="dxa"/>
              <w:left w:w="100" w:type="dxa"/>
              <w:bottom w:w="60" w:type="dxa"/>
              <w:right w:w="100" w:type="dxa"/>
            </w:tcMar>
            <w:vAlign w:val="center"/>
          </w:tcPr>
          <w:p w14:paraId="1A055117" w14:textId="77777777" w:rsidR="004152FD" w:rsidRDefault="00000000">
            <w:pPr>
              <w:ind w:left="450"/>
              <w:jc w:val="center"/>
            </w:pPr>
            <w:r>
              <w:rPr>
                <w:rFonts w:ascii="Arial" w:hAnsi="Arial" w:cs="Arial"/>
                <w:b/>
                <w:bCs/>
                <w:color w:val="000000"/>
                <w:sz w:val="22"/>
                <w:szCs w:val="22"/>
              </w:rPr>
              <w:t>Weightage</w:t>
            </w:r>
          </w:p>
        </w:tc>
        <w:tc>
          <w:tcPr>
            <w:tcW w:w="1784" w:type="dxa"/>
            <w:shd w:val="clear" w:color="auto" w:fill="1F4E79"/>
            <w:tcMar>
              <w:top w:w="60" w:type="dxa"/>
              <w:left w:w="100" w:type="dxa"/>
              <w:bottom w:w="60" w:type="dxa"/>
              <w:right w:w="100" w:type="dxa"/>
            </w:tcMar>
            <w:vAlign w:val="center"/>
          </w:tcPr>
          <w:p w14:paraId="5904A8B6" w14:textId="77777777" w:rsidR="004152FD" w:rsidRDefault="00000000">
            <w:pPr>
              <w:ind w:left="450"/>
              <w:jc w:val="center"/>
            </w:pPr>
            <w:r>
              <w:rPr>
                <w:rFonts w:ascii="Arial" w:hAnsi="Arial" w:cs="Arial"/>
                <w:b/>
                <w:bCs/>
                <w:color w:val="000000"/>
                <w:sz w:val="22"/>
                <w:szCs w:val="22"/>
              </w:rPr>
              <w:t>Level 4 – Exemplary</w:t>
            </w:r>
          </w:p>
        </w:tc>
        <w:tc>
          <w:tcPr>
            <w:tcW w:w="1919" w:type="dxa"/>
            <w:shd w:val="clear" w:color="auto" w:fill="1F4E79"/>
            <w:tcMar>
              <w:top w:w="60" w:type="dxa"/>
              <w:left w:w="100" w:type="dxa"/>
              <w:bottom w:w="60" w:type="dxa"/>
              <w:right w:w="100" w:type="dxa"/>
            </w:tcMar>
            <w:vAlign w:val="center"/>
          </w:tcPr>
          <w:p w14:paraId="22C9214A" w14:textId="77777777" w:rsidR="004152FD" w:rsidRDefault="00000000">
            <w:pPr>
              <w:ind w:left="450"/>
              <w:jc w:val="center"/>
            </w:pPr>
            <w:r>
              <w:rPr>
                <w:rFonts w:ascii="Arial" w:hAnsi="Arial" w:cs="Arial"/>
                <w:b/>
                <w:bCs/>
                <w:color w:val="000000"/>
                <w:sz w:val="22"/>
                <w:szCs w:val="22"/>
              </w:rPr>
              <w:t>Level 3 – Proficient</w:t>
            </w:r>
          </w:p>
        </w:tc>
        <w:tc>
          <w:tcPr>
            <w:tcW w:w="1852" w:type="dxa"/>
            <w:shd w:val="clear" w:color="auto" w:fill="1F4E79"/>
            <w:tcMar>
              <w:top w:w="60" w:type="dxa"/>
              <w:left w:w="100" w:type="dxa"/>
              <w:bottom w:w="60" w:type="dxa"/>
              <w:right w:w="100" w:type="dxa"/>
            </w:tcMar>
            <w:vAlign w:val="center"/>
          </w:tcPr>
          <w:p w14:paraId="190EDF30" w14:textId="77777777" w:rsidR="004152FD" w:rsidRDefault="00000000">
            <w:pPr>
              <w:ind w:left="450"/>
              <w:jc w:val="center"/>
            </w:pPr>
            <w:r>
              <w:rPr>
                <w:rFonts w:ascii="Arial" w:hAnsi="Arial" w:cs="Arial"/>
                <w:b/>
                <w:bCs/>
                <w:color w:val="000000"/>
                <w:sz w:val="22"/>
                <w:szCs w:val="22"/>
              </w:rPr>
              <w:t>Level 2 – Developing</w:t>
            </w:r>
          </w:p>
        </w:tc>
        <w:tc>
          <w:tcPr>
            <w:tcW w:w="1403" w:type="dxa"/>
            <w:shd w:val="clear" w:color="auto" w:fill="1F4E79"/>
            <w:tcMar>
              <w:top w:w="60" w:type="dxa"/>
              <w:left w:w="100" w:type="dxa"/>
              <w:bottom w:w="60" w:type="dxa"/>
              <w:right w:w="100" w:type="dxa"/>
            </w:tcMar>
            <w:vAlign w:val="center"/>
          </w:tcPr>
          <w:p w14:paraId="6A94FCF7" w14:textId="77777777" w:rsidR="004152FD" w:rsidRDefault="00000000">
            <w:pPr>
              <w:ind w:left="205"/>
              <w:jc w:val="center"/>
            </w:pPr>
            <w:r>
              <w:rPr>
                <w:rFonts w:ascii="Arial" w:hAnsi="Arial" w:cs="Arial"/>
                <w:b/>
                <w:bCs/>
                <w:color w:val="000000"/>
                <w:sz w:val="22"/>
                <w:szCs w:val="22"/>
              </w:rPr>
              <w:t>Level 1 – Beginning</w:t>
            </w:r>
          </w:p>
        </w:tc>
      </w:tr>
      <w:tr w:rsidR="004152FD" w14:paraId="651571FF" w14:textId="77777777">
        <w:trPr>
          <w:trHeight w:val="620"/>
        </w:trPr>
        <w:tc>
          <w:tcPr>
            <w:tcW w:w="2225" w:type="dxa"/>
            <w:shd w:val="clear" w:color="auto" w:fill="D6E4F0"/>
            <w:tcMar>
              <w:top w:w="60" w:type="dxa"/>
              <w:left w:w="100" w:type="dxa"/>
              <w:bottom w:w="60" w:type="dxa"/>
              <w:right w:w="100" w:type="dxa"/>
            </w:tcMar>
            <w:vAlign w:val="center"/>
          </w:tcPr>
          <w:p w14:paraId="18D6A0E1" w14:textId="77777777" w:rsidR="004152FD" w:rsidRDefault="00000000">
            <w:pPr>
              <w:ind w:left="450"/>
            </w:pPr>
            <w:r>
              <w:rPr>
                <w:rFonts w:ascii="Arial" w:hAnsi="Arial" w:cs="Arial"/>
                <w:b/>
                <w:bCs/>
                <w:color w:val="000000"/>
                <w:sz w:val="20"/>
                <w:szCs w:val="20"/>
              </w:rPr>
              <w:t>Criteria</w:t>
            </w:r>
          </w:p>
        </w:tc>
        <w:tc>
          <w:tcPr>
            <w:tcW w:w="1682" w:type="dxa"/>
            <w:tcMar>
              <w:top w:w="60" w:type="dxa"/>
              <w:left w:w="100" w:type="dxa"/>
              <w:bottom w:w="60" w:type="dxa"/>
              <w:right w:w="100" w:type="dxa"/>
            </w:tcMar>
            <w:vAlign w:val="center"/>
          </w:tcPr>
          <w:p w14:paraId="7CE69C4B" w14:textId="77777777" w:rsidR="004152FD" w:rsidRDefault="00000000">
            <w:pPr>
              <w:ind w:left="118"/>
            </w:pPr>
            <w:r>
              <w:rPr>
                <w:rFonts w:ascii="Arial" w:hAnsi="Arial" w:cs="Arial"/>
                <w:b/>
                <w:bCs/>
                <w:color w:val="000000"/>
                <w:sz w:val="20"/>
                <w:szCs w:val="20"/>
              </w:rPr>
              <w:t>Level 4 (Exemplary)</w:t>
            </w:r>
          </w:p>
        </w:tc>
        <w:tc>
          <w:tcPr>
            <w:tcW w:w="1784" w:type="dxa"/>
            <w:tcMar>
              <w:top w:w="60" w:type="dxa"/>
              <w:left w:w="100" w:type="dxa"/>
              <w:bottom w:w="60" w:type="dxa"/>
              <w:right w:w="100" w:type="dxa"/>
            </w:tcMar>
            <w:vAlign w:val="center"/>
          </w:tcPr>
          <w:p w14:paraId="3606F12B" w14:textId="77777777" w:rsidR="004152FD" w:rsidRDefault="00000000">
            <w:pPr>
              <w:ind w:left="118"/>
            </w:pPr>
            <w:r>
              <w:rPr>
                <w:rFonts w:ascii="Arial" w:hAnsi="Arial" w:cs="Arial"/>
                <w:b/>
                <w:bCs/>
                <w:color w:val="000000"/>
                <w:sz w:val="20"/>
                <w:szCs w:val="20"/>
              </w:rPr>
              <w:t>Level 3 (Proficient)</w:t>
            </w:r>
          </w:p>
        </w:tc>
        <w:tc>
          <w:tcPr>
            <w:tcW w:w="1919" w:type="dxa"/>
            <w:tcMar>
              <w:top w:w="60" w:type="dxa"/>
              <w:left w:w="100" w:type="dxa"/>
              <w:bottom w:w="60" w:type="dxa"/>
              <w:right w:w="100" w:type="dxa"/>
            </w:tcMar>
            <w:vAlign w:val="center"/>
          </w:tcPr>
          <w:p w14:paraId="435EC547" w14:textId="77777777" w:rsidR="004152FD" w:rsidRDefault="00000000">
            <w:pPr>
              <w:ind w:left="118"/>
            </w:pPr>
            <w:r>
              <w:rPr>
                <w:rFonts w:ascii="Arial" w:hAnsi="Arial" w:cs="Arial"/>
                <w:b/>
                <w:bCs/>
                <w:color w:val="000000"/>
                <w:sz w:val="20"/>
                <w:szCs w:val="20"/>
              </w:rPr>
              <w:t>Level 2 (Developing)</w:t>
            </w:r>
          </w:p>
        </w:tc>
        <w:tc>
          <w:tcPr>
            <w:tcW w:w="1852" w:type="dxa"/>
            <w:tcMar>
              <w:top w:w="60" w:type="dxa"/>
              <w:left w:w="100" w:type="dxa"/>
              <w:bottom w:w="60" w:type="dxa"/>
              <w:right w:w="100" w:type="dxa"/>
            </w:tcMar>
            <w:vAlign w:val="center"/>
          </w:tcPr>
          <w:p w14:paraId="25C319A6" w14:textId="77777777" w:rsidR="004152FD" w:rsidRDefault="00000000">
            <w:pPr>
              <w:ind w:left="118"/>
            </w:pPr>
            <w:r>
              <w:rPr>
                <w:rFonts w:ascii="Arial" w:hAnsi="Arial" w:cs="Arial"/>
                <w:b/>
                <w:bCs/>
                <w:color w:val="000000"/>
                <w:sz w:val="20"/>
                <w:szCs w:val="20"/>
              </w:rPr>
              <w:t>Level 1 (Beginning)</w:t>
            </w:r>
          </w:p>
        </w:tc>
        <w:tc>
          <w:tcPr>
            <w:tcW w:w="1403" w:type="dxa"/>
            <w:tcMar>
              <w:top w:w="60" w:type="dxa"/>
              <w:left w:w="100" w:type="dxa"/>
              <w:bottom w:w="60" w:type="dxa"/>
              <w:right w:w="100" w:type="dxa"/>
            </w:tcMar>
            <w:vAlign w:val="center"/>
          </w:tcPr>
          <w:p w14:paraId="48BBBB83" w14:textId="77777777" w:rsidR="004152FD" w:rsidRDefault="00000000">
            <w:pPr>
              <w:ind w:left="25"/>
              <w:jc w:val="center"/>
            </w:pPr>
            <w:r>
              <w:rPr>
                <w:rFonts w:ascii="Arial" w:hAnsi="Arial" w:cs="Arial"/>
                <w:b/>
                <w:bCs/>
                <w:color w:val="000000"/>
                <w:sz w:val="20"/>
                <w:szCs w:val="20"/>
              </w:rPr>
              <w:t>Max Marks</w:t>
            </w:r>
          </w:p>
        </w:tc>
      </w:tr>
      <w:tr w:rsidR="004152FD" w14:paraId="273D41EA" w14:textId="77777777">
        <w:trPr>
          <w:trHeight w:val="829"/>
        </w:trPr>
        <w:tc>
          <w:tcPr>
            <w:tcW w:w="2225" w:type="dxa"/>
            <w:shd w:val="clear" w:color="auto" w:fill="D6E4F0"/>
            <w:tcMar>
              <w:top w:w="60" w:type="dxa"/>
              <w:left w:w="100" w:type="dxa"/>
              <w:bottom w:w="60" w:type="dxa"/>
              <w:right w:w="100" w:type="dxa"/>
            </w:tcMar>
            <w:vAlign w:val="center"/>
          </w:tcPr>
          <w:p w14:paraId="02C32293" w14:textId="77777777" w:rsidR="004152FD" w:rsidRDefault="00000000">
            <w:pPr>
              <w:ind w:left="450"/>
              <w:rPr>
                <w:sz w:val="20"/>
                <w:szCs w:val="20"/>
              </w:rPr>
            </w:pPr>
            <w:r>
              <w:rPr>
                <w:rFonts w:ascii="Arial" w:hAnsi="Arial" w:cs="Arial"/>
                <w:color w:val="000000"/>
                <w:sz w:val="22"/>
                <w:szCs w:val="22"/>
              </w:rPr>
              <w:t>Understanding of Concepts</w:t>
            </w:r>
          </w:p>
        </w:tc>
        <w:tc>
          <w:tcPr>
            <w:tcW w:w="1682" w:type="dxa"/>
            <w:tcMar>
              <w:top w:w="60" w:type="dxa"/>
              <w:left w:w="100" w:type="dxa"/>
              <w:bottom w:w="60" w:type="dxa"/>
              <w:right w:w="100" w:type="dxa"/>
            </w:tcMar>
            <w:vAlign w:val="center"/>
          </w:tcPr>
          <w:p w14:paraId="13121A33" w14:textId="77777777" w:rsidR="004152FD" w:rsidRDefault="00000000">
            <w:pPr>
              <w:ind w:left="118"/>
              <w:rPr>
                <w:sz w:val="20"/>
                <w:szCs w:val="20"/>
              </w:rPr>
            </w:pPr>
            <w:r>
              <w:rPr>
                <w:rFonts w:ascii="Arial" w:hAnsi="Arial" w:cs="Arial"/>
                <w:color w:val="000000"/>
                <w:sz w:val="22"/>
                <w:szCs w:val="22"/>
              </w:rPr>
              <w:t>25%</w:t>
            </w:r>
          </w:p>
        </w:tc>
        <w:tc>
          <w:tcPr>
            <w:tcW w:w="1784" w:type="dxa"/>
            <w:tcMar>
              <w:top w:w="60" w:type="dxa"/>
              <w:left w:w="100" w:type="dxa"/>
              <w:bottom w:w="60" w:type="dxa"/>
              <w:right w:w="100" w:type="dxa"/>
            </w:tcMar>
            <w:vAlign w:val="center"/>
          </w:tcPr>
          <w:p w14:paraId="3883E43B" w14:textId="77777777" w:rsidR="004152FD" w:rsidRDefault="00000000">
            <w:pPr>
              <w:ind w:left="118"/>
              <w:rPr>
                <w:sz w:val="20"/>
                <w:szCs w:val="20"/>
              </w:rPr>
            </w:pPr>
            <w:r>
              <w:rPr>
                <w:rFonts w:ascii="Arial" w:hAnsi="Arial" w:cs="Arial"/>
                <w:color w:val="000000"/>
                <w:sz w:val="22"/>
                <w:szCs w:val="22"/>
              </w:rPr>
              <w:t>Demonstrates thorough, accurate understanding of concepts</w:t>
            </w:r>
          </w:p>
        </w:tc>
        <w:tc>
          <w:tcPr>
            <w:tcW w:w="1919" w:type="dxa"/>
            <w:tcMar>
              <w:top w:w="60" w:type="dxa"/>
              <w:left w:w="100" w:type="dxa"/>
              <w:bottom w:w="60" w:type="dxa"/>
              <w:right w:w="100" w:type="dxa"/>
            </w:tcMar>
            <w:vAlign w:val="center"/>
          </w:tcPr>
          <w:p w14:paraId="36D783C6" w14:textId="77777777" w:rsidR="004152FD" w:rsidRDefault="00000000">
            <w:pPr>
              <w:ind w:left="118"/>
              <w:rPr>
                <w:sz w:val="20"/>
                <w:szCs w:val="20"/>
              </w:rPr>
            </w:pPr>
            <w:r>
              <w:rPr>
                <w:rFonts w:ascii="Arial" w:hAnsi="Arial" w:cs="Arial"/>
                <w:color w:val="000000"/>
                <w:sz w:val="22"/>
                <w:szCs w:val="22"/>
              </w:rPr>
              <w:t>Good understanding with minor gaps</w:t>
            </w:r>
          </w:p>
        </w:tc>
        <w:tc>
          <w:tcPr>
            <w:tcW w:w="1852" w:type="dxa"/>
            <w:tcMar>
              <w:top w:w="60" w:type="dxa"/>
              <w:left w:w="100" w:type="dxa"/>
              <w:bottom w:w="60" w:type="dxa"/>
              <w:right w:w="100" w:type="dxa"/>
            </w:tcMar>
            <w:vAlign w:val="center"/>
          </w:tcPr>
          <w:p w14:paraId="04E722B1" w14:textId="77777777" w:rsidR="004152FD" w:rsidRDefault="00000000">
            <w:pPr>
              <w:ind w:left="118"/>
              <w:rPr>
                <w:sz w:val="20"/>
                <w:szCs w:val="20"/>
              </w:rPr>
            </w:pPr>
            <w:r>
              <w:rPr>
                <w:rFonts w:ascii="Arial" w:hAnsi="Arial" w:cs="Arial"/>
                <w:color w:val="000000"/>
                <w:sz w:val="22"/>
                <w:szCs w:val="22"/>
              </w:rPr>
              <w:t>Basic understanding with some misconceptions</w:t>
            </w:r>
          </w:p>
        </w:tc>
        <w:tc>
          <w:tcPr>
            <w:tcW w:w="1403" w:type="dxa"/>
            <w:tcMar>
              <w:top w:w="60" w:type="dxa"/>
              <w:left w:w="100" w:type="dxa"/>
              <w:bottom w:w="60" w:type="dxa"/>
              <w:right w:w="100" w:type="dxa"/>
            </w:tcMar>
            <w:vAlign w:val="center"/>
          </w:tcPr>
          <w:p w14:paraId="322A9906" w14:textId="77777777" w:rsidR="004152FD" w:rsidRDefault="00000000">
            <w:pPr>
              <w:ind w:left="25"/>
              <w:jc w:val="center"/>
              <w:rPr>
                <w:sz w:val="20"/>
                <w:szCs w:val="20"/>
              </w:rPr>
            </w:pPr>
            <w:r>
              <w:rPr>
                <w:rFonts w:ascii="Arial" w:hAnsi="Arial" w:cs="Arial"/>
                <w:color w:val="000000"/>
                <w:sz w:val="22"/>
                <w:szCs w:val="22"/>
              </w:rPr>
              <w:t>Poor understanding; major misconceptions</w:t>
            </w:r>
          </w:p>
        </w:tc>
      </w:tr>
      <w:tr w:rsidR="004152FD" w14:paraId="1759212A" w14:textId="77777777">
        <w:trPr>
          <w:trHeight w:val="620"/>
        </w:trPr>
        <w:tc>
          <w:tcPr>
            <w:tcW w:w="2225" w:type="dxa"/>
            <w:shd w:val="clear" w:color="auto" w:fill="D6E4F0"/>
            <w:tcMar>
              <w:top w:w="60" w:type="dxa"/>
              <w:left w:w="100" w:type="dxa"/>
              <w:bottom w:w="60" w:type="dxa"/>
              <w:right w:w="100" w:type="dxa"/>
            </w:tcMar>
            <w:vAlign w:val="center"/>
          </w:tcPr>
          <w:p w14:paraId="74167377" w14:textId="77777777" w:rsidR="004152FD" w:rsidRDefault="00000000">
            <w:pPr>
              <w:ind w:left="450"/>
              <w:rPr>
                <w:sz w:val="20"/>
                <w:szCs w:val="20"/>
              </w:rPr>
            </w:pPr>
            <w:r>
              <w:rPr>
                <w:rFonts w:ascii="Arial" w:hAnsi="Arial" w:cs="Arial"/>
                <w:color w:val="000000"/>
                <w:sz w:val="22"/>
                <w:szCs w:val="22"/>
              </w:rPr>
              <w:t>Explanation</w:t>
            </w:r>
          </w:p>
        </w:tc>
        <w:tc>
          <w:tcPr>
            <w:tcW w:w="1682" w:type="dxa"/>
            <w:tcMar>
              <w:top w:w="60" w:type="dxa"/>
              <w:left w:w="100" w:type="dxa"/>
              <w:bottom w:w="60" w:type="dxa"/>
              <w:right w:w="100" w:type="dxa"/>
            </w:tcMar>
            <w:vAlign w:val="center"/>
          </w:tcPr>
          <w:p w14:paraId="1C5884AF" w14:textId="77777777" w:rsidR="004152FD" w:rsidRDefault="00000000">
            <w:pPr>
              <w:ind w:left="118"/>
              <w:rPr>
                <w:sz w:val="20"/>
                <w:szCs w:val="20"/>
              </w:rPr>
            </w:pPr>
            <w:r>
              <w:rPr>
                <w:rFonts w:ascii="Arial" w:hAnsi="Arial" w:cs="Arial"/>
                <w:color w:val="000000"/>
                <w:sz w:val="22"/>
                <w:szCs w:val="22"/>
              </w:rPr>
              <w:t>25%</w:t>
            </w:r>
          </w:p>
        </w:tc>
        <w:tc>
          <w:tcPr>
            <w:tcW w:w="1784" w:type="dxa"/>
            <w:tcMar>
              <w:top w:w="60" w:type="dxa"/>
              <w:left w:w="100" w:type="dxa"/>
              <w:bottom w:w="60" w:type="dxa"/>
              <w:right w:w="100" w:type="dxa"/>
            </w:tcMar>
            <w:vAlign w:val="center"/>
          </w:tcPr>
          <w:p w14:paraId="0AE6E925" w14:textId="77777777" w:rsidR="004152FD" w:rsidRDefault="00000000">
            <w:pPr>
              <w:ind w:left="118"/>
              <w:rPr>
                <w:sz w:val="20"/>
                <w:szCs w:val="20"/>
              </w:rPr>
            </w:pPr>
            <w:r>
              <w:rPr>
                <w:rFonts w:ascii="Arial" w:hAnsi="Arial" w:cs="Arial"/>
                <w:color w:val="000000"/>
                <w:sz w:val="22"/>
                <w:szCs w:val="22"/>
              </w:rPr>
              <w:t>Detailed, well-explained answers with relevant examples</w:t>
            </w:r>
          </w:p>
        </w:tc>
        <w:tc>
          <w:tcPr>
            <w:tcW w:w="1919" w:type="dxa"/>
            <w:tcMar>
              <w:top w:w="60" w:type="dxa"/>
              <w:left w:w="100" w:type="dxa"/>
              <w:bottom w:w="60" w:type="dxa"/>
              <w:right w:w="100" w:type="dxa"/>
            </w:tcMar>
            <w:vAlign w:val="center"/>
          </w:tcPr>
          <w:p w14:paraId="578AF36D" w14:textId="77777777" w:rsidR="004152FD" w:rsidRDefault="00000000">
            <w:pPr>
              <w:ind w:left="118"/>
              <w:rPr>
                <w:sz w:val="20"/>
                <w:szCs w:val="20"/>
              </w:rPr>
            </w:pPr>
            <w:r>
              <w:rPr>
                <w:rFonts w:ascii="Arial" w:hAnsi="Arial" w:cs="Arial"/>
                <w:color w:val="000000"/>
                <w:sz w:val="22"/>
                <w:szCs w:val="22"/>
              </w:rPr>
              <w:t>Clear explanation with adequate details</w:t>
            </w:r>
          </w:p>
        </w:tc>
        <w:tc>
          <w:tcPr>
            <w:tcW w:w="1852" w:type="dxa"/>
            <w:tcMar>
              <w:top w:w="60" w:type="dxa"/>
              <w:left w:w="100" w:type="dxa"/>
              <w:bottom w:w="60" w:type="dxa"/>
              <w:right w:w="100" w:type="dxa"/>
            </w:tcMar>
            <w:vAlign w:val="center"/>
          </w:tcPr>
          <w:p w14:paraId="08A98547" w14:textId="77777777" w:rsidR="004152FD" w:rsidRDefault="00000000">
            <w:pPr>
              <w:ind w:left="118"/>
              <w:rPr>
                <w:sz w:val="20"/>
                <w:szCs w:val="20"/>
              </w:rPr>
            </w:pPr>
            <w:r>
              <w:rPr>
                <w:rFonts w:ascii="Arial" w:hAnsi="Arial" w:cs="Arial"/>
                <w:color w:val="000000"/>
                <w:sz w:val="22"/>
                <w:szCs w:val="22"/>
              </w:rPr>
              <w:t>Limited explanation; lacks depth</w:t>
            </w:r>
          </w:p>
        </w:tc>
        <w:tc>
          <w:tcPr>
            <w:tcW w:w="1403" w:type="dxa"/>
            <w:tcMar>
              <w:top w:w="60" w:type="dxa"/>
              <w:left w:w="100" w:type="dxa"/>
              <w:bottom w:w="60" w:type="dxa"/>
              <w:right w:w="100" w:type="dxa"/>
            </w:tcMar>
            <w:vAlign w:val="center"/>
          </w:tcPr>
          <w:p w14:paraId="6A6A9EC0" w14:textId="77777777" w:rsidR="004152FD" w:rsidRDefault="00000000">
            <w:pPr>
              <w:ind w:left="25"/>
              <w:jc w:val="center"/>
              <w:rPr>
                <w:sz w:val="20"/>
                <w:szCs w:val="20"/>
              </w:rPr>
            </w:pPr>
            <w:r>
              <w:rPr>
                <w:rFonts w:ascii="Arial" w:hAnsi="Arial" w:cs="Arial"/>
                <w:color w:val="000000"/>
                <w:sz w:val="22"/>
                <w:szCs w:val="22"/>
              </w:rPr>
              <w:t>Poor or unclear explanation</w:t>
            </w:r>
          </w:p>
        </w:tc>
      </w:tr>
      <w:tr w:rsidR="004152FD" w14:paraId="1DFFCF7F" w14:textId="77777777">
        <w:trPr>
          <w:trHeight w:val="620"/>
        </w:trPr>
        <w:tc>
          <w:tcPr>
            <w:tcW w:w="2225" w:type="dxa"/>
            <w:shd w:val="clear" w:color="auto" w:fill="D6E4F0"/>
            <w:tcMar>
              <w:top w:w="60" w:type="dxa"/>
              <w:left w:w="100" w:type="dxa"/>
              <w:bottom w:w="60" w:type="dxa"/>
              <w:right w:w="100" w:type="dxa"/>
            </w:tcMar>
            <w:vAlign w:val="center"/>
          </w:tcPr>
          <w:p w14:paraId="515A13EF" w14:textId="77777777" w:rsidR="004152FD" w:rsidRDefault="00000000">
            <w:pPr>
              <w:ind w:left="450"/>
              <w:rPr>
                <w:sz w:val="20"/>
                <w:szCs w:val="20"/>
              </w:rPr>
            </w:pPr>
            <w:r>
              <w:rPr>
                <w:rFonts w:ascii="Arial" w:hAnsi="Arial" w:cs="Arial"/>
                <w:color w:val="000000"/>
                <w:sz w:val="22"/>
                <w:szCs w:val="22"/>
              </w:rPr>
              <w:t>Application</w:t>
            </w:r>
          </w:p>
        </w:tc>
        <w:tc>
          <w:tcPr>
            <w:tcW w:w="1682" w:type="dxa"/>
            <w:tcMar>
              <w:top w:w="60" w:type="dxa"/>
              <w:left w:w="100" w:type="dxa"/>
              <w:bottom w:w="60" w:type="dxa"/>
              <w:right w:w="100" w:type="dxa"/>
            </w:tcMar>
            <w:vAlign w:val="center"/>
          </w:tcPr>
          <w:p w14:paraId="07BBA333" w14:textId="77777777" w:rsidR="004152FD" w:rsidRDefault="00000000">
            <w:pPr>
              <w:ind w:left="118"/>
              <w:rPr>
                <w:sz w:val="20"/>
                <w:szCs w:val="20"/>
              </w:rPr>
            </w:pPr>
            <w:r>
              <w:rPr>
                <w:rFonts w:ascii="Arial" w:hAnsi="Arial" w:cs="Arial"/>
                <w:color w:val="000000"/>
                <w:sz w:val="22"/>
                <w:szCs w:val="22"/>
              </w:rPr>
              <w:t>20%</w:t>
            </w:r>
          </w:p>
        </w:tc>
        <w:tc>
          <w:tcPr>
            <w:tcW w:w="1784" w:type="dxa"/>
            <w:tcMar>
              <w:top w:w="60" w:type="dxa"/>
              <w:left w:w="100" w:type="dxa"/>
              <w:bottom w:w="60" w:type="dxa"/>
              <w:right w:w="100" w:type="dxa"/>
            </w:tcMar>
            <w:vAlign w:val="center"/>
          </w:tcPr>
          <w:p w14:paraId="44709A2B" w14:textId="77777777" w:rsidR="004152FD" w:rsidRDefault="00000000">
            <w:pPr>
              <w:ind w:left="118"/>
              <w:rPr>
                <w:sz w:val="20"/>
                <w:szCs w:val="20"/>
              </w:rPr>
            </w:pPr>
            <w:r>
              <w:rPr>
                <w:rFonts w:ascii="Arial" w:hAnsi="Arial" w:cs="Arial"/>
                <w:color w:val="000000"/>
                <w:sz w:val="22"/>
                <w:szCs w:val="22"/>
              </w:rPr>
              <w:t>Effectively applies concepts with strong analytical ability</w:t>
            </w:r>
          </w:p>
        </w:tc>
        <w:tc>
          <w:tcPr>
            <w:tcW w:w="1919" w:type="dxa"/>
            <w:tcMar>
              <w:top w:w="60" w:type="dxa"/>
              <w:left w:w="100" w:type="dxa"/>
              <w:bottom w:w="60" w:type="dxa"/>
              <w:right w:w="100" w:type="dxa"/>
            </w:tcMar>
            <w:vAlign w:val="center"/>
          </w:tcPr>
          <w:p w14:paraId="2ED737C4" w14:textId="77777777" w:rsidR="004152FD" w:rsidRDefault="00000000">
            <w:pPr>
              <w:ind w:left="118"/>
              <w:rPr>
                <w:sz w:val="20"/>
                <w:szCs w:val="20"/>
              </w:rPr>
            </w:pPr>
            <w:r>
              <w:rPr>
                <w:rFonts w:ascii="Arial" w:hAnsi="Arial" w:cs="Arial"/>
                <w:color w:val="000000"/>
                <w:sz w:val="22"/>
                <w:szCs w:val="22"/>
              </w:rPr>
              <w:t>Applies concepts with minor errors</w:t>
            </w:r>
          </w:p>
        </w:tc>
        <w:tc>
          <w:tcPr>
            <w:tcW w:w="1852" w:type="dxa"/>
            <w:tcMar>
              <w:top w:w="60" w:type="dxa"/>
              <w:left w:w="100" w:type="dxa"/>
              <w:bottom w:w="60" w:type="dxa"/>
              <w:right w:w="100" w:type="dxa"/>
            </w:tcMar>
            <w:vAlign w:val="center"/>
          </w:tcPr>
          <w:p w14:paraId="1183335F" w14:textId="77777777" w:rsidR="004152FD" w:rsidRDefault="00000000">
            <w:pPr>
              <w:ind w:left="118"/>
              <w:rPr>
                <w:sz w:val="20"/>
                <w:szCs w:val="20"/>
              </w:rPr>
            </w:pPr>
            <w:r>
              <w:rPr>
                <w:rFonts w:ascii="Arial" w:hAnsi="Arial" w:cs="Arial"/>
                <w:color w:val="000000"/>
                <w:sz w:val="22"/>
                <w:szCs w:val="22"/>
              </w:rPr>
              <w:t>Limited application with weak analysis</w:t>
            </w:r>
          </w:p>
        </w:tc>
        <w:tc>
          <w:tcPr>
            <w:tcW w:w="1403" w:type="dxa"/>
            <w:tcMar>
              <w:top w:w="60" w:type="dxa"/>
              <w:left w:w="100" w:type="dxa"/>
              <w:bottom w:w="60" w:type="dxa"/>
              <w:right w:w="100" w:type="dxa"/>
            </w:tcMar>
            <w:vAlign w:val="center"/>
          </w:tcPr>
          <w:p w14:paraId="71567CD4" w14:textId="77777777" w:rsidR="004152FD" w:rsidRDefault="00000000">
            <w:pPr>
              <w:ind w:left="118"/>
              <w:jc w:val="center"/>
              <w:rPr>
                <w:sz w:val="20"/>
                <w:szCs w:val="20"/>
              </w:rPr>
            </w:pPr>
            <w:r>
              <w:rPr>
                <w:rFonts w:ascii="Arial" w:hAnsi="Arial" w:cs="Arial"/>
                <w:color w:val="000000"/>
                <w:sz w:val="22"/>
                <w:szCs w:val="22"/>
              </w:rPr>
              <w:t>No application or incorrect analysis</w:t>
            </w:r>
          </w:p>
        </w:tc>
      </w:tr>
      <w:tr w:rsidR="004152FD" w14:paraId="2458A461" w14:textId="77777777">
        <w:trPr>
          <w:trHeight w:val="620"/>
        </w:trPr>
        <w:tc>
          <w:tcPr>
            <w:tcW w:w="2225" w:type="dxa"/>
            <w:shd w:val="clear" w:color="auto" w:fill="D6E4F0"/>
            <w:tcMar>
              <w:top w:w="60" w:type="dxa"/>
              <w:left w:w="100" w:type="dxa"/>
              <w:bottom w:w="60" w:type="dxa"/>
              <w:right w:w="100" w:type="dxa"/>
            </w:tcMar>
            <w:vAlign w:val="center"/>
          </w:tcPr>
          <w:p w14:paraId="79C805FD" w14:textId="77777777" w:rsidR="004152FD" w:rsidRDefault="00000000">
            <w:pPr>
              <w:ind w:left="450"/>
              <w:rPr>
                <w:sz w:val="20"/>
                <w:szCs w:val="20"/>
              </w:rPr>
            </w:pPr>
            <w:r>
              <w:rPr>
                <w:rFonts w:ascii="Arial" w:hAnsi="Arial" w:cs="Arial"/>
                <w:color w:val="000000"/>
                <w:sz w:val="22"/>
                <w:szCs w:val="22"/>
              </w:rPr>
              <w:t>Organization</w:t>
            </w:r>
          </w:p>
        </w:tc>
        <w:tc>
          <w:tcPr>
            <w:tcW w:w="1682" w:type="dxa"/>
            <w:tcMar>
              <w:top w:w="60" w:type="dxa"/>
              <w:left w:w="100" w:type="dxa"/>
              <w:bottom w:w="60" w:type="dxa"/>
              <w:right w:w="100" w:type="dxa"/>
            </w:tcMar>
            <w:vAlign w:val="center"/>
          </w:tcPr>
          <w:p w14:paraId="099AA65C" w14:textId="77777777" w:rsidR="004152FD" w:rsidRDefault="00000000">
            <w:pPr>
              <w:ind w:left="118"/>
              <w:rPr>
                <w:sz w:val="20"/>
                <w:szCs w:val="20"/>
              </w:rPr>
            </w:pPr>
            <w:r>
              <w:rPr>
                <w:rFonts w:ascii="Arial" w:hAnsi="Arial" w:cs="Arial"/>
                <w:color w:val="000000"/>
                <w:sz w:val="22"/>
                <w:szCs w:val="22"/>
              </w:rPr>
              <w:t>15%</w:t>
            </w:r>
          </w:p>
        </w:tc>
        <w:tc>
          <w:tcPr>
            <w:tcW w:w="1784" w:type="dxa"/>
            <w:tcMar>
              <w:top w:w="60" w:type="dxa"/>
              <w:left w:w="100" w:type="dxa"/>
              <w:bottom w:w="60" w:type="dxa"/>
              <w:right w:w="100" w:type="dxa"/>
            </w:tcMar>
            <w:vAlign w:val="center"/>
          </w:tcPr>
          <w:p w14:paraId="0CECDD2F" w14:textId="77777777" w:rsidR="004152FD" w:rsidRDefault="00000000">
            <w:pPr>
              <w:ind w:left="118"/>
              <w:rPr>
                <w:sz w:val="20"/>
                <w:szCs w:val="20"/>
              </w:rPr>
            </w:pPr>
            <w:r>
              <w:rPr>
                <w:rFonts w:ascii="Arial" w:hAnsi="Arial" w:cs="Arial"/>
                <w:color w:val="000000"/>
                <w:sz w:val="22"/>
                <w:szCs w:val="22"/>
              </w:rPr>
              <w:t>Well-structured answers with logical flow and coherence</w:t>
            </w:r>
          </w:p>
        </w:tc>
        <w:tc>
          <w:tcPr>
            <w:tcW w:w="1919" w:type="dxa"/>
            <w:tcMar>
              <w:top w:w="60" w:type="dxa"/>
              <w:left w:w="100" w:type="dxa"/>
              <w:bottom w:w="60" w:type="dxa"/>
              <w:right w:w="100" w:type="dxa"/>
            </w:tcMar>
            <w:vAlign w:val="center"/>
          </w:tcPr>
          <w:p w14:paraId="75EE0BAB" w14:textId="77777777" w:rsidR="004152FD" w:rsidRDefault="00000000">
            <w:pPr>
              <w:ind w:left="118"/>
              <w:rPr>
                <w:sz w:val="20"/>
                <w:szCs w:val="20"/>
              </w:rPr>
            </w:pPr>
            <w:r>
              <w:rPr>
                <w:rFonts w:ascii="Arial" w:hAnsi="Arial" w:cs="Arial"/>
                <w:color w:val="000000"/>
                <w:sz w:val="22"/>
                <w:szCs w:val="22"/>
              </w:rPr>
              <w:t>Organized with minor issues in flow</w:t>
            </w:r>
          </w:p>
        </w:tc>
        <w:tc>
          <w:tcPr>
            <w:tcW w:w="1852" w:type="dxa"/>
            <w:tcMar>
              <w:top w:w="60" w:type="dxa"/>
              <w:left w:w="100" w:type="dxa"/>
              <w:bottom w:w="60" w:type="dxa"/>
              <w:right w:w="100" w:type="dxa"/>
            </w:tcMar>
            <w:vAlign w:val="center"/>
          </w:tcPr>
          <w:p w14:paraId="484296C8" w14:textId="77777777" w:rsidR="004152FD" w:rsidRDefault="00000000">
            <w:pPr>
              <w:ind w:left="118"/>
              <w:rPr>
                <w:sz w:val="20"/>
                <w:szCs w:val="20"/>
              </w:rPr>
            </w:pPr>
            <w:r>
              <w:rPr>
                <w:rFonts w:ascii="Arial" w:hAnsi="Arial" w:cs="Arial"/>
                <w:color w:val="000000"/>
                <w:sz w:val="22"/>
                <w:szCs w:val="22"/>
              </w:rPr>
              <w:t>Basic structure, lacks clarity</w:t>
            </w:r>
          </w:p>
        </w:tc>
        <w:tc>
          <w:tcPr>
            <w:tcW w:w="1403" w:type="dxa"/>
            <w:tcMar>
              <w:top w:w="60" w:type="dxa"/>
              <w:left w:w="100" w:type="dxa"/>
              <w:bottom w:w="60" w:type="dxa"/>
              <w:right w:w="100" w:type="dxa"/>
            </w:tcMar>
            <w:vAlign w:val="center"/>
          </w:tcPr>
          <w:p w14:paraId="3D9F53A5" w14:textId="77777777" w:rsidR="004152FD" w:rsidRDefault="00000000">
            <w:pPr>
              <w:ind w:left="118"/>
              <w:jc w:val="center"/>
              <w:rPr>
                <w:sz w:val="20"/>
                <w:szCs w:val="20"/>
              </w:rPr>
            </w:pPr>
            <w:r>
              <w:rPr>
                <w:rFonts w:ascii="Arial" w:hAnsi="Arial" w:cs="Arial"/>
                <w:color w:val="000000"/>
                <w:sz w:val="22"/>
                <w:szCs w:val="22"/>
              </w:rPr>
              <w:t>Poor organization, incoherent answers</w:t>
            </w:r>
          </w:p>
        </w:tc>
      </w:tr>
      <w:tr w:rsidR="004152FD" w14:paraId="04CDEE8C" w14:textId="77777777">
        <w:trPr>
          <w:trHeight w:val="620"/>
        </w:trPr>
        <w:tc>
          <w:tcPr>
            <w:tcW w:w="2225" w:type="dxa"/>
            <w:shd w:val="clear" w:color="auto" w:fill="D6E4F0"/>
            <w:tcMar>
              <w:top w:w="60" w:type="dxa"/>
              <w:left w:w="100" w:type="dxa"/>
              <w:bottom w:w="60" w:type="dxa"/>
              <w:right w:w="100" w:type="dxa"/>
            </w:tcMar>
            <w:vAlign w:val="center"/>
          </w:tcPr>
          <w:p w14:paraId="77A6E2FE" w14:textId="77777777" w:rsidR="004152FD" w:rsidRDefault="00000000">
            <w:pPr>
              <w:ind w:left="450"/>
              <w:rPr>
                <w:color w:val="000000"/>
                <w:sz w:val="20"/>
                <w:szCs w:val="20"/>
              </w:rPr>
            </w:pPr>
            <w:r>
              <w:rPr>
                <w:rFonts w:ascii="Arial" w:hAnsi="Arial" w:cs="Arial"/>
                <w:color w:val="000000"/>
                <w:sz w:val="22"/>
                <w:szCs w:val="22"/>
              </w:rPr>
              <w:t>Accuracy</w:t>
            </w:r>
          </w:p>
        </w:tc>
        <w:tc>
          <w:tcPr>
            <w:tcW w:w="1682" w:type="dxa"/>
            <w:tcMar>
              <w:top w:w="60" w:type="dxa"/>
              <w:left w:w="100" w:type="dxa"/>
              <w:bottom w:w="60" w:type="dxa"/>
              <w:right w:w="100" w:type="dxa"/>
            </w:tcMar>
            <w:vAlign w:val="center"/>
          </w:tcPr>
          <w:p w14:paraId="585F2E98" w14:textId="77777777" w:rsidR="004152FD" w:rsidRDefault="00000000">
            <w:pPr>
              <w:ind w:left="118"/>
              <w:rPr>
                <w:color w:val="000000"/>
                <w:sz w:val="20"/>
                <w:szCs w:val="20"/>
              </w:rPr>
            </w:pPr>
            <w:r>
              <w:rPr>
                <w:rFonts w:ascii="Arial" w:hAnsi="Arial" w:cs="Arial"/>
                <w:color w:val="000000"/>
                <w:sz w:val="22"/>
                <w:szCs w:val="22"/>
              </w:rPr>
              <w:t>10%</w:t>
            </w:r>
          </w:p>
        </w:tc>
        <w:tc>
          <w:tcPr>
            <w:tcW w:w="1784" w:type="dxa"/>
            <w:tcMar>
              <w:top w:w="60" w:type="dxa"/>
              <w:left w:w="100" w:type="dxa"/>
              <w:bottom w:w="60" w:type="dxa"/>
              <w:right w:w="100" w:type="dxa"/>
            </w:tcMar>
            <w:vAlign w:val="center"/>
          </w:tcPr>
          <w:p w14:paraId="568B7507" w14:textId="77777777" w:rsidR="004152FD" w:rsidRDefault="00000000">
            <w:pPr>
              <w:ind w:left="118"/>
              <w:rPr>
                <w:color w:val="000000"/>
                <w:sz w:val="20"/>
                <w:szCs w:val="20"/>
              </w:rPr>
            </w:pPr>
            <w:r>
              <w:rPr>
                <w:rFonts w:ascii="Arial" w:hAnsi="Arial" w:cs="Arial"/>
                <w:color w:val="000000"/>
                <w:sz w:val="22"/>
                <w:szCs w:val="22"/>
              </w:rPr>
              <w:t>Completely accurate and covers all required points</w:t>
            </w:r>
          </w:p>
        </w:tc>
        <w:tc>
          <w:tcPr>
            <w:tcW w:w="1919" w:type="dxa"/>
            <w:tcMar>
              <w:top w:w="60" w:type="dxa"/>
              <w:left w:w="100" w:type="dxa"/>
              <w:bottom w:w="60" w:type="dxa"/>
              <w:right w:w="100" w:type="dxa"/>
            </w:tcMar>
            <w:vAlign w:val="center"/>
          </w:tcPr>
          <w:p w14:paraId="3F157864" w14:textId="77777777" w:rsidR="004152FD" w:rsidRDefault="00000000">
            <w:pPr>
              <w:ind w:left="118"/>
              <w:rPr>
                <w:color w:val="000000"/>
                <w:sz w:val="20"/>
                <w:szCs w:val="20"/>
              </w:rPr>
            </w:pPr>
            <w:r>
              <w:rPr>
                <w:rFonts w:ascii="Arial" w:hAnsi="Arial" w:cs="Arial"/>
                <w:color w:val="000000"/>
                <w:sz w:val="22"/>
                <w:szCs w:val="22"/>
              </w:rPr>
              <w:t>Mostly accurate with minor omissions</w:t>
            </w:r>
          </w:p>
        </w:tc>
        <w:tc>
          <w:tcPr>
            <w:tcW w:w="1852" w:type="dxa"/>
            <w:tcMar>
              <w:top w:w="60" w:type="dxa"/>
              <w:left w:w="100" w:type="dxa"/>
              <w:bottom w:w="60" w:type="dxa"/>
              <w:right w:w="100" w:type="dxa"/>
            </w:tcMar>
            <w:vAlign w:val="center"/>
          </w:tcPr>
          <w:p w14:paraId="35B86EEB" w14:textId="77777777" w:rsidR="004152FD" w:rsidRDefault="00000000">
            <w:pPr>
              <w:ind w:left="118"/>
              <w:rPr>
                <w:color w:val="000000"/>
                <w:sz w:val="20"/>
                <w:szCs w:val="20"/>
              </w:rPr>
            </w:pPr>
            <w:r>
              <w:rPr>
                <w:rFonts w:ascii="Arial" w:hAnsi="Arial" w:cs="Arial"/>
                <w:color w:val="000000"/>
                <w:sz w:val="22"/>
                <w:szCs w:val="22"/>
              </w:rPr>
              <w:t>Partially correct with missing points</w:t>
            </w:r>
          </w:p>
        </w:tc>
        <w:tc>
          <w:tcPr>
            <w:tcW w:w="1403" w:type="dxa"/>
            <w:tcMar>
              <w:top w:w="60" w:type="dxa"/>
              <w:left w:w="100" w:type="dxa"/>
              <w:bottom w:w="60" w:type="dxa"/>
              <w:right w:w="100" w:type="dxa"/>
            </w:tcMar>
            <w:vAlign w:val="center"/>
          </w:tcPr>
          <w:p w14:paraId="7F83F7FF" w14:textId="77777777" w:rsidR="004152FD" w:rsidRDefault="00000000">
            <w:pPr>
              <w:ind w:left="118"/>
              <w:jc w:val="center"/>
              <w:rPr>
                <w:color w:val="000000"/>
                <w:sz w:val="20"/>
                <w:szCs w:val="20"/>
              </w:rPr>
            </w:pPr>
            <w:r>
              <w:rPr>
                <w:rFonts w:ascii="Arial" w:hAnsi="Arial" w:cs="Arial"/>
                <w:color w:val="000000"/>
                <w:sz w:val="22"/>
                <w:szCs w:val="22"/>
              </w:rPr>
              <w:t>Incorrect answers with major gaps</w:t>
            </w:r>
          </w:p>
        </w:tc>
      </w:tr>
      <w:tr w:rsidR="004152FD" w14:paraId="489B1351" w14:textId="77777777">
        <w:trPr>
          <w:trHeight w:val="620"/>
        </w:trPr>
        <w:tc>
          <w:tcPr>
            <w:tcW w:w="2225" w:type="dxa"/>
            <w:shd w:val="clear" w:color="auto" w:fill="D6E4F0"/>
            <w:tcMar>
              <w:top w:w="60" w:type="dxa"/>
              <w:left w:w="100" w:type="dxa"/>
              <w:bottom w:w="60" w:type="dxa"/>
              <w:right w:w="100" w:type="dxa"/>
            </w:tcMar>
            <w:vAlign w:val="center"/>
          </w:tcPr>
          <w:p w14:paraId="6B451C8A" w14:textId="77777777" w:rsidR="004152FD" w:rsidRDefault="00000000">
            <w:pPr>
              <w:ind w:left="450"/>
              <w:rPr>
                <w:rFonts w:ascii="Arial" w:hAnsi="Arial" w:cs="Arial"/>
                <w:color w:val="000000"/>
                <w:sz w:val="22"/>
                <w:szCs w:val="22"/>
              </w:rPr>
            </w:pPr>
            <w:r>
              <w:rPr>
                <w:rFonts w:ascii="Arial" w:hAnsi="Arial" w:cs="Arial"/>
                <w:color w:val="000000"/>
                <w:sz w:val="22"/>
                <w:szCs w:val="22"/>
              </w:rPr>
              <w:t>Clarity</w:t>
            </w:r>
          </w:p>
        </w:tc>
        <w:tc>
          <w:tcPr>
            <w:tcW w:w="1682" w:type="dxa"/>
            <w:tcMar>
              <w:top w:w="60" w:type="dxa"/>
              <w:left w:w="100" w:type="dxa"/>
              <w:bottom w:w="60" w:type="dxa"/>
              <w:right w:w="100" w:type="dxa"/>
            </w:tcMar>
            <w:vAlign w:val="center"/>
          </w:tcPr>
          <w:p w14:paraId="5564D65D" w14:textId="77777777" w:rsidR="004152FD" w:rsidRDefault="00000000">
            <w:pPr>
              <w:ind w:left="118"/>
              <w:rPr>
                <w:color w:val="000000"/>
                <w:sz w:val="20"/>
                <w:szCs w:val="20"/>
              </w:rPr>
            </w:pPr>
            <w:r>
              <w:rPr>
                <w:rFonts w:ascii="Arial" w:hAnsi="Arial" w:cs="Arial"/>
                <w:color w:val="000000"/>
                <w:sz w:val="22"/>
                <w:szCs w:val="22"/>
              </w:rPr>
              <w:t>5%</w:t>
            </w:r>
          </w:p>
        </w:tc>
        <w:tc>
          <w:tcPr>
            <w:tcW w:w="1784" w:type="dxa"/>
            <w:tcMar>
              <w:top w:w="60" w:type="dxa"/>
              <w:left w:w="100" w:type="dxa"/>
              <w:bottom w:w="60" w:type="dxa"/>
              <w:right w:w="100" w:type="dxa"/>
            </w:tcMar>
            <w:vAlign w:val="center"/>
          </w:tcPr>
          <w:p w14:paraId="18808DEC" w14:textId="77777777" w:rsidR="004152FD" w:rsidRDefault="00000000">
            <w:pPr>
              <w:ind w:left="118"/>
              <w:rPr>
                <w:color w:val="000000"/>
                <w:sz w:val="20"/>
                <w:szCs w:val="20"/>
              </w:rPr>
            </w:pPr>
            <w:r>
              <w:rPr>
                <w:rFonts w:ascii="Arial" w:hAnsi="Arial" w:cs="Arial"/>
                <w:color w:val="000000"/>
                <w:sz w:val="22"/>
                <w:szCs w:val="22"/>
              </w:rPr>
              <w:t>Clear, neat, professional presentation</w:t>
            </w:r>
          </w:p>
        </w:tc>
        <w:tc>
          <w:tcPr>
            <w:tcW w:w="1919" w:type="dxa"/>
            <w:tcMar>
              <w:top w:w="60" w:type="dxa"/>
              <w:left w:w="100" w:type="dxa"/>
              <w:bottom w:w="60" w:type="dxa"/>
              <w:right w:w="100" w:type="dxa"/>
            </w:tcMar>
            <w:vAlign w:val="center"/>
          </w:tcPr>
          <w:p w14:paraId="16D14BF0" w14:textId="77777777" w:rsidR="004152FD" w:rsidRDefault="00000000">
            <w:pPr>
              <w:ind w:left="118"/>
              <w:rPr>
                <w:color w:val="000000"/>
                <w:sz w:val="20"/>
                <w:szCs w:val="20"/>
              </w:rPr>
            </w:pPr>
            <w:r>
              <w:rPr>
                <w:rFonts w:ascii="Arial" w:hAnsi="Arial" w:cs="Arial"/>
                <w:color w:val="000000"/>
                <w:sz w:val="22"/>
                <w:szCs w:val="22"/>
              </w:rPr>
              <w:t>Understandable with minor issues</w:t>
            </w:r>
          </w:p>
        </w:tc>
        <w:tc>
          <w:tcPr>
            <w:tcW w:w="1852" w:type="dxa"/>
            <w:tcMar>
              <w:top w:w="60" w:type="dxa"/>
              <w:left w:w="100" w:type="dxa"/>
              <w:bottom w:w="60" w:type="dxa"/>
              <w:right w:w="100" w:type="dxa"/>
            </w:tcMar>
            <w:vAlign w:val="center"/>
          </w:tcPr>
          <w:p w14:paraId="765AE850" w14:textId="77777777" w:rsidR="004152FD" w:rsidRDefault="00000000">
            <w:pPr>
              <w:ind w:left="118"/>
              <w:rPr>
                <w:color w:val="000000"/>
                <w:sz w:val="20"/>
                <w:szCs w:val="20"/>
              </w:rPr>
            </w:pPr>
            <w:r>
              <w:rPr>
                <w:rFonts w:ascii="Arial" w:hAnsi="Arial" w:cs="Arial"/>
                <w:color w:val="000000"/>
                <w:sz w:val="22"/>
                <w:szCs w:val="22"/>
              </w:rPr>
              <w:t>Limited clarity, readability issues</w:t>
            </w:r>
          </w:p>
        </w:tc>
        <w:tc>
          <w:tcPr>
            <w:tcW w:w="1403" w:type="dxa"/>
            <w:tcMar>
              <w:top w:w="60" w:type="dxa"/>
              <w:left w:w="100" w:type="dxa"/>
              <w:bottom w:w="60" w:type="dxa"/>
              <w:right w:w="100" w:type="dxa"/>
            </w:tcMar>
            <w:vAlign w:val="center"/>
          </w:tcPr>
          <w:p w14:paraId="188F32C3" w14:textId="77777777" w:rsidR="004152FD" w:rsidRDefault="00000000">
            <w:pPr>
              <w:ind w:left="118"/>
              <w:jc w:val="center"/>
              <w:rPr>
                <w:color w:val="000000"/>
                <w:sz w:val="20"/>
                <w:szCs w:val="20"/>
              </w:rPr>
            </w:pPr>
            <w:r>
              <w:rPr>
                <w:rFonts w:ascii="Arial" w:hAnsi="Arial" w:cs="Arial"/>
                <w:color w:val="000000"/>
                <w:sz w:val="22"/>
                <w:szCs w:val="22"/>
              </w:rPr>
              <w:t>Poorly written, difficult to understand</w:t>
            </w:r>
          </w:p>
        </w:tc>
      </w:tr>
    </w:tbl>
    <w:p w14:paraId="0040F846" w14:textId="77777777" w:rsidR="004152FD" w:rsidRDefault="004152FD">
      <w:pPr>
        <w:rPr>
          <w:b/>
          <w:bCs/>
        </w:rPr>
      </w:pPr>
    </w:p>
    <w:p w14:paraId="578153D8" w14:textId="77777777" w:rsidR="004152FD" w:rsidRDefault="004152FD">
      <w:pPr>
        <w:pStyle w:val="ListParagraph"/>
        <w:autoSpaceDE w:val="0"/>
        <w:autoSpaceDN w:val="0"/>
        <w:adjustRightInd w:val="0"/>
        <w:ind w:left="810"/>
        <w:jc w:val="center"/>
        <w:rPr>
          <w:sz w:val="24"/>
          <w:szCs w:val="24"/>
        </w:rPr>
      </w:pPr>
    </w:p>
    <w:p w14:paraId="503C922F" w14:textId="77777777" w:rsidR="009342F8" w:rsidRDefault="009342F8">
      <w:pPr>
        <w:pStyle w:val="ListParagraph"/>
        <w:autoSpaceDE w:val="0"/>
        <w:autoSpaceDN w:val="0"/>
        <w:adjustRightInd w:val="0"/>
        <w:ind w:left="810"/>
        <w:jc w:val="center"/>
        <w:rPr>
          <w:sz w:val="24"/>
          <w:szCs w:val="24"/>
        </w:rPr>
      </w:pPr>
    </w:p>
    <w:p w14:paraId="0D211B96" w14:textId="77777777" w:rsidR="009342F8" w:rsidRDefault="009342F8">
      <w:pPr>
        <w:pStyle w:val="ListParagraph"/>
        <w:autoSpaceDE w:val="0"/>
        <w:autoSpaceDN w:val="0"/>
        <w:adjustRightInd w:val="0"/>
        <w:ind w:left="810"/>
        <w:jc w:val="center"/>
        <w:rPr>
          <w:sz w:val="24"/>
          <w:szCs w:val="24"/>
        </w:rPr>
      </w:pPr>
    </w:p>
    <w:p w14:paraId="138933CC" w14:textId="77777777" w:rsidR="009342F8" w:rsidRDefault="009342F8">
      <w:pPr>
        <w:pStyle w:val="ListParagraph"/>
        <w:autoSpaceDE w:val="0"/>
        <w:autoSpaceDN w:val="0"/>
        <w:adjustRightInd w:val="0"/>
        <w:ind w:left="810"/>
        <w:jc w:val="center"/>
        <w:rPr>
          <w:sz w:val="24"/>
          <w:szCs w:val="24"/>
        </w:rPr>
      </w:pPr>
    </w:p>
    <w:p w14:paraId="1459C997" w14:textId="77777777" w:rsidR="009342F8" w:rsidRDefault="009342F8">
      <w:pPr>
        <w:pStyle w:val="ListParagraph"/>
        <w:autoSpaceDE w:val="0"/>
        <w:autoSpaceDN w:val="0"/>
        <w:adjustRightInd w:val="0"/>
        <w:ind w:left="810"/>
        <w:jc w:val="center"/>
        <w:rPr>
          <w:sz w:val="24"/>
          <w:szCs w:val="24"/>
        </w:rPr>
      </w:pPr>
    </w:p>
    <w:p w14:paraId="7144F84C" w14:textId="77777777" w:rsidR="009342F8" w:rsidRDefault="009342F8">
      <w:pPr>
        <w:pStyle w:val="ListParagraph"/>
        <w:autoSpaceDE w:val="0"/>
        <w:autoSpaceDN w:val="0"/>
        <w:adjustRightInd w:val="0"/>
        <w:ind w:left="810"/>
        <w:jc w:val="center"/>
        <w:rPr>
          <w:sz w:val="24"/>
          <w:szCs w:val="24"/>
        </w:rPr>
      </w:pPr>
    </w:p>
    <w:p w14:paraId="71EAA3E6" w14:textId="77777777" w:rsidR="009342F8" w:rsidRDefault="009342F8">
      <w:pPr>
        <w:pStyle w:val="ListParagraph"/>
        <w:autoSpaceDE w:val="0"/>
        <w:autoSpaceDN w:val="0"/>
        <w:adjustRightInd w:val="0"/>
        <w:ind w:left="810"/>
        <w:jc w:val="center"/>
        <w:rPr>
          <w:sz w:val="24"/>
          <w:szCs w:val="24"/>
        </w:rPr>
      </w:pPr>
    </w:p>
    <w:p w14:paraId="4D9DB180" w14:textId="77777777" w:rsidR="009342F8" w:rsidRDefault="009342F8">
      <w:pPr>
        <w:pStyle w:val="ListParagraph"/>
        <w:autoSpaceDE w:val="0"/>
        <w:autoSpaceDN w:val="0"/>
        <w:adjustRightInd w:val="0"/>
        <w:ind w:left="810"/>
        <w:jc w:val="center"/>
        <w:rPr>
          <w:sz w:val="24"/>
          <w:szCs w:val="24"/>
        </w:rPr>
      </w:pPr>
    </w:p>
    <w:p w14:paraId="25523AC9" w14:textId="35C53C01" w:rsidR="009342F8" w:rsidRDefault="009342F8">
      <w:pPr>
        <w:pStyle w:val="ListParagraph"/>
        <w:autoSpaceDE w:val="0"/>
        <w:autoSpaceDN w:val="0"/>
        <w:adjustRightInd w:val="0"/>
        <w:ind w:left="810"/>
        <w:jc w:val="center"/>
        <w:rPr>
          <w:sz w:val="24"/>
          <w:szCs w:val="24"/>
        </w:rPr>
      </w:pPr>
    </w:p>
    <w:p w14:paraId="1E3002D1" w14:textId="77777777" w:rsidR="009342F8" w:rsidRDefault="009342F8">
      <w:pPr>
        <w:pStyle w:val="ListParagraph"/>
        <w:autoSpaceDE w:val="0"/>
        <w:autoSpaceDN w:val="0"/>
        <w:adjustRightInd w:val="0"/>
        <w:ind w:left="810"/>
        <w:jc w:val="center"/>
        <w:rPr>
          <w:sz w:val="24"/>
          <w:szCs w:val="24"/>
        </w:rPr>
      </w:pPr>
    </w:p>
    <w:p w14:paraId="4669E2B2" w14:textId="77777777" w:rsidR="00F216AB" w:rsidRDefault="00F216AB" w:rsidP="00F216AB">
      <w:pPr>
        <w:pStyle w:val="ListParagraph"/>
        <w:autoSpaceDE w:val="0"/>
        <w:autoSpaceDN w:val="0"/>
        <w:adjustRightInd w:val="0"/>
        <w:ind w:left="810"/>
        <w:rPr>
          <w:b/>
          <w:bCs/>
          <w:sz w:val="24"/>
          <w:szCs w:val="24"/>
        </w:rPr>
      </w:pPr>
      <w:r w:rsidRPr="00F216AB">
        <w:rPr>
          <w:b/>
          <w:bCs/>
          <w:sz w:val="24"/>
          <w:szCs w:val="24"/>
        </w:rPr>
        <w:t xml:space="preserve">Answer to Question 1: </w:t>
      </w:r>
    </w:p>
    <w:p w14:paraId="75F273E5" w14:textId="2814F0E2" w:rsidR="00F216AB" w:rsidRPr="00F216AB" w:rsidRDefault="00F216AB" w:rsidP="00F216AB">
      <w:pPr>
        <w:pStyle w:val="ListParagraph"/>
        <w:autoSpaceDE w:val="0"/>
        <w:autoSpaceDN w:val="0"/>
        <w:adjustRightInd w:val="0"/>
        <w:ind w:left="810"/>
        <w:rPr>
          <w:b/>
          <w:bCs/>
          <w:sz w:val="24"/>
          <w:szCs w:val="24"/>
        </w:rPr>
      </w:pPr>
      <w:r w:rsidRPr="00F216AB">
        <w:rPr>
          <w:b/>
          <w:bCs/>
          <w:sz w:val="24"/>
          <w:szCs w:val="24"/>
        </w:rPr>
        <w:t>Intelligent Agents in a Smart Home Automation System</w:t>
      </w:r>
    </w:p>
    <w:p w14:paraId="715502F6" w14:textId="77777777" w:rsidR="00F216AB" w:rsidRPr="00F216AB" w:rsidRDefault="00F216AB" w:rsidP="00F216AB">
      <w:pPr>
        <w:pStyle w:val="ListParagraph"/>
        <w:autoSpaceDE w:val="0"/>
        <w:autoSpaceDN w:val="0"/>
        <w:adjustRightInd w:val="0"/>
        <w:ind w:left="810"/>
        <w:rPr>
          <w:b/>
          <w:bCs/>
          <w:sz w:val="24"/>
          <w:szCs w:val="24"/>
        </w:rPr>
      </w:pPr>
      <w:r w:rsidRPr="00F216AB">
        <w:rPr>
          <w:b/>
          <w:bCs/>
          <w:sz w:val="24"/>
          <w:szCs w:val="24"/>
        </w:rPr>
        <w:t>1. Introduction to the Smart Home AI Environment</w:t>
      </w:r>
    </w:p>
    <w:p w14:paraId="655F916C" w14:textId="77777777" w:rsidR="00F216AB" w:rsidRPr="00F216AB" w:rsidRDefault="00F216AB" w:rsidP="00F216AB">
      <w:pPr>
        <w:pStyle w:val="ListParagraph"/>
        <w:autoSpaceDE w:val="0"/>
        <w:autoSpaceDN w:val="0"/>
        <w:adjustRightInd w:val="0"/>
        <w:ind w:left="810"/>
        <w:rPr>
          <w:sz w:val="24"/>
          <w:szCs w:val="24"/>
        </w:rPr>
      </w:pPr>
      <w:r w:rsidRPr="00F216AB">
        <w:rPr>
          <w:sz w:val="24"/>
          <w:szCs w:val="24"/>
        </w:rPr>
        <w:t xml:space="preserve">Designing a smart home automation system to manage lighting, temperature, and security requires a robust Artificial Intelligence architecture. Before evaluating agent types, it is crucial to </w:t>
      </w:r>
      <w:proofErr w:type="spellStart"/>
      <w:r w:rsidRPr="00F216AB">
        <w:rPr>
          <w:sz w:val="24"/>
          <w:szCs w:val="24"/>
        </w:rPr>
        <w:t>analyze</w:t>
      </w:r>
      <w:proofErr w:type="spellEnd"/>
      <w:r w:rsidRPr="00F216AB">
        <w:rPr>
          <w:sz w:val="24"/>
          <w:szCs w:val="24"/>
        </w:rPr>
        <w:t xml:space="preserve"> the environment the agent operates in based on real-time inputs such as motion detection, temperature changes, and time of day. A smart home is: </w:t>
      </w:r>
    </w:p>
    <w:p w14:paraId="1E5AD865" w14:textId="77777777" w:rsidR="00F216AB" w:rsidRPr="00F216AB" w:rsidRDefault="00F216AB" w:rsidP="00F216AB">
      <w:pPr>
        <w:pStyle w:val="ListParagraph"/>
        <w:numPr>
          <w:ilvl w:val="0"/>
          <w:numId w:val="2"/>
        </w:numPr>
        <w:autoSpaceDE w:val="0"/>
        <w:autoSpaceDN w:val="0"/>
        <w:adjustRightInd w:val="0"/>
        <w:rPr>
          <w:sz w:val="24"/>
          <w:szCs w:val="24"/>
        </w:rPr>
      </w:pPr>
      <w:r w:rsidRPr="00F216AB">
        <w:rPr>
          <w:b/>
          <w:bCs/>
          <w:sz w:val="24"/>
          <w:szCs w:val="24"/>
        </w:rPr>
        <w:t>Partially Observable:</w:t>
      </w:r>
      <w:r w:rsidRPr="00F216AB">
        <w:rPr>
          <w:sz w:val="24"/>
          <w:szCs w:val="24"/>
        </w:rPr>
        <w:t xml:space="preserve"> Sensors cannot see everything (e.g., a person sleeping under a blanket might not trigger a motion sensor).</w:t>
      </w:r>
    </w:p>
    <w:p w14:paraId="1E2C4D58" w14:textId="77777777" w:rsidR="00F216AB" w:rsidRPr="00F216AB" w:rsidRDefault="00F216AB" w:rsidP="00F216AB">
      <w:pPr>
        <w:pStyle w:val="ListParagraph"/>
        <w:numPr>
          <w:ilvl w:val="0"/>
          <w:numId w:val="2"/>
        </w:numPr>
        <w:autoSpaceDE w:val="0"/>
        <w:autoSpaceDN w:val="0"/>
        <w:adjustRightInd w:val="0"/>
        <w:rPr>
          <w:sz w:val="24"/>
          <w:szCs w:val="24"/>
        </w:rPr>
      </w:pPr>
      <w:r w:rsidRPr="00F216AB">
        <w:rPr>
          <w:b/>
          <w:bCs/>
          <w:sz w:val="24"/>
          <w:szCs w:val="24"/>
        </w:rPr>
        <w:t>Dynamic:</w:t>
      </w:r>
      <w:r w:rsidRPr="00F216AB">
        <w:rPr>
          <w:sz w:val="24"/>
          <w:szCs w:val="24"/>
        </w:rPr>
        <w:t xml:space="preserve"> The environment changes independently of the agent (e.g., weather changes, natural light levels shift, people move).</w:t>
      </w:r>
    </w:p>
    <w:p w14:paraId="249FFAB8" w14:textId="77777777" w:rsidR="00F216AB" w:rsidRPr="00F216AB" w:rsidRDefault="00F216AB" w:rsidP="00F216AB">
      <w:pPr>
        <w:pStyle w:val="ListParagraph"/>
        <w:numPr>
          <w:ilvl w:val="0"/>
          <w:numId w:val="2"/>
        </w:numPr>
        <w:autoSpaceDE w:val="0"/>
        <w:autoSpaceDN w:val="0"/>
        <w:adjustRightInd w:val="0"/>
        <w:rPr>
          <w:sz w:val="24"/>
          <w:szCs w:val="24"/>
        </w:rPr>
      </w:pPr>
      <w:r w:rsidRPr="00F216AB">
        <w:rPr>
          <w:b/>
          <w:bCs/>
          <w:sz w:val="24"/>
          <w:szCs w:val="24"/>
        </w:rPr>
        <w:t>Continuous:</w:t>
      </w:r>
      <w:r w:rsidRPr="00F216AB">
        <w:rPr>
          <w:sz w:val="24"/>
          <w:szCs w:val="24"/>
        </w:rPr>
        <w:t xml:space="preserve"> Time, temperature, and energy levels flow continuously rather than in discrete, turn-based steps.</w:t>
      </w:r>
    </w:p>
    <w:p w14:paraId="28621ED7" w14:textId="77777777" w:rsidR="00F216AB" w:rsidRPr="00F216AB" w:rsidRDefault="00F216AB" w:rsidP="00F216AB">
      <w:pPr>
        <w:pStyle w:val="ListParagraph"/>
        <w:numPr>
          <w:ilvl w:val="0"/>
          <w:numId w:val="2"/>
        </w:numPr>
        <w:autoSpaceDE w:val="0"/>
        <w:autoSpaceDN w:val="0"/>
        <w:adjustRightInd w:val="0"/>
        <w:rPr>
          <w:sz w:val="24"/>
          <w:szCs w:val="24"/>
        </w:rPr>
      </w:pPr>
      <w:r w:rsidRPr="00F216AB">
        <w:rPr>
          <w:b/>
          <w:bCs/>
          <w:sz w:val="24"/>
          <w:szCs w:val="24"/>
        </w:rPr>
        <w:t>Stochastic:</w:t>
      </w:r>
      <w:r w:rsidRPr="00F216AB">
        <w:rPr>
          <w:sz w:val="24"/>
          <w:szCs w:val="24"/>
        </w:rPr>
        <w:t xml:space="preserve"> The exact outcome of actions is not always perfectly predictable (e.g., turning on the AC doesn't instantly guarantee a specific room temperature due to drafts).</w:t>
      </w:r>
    </w:p>
    <w:p w14:paraId="5745E835" w14:textId="77777777" w:rsidR="00F216AB" w:rsidRPr="00F216AB" w:rsidRDefault="00F216AB" w:rsidP="00F216AB">
      <w:pPr>
        <w:pStyle w:val="ListParagraph"/>
        <w:autoSpaceDE w:val="0"/>
        <w:autoSpaceDN w:val="0"/>
        <w:adjustRightInd w:val="0"/>
        <w:ind w:left="810"/>
        <w:rPr>
          <w:sz w:val="24"/>
          <w:szCs w:val="24"/>
        </w:rPr>
      </w:pPr>
      <w:r w:rsidRPr="00F216AB">
        <w:rPr>
          <w:sz w:val="24"/>
          <w:szCs w:val="24"/>
        </w:rPr>
        <w:t xml:space="preserve">To handle these conditions and to learn user preferences over time, we must </w:t>
      </w:r>
      <w:proofErr w:type="spellStart"/>
      <w:r w:rsidRPr="00F216AB">
        <w:rPr>
          <w:sz w:val="24"/>
          <w:szCs w:val="24"/>
        </w:rPr>
        <w:t>analyze</w:t>
      </w:r>
      <w:proofErr w:type="spellEnd"/>
      <w:r w:rsidRPr="00F216AB">
        <w:rPr>
          <w:sz w:val="24"/>
          <w:szCs w:val="24"/>
        </w:rPr>
        <w:t xml:space="preserve"> the theoretical framework of different intelligent agents. </w:t>
      </w:r>
    </w:p>
    <w:p w14:paraId="2FEA2BBF" w14:textId="77777777" w:rsidR="00F216AB" w:rsidRPr="00F216AB" w:rsidRDefault="00F216AB" w:rsidP="00F216AB">
      <w:pPr>
        <w:pStyle w:val="ListParagraph"/>
        <w:autoSpaceDE w:val="0"/>
        <w:autoSpaceDN w:val="0"/>
        <w:adjustRightInd w:val="0"/>
        <w:ind w:left="810"/>
        <w:rPr>
          <w:b/>
          <w:bCs/>
          <w:sz w:val="24"/>
          <w:szCs w:val="24"/>
        </w:rPr>
      </w:pPr>
      <w:r w:rsidRPr="00F216AB">
        <w:rPr>
          <w:b/>
          <w:bCs/>
          <w:sz w:val="24"/>
          <w:szCs w:val="24"/>
        </w:rPr>
        <w:t>2. Analysis of Intelligent Agent Types</w:t>
      </w:r>
    </w:p>
    <w:p w14:paraId="459D06D8" w14:textId="77777777" w:rsidR="00F216AB" w:rsidRPr="00F216AB" w:rsidRDefault="00F216AB" w:rsidP="00F216AB">
      <w:pPr>
        <w:pStyle w:val="ListParagraph"/>
        <w:autoSpaceDE w:val="0"/>
        <w:autoSpaceDN w:val="0"/>
        <w:adjustRightInd w:val="0"/>
        <w:ind w:left="810"/>
        <w:rPr>
          <w:b/>
          <w:bCs/>
          <w:sz w:val="24"/>
          <w:szCs w:val="24"/>
        </w:rPr>
      </w:pPr>
      <w:r w:rsidRPr="00F216AB">
        <w:rPr>
          <w:b/>
          <w:bCs/>
          <w:sz w:val="24"/>
          <w:szCs w:val="24"/>
        </w:rPr>
        <w:t>A. Simple Reflex Agent</w:t>
      </w:r>
    </w:p>
    <w:p w14:paraId="341C58BF" w14:textId="77777777" w:rsidR="00F216AB" w:rsidRPr="00F216AB" w:rsidRDefault="00F216AB" w:rsidP="00F216AB">
      <w:pPr>
        <w:pStyle w:val="ListParagraph"/>
        <w:autoSpaceDE w:val="0"/>
        <w:autoSpaceDN w:val="0"/>
        <w:adjustRightInd w:val="0"/>
        <w:ind w:left="810"/>
        <w:rPr>
          <w:sz w:val="24"/>
          <w:szCs w:val="24"/>
        </w:rPr>
      </w:pPr>
      <w:r w:rsidRPr="00F216AB">
        <w:rPr>
          <w:sz w:val="24"/>
          <w:szCs w:val="24"/>
        </w:rPr>
        <w:t xml:space="preserve">A simple reflex agent selects actions based solely on the current percept (the immediate sensor data) and completely ignores the percept history. It operates on basic Condition-Action rules. </w:t>
      </w:r>
    </w:p>
    <w:p w14:paraId="3E856DC8" w14:textId="77777777" w:rsidR="00F216AB" w:rsidRPr="00F216AB" w:rsidRDefault="00F216AB" w:rsidP="00F216AB">
      <w:pPr>
        <w:pStyle w:val="ListParagraph"/>
        <w:numPr>
          <w:ilvl w:val="0"/>
          <w:numId w:val="3"/>
        </w:numPr>
        <w:autoSpaceDE w:val="0"/>
        <w:autoSpaceDN w:val="0"/>
        <w:adjustRightInd w:val="0"/>
        <w:rPr>
          <w:sz w:val="24"/>
          <w:szCs w:val="24"/>
        </w:rPr>
      </w:pPr>
      <w:r w:rsidRPr="00F216AB">
        <w:rPr>
          <w:b/>
          <w:bCs/>
          <w:sz w:val="24"/>
          <w:szCs w:val="24"/>
        </w:rPr>
        <w:t>Functionality in the Smart Home:</w:t>
      </w:r>
      <w:r w:rsidRPr="00F216AB">
        <w:rPr>
          <w:sz w:val="24"/>
          <w:szCs w:val="24"/>
        </w:rPr>
        <w:t xml:space="preserve"> This agent acts as the system's foundational safety and immediate-response layer. Its responses are instantaneous and require very little computational power.</w:t>
      </w:r>
    </w:p>
    <w:p w14:paraId="1FD155B2" w14:textId="77777777" w:rsidR="00F216AB" w:rsidRPr="00F216AB" w:rsidRDefault="00F216AB" w:rsidP="00F216AB">
      <w:pPr>
        <w:pStyle w:val="ListParagraph"/>
        <w:numPr>
          <w:ilvl w:val="1"/>
          <w:numId w:val="3"/>
        </w:numPr>
        <w:autoSpaceDE w:val="0"/>
        <w:autoSpaceDN w:val="0"/>
        <w:adjustRightInd w:val="0"/>
        <w:rPr>
          <w:sz w:val="24"/>
          <w:szCs w:val="24"/>
        </w:rPr>
      </w:pPr>
      <w:r w:rsidRPr="00F216AB">
        <w:rPr>
          <w:i/>
          <w:iCs/>
          <w:sz w:val="24"/>
          <w:szCs w:val="24"/>
        </w:rPr>
        <w:t>Example 1:</w:t>
      </w:r>
      <w:r w:rsidRPr="00F216AB">
        <w:rPr>
          <w:sz w:val="24"/>
          <w:szCs w:val="24"/>
        </w:rPr>
        <w:t xml:space="preserve"> </w:t>
      </w:r>
      <w:r w:rsidRPr="00F216AB">
        <w:rPr>
          <w:b/>
          <w:bCs/>
          <w:sz w:val="24"/>
          <w:szCs w:val="24"/>
        </w:rPr>
        <w:t>IF</w:t>
      </w:r>
      <w:r w:rsidRPr="00F216AB">
        <w:rPr>
          <w:sz w:val="24"/>
          <w:szCs w:val="24"/>
        </w:rPr>
        <w:t xml:space="preserve"> motion is detected at the front </w:t>
      </w:r>
      <w:proofErr w:type="gramStart"/>
      <w:r w:rsidRPr="00F216AB">
        <w:rPr>
          <w:sz w:val="24"/>
          <w:szCs w:val="24"/>
        </w:rPr>
        <w:t>door</w:t>
      </w:r>
      <w:proofErr w:type="gramEnd"/>
      <w:r w:rsidRPr="00F216AB">
        <w:rPr>
          <w:sz w:val="24"/>
          <w:szCs w:val="24"/>
        </w:rPr>
        <w:t xml:space="preserve"> </w:t>
      </w:r>
      <w:r w:rsidRPr="00F216AB">
        <w:rPr>
          <w:b/>
          <w:bCs/>
          <w:sz w:val="24"/>
          <w:szCs w:val="24"/>
        </w:rPr>
        <w:t>THEN</w:t>
      </w:r>
      <w:r w:rsidRPr="00F216AB">
        <w:rPr>
          <w:sz w:val="24"/>
          <w:szCs w:val="24"/>
        </w:rPr>
        <w:t xml:space="preserve"> turn on the porch light.</w:t>
      </w:r>
    </w:p>
    <w:p w14:paraId="3CD13E71" w14:textId="77777777" w:rsidR="00F216AB" w:rsidRPr="00F216AB" w:rsidRDefault="00F216AB" w:rsidP="00F216AB">
      <w:pPr>
        <w:pStyle w:val="ListParagraph"/>
        <w:numPr>
          <w:ilvl w:val="1"/>
          <w:numId w:val="3"/>
        </w:numPr>
        <w:autoSpaceDE w:val="0"/>
        <w:autoSpaceDN w:val="0"/>
        <w:adjustRightInd w:val="0"/>
        <w:rPr>
          <w:sz w:val="24"/>
          <w:szCs w:val="24"/>
        </w:rPr>
      </w:pPr>
      <w:r w:rsidRPr="00F216AB">
        <w:rPr>
          <w:i/>
          <w:iCs/>
          <w:sz w:val="24"/>
          <w:szCs w:val="24"/>
        </w:rPr>
        <w:t>Example 2:</w:t>
      </w:r>
      <w:r w:rsidRPr="00F216AB">
        <w:rPr>
          <w:sz w:val="24"/>
          <w:szCs w:val="24"/>
        </w:rPr>
        <w:t xml:space="preserve"> </w:t>
      </w:r>
      <w:r w:rsidRPr="00F216AB">
        <w:rPr>
          <w:b/>
          <w:bCs/>
          <w:sz w:val="24"/>
          <w:szCs w:val="24"/>
        </w:rPr>
        <w:t>IF</w:t>
      </w:r>
      <w:r w:rsidRPr="00F216AB">
        <w:rPr>
          <w:sz w:val="24"/>
          <w:szCs w:val="24"/>
        </w:rPr>
        <w:t xml:space="preserve"> the security system is armed AND a window contact sensor is broken </w:t>
      </w:r>
      <w:r w:rsidRPr="00F216AB">
        <w:rPr>
          <w:b/>
          <w:bCs/>
          <w:sz w:val="24"/>
          <w:szCs w:val="24"/>
        </w:rPr>
        <w:t>THEN</w:t>
      </w:r>
      <w:r w:rsidRPr="00F216AB">
        <w:rPr>
          <w:sz w:val="24"/>
          <w:szCs w:val="24"/>
        </w:rPr>
        <w:t xml:space="preserve"> trigger the siren.</w:t>
      </w:r>
    </w:p>
    <w:p w14:paraId="42555868" w14:textId="77777777" w:rsidR="00F216AB" w:rsidRPr="00F216AB" w:rsidRDefault="00F216AB" w:rsidP="00F216AB">
      <w:pPr>
        <w:pStyle w:val="ListParagraph"/>
        <w:numPr>
          <w:ilvl w:val="0"/>
          <w:numId w:val="3"/>
        </w:numPr>
        <w:autoSpaceDE w:val="0"/>
        <w:autoSpaceDN w:val="0"/>
        <w:adjustRightInd w:val="0"/>
        <w:rPr>
          <w:sz w:val="24"/>
          <w:szCs w:val="24"/>
        </w:rPr>
      </w:pPr>
      <w:r w:rsidRPr="00F216AB">
        <w:rPr>
          <w:b/>
          <w:bCs/>
          <w:sz w:val="24"/>
          <w:szCs w:val="24"/>
        </w:rPr>
        <w:t>Limitations:</w:t>
      </w:r>
      <w:r w:rsidRPr="00F216AB">
        <w:rPr>
          <w:sz w:val="24"/>
          <w:szCs w:val="24"/>
        </w:rPr>
        <w:t xml:space="preserve"> Because it lacks memory, it suffers severely from perceptual aliasing (different states appearing identical to the sensors). If a user is sitting perfectly still reading a book, the motion sensor registers "no movement." The simple reflex agent will assume the room is empty and shut off the lights and HVAC, disrupting user comfort.</w:t>
      </w:r>
    </w:p>
    <w:p w14:paraId="5F2D6213" w14:textId="77777777" w:rsidR="00F216AB" w:rsidRPr="00F216AB" w:rsidRDefault="00F216AB" w:rsidP="00F216AB">
      <w:pPr>
        <w:pStyle w:val="ListParagraph"/>
        <w:autoSpaceDE w:val="0"/>
        <w:autoSpaceDN w:val="0"/>
        <w:adjustRightInd w:val="0"/>
        <w:ind w:left="810"/>
        <w:rPr>
          <w:b/>
          <w:bCs/>
          <w:sz w:val="24"/>
          <w:szCs w:val="24"/>
        </w:rPr>
      </w:pPr>
      <w:r w:rsidRPr="00F216AB">
        <w:rPr>
          <w:b/>
          <w:bCs/>
          <w:sz w:val="24"/>
          <w:szCs w:val="24"/>
        </w:rPr>
        <w:t>B. Model-Based Reflex Agent</w:t>
      </w:r>
    </w:p>
    <w:p w14:paraId="6B185A00" w14:textId="77777777" w:rsidR="00F216AB" w:rsidRPr="00F216AB" w:rsidRDefault="00F216AB" w:rsidP="00F216AB">
      <w:pPr>
        <w:pStyle w:val="ListParagraph"/>
        <w:autoSpaceDE w:val="0"/>
        <w:autoSpaceDN w:val="0"/>
        <w:adjustRightInd w:val="0"/>
        <w:ind w:left="810"/>
        <w:rPr>
          <w:sz w:val="24"/>
          <w:szCs w:val="24"/>
        </w:rPr>
      </w:pPr>
      <w:r w:rsidRPr="00F216AB">
        <w:rPr>
          <w:sz w:val="24"/>
          <w:szCs w:val="24"/>
        </w:rPr>
        <w:t xml:space="preserve">A model-based reflex agent overcomes partial observability by maintaining an internal state (a memory/model) that tracks how the environment evolves and the effects of the agent's actions. </w:t>
      </w:r>
    </w:p>
    <w:p w14:paraId="2041AFCF" w14:textId="77777777" w:rsidR="00F216AB" w:rsidRPr="00F216AB" w:rsidRDefault="00F216AB" w:rsidP="00F216AB">
      <w:pPr>
        <w:pStyle w:val="ListParagraph"/>
        <w:numPr>
          <w:ilvl w:val="0"/>
          <w:numId w:val="4"/>
        </w:numPr>
        <w:autoSpaceDE w:val="0"/>
        <w:autoSpaceDN w:val="0"/>
        <w:adjustRightInd w:val="0"/>
        <w:rPr>
          <w:sz w:val="24"/>
          <w:szCs w:val="24"/>
        </w:rPr>
      </w:pPr>
      <w:r w:rsidRPr="00F216AB">
        <w:rPr>
          <w:b/>
          <w:bCs/>
          <w:sz w:val="24"/>
          <w:szCs w:val="24"/>
        </w:rPr>
        <w:t>Functionality in the Smart Home:</w:t>
      </w:r>
      <w:r w:rsidRPr="00F216AB">
        <w:rPr>
          <w:sz w:val="24"/>
          <w:szCs w:val="24"/>
        </w:rPr>
        <w:t xml:space="preserve"> This agent tracks the "unseen" variables of the house over time. It can maintain a conceptual map of occupancy.</w:t>
      </w:r>
    </w:p>
    <w:p w14:paraId="13024AC7" w14:textId="77777777" w:rsidR="00F216AB" w:rsidRPr="00F216AB" w:rsidRDefault="00F216AB" w:rsidP="00F216AB">
      <w:pPr>
        <w:pStyle w:val="ListParagraph"/>
        <w:numPr>
          <w:ilvl w:val="1"/>
          <w:numId w:val="4"/>
        </w:numPr>
        <w:autoSpaceDE w:val="0"/>
        <w:autoSpaceDN w:val="0"/>
        <w:adjustRightInd w:val="0"/>
        <w:rPr>
          <w:sz w:val="24"/>
          <w:szCs w:val="24"/>
        </w:rPr>
      </w:pPr>
      <w:r w:rsidRPr="00F216AB">
        <w:rPr>
          <w:i/>
          <w:iCs/>
          <w:sz w:val="24"/>
          <w:szCs w:val="24"/>
        </w:rPr>
        <w:t>Example:</w:t>
      </w:r>
      <w:r w:rsidRPr="00F216AB">
        <w:rPr>
          <w:sz w:val="24"/>
          <w:szCs w:val="24"/>
        </w:rPr>
        <w:t xml:space="preserve"> If the hallway motion sensor is triggered, followed by the living room door sensor opening, the internal model updates to track that a person is in the living room. Even if the person remains perfectly still for an hour, the agent's internal model remembers they are there, ensuring lighting and temperature remain optimized for human presence.</w:t>
      </w:r>
    </w:p>
    <w:p w14:paraId="59FB7F12" w14:textId="77777777" w:rsidR="00F216AB" w:rsidRPr="00F216AB" w:rsidRDefault="00F216AB" w:rsidP="00F216AB">
      <w:pPr>
        <w:pStyle w:val="ListParagraph"/>
        <w:numPr>
          <w:ilvl w:val="0"/>
          <w:numId w:val="4"/>
        </w:numPr>
        <w:autoSpaceDE w:val="0"/>
        <w:autoSpaceDN w:val="0"/>
        <w:adjustRightInd w:val="0"/>
        <w:rPr>
          <w:sz w:val="24"/>
          <w:szCs w:val="24"/>
        </w:rPr>
      </w:pPr>
      <w:r w:rsidRPr="00F216AB">
        <w:rPr>
          <w:b/>
          <w:bCs/>
          <w:sz w:val="24"/>
          <w:szCs w:val="24"/>
        </w:rPr>
        <w:lastRenderedPageBreak/>
        <w:t>Limitations:</w:t>
      </w:r>
      <w:r w:rsidRPr="00F216AB">
        <w:rPr>
          <w:sz w:val="24"/>
          <w:szCs w:val="24"/>
        </w:rPr>
        <w:t xml:space="preserve"> While it understands </w:t>
      </w:r>
      <w:r w:rsidRPr="00F216AB">
        <w:rPr>
          <w:i/>
          <w:iCs/>
          <w:sz w:val="24"/>
          <w:szCs w:val="24"/>
        </w:rPr>
        <w:t>what</w:t>
      </w:r>
      <w:r w:rsidRPr="00F216AB">
        <w:rPr>
          <w:sz w:val="24"/>
          <w:szCs w:val="24"/>
        </w:rPr>
        <w:t xml:space="preserve"> the current state is, it does not have a concept of a long-term goal or how to optimize the state for the user's ultimate benefit.</w:t>
      </w:r>
    </w:p>
    <w:p w14:paraId="2046BA05" w14:textId="77777777" w:rsidR="00F216AB" w:rsidRPr="00F216AB" w:rsidRDefault="00F216AB" w:rsidP="00F216AB">
      <w:pPr>
        <w:pStyle w:val="ListParagraph"/>
        <w:autoSpaceDE w:val="0"/>
        <w:autoSpaceDN w:val="0"/>
        <w:adjustRightInd w:val="0"/>
        <w:ind w:left="810"/>
        <w:rPr>
          <w:b/>
          <w:bCs/>
          <w:sz w:val="24"/>
          <w:szCs w:val="24"/>
        </w:rPr>
      </w:pPr>
      <w:r w:rsidRPr="00F216AB">
        <w:rPr>
          <w:b/>
          <w:bCs/>
          <w:sz w:val="24"/>
          <w:szCs w:val="24"/>
        </w:rPr>
        <w:t>C. Goal-Based Agent</w:t>
      </w:r>
    </w:p>
    <w:p w14:paraId="545B1B8C" w14:textId="77777777" w:rsidR="00F216AB" w:rsidRPr="00F216AB" w:rsidRDefault="00F216AB" w:rsidP="00F216AB">
      <w:pPr>
        <w:pStyle w:val="ListParagraph"/>
        <w:autoSpaceDE w:val="0"/>
        <w:autoSpaceDN w:val="0"/>
        <w:adjustRightInd w:val="0"/>
        <w:ind w:left="810"/>
        <w:rPr>
          <w:sz w:val="24"/>
          <w:szCs w:val="24"/>
        </w:rPr>
      </w:pPr>
      <w:r w:rsidRPr="00F216AB">
        <w:rPr>
          <w:sz w:val="24"/>
          <w:szCs w:val="24"/>
        </w:rPr>
        <w:t xml:space="preserve">A goal-based agent utilizes search and planning algorithms to project future states. It possesses a predefined goal and evaluates multiple sequences of actions to determine which sequence will transition the current state into the goal state. </w:t>
      </w:r>
    </w:p>
    <w:p w14:paraId="463C9982" w14:textId="22B4157E" w:rsidR="00F216AB" w:rsidRPr="00F216AB" w:rsidRDefault="00F216AB" w:rsidP="00F216AB">
      <w:pPr>
        <w:pStyle w:val="ListParagraph"/>
        <w:numPr>
          <w:ilvl w:val="0"/>
          <w:numId w:val="5"/>
        </w:numPr>
        <w:autoSpaceDE w:val="0"/>
        <w:autoSpaceDN w:val="0"/>
        <w:adjustRightInd w:val="0"/>
        <w:rPr>
          <w:sz w:val="24"/>
          <w:szCs w:val="24"/>
        </w:rPr>
      </w:pPr>
      <w:r w:rsidRPr="00F216AB">
        <w:rPr>
          <w:b/>
          <w:bCs/>
          <w:sz w:val="24"/>
          <w:szCs w:val="24"/>
        </w:rPr>
        <w:t>Functionality in the Smart Home:</w:t>
      </w:r>
      <w:r w:rsidRPr="00F216AB">
        <w:rPr>
          <w:sz w:val="24"/>
          <w:szCs w:val="24"/>
        </w:rPr>
        <w:t xml:space="preserve"> This agent allows for complex, multi-step routines. The user sets high-level objectives rather than micro-managing specific devices.</w:t>
      </w:r>
    </w:p>
    <w:p w14:paraId="1DD9ED4A" w14:textId="77777777" w:rsidR="00F216AB" w:rsidRPr="00F216AB" w:rsidRDefault="00F216AB" w:rsidP="00F216AB">
      <w:pPr>
        <w:pStyle w:val="ListParagraph"/>
        <w:numPr>
          <w:ilvl w:val="1"/>
          <w:numId w:val="5"/>
        </w:numPr>
        <w:autoSpaceDE w:val="0"/>
        <w:autoSpaceDN w:val="0"/>
        <w:adjustRightInd w:val="0"/>
        <w:rPr>
          <w:sz w:val="24"/>
          <w:szCs w:val="24"/>
        </w:rPr>
      </w:pPr>
      <w:r w:rsidRPr="00F216AB">
        <w:rPr>
          <w:i/>
          <w:iCs/>
          <w:sz w:val="24"/>
          <w:szCs w:val="24"/>
        </w:rPr>
        <w:t>Example:</w:t>
      </w:r>
      <w:r w:rsidRPr="00F216AB">
        <w:rPr>
          <w:sz w:val="24"/>
          <w:szCs w:val="24"/>
        </w:rPr>
        <w:t xml:space="preserve"> The user sets a goal for nighttime security. The agent evaluates the current internal model (e.g., front door unlocked, ground floor lights on). It then plans a sequence of actions to reach the goal: 1) Lock front door, 2) Arm perimeter sensors, 3) Turn off ground floor lights.</w:t>
      </w:r>
    </w:p>
    <w:p w14:paraId="4C70FA49" w14:textId="77777777" w:rsidR="00F216AB" w:rsidRPr="00F216AB" w:rsidRDefault="00F216AB" w:rsidP="00F216AB">
      <w:pPr>
        <w:pStyle w:val="ListParagraph"/>
        <w:numPr>
          <w:ilvl w:val="0"/>
          <w:numId w:val="5"/>
        </w:numPr>
        <w:autoSpaceDE w:val="0"/>
        <w:autoSpaceDN w:val="0"/>
        <w:adjustRightInd w:val="0"/>
        <w:rPr>
          <w:sz w:val="24"/>
          <w:szCs w:val="24"/>
        </w:rPr>
      </w:pPr>
      <w:r w:rsidRPr="00F216AB">
        <w:rPr>
          <w:b/>
          <w:bCs/>
          <w:sz w:val="24"/>
          <w:szCs w:val="24"/>
        </w:rPr>
        <w:t>Limitations:</w:t>
      </w:r>
      <w:r w:rsidRPr="00F216AB">
        <w:rPr>
          <w:sz w:val="24"/>
          <w:szCs w:val="24"/>
        </w:rPr>
        <w:t xml:space="preserve"> A pure goal-based agent is rigid. If the goal is "Make the room 20°C," it might run the AC at maximum power during peak electricity pricing hours to achieve the goal as fast as possible, ignoring cost efficiency.</w:t>
      </w:r>
    </w:p>
    <w:p w14:paraId="253EAA86" w14:textId="77777777" w:rsidR="00F216AB" w:rsidRPr="00F216AB" w:rsidRDefault="00F216AB" w:rsidP="00F216AB">
      <w:pPr>
        <w:pStyle w:val="ListParagraph"/>
        <w:autoSpaceDE w:val="0"/>
        <w:autoSpaceDN w:val="0"/>
        <w:adjustRightInd w:val="0"/>
        <w:ind w:left="810"/>
        <w:rPr>
          <w:b/>
          <w:bCs/>
          <w:sz w:val="24"/>
          <w:szCs w:val="24"/>
        </w:rPr>
      </w:pPr>
      <w:r w:rsidRPr="00F216AB">
        <w:rPr>
          <w:b/>
          <w:bCs/>
          <w:sz w:val="24"/>
          <w:szCs w:val="24"/>
        </w:rPr>
        <w:t>D. Utility-Based Agent</w:t>
      </w:r>
    </w:p>
    <w:p w14:paraId="70208EA6" w14:textId="77777777" w:rsidR="00F216AB" w:rsidRPr="00F216AB" w:rsidRDefault="00F216AB" w:rsidP="00F216AB">
      <w:pPr>
        <w:pStyle w:val="ListParagraph"/>
        <w:autoSpaceDE w:val="0"/>
        <w:autoSpaceDN w:val="0"/>
        <w:adjustRightInd w:val="0"/>
        <w:ind w:left="810"/>
        <w:rPr>
          <w:sz w:val="24"/>
          <w:szCs w:val="24"/>
        </w:rPr>
      </w:pPr>
      <w:r w:rsidRPr="00F216AB">
        <w:rPr>
          <w:sz w:val="24"/>
          <w:szCs w:val="24"/>
        </w:rPr>
        <w:t xml:space="preserve">A utility-based agent goes beyond merely achieving a goal; it evaluates how well or efficiently the goal is achieved. It maps an environmental state to a real number indicating a degree of expected utility, allowing it to make trade-offs when goals conflict. </w:t>
      </w:r>
    </w:p>
    <w:p w14:paraId="2C0D6A72" w14:textId="77777777" w:rsidR="00F216AB" w:rsidRPr="00F216AB" w:rsidRDefault="00F216AB" w:rsidP="00F216AB">
      <w:pPr>
        <w:pStyle w:val="ListParagraph"/>
        <w:numPr>
          <w:ilvl w:val="0"/>
          <w:numId w:val="6"/>
        </w:numPr>
        <w:autoSpaceDE w:val="0"/>
        <w:autoSpaceDN w:val="0"/>
        <w:adjustRightInd w:val="0"/>
        <w:rPr>
          <w:sz w:val="24"/>
          <w:szCs w:val="24"/>
        </w:rPr>
      </w:pPr>
      <w:r w:rsidRPr="00F216AB">
        <w:rPr>
          <w:b/>
          <w:bCs/>
          <w:sz w:val="24"/>
          <w:szCs w:val="24"/>
        </w:rPr>
        <w:t>Functionality in the Smart Home:</w:t>
      </w:r>
      <w:r w:rsidRPr="00F216AB">
        <w:rPr>
          <w:sz w:val="24"/>
          <w:szCs w:val="24"/>
        </w:rPr>
        <w:t xml:space="preserve"> In smart homes, goals frequently conflict—specifically, maximizing human comfort versus minimizing energy consumption.</w:t>
      </w:r>
    </w:p>
    <w:p w14:paraId="19B95FDF" w14:textId="77777777" w:rsidR="00F216AB" w:rsidRPr="00F216AB" w:rsidRDefault="00F216AB" w:rsidP="00F216AB">
      <w:pPr>
        <w:pStyle w:val="ListParagraph"/>
        <w:numPr>
          <w:ilvl w:val="1"/>
          <w:numId w:val="6"/>
        </w:numPr>
        <w:autoSpaceDE w:val="0"/>
        <w:autoSpaceDN w:val="0"/>
        <w:adjustRightInd w:val="0"/>
        <w:rPr>
          <w:sz w:val="24"/>
          <w:szCs w:val="24"/>
        </w:rPr>
      </w:pPr>
      <w:r w:rsidRPr="00F216AB">
        <w:rPr>
          <w:i/>
          <w:iCs/>
          <w:sz w:val="24"/>
          <w:szCs w:val="24"/>
        </w:rPr>
        <w:t>Example:</w:t>
      </w:r>
      <w:r w:rsidRPr="00F216AB">
        <w:rPr>
          <w:sz w:val="24"/>
          <w:szCs w:val="24"/>
        </w:rPr>
        <w:t xml:space="preserve"> The system knows the user prefers a cool house but also wants lower electricity bills. The utility agent calculates the mathematical trade-off. It might decide to pre-cool the house to 24°C at 4:00 PM when solar power is abundant, rather than aggressively cooling it to 22°C at 6:00 PM when grid electricity prices peak. It maximizes overall utility rather than blindly following a rigid temperature goal.</w:t>
      </w:r>
    </w:p>
    <w:p w14:paraId="779FBA49" w14:textId="77777777" w:rsidR="00F216AB" w:rsidRPr="00F216AB" w:rsidRDefault="00F216AB" w:rsidP="00F216AB">
      <w:pPr>
        <w:pStyle w:val="ListParagraph"/>
        <w:autoSpaceDE w:val="0"/>
        <w:autoSpaceDN w:val="0"/>
        <w:adjustRightInd w:val="0"/>
        <w:ind w:left="810"/>
        <w:rPr>
          <w:b/>
          <w:bCs/>
          <w:sz w:val="24"/>
          <w:szCs w:val="24"/>
        </w:rPr>
      </w:pPr>
      <w:r w:rsidRPr="00F216AB">
        <w:rPr>
          <w:b/>
          <w:bCs/>
          <w:sz w:val="24"/>
          <w:szCs w:val="24"/>
        </w:rPr>
        <w:t>3. The Crucial Requirement: The Learning Agent Architecture</w:t>
      </w:r>
    </w:p>
    <w:p w14:paraId="45BA7F46" w14:textId="77777777" w:rsidR="00F216AB" w:rsidRPr="00F216AB" w:rsidRDefault="00F216AB" w:rsidP="00F216AB">
      <w:pPr>
        <w:pStyle w:val="ListParagraph"/>
        <w:autoSpaceDE w:val="0"/>
        <w:autoSpaceDN w:val="0"/>
        <w:adjustRightInd w:val="0"/>
        <w:ind w:left="810"/>
        <w:rPr>
          <w:sz w:val="24"/>
          <w:szCs w:val="24"/>
        </w:rPr>
      </w:pPr>
      <w:r w:rsidRPr="00F216AB">
        <w:rPr>
          <w:sz w:val="24"/>
          <w:szCs w:val="24"/>
        </w:rPr>
        <w:t xml:space="preserve">Because the system must learn user preferences over time, the static agents above are insufficient on their own. They must be encapsulated within a </w:t>
      </w:r>
      <w:r w:rsidRPr="00F216AB">
        <w:rPr>
          <w:b/>
          <w:bCs/>
          <w:sz w:val="24"/>
          <w:szCs w:val="24"/>
        </w:rPr>
        <w:t>Learning Agent framework</w:t>
      </w:r>
      <w:r w:rsidRPr="00F216AB">
        <w:rPr>
          <w:sz w:val="24"/>
          <w:szCs w:val="24"/>
        </w:rPr>
        <w:t xml:space="preserve">, which consists of four conceptual components: </w:t>
      </w:r>
    </w:p>
    <w:p w14:paraId="1EB18AE8" w14:textId="79A1D6C2" w:rsidR="00F216AB" w:rsidRPr="00F216AB" w:rsidRDefault="00F216AB" w:rsidP="00F216AB">
      <w:pPr>
        <w:pStyle w:val="ListParagraph"/>
        <w:numPr>
          <w:ilvl w:val="0"/>
          <w:numId w:val="7"/>
        </w:numPr>
        <w:autoSpaceDE w:val="0"/>
        <w:autoSpaceDN w:val="0"/>
        <w:adjustRightInd w:val="0"/>
        <w:rPr>
          <w:sz w:val="24"/>
          <w:szCs w:val="24"/>
        </w:rPr>
      </w:pPr>
      <w:r w:rsidRPr="00F216AB">
        <w:rPr>
          <w:b/>
          <w:bCs/>
          <w:sz w:val="24"/>
          <w:szCs w:val="24"/>
        </w:rPr>
        <w:t>Performance Element:</w:t>
      </w:r>
      <w:r w:rsidRPr="00F216AB">
        <w:rPr>
          <w:sz w:val="24"/>
          <w:szCs w:val="24"/>
        </w:rPr>
        <w:t xml:space="preserve"> The core decision-making agent (e.g., the Utility-Based Agent).</w:t>
      </w:r>
    </w:p>
    <w:p w14:paraId="1C2A9E08" w14:textId="77777777" w:rsidR="00F216AB" w:rsidRPr="00F216AB" w:rsidRDefault="00F216AB" w:rsidP="00F216AB">
      <w:pPr>
        <w:pStyle w:val="ListParagraph"/>
        <w:numPr>
          <w:ilvl w:val="0"/>
          <w:numId w:val="7"/>
        </w:numPr>
        <w:autoSpaceDE w:val="0"/>
        <w:autoSpaceDN w:val="0"/>
        <w:adjustRightInd w:val="0"/>
        <w:rPr>
          <w:sz w:val="24"/>
          <w:szCs w:val="24"/>
        </w:rPr>
      </w:pPr>
      <w:r w:rsidRPr="00F216AB">
        <w:rPr>
          <w:b/>
          <w:bCs/>
          <w:sz w:val="24"/>
          <w:szCs w:val="24"/>
        </w:rPr>
        <w:t>Critic:</w:t>
      </w:r>
      <w:r w:rsidRPr="00F216AB">
        <w:rPr>
          <w:sz w:val="24"/>
          <w:szCs w:val="24"/>
        </w:rPr>
        <w:t xml:space="preserve"> Evaluates how well the agent is performing based on external feedback (e.g., did the user manually override the agent's decision?).</w:t>
      </w:r>
    </w:p>
    <w:p w14:paraId="29FD51C7" w14:textId="77777777" w:rsidR="00F216AB" w:rsidRPr="00F216AB" w:rsidRDefault="00F216AB" w:rsidP="00F216AB">
      <w:pPr>
        <w:pStyle w:val="ListParagraph"/>
        <w:numPr>
          <w:ilvl w:val="0"/>
          <w:numId w:val="7"/>
        </w:numPr>
        <w:autoSpaceDE w:val="0"/>
        <w:autoSpaceDN w:val="0"/>
        <w:adjustRightInd w:val="0"/>
        <w:rPr>
          <w:sz w:val="24"/>
          <w:szCs w:val="24"/>
        </w:rPr>
      </w:pPr>
      <w:r w:rsidRPr="00F216AB">
        <w:rPr>
          <w:b/>
          <w:bCs/>
          <w:sz w:val="24"/>
          <w:szCs w:val="24"/>
        </w:rPr>
        <w:t>Learning Element:</w:t>
      </w:r>
      <w:r w:rsidRPr="00F216AB">
        <w:rPr>
          <w:sz w:val="24"/>
          <w:szCs w:val="24"/>
        </w:rPr>
        <w:t xml:space="preserve"> Modifies the performance element to make better decisions in the future.</w:t>
      </w:r>
    </w:p>
    <w:p w14:paraId="763713F5" w14:textId="77777777" w:rsidR="00F216AB" w:rsidRPr="00F216AB" w:rsidRDefault="00F216AB" w:rsidP="00F216AB">
      <w:pPr>
        <w:pStyle w:val="ListParagraph"/>
        <w:numPr>
          <w:ilvl w:val="0"/>
          <w:numId w:val="7"/>
        </w:numPr>
        <w:autoSpaceDE w:val="0"/>
        <w:autoSpaceDN w:val="0"/>
        <w:adjustRightInd w:val="0"/>
        <w:rPr>
          <w:sz w:val="24"/>
          <w:szCs w:val="24"/>
        </w:rPr>
      </w:pPr>
      <w:r w:rsidRPr="00F216AB">
        <w:rPr>
          <w:b/>
          <w:bCs/>
          <w:sz w:val="24"/>
          <w:szCs w:val="24"/>
        </w:rPr>
        <w:t>Problem Generator:</w:t>
      </w:r>
      <w:r w:rsidRPr="00F216AB">
        <w:rPr>
          <w:sz w:val="24"/>
          <w:szCs w:val="24"/>
        </w:rPr>
        <w:t xml:space="preserve"> Suggests exploratory actions.</w:t>
      </w:r>
    </w:p>
    <w:p w14:paraId="3A05A7F3" w14:textId="77777777" w:rsidR="00F216AB" w:rsidRPr="00F216AB" w:rsidRDefault="00F216AB" w:rsidP="00F216AB">
      <w:pPr>
        <w:pStyle w:val="ListParagraph"/>
        <w:autoSpaceDE w:val="0"/>
        <w:autoSpaceDN w:val="0"/>
        <w:adjustRightInd w:val="0"/>
        <w:ind w:left="810"/>
        <w:rPr>
          <w:sz w:val="24"/>
          <w:szCs w:val="24"/>
        </w:rPr>
      </w:pPr>
      <w:r w:rsidRPr="00F216AB">
        <w:rPr>
          <w:i/>
          <w:iCs/>
          <w:sz w:val="24"/>
          <w:szCs w:val="24"/>
        </w:rPr>
        <w:t>If the agent sets the lights to 50% brightness, and the user immediately overrides it to 80%, the Learning Element adjusts the Utility function so that 80% brightness has a higher mathematical weight for that specific user at that specific time of day.</w:t>
      </w:r>
    </w:p>
    <w:p w14:paraId="0608D831" w14:textId="77777777" w:rsidR="00F216AB" w:rsidRPr="00F216AB" w:rsidRDefault="00F216AB" w:rsidP="00F216AB">
      <w:pPr>
        <w:pStyle w:val="ListParagraph"/>
        <w:autoSpaceDE w:val="0"/>
        <w:autoSpaceDN w:val="0"/>
        <w:adjustRightInd w:val="0"/>
        <w:ind w:left="810"/>
        <w:rPr>
          <w:b/>
          <w:bCs/>
          <w:sz w:val="24"/>
          <w:szCs w:val="24"/>
        </w:rPr>
      </w:pPr>
      <w:r w:rsidRPr="00F216AB">
        <w:rPr>
          <w:b/>
          <w:bCs/>
          <w:sz w:val="24"/>
          <w:szCs w:val="24"/>
        </w:rPr>
        <w:t>4. Justification for the Most Effective Approach</w:t>
      </w:r>
    </w:p>
    <w:p w14:paraId="1C5A8B26" w14:textId="4944DA99" w:rsidR="00F216AB" w:rsidRPr="00F216AB" w:rsidRDefault="00F216AB" w:rsidP="00F216AB">
      <w:pPr>
        <w:pStyle w:val="ListParagraph"/>
        <w:autoSpaceDE w:val="0"/>
        <w:autoSpaceDN w:val="0"/>
        <w:adjustRightInd w:val="0"/>
        <w:ind w:left="810"/>
        <w:rPr>
          <w:sz w:val="24"/>
          <w:szCs w:val="24"/>
        </w:rPr>
      </w:pPr>
      <w:r w:rsidRPr="00F216AB">
        <w:rPr>
          <w:sz w:val="24"/>
          <w:szCs w:val="24"/>
        </w:rPr>
        <w:t xml:space="preserve">For ensuring comfort, energy efficiency, and security, a </w:t>
      </w:r>
      <w:r w:rsidRPr="00F216AB">
        <w:rPr>
          <w:b/>
          <w:bCs/>
          <w:sz w:val="24"/>
          <w:szCs w:val="24"/>
        </w:rPr>
        <w:t>Hybrid Architecture: A Learning Utility-Based Agent equipped with a Model-Based internal state</w:t>
      </w:r>
      <w:r w:rsidRPr="00F216AB">
        <w:rPr>
          <w:sz w:val="24"/>
          <w:szCs w:val="24"/>
        </w:rPr>
        <w:t xml:space="preserve"> is unequivocally the most effective approach. </w:t>
      </w:r>
    </w:p>
    <w:p w14:paraId="5898DEE2" w14:textId="77777777" w:rsidR="00F216AB" w:rsidRPr="00F216AB" w:rsidRDefault="00F216AB" w:rsidP="00F216AB">
      <w:pPr>
        <w:pStyle w:val="ListParagraph"/>
        <w:autoSpaceDE w:val="0"/>
        <w:autoSpaceDN w:val="0"/>
        <w:adjustRightInd w:val="0"/>
        <w:ind w:left="810"/>
        <w:rPr>
          <w:sz w:val="24"/>
          <w:szCs w:val="24"/>
        </w:rPr>
      </w:pPr>
      <w:r w:rsidRPr="00F216AB">
        <w:rPr>
          <w:b/>
          <w:bCs/>
          <w:sz w:val="24"/>
          <w:szCs w:val="24"/>
        </w:rPr>
        <w:t>Justification:</w:t>
      </w:r>
    </w:p>
    <w:p w14:paraId="7BAB7923" w14:textId="77777777" w:rsidR="00F216AB" w:rsidRPr="00F216AB" w:rsidRDefault="00F216AB" w:rsidP="00F216AB">
      <w:pPr>
        <w:pStyle w:val="ListParagraph"/>
        <w:numPr>
          <w:ilvl w:val="0"/>
          <w:numId w:val="8"/>
        </w:numPr>
        <w:autoSpaceDE w:val="0"/>
        <w:autoSpaceDN w:val="0"/>
        <w:adjustRightInd w:val="0"/>
        <w:rPr>
          <w:sz w:val="24"/>
          <w:szCs w:val="24"/>
        </w:rPr>
      </w:pPr>
      <w:r w:rsidRPr="00F216AB">
        <w:rPr>
          <w:b/>
          <w:bCs/>
          <w:sz w:val="24"/>
          <w:szCs w:val="24"/>
        </w:rPr>
        <w:lastRenderedPageBreak/>
        <w:t>For Security:</w:t>
      </w:r>
      <w:r w:rsidRPr="00F216AB">
        <w:rPr>
          <w:sz w:val="24"/>
          <w:szCs w:val="24"/>
        </w:rPr>
        <w:t xml:space="preserve"> Security requires absolute certainty of the physical state of the house. The </w:t>
      </w:r>
      <w:r w:rsidRPr="00F216AB">
        <w:rPr>
          <w:b/>
          <w:bCs/>
          <w:sz w:val="24"/>
          <w:szCs w:val="24"/>
        </w:rPr>
        <w:t>Model-Based</w:t>
      </w:r>
      <w:r w:rsidRPr="00F216AB">
        <w:rPr>
          <w:sz w:val="24"/>
          <w:szCs w:val="24"/>
        </w:rPr>
        <w:t xml:space="preserve"> component is mandatory to track occupancy, monitor unobservable blind spots, and remember door/window states across time.</w:t>
      </w:r>
    </w:p>
    <w:p w14:paraId="7C532946" w14:textId="08CD5CEF" w:rsidR="00F216AB" w:rsidRPr="00F216AB" w:rsidRDefault="00F216AB" w:rsidP="00F216AB">
      <w:pPr>
        <w:pStyle w:val="ListParagraph"/>
        <w:numPr>
          <w:ilvl w:val="0"/>
          <w:numId w:val="8"/>
        </w:numPr>
        <w:autoSpaceDE w:val="0"/>
        <w:autoSpaceDN w:val="0"/>
        <w:adjustRightInd w:val="0"/>
        <w:rPr>
          <w:sz w:val="24"/>
          <w:szCs w:val="24"/>
        </w:rPr>
      </w:pPr>
      <w:r w:rsidRPr="00F216AB">
        <w:rPr>
          <w:b/>
          <w:bCs/>
          <w:sz w:val="24"/>
          <w:szCs w:val="24"/>
        </w:rPr>
        <w:t>For Energy Efficiency and Comfort:</w:t>
      </w:r>
      <w:r w:rsidRPr="00F216AB">
        <w:rPr>
          <w:sz w:val="24"/>
          <w:szCs w:val="24"/>
        </w:rPr>
        <w:t xml:space="preserve"> These are inherently conflicting variables. A simple reflex or goal-based agent cannot resolve conflicts. The </w:t>
      </w:r>
      <w:r w:rsidRPr="00F216AB">
        <w:rPr>
          <w:b/>
          <w:bCs/>
          <w:sz w:val="24"/>
          <w:szCs w:val="24"/>
        </w:rPr>
        <w:t>Utility-Based</w:t>
      </w:r>
      <w:r w:rsidRPr="00F216AB">
        <w:rPr>
          <w:sz w:val="24"/>
          <w:szCs w:val="24"/>
        </w:rPr>
        <w:t xml:space="preserve"> component is required to calculate dynamic trade-offs, weighing the cost of power against the degree of human comfort.</w:t>
      </w:r>
    </w:p>
    <w:p w14:paraId="1D63627C" w14:textId="77777777" w:rsidR="00F216AB" w:rsidRDefault="00F216AB" w:rsidP="00F216AB">
      <w:pPr>
        <w:pStyle w:val="ListParagraph"/>
        <w:numPr>
          <w:ilvl w:val="0"/>
          <w:numId w:val="8"/>
        </w:numPr>
        <w:autoSpaceDE w:val="0"/>
        <w:autoSpaceDN w:val="0"/>
        <w:adjustRightInd w:val="0"/>
      </w:pPr>
      <w:r w:rsidRPr="00F216AB">
        <w:rPr>
          <w:b/>
          <w:bCs/>
          <w:sz w:val="24"/>
          <w:szCs w:val="24"/>
        </w:rPr>
        <w:t>For Adaptability:</w:t>
      </w:r>
      <w:r w:rsidRPr="00F216AB">
        <w:rPr>
          <w:sz w:val="24"/>
          <w:szCs w:val="24"/>
        </w:rPr>
        <w:t xml:space="preserve"> Humans are not static; their routines change. The </w:t>
      </w:r>
      <w:r w:rsidRPr="00F216AB">
        <w:rPr>
          <w:b/>
          <w:bCs/>
          <w:sz w:val="24"/>
          <w:szCs w:val="24"/>
        </w:rPr>
        <w:t>Learning Framework</w:t>
      </w:r>
      <w:r w:rsidRPr="00F216AB">
        <w:rPr>
          <w:sz w:val="24"/>
          <w:szCs w:val="24"/>
        </w:rPr>
        <w:t xml:space="preserve"> ensures that the utility function's weights are constantly refined by </w:t>
      </w:r>
      <w:proofErr w:type="spellStart"/>
      <w:r w:rsidRPr="00F216AB">
        <w:rPr>
          <w:sz w:val="24"/>
          <w:szCs w:val="24"/>
        </w:rPr>
        <w:t>analyzing</w:t>
      </w:r>
      <w:proofErr w:type="spellEnd"/>
      <w:r w:rsidRPr="00F216AB">
        <w:rPr>
          <w:sz w:val="24"/>
          <w:szCs w:val="24"/>
        </w:rPr>
        <w:t xml:space="preserve"> user </w:t>
      </w:r>
      <w:proofErr w:type="spellStart"/>
      <w:r w:rsidRPr="00F216AB">
        <w:rPr>
          <w:sz w:val="24"/>
          <w:szCs w:val="24"/>
        </w:rPr>
        <w:t>behavior</w:t>
      </w:r>
      <w:proofErr w:type="spellEnd"/>
      <w:r w:rsidRPr="00F216AB">
        <w:rPr>
          <w:sz w:val="24"/>
          <w:szCs w:val="24"/>
        </w:rPr>
        <w:t>, resulting in a truly intelligent home that adapts to environmental conditions and routines</w:t>
      </w:r>
      <w:r w:rsidRPr="00F216AB">
        <w:t xml:space="preserve">. </w:t>
      </w:r>
    </w:p>
    <w:p w14:paraId="301B4167" w14:textId="77777777" w:rsidR="00F216AB" w:rsidRDefault="00F216AB" w:rsidP="00F216AB">
      <w:pPr>
        <w:autoSpaceDE w:val="0"/>
        <w:autoSpaceDN w:val="0"/>
        <w:adjustRightInd w:val="0"/>
      </w:pPr>
    </w:p>
    <w:p w14:paraId="1273C814" w14:textId="77777777" w:rsidR="00F216AB" w:rsidRDefault="00F216AB" w:rsidP="00F216AB">
      <w:pPr>
        <w:autoSpaceDE w:val="0"/>
        <w:autoSpaceDN w:val="0"/>
        <w:adjustRightInd w:val="0"/>
      </w:pPr>
    </w:p>
    <w:p w14:paraId="2FCA945D" w14:textId="77777777" w:rsidR="00F216AB" w:rsidRDefault="00F216AB" w:rsidP="00F216AB">
      <w:pPr>
        <w:autoSpaceDE w:val="0"/>
        <w:autoSpaceDN w:val="0"/>
        <w:adjustRightInd w:val="0"/>
        <w:rPr>
          <w:b/>
          <w:bCs/>
        </w:rPr>
      </w:pPr>
      <w:r w:rsidRPr="00F216AB">
        <w:rPr>
          <w:b/>
          <w:bCs/>
        </w:rPr>
        <w:t>Answer to Question 2:</w:t>
      </w:r>
    </w:p>
    <w:p w14:paraId="5B3B57EC" w14:textId="49764E9E" w:rsidR="00F216AB" w:rsidRPr="00F216AB" w:rsidRDefault="00F216AB" w:rsidP="00F216AB">
      <w:pPr>
        <w:autoSpaceDE w:val="0"/>
        <w:autoSpaceDN w:val="0"/>
        <w:adjustRightInd w:val="0"/>
        <w:rPr>
          <w:b/>
          <w:bCs/>
        </w:rPr>
      </w:pPr>
      <w:r w:rsidRPr="00F216AB">
        <w:rPr>
          <w:b/>
          <w:bCs/>
        </w:rPr>
        <w:t>Uninformed Search Strategies in Robot Navigation</w:t>
      </w:r>
    </w:p>
    <w:p w14:paraId="0EA8DE44" w14:textId="77777777" w:rsidR="00F216AB" w:rsidRPr="00F216AB" w:rsidRDefault="00F216AB" w:rsidP="00F216AB">
      <w:pPr>
        <w:pStyle w:val="ListParagraph"/>
        <w:autoSpaceDE w:val="0"/>
        <w:autoSpaceDN w:val="0"/>
        <w:adjustRightInd w:val="0"/>
        <w:ind w:left="720"/>
        <w:rPr>
          <w:b/>
          <w:bCs/>
          <w:sz w:val="24"/>
          <w:szCs w:val="24"/>
        </w:rPr>
      </w:pPr>
      <w:r w:rsidRPr="00F216AB">
        <w:rPr>
          <w:b/>
          <w:bCs/>
          <w:sz w:val="24"/>
          <w:szCs w:val="24"/>
        </w:rPr>
        <w:t>1. Introduction to the Navigation Problem</w:t>
      </w:r>
    </w:p>
    <w:p w14:paraId="7F638EE5" w14:textId="77777777" w:rsidR="00F216AB" w:rsidRPr="00F216AB" w:rsidRDefault="00F216AB" w:rsidP="00F216AB">
      <w:pPr>
        <w:pStyle w:val="ListParagraph"/>
        <w:autoSpaceDE w:val="0"/>
        <w:autoSpaceDN w:val="0"/>
        <w:adjustRightInd w:val="0"/>
        <w:ind w:left="720"/>
        <w:rPr>
          <w:sz w:val="24"/>
          <w:szCs w:val="24"/>
        </w:rPr>
      </w:pPr>
      <w:r w:rsidRPr="00F216AB">
        <w:rPr>
          <w:sz w:val="24"/>
          <w:szCs w:val="24"/>
        </w:rPr>
        <w:t xml:space="preserve">When a robot is placed in an unknown maze and must find a path to the exit without prior knowledge of the layout, it faces a classic AI environment constraint. Because the robot has no prior knowledge, it lacks a heuristic function (an estimate of the distance to the goal). Therefore, it must rely entirely on </w:t>
      </w:r>
      <w:r w:rsidRPr="00F216AB">
        <w:rPr>
          <w:b/>
          <w:bCs/>
          <w:sz w:val="24"/>
          <w:szCs w:val="24"/>
        </w:rPr>
        <w:t>Uninformed Search Strategies</w:t>
      </w:r>
      <w:r w:rsidRPr="00F216AB">
        <w:rPr>
          <w:sz w:val="24"/>
          <w:szCs w:val="24"/>
        </w:rPr>
        <w:t xml:space="preserve"> like Uniform Cost Search (UCS) and Iterative Deepening Search (IDS) that generate paths systematically based only on the problem definition. </w:t>
      </w:r>
    </w:p>
    <w:p w14:paraId="296DF03D" w14:textId="77777777" w:rsidR="00F216AB" w:rsidRPr="00F216AB" w:rsidRDefault="00F216AB" w:rsidP="00F216AB">
      <w:pPr>
        <w:pStyle w:val="ListParagraph"/>
        <w:autoSpaceDE w:val="0"/>
        <w:autoSpaceDN w:val="0"/>
        <w:adjustRightInd w:val="0"/>
        <w:ind w:left="720"/>
        <w:rPr>
          <w:b/>
          <w:bCs/>
          <w:sz w:val="24"/>
          <w:szCs w:val="24"/>
        </w:rPr>
      </w:pPr>
      <w:r w:rsidRPr="00F216AB">
        <w:rPr>
          <w:b/>
          <w:bCs/>
          <w:sz w:val="24"/>
          <w:szCs w:val="24"/>
        </w:rPr>
        <w:t>2. Analysis of Uninformed Search Strategies</w:t>
      </w:r>
    </w:p>
    <w:p w14:paraId="79A6102D" w14:textId="77777777" w:rsidR="00F216AB" w:rsidRPr="00F216AB" w:rsidRDefault="00F216AB" w:rsidP="00F216AB">
      <w:pPr>
        <w:pStyle w:val="ListParagraph"/>
        <w:autoSpaceDE w:val="0"/>
        <w:autoSpaceDN w:val="0"/>
        <w:adjustRightInd w:val="0"/>
        <w:ind w:left="720"/>
        <w:rPr>
          <w:b/>
          <w:bCs/>
          <w:sz w:val="24"/>
          <w:szCs w:val="24"/>
        </w:rPr>
      </w:pPr>
      <w:r w:rsidRPr="00F216AB">
        <w:rPr>
          <w:b/>
          <w:bCs/>
          <w:sz w:val="24"/>
          <w:szCs w:val="24"/>
        </w:rPr>
        <w:t>A. Uniform Cost Search (UCS)</w:t>
      </w:r>
    </w:p>
    <w:p w14:paraId="72C77B24" w14:textId="41E317FF" w:rsidR="00F216AB" w:rsidRPr="00F216AB" w:rsidRDefault="00F216AB" w:rsidP="00F216AB">
      <w:pPr>
        <w:pStyle w:val="ListParagraph"/>
        <w:numPr>
          <w:ilvl w:val="0"/>
          <w:numId w:val="9"/>
        </w:numPr>
        <w:autoSpaceDE w:val="0"/>
        <w:autoSpaceDN w:val="0"/>
        <w:adjustRightInd w:val="0"/>
        <w:rPr>
          <w:sz w:val="24"/>
          <w:szCs w:val="24"/>
        </w:rPr>
      </w:pPr>
      <w:r w:rsidRPr="00F216AB">
        <w:rPr>
          <w:b/>
          <w:bCs/>
          <w:sz w:val="24"/>
          <w:szCs w:val="24"/>
        </w:rPr>
        <w:t>Mechanism:</w:t>
      </w:r>
      <w:r w:rsidRPr="00F216AB">
        <w:rPr>
          <w:sz w:val="24"/>
          <w:szCs w:val="24"/>
        </w:rPr>
        <w:t xml:space="preserve"> UCS expands nodes based on their path cost from the starting node, </w:t>
      </w:r>
      <m:oMath>
        <m:r>
          <w:rPr>
            <w:rFonts w:ascii="Cambria Math" w:hAnsi="Cambria Math"/>
            <w:sz w:val="24"/>
            <w:szCs w:val="24"/>
          </w:rPr>
          <m:t>g</m:t>
        </m:r>
        <m:d>
          <m:dPr>
            <m:ctrlPr>
              <w:rPr>
                <w:rFonts w:ascii="Cambria Math" w:hAnsi="Cambria Math"/>
                <w:sz w:val="24"/>
                <w:szCs w:val="24"/>
              </w:rPr>
            </m:ctrlPr>
          </m:dPr>
          <m:e>
            <m:r>
              <w:rPr>
                <w:rFonts w:ascii="Cambria Math" w:hAnsi="Cambria Math"/>
                <w:sz w:val="24"/>
                <w:szCs w:val="24"/>
              </w:rPr>
              <m:t>n</m:t>
            </m:r>
          </m:e>
        </m:d>
      </m:oMath>
      <w:r w:rsidRPr="00F216AB">
        <w:rPr>
          <w:sz w:val="24"/>
          <w:szCs w:val="24"/>
        </w:rPr>
        <w:t xml:space="preserve">. It utilizes a priority queue to ensure that the node with the lowest cumulative cost is always expanded next. </w:t>
      </w:r>
    </w:p>
    <w:p w14:paraId="69CC0A63" w14:textId="77777777" w:rsidR="00F216AB" w:rsidRPr="00F216AB" w:rsidRDefault="00F216AB" w:rsidP="00F216AB">
      <w:pPr>
        <w:pStyle w:val="ListParagraph"/>
        <w:numPr>
          <w:ilvl w:val="0"/>
          <w:numId w:val="9"/>
        </w:numPr>
        <w:autoSpaceDE w:val="0"/>
        <w:autoSpaceDN w:val="0"/>
        <w:adjustRightInd w:val="0"/>
        <w:rPr>
          <w:sz w:val="24"/>
          <w:szCs w:val="24"/>
        </w:rPr>
      </w:pPr>
      <w:r w:rsidRPr="00F216AB">
        <w:rPr>
          <w:b/>
          <w:bCs/>
          <w:sz w:val="24"/>
          <w:szCs w:val="24"/>
        </w:rPr>
        <w:t>Advantages:</w:t>
      </w:r>
    </w:p>
    <w:p w14:paraId="53B770F9" w14:textId="77777777" w:rsidR="00F216AB" w:rsidRPr="00F216AB" w:rsidRDefault="00F216AB" w:rsidP="00F216AB">
      <w:pPr>
        <w:pStyle w:val="ListParagraph"/>
        <w:numPr>
          <w:ilvl w:val="1"/>
          <w:numId w:val="9"/>
        </w:numPr>
        <w:autoSpaceDE w:val="0"/>
        <w:autoSpaceDN w:val="0"/>
        <w:adjustRightInd w:val="0"/>
        <w:rPr>
          <w:sz w:val="24"/>
          <w:szCs w:val="24"/>
        </w:rPr>
      </w:pPr>
      <w:r w:rsidRPr="00F216AB">
        <w:rPr>
          <w:b/>
          <w:bCs/>
          <w:sz w:val="24"/>
          <w:szCs w:val="24"/>
        </w:rPr>
        <w:t>Optimal:</w:t>
      </w:r>
      <w:r w:rsidRPr="00F216AB">
        <w:rPr>
          <w:sz w:val="24"/>
          <w:szCs w:val="24"/>
        </w:rPr>
        <w:t xml:space="preserve"> It is guaranteed to find the cheapest (most optimal) path to the exit, provided step costs are non-negative. This is highly useful if the maze has varying terrain costs.</w:t>
      </w:r>
    </w:p>
    <w:p w14:paraId="3F75E7B5" w14:textId="77777777" w:rsidR="00F216AB" w:rsidRPr="00F216AB" w:rsidRDefault="00F216AB" w:rsidP="00F216AB">
      <w:pPr>
        <w:pStyle w:val="ListParagraph"/>
        <w:numPr>
          <w:ilvl w:val="1"/>
          <w:numId w:val="9"/>
        </w:numPr>
        <w:autoSpaceDE w:val="0"/>
        <w:autoSpaceDN w:val="0"/>
        <w:adjustRightInd w:val="0"/>
        <w:rPr>
          <w:sz w:val="24"/>
          <w:szCs w:val="24"/>
        </w:rPr>
      </w:pPr>
      <w:r w:rsidRPr="00F216AB">
        <w:rPr>
          <w:b/>
          <w:bCs/>
          <w:sz w:val="24"/>
          <w:szCs w:val="24"/>
        </w:rPr>
        <w:t>Complete:</w:t>
      </w:r>
      <w:r w:rsidRPr="00F216AB">
        <w:rPr>
          <w:sz w:val="24"/>
          <w:szCs w:val="24"/>
        </w:rPr>
        <w:t xml:space="preserve"> It will definitely find a solution if one exists.</w:t>
      </w:r>
    </w:p>
    <w:p w14:paraId="2946F022" w14:textId="77777777" w:rsidR="00F216AB" w:rsidRPr="00F216AB" w:rsidRDefault="00F216AB" w:rsidP="00F216AB">
      <w:pPr>
        <w:pStyle w:val="ListParagraph"/>
        <w:numPr>
          <w:ilvl w:val="0"/>
          <w:numId w:val="9"/>
        </w:numPr>
        <w:autoSpaceDE w:val="0"/>
        <w:autoSpaceDN w:val="0"/>
        <w:adjustRightInd w:val="0"/>
        <w:rPr>
          <w:sz w:val="24"/>
          <w:szCs w:val="24"/>
        </w:rPr>
      </w:pPr>
      <w:r w:rsidRPr="00F216AB">
        <w:rPr>
          <w:b/>
          <w:bCs/>
          <w:sz w:val="24"/>
          <w:szCs w:val="24"/>
        </w:rPr>
        <w:t>Disadvantages (Complexity):</w:t>
      </w:r>
    </w:p>
    <w:p w14:paraId="217718FA" w14:textId="012E5283" w:rsidR="00F216AB" w:rsidRPr="00F216AB" w:rsidRDefault="00F216AB" w:rsidP="00F216AB">
      <w:pPr>
        <w:pStyle w:val="ListParagraph"/>
        <w:numPr>
          <w:ilvl w:val="1"/>
          <w:numId w:val="9"/>
        </w:numPr>
        <w:autoSpaceDE w:val="0"/>
        <w:autoSpaceDN w:val="0"/>
        <w:adjustRightInd w:val="0"/>
        <w:rPr>
          <w:sz w:val="24"/>
          <w:szCs w:val="24"/>
        </w:rPr>
      </w:pPr>
      <w:r w:rsidRPr="00F216AB">
        <w:rPr>
          <w:b/>
          <w:bCs/>
          <w:sz w:val="24"/>
          <w:szCs w:val="24"/>
        </w:rPr>
        <w:t>Time and Space Complexity:</w:t>
      </w:r>
      <w:r w:rsidRPr="00F216AB">
        <w:rPr>
          <w:sz w:val="24"/>
          <w:szCs w:val="24"/>
        </w:rPr>
        <w:t xml:space="preserve"> The time and space complexity is </w:t>
      </w:r>
      <m:oMath>
        <m:r>
          <w:rPr>
            <w:rFonts w:ascii="Cambria Math" w:hAnsi="Cambria Math"/>
            <w:sz w:val="24"/>
            <w:szCs w:val="24"/>
          </w:rPr>
          <m:t>O</m:t>
        </m:r>
        <m:d>
          <m:dPr>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1+</m:t>
                </m:r>
                <m:d>
                  <m:dPr>
                    <m:begChr m:val="⌊"/>
                    <m:endChr m:val="⌋"/>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m:t>
                        </m:r>
                      </m:sup>
                    </m:sSup>
                    <m:r>
                      <w:rPr>
                        <w:rFonts w:ascii="Cambria Math" w:hAnsi="Cambria Math"/>
                        <w:sz w:val="24"/>
                        <w:szCs w:val="24"/>
                      </w:rPr>
                      <m:t>/ϵ</m:t>
                    </m:r>
                  </m:e>
                </m:d>
              </m:sup>
            </m:sSup>
          </m:e>
        </m:d>
      </m:oMath>
      <w:r w:rsidRPr="00F216AB">
        <w:rPr>
          <w:sz w:val="24"/>
          <w:szCs w:val="24"/>
        </w:rPr>
        <w:t xml:space="preserve">, where </w:t>
      </w:r>
      <m:oMath>
        <m:r>
          <w:rPr>
            <w:rFonts w:ascii="Cambria Math" w:hAnsi="Cambria Math"/>
            <w:sz w:val="24"/>
            <w:szCs w:val="24"/>
          </w:rPr>
          <m:t>b</m:t>
        </m:r>
      </m:oMath>
      <w:r w:rsidRPr="00F216AB">
        <w:rPr>
          <w:sz w:val="24"/>
          <w:szCs w:val="24"/>
        </w:rPr>
        <w:t xml:space="preserve"> is the branching factor, </w:t>
      </w:r>
      <m:oMath>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m:t>
            </m:r>
          </m:sup>
        </m:sSup>
      </m:oMath>
      <w:r w:rsidRPr="00F216AB">
        <w:rPr>
          <w:sz w:val="24"/>
          <w:szCs w:val="24"/>
        </w:rPr>
        <w:t xml:space="preserve"> is the optimal path cost, and </w:t>
      </w:r>
      <m:oMath>
        <m:r>
          <w:rPr>
            <w:rFonts w:ascii="Cambria Math" w:hAnsi="Cambria Math"/>
            <w:sz w:val="24"/>
            <w:szCs w:val="24"/>
          </w:rPr>
          <m:t>ϵ</m:t>
        </m:r>
      </m:oMath>
      <w:r w:rsidRPr="00F216AB">
        <w:rPr>
          <w:sz w:val="24"/>
          <w:szCs w:val="24"/>
        </w:rPr>
        <w:t xml:space="preserve"> is the minimum step cost. </w:t>
      </w:r>
    </w:p>
    <w:p w14:paraId="7105F361" w14:textId="77777777" w:rsidR="00F216AB" w:rsidRPr="00F216AB" w:rsidRDefault="00F216AB" w:rsidP="00F216AB">
      <w:pPr>
        <w:pStyle w:val="ListParagraph"/>
        <w:numPr>
          <w:ilvl w:val="1"/>
          <w:numId w:val="9"/>
        </w:numPr>
        <w:autoSpaceDE w:val="0"/>
        <w:autoSpaceDN w:val="0"/>
        <w:adjustRightInd w:val="0"/>
        <w:rPr>
          <w:sz w:val="24"/>
          <w:szCs w:val="24"/>
        </w:rPr>
      </w:pPr>
      <w:r w:rsidRPr="00F216AB">
        <w:rPr>
          <w:sz w:val="24"/>
          <w:szCs w:val="24"/>
        </w:rPr>
        <w:t>Because it expands outward in concentric "contours" of cost, it must keep every unexplored frontier node in its memory. In a massive maze, this leads to an exponential explosion of memory requirements, which can easily exceed a physical robot's onboard processing limits.</w:t>
      </w:r>
    </w:p>
    <w:p w14:paraId="0C56B1CC" w14:textId="77777777" w:rsidR="00F216AB" w:rsidRPr="00F216AB" w:rsidRDefault="00F216AB" w:rsidP="00F216AB">
      <w:pPr>
        <w:pStyle w:val="ListParagraph"/>
        <w:autoSpaceDE w:val="0"/>
        <w:autoSpaceDN w:val="0"/>
        <w:adjustRightInd w:val="0"/>
        <w:ind w:left="720"/>
        <w:rPr>
          <w:b/>
          <w:bCs/>
          <w:sz w:val="24"/>
          <w:szCs w:val="24"/>
        </w:rPr>
      </w:pPr>
      <w:r w:rsidRPr="00F216AB">
        <w:rPr>
          <w:b/>
          <w:bCs/>
          <w:sz w:val="24"/>
          <w:szCs w:val="24"/>
        </w:rPr>
        <w:t>B. Iterative Deepening Search (IDS)</w:t>
      </w:r>
    </w:p>
    <w:p w14:paraId="74EFA5C4" w14:textId="2CAFFA69" w:rsidR="00F216AB" w:rsidRPr="00F216AB" w:rsidRDefault="00F216AB" w:rsidP="00F216AB">
      <w:pPr>
        <w:pStyle w:val="ListParagraph"/>
        <w:numPr>
          <w:ilvl w:val="0"/>
          <w:numId w:val="10"/>
        </w:numPr>
        <w:autoSpaceDE w:val="0"/>
        <w:autoSpaceDN w:val="0"/>
        <w:adjustRightInd w:val="0"/>
        <w:rPr>
          <w:sz w:val="24"/>
          <w:szCs w:val="24"/>
        </w:rPr>
      </w:pPr>
      <w:r w:rsidRPr="00F216AB">
        <w:rPr>
          <w:b/>
          <w:bCs/>
          <w:sz w:val="24"/>
          <w:szCs w:val="24"/>
        </w:rPr>
        <w:t>Mechanism:</w:t>
      </w:r>
      <w:r w:rsidRPr="00F216AB">
        <w:rPr>
          <w:sz w:val="24"/>
          <w:szCs w:val="24"/>
        </w:rPr>
        <w:t xml:space="preserve"> IDS elegantly combines the space efficiency of Depth-First Search (DFS) with the completeness of Breadth-First Search (BFS). It works by executing a standard DFS but strictly limits the search depth. It starts with depth </w:t>
      </w:r>
      <m:oMath>
        <m:r>
          <w:rPr>
            <w:rFonts w:ascii="Cambria Math" w:hAnsi="Cambria Math"/>
            <w:sz w:val="24"/>
            <w:szCs w:val="24"/>
          </w:rPr>
          <m:t>d=0</m:t>
        </m:r>
      </m:oMath>
      <w:r w:rsidRPr="00F216AB">
        <w:rPr>
          <w:sz w:val="24"/>
          <w:szCs w:val="24"/>
        </w:rPr>
        <w:t xml:space="preserve">. If the exit isn't found, it resets and searches to depth </w:t>
      </w:r>
      <m:oMath>
        <m:r>
          <w:rPr>
            <w:rFonts w:ascii="Cambria Math" w:hAnsi="Cambria Math"/>
            <w:sz w:val="24"/>
            <w:szCs w:val="24"/>
          </w:rPr>
          <m:t>d=1</m:t>
        </m:r>
      </m:oMath>
      <w:r w:rsidRPr="00F216AB">
        <w:rPr>
          <w:sz w:val="24"/>
          <w:szCs w:val="24"/>
        </w:rPr>
        <w:t xml:space="preserve">, then </w:t>
      </w:r>
      <m:oMath>
        <m:r>
          <w:rPr>
            <w:rFonts w:ascii="Cambria Math" w:hAnsi="Cambria Math"/>
            <w:sz w:val="24"/>
            <w:szCs w:val="24"/>
          </w:rPr>
          <m:t>d=2</m:t>
        </m:r>
      </m:oMath>
      <w:r w:rsidRPr="00F216AB">
        <w:rPr>
          <w:sz w:val="24"/>
          <w:szCs w:val="24"/>
        </w:rPr>
        <w:t xml:space="preserve">, and so on, until the goal is found. </w:t>
      </w:r>
    </w:p>
    <w:p w14:paraId="28B7350F" w14:textId="77777777" w:rsidR="00F216AB" w:rsidRPr="00F216AB" w:rsidRDefault="00F216AB" w:rsidP="00F216AB">
      <w:pPr>
        <w:pStyle w:val="ListParagraph"/>
        <w:numPr>
          <w:ilvl w:val="0"/>
          <w:numId w:val="10"/>
        </w:numPr>
        <w:autoSpaceDE w:val="0"/>
        <w:autoSpaceDN w:val="0"/>
        <w:adjustRightInd w:val="0"/>
        <w:rPr>
          <w:sz w:val="24"/>
          <w:szCs w:val="24"/>
        </w:rPr>
      </w:pPr>
      <w:r w:rsidRPr="00F216AB">
        <w:rPr>
          <w:b/>
          <w:bCs/>
          <w:sz w:val="24"/>
          <w:szCs w:val="24"/>
        </w:rPr>
        <w:t>Advantages:</w:t>
      </w:r>
    </w:p>
    <w:p w14:paraId="177B46CF" w14:textId="1D86950A" w:rsidR="00F216AB" w:rsidRPr="00F216AB" w:rsidRDefault="00F216AB" w:rsidP="00F216AB">
      <w:pPr>
        <w:pStyle w:val="ListParagraph"/>
        <w:numPr>
          <w:ilvl w:val="1"/>
          <w:numId w:val="10"/>
        </w:numPr>
        <w:autoSpaceDE w:val="0"/>
        <w:autoSpaceDN w:val="0"/>
        <w:adjustRightInd w:val="0"/>
        <w:rPr>
          <w:sz w:val="24"/>
          <w:szCs w:val="24"/>
        </w:rPr>
      </w:pPr>
      <w:r w:rsidRPr="00F216AB">
        <w:rPr>
          <w:b/>
          <w:bCs/>
          <w:sz w:val="24"/>
          <w:szCs w:val="24"/>
        </w:rPr>
        <w:t>Space Efficiency:</w:t>
      </w:r>
      <w:r w:rsidRPr="00F216AB">
        <w:rPr>
          <w:sz w:val="24"/>
          <w:szCs w:val="24"/>
        </w:rPr>
        <w:t xml:space="preserve"> The space complexity is only </w:t>
      </w:r>
      <m:oMath>
        <m:r>
          <w:rPr>
            <w:rFonts w:ascii="Cambria Math" w:hAnsi="Cambria Math"/>
            <w:sz w:val="24"/>
            <w:szCs w:val="24"/>
          </w:rPr>
          <m:t>O</m:t>
        </m:r>
        <m:d>
          <m:dPr>
            <m:ctrlPr>
              <w:rPr>
                <w:rFonts w:ascii="Cambria Math" w:hAnsi="Cambria Math"/>
                <w:sz w:val="24"/>
                <w:szCs w:val="24"/>
              </w:rPr>
            </m:ctrlPr>
          </m:dPr>
          <m:e>
            <m:r>
              <w:rPr>
                <w:rFonts w:ascii="Cambria Math" w:hAnsi="Cambria Math"/>
                <w:sz w:val="24"/>
                <w:szCs w:val="24"/>
              </w:rPr>
              <m:t>bd</m:t>
            </m:r>
          </m:e>
        </m:d>
      </m:oMath>
      <w:r w:rsidRPr="00F216AB">
        <w:rPr>
          <w:sz w:val="24"/>
          <w:szCs w:val="24"/>
        </w:rPr>
        <w:t xml:space="preserve"> (where </w:t>
      </w:r>
      <m:oMath>
        <m:r>
          <w:rPr>
            <w:rFonts w:ascii="Cambria Math" w:hAnsi="Cambria Math"/>
            <w:sz w:val="24"/>
            <w:szCs w:val="24"/>
          </w:rPr>
          <m:t>b</m:t>
        </m:r>
      </m:oMath>
      <w:r w:rsidRPr="00F216AB">
        <w:rPr>
          <w:sz w:val="24"/>
          <w:szCs w:val="24"/>
        </w:rPr>
        <w:t xml:space="preserve"> is branching factor and </w:t>
      </w:r>
      <m:oMath>
        <m:r>
          <w:rPr>
            <w:rFonts w:ascii="Cambria Math" w:hAnsi="Cambria Math"/>
            <w:sz w:val="24"/>
            <w:szCs w:val="24"/>
          </w:rPr>
          <m:t>d</m:t>
        </m:r>
      </m:oMath>
      <w:r w:rsidRPr="00F216AB">
        <w:rPr>
          <w:sz w:val="24"/>
          <w:szCs w:val="24"/>
        </w:rPr>
        <w:t xml:space="preserve"> is depth). It only needs to store the current path it is exploring, requiring drastically less memory than UCS. </w:t>
      </w:r>
    </w:p>
    <w:p w14:paraId="6F583C2D" w14:textId="77777777" w:rsidR="00F216AB" w:rsidRPr="00F216AB" w:rsidRDefault="00F216AB" w:rsidP="00F216AB">
      <w:pPr>
        <w:pStyle w:val="ListParagraph"/>
        <w:numPr>
          <w:ilvl w:val="1"/>
          <w:numId w:val="10"/>
        </w:numPr>
        <w:autoSpaceDE w:val="0"/>
        <w:autoSpaceDN w:val="0"/>
        <w:adjustRightInd w:val="0"/>
        <w:rPr>
          <w:sz w:val="24"/>
          <w:szCs w:val="24"/>
        </w:rPr>
      </w:pPr>
      <w:r w:rsidRPr="00F216AB">
        <w:rPr>
          <w:b/>
          <w:bCs/>
          <w:sz w:val="24"/>
          <w:szCs w:val="24"/>
        </w:rPr>
        <w:lastRenderedPageBreak/>
        <w:t>Completeness:</w:t>
      </w:r>
      <w:r w:rsidRPr="00F216AB">
        <w:rPr>
          <w:sz w:val="24"/>
          <w:szCs w:val="24"/>
        </w:rPr>
        <w:t xml:space="preserve"> It will always find the exit if one exists.</w:t>
      </w:r>
    </w:p>
    <w:p w14:paraId="27098768" w14:textId="77777777" w:rsidR="00F216AB" w:rsidRPr="00F216AB" w:rsidRDefault="00F216AB" w:rsidP="00F216AB">
      <w:pPr>
        <w:pStyle w:val="ListParagraph"/>
        <w:numPr>
          <w:ilvl w:val="0"/>
          <w:numId w:val="10"/>
        </w:numPr>
        <w:autoSpaceDE w:val="0"/>
        <w:autoSpaceDN w:val="0"/>
        <w:adjustRightInd w:val="0"/>
        <w:rPr>
          <w:sz w:val="24"/>
          <w:szCs w:val="24"/>
        </w:rPr>
      </w:pPr>
      <w:r w:rsidRPr="00F216AB">
        <w:rPr>
          <w:b/>
          <w:bCs/>
          <w:sz w:val="24"/>
          <w:szCs w:val="24"/>
        </w:rPr>
        <w:t>Disadvantages (Complexity):</w:t>
      </w:r>
    </w:p>
    <w:p w14:paraId="339C5A67" w14:textId="634267B0" w:rsidR="00F216AB" w:rsidRPr="00F216AB" w:rsidRDefault="00F216AB" w:rsidP="00F216AB">
      <w:pPr>
        <w:pStyle w:val="ListParagraph"/>
        <w:numPr>
          <w:ilvl w:val="1"/>
          <w:numId w:val="10"/>
        </w:numPr>
        <w:autoSpaceDE w:val="0"/>
        <w:autoSpaceDN w:val="0"/>
        <w:adjustRightInd w:val="0"/>
        <w:rPr>
          <w:sz w:val="24"/>
          <w:szCs w:val="24"/>
        </w:rPr>
      </w:pPr>
      <w:r w:rsidRPr="00F216AB">
        <w:rPr>
          <w:b/>
          <w:bCs/>
          <w:sz w:val="24"/>
          <w:szCs w:val="24"/>
        </w:rPr>
        <w:t>Time Complexity:</w:t>
      </w:r>
      <w:r w:rsidRPr="00F216AB">
        <w:rPr>
          <w:sz w:val="24"/>
          <w:szCs w:val="24"/>
        </w:rPr>
        <w:t xml:space="preserve"> The time complexity is </w:t>
      </w:r>
      <m:oMath>
        <m:r>
          <w:rPr>
            <w:rFonts w:ascii="Cambria Math" w:hAnsi="Cambria Math"/>
            <w:sz w:val="24"/>
            <w:szCs w:val="24"/>
          </w:rPr>
          <m:t>O</m:t>
        </m:r>
        <m:d>
          <m:dPr>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d</m:t>
                </m:r>
              </m:sup>
            </m:sSup>
          </m:e>
        </m:d>
      </m:oMath>
      <w:r w:rsidRPr="00F216AB">
        <w:rPr>
          <w:sz w:val="24"/>
          <w:szCs w:val="24"/>
        </w:rPr>
        <w:t xml:space="preserve">. Because it restarts the search at each iteration, it recalculates the upper levels of the search tree multiple times. </w:t>
      </w:r>
    </w:p>
    <w:p w14:paraId="1044EF0C" w14:textId="77777777" w:rsidR="00F216AB" w:rsidRPr="00F216AB" w:rsidRDefault="00F216AB" w:rsidP="00F216AB">
      <w:pPr>
        <w:pStyle w:val="ListParagraph"/>
        <w:numPr>
          <w:ilvl w:val="1"/>
          <w:numId w:val="10"/>
        </w:numPr>
        <w:autoSpaceDE w:val="0"/>
        <w:autoSpaceDN w:val="0"/>
        <w:adjustRightInd w:val="0"/>
        <w:rPr>
          <w:sz w:val="24"/>
          <w:szCs w:val="24"/>
        </w:rPr>
      </w:pPr>
      <w:r w:rsidRPr="00F216AB">
        <w:rPr>
          <w:b/>
          <w:bCs/>
          <w:sz w:val="24"/>
          <w:szCs w:val="24"/>
        </w:rPr>
        <w:t>Optimality:</w:t>
      </w:r>
      <w:r w:rsidRPr="00F216AB">
        <w:rPr>
          <w:sz w:val="24"/>
          <w:szCs w:val="24"/>
        </w:rPr>
        <w:t xml:space="preserve"> It is optimal only if all step costs in the maze are identical (uniform cost). It does not factor in variable terrain costs well.</w:t>
      </w:r>
    </w:p>
    <w:p w14:paraId="3F9359BB" w14:textId="77777777" w:rsidR="00F216AB" w:rsidRPr="00F216AB" w:rsidRDefault="00F216AB" w:rsidP="00F216AB">
      <w:pPr>
        <w:pStyle w:val="ListParagraph"/>
        <w:autoSpaceDE w:val="0"/>
        <w:autoSpaceDN w:val="0"/>
        <w:adjustRightInd w:val="0"/>
        <w:ind w:left="720"/>
        <w:rPr>
          <w:b/>
          <w:bCs/>
          <w:sz w:val="24"/>
          <w:szCs w:val="24"/>
        </w:rPr>
      </w:pPr>
      <w:r w:rsidRPr="00F216AB">
        <w:rPr>
          <w:b/>
          <w:bCs/>
          <w:sz w:val="24"/>
          <w:szCs w:val="24"/>
        </w:rPr>
        <w:t>3. Comparative Complexity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4"/>
        <w:gridCol w:w="1798"/>
        <w:gridCol w:w="1798"/>
        <w:gridCol w:w="1962"/>
        <w:gridCol w:w="1764"/>
      </w:tblGrid>
      <w:tr w:rsidR="00F216AB" w:rsidRPr="00F216AB" w14:paraId="61270D5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E62185" w14:textId="77777777" w:rsidR="00F216AB" w:rsidRPr="00F216AB" w:rsidRDefault="00F216AB" w:rsidP="00F216AB">
            <w:pPr>
              <w:pStyle w:val="ListParagraph"/>
              <w:autoSpaceDE w:val="0"/>
              <w:autoSpaceDN w:val="0"/>
              <w:adjustRightInd w:val="0"/>
              <w:ind w:left="720"/>
              <w:rPr>
                <w:sz w:val="24"/>
                <w:szCs w:val="24"/>
              </w:rPr>
            </w:pPr>
            <w:r w:rsidRPr="00F216AB">
              <w:rPr>
                <w:b/>
                <w:bCs/>
                <w:sz w:val="24"/>
                <w:szCs w:val="24"/>
              </w:rPr>
              <w:t>Search Strategy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A0A2D7" w14:textId="77777777" w:rsidR="00F216AB" w:rsidRPr="00F216AB" w:rsidRDefault="00F216AB" w:rsidP="00F216AB">
            <w:pPr>
              <w:pStyle w:val="ListParagraph"/>
              <w:autoSpaceDE w:val="0"/>
              <w:autoSpaceDN w:val="0"/>
              <w:adjustRightInd w:val="0"/>
              <w:ind w:left="720"/>
              <w:rPr>
                <w:sz w:val="24"/>
                <w:szCs w:val="24"/>
              </w:rPr>
            </w:pPr>
            <w:r w:rsidRPr="00F216AB">
              <w:rPr>
                <w:b/>
                <w:bCs/>
                <w:sz w:val="24"/>
                <w:szCs w:val="24"/>
              </w:rPr>
              <w:t>Time Complexity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93DC70" w14:textId="77777777" w:rsidR="00F216AB" w:rsidRPr="00F216AB" w:rsidRDefault="00F216AB" w:rsidP="00F216AB">
            <w:pPr>
              <w:pStyle w:val="ListParagraph"/>
              <w:autoSpaceDE w:val="0"/>
              <w:autoSpaceDN w:val="0"/>
              <w:adjustRightInd w:val="0"/>
              <w:ind w:left="720"/>
              <w:rPr>
                <w:sz w:val="24"/>
                <w:szCs w:val="24"/>
              </w:rPr>
            </w:pPr>
            <w:r w:rsidRPr="00F216AB">
              <w:rPr>
                <w:b/>
                <w:bCs/>
                <w:sz w:val="24"/>
                <w:szCs w:val="24"/>
              </w:rPr>
              <w:t>Space Complexity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7C6F5C" w14:textId="77777777" w:rsidR="00F216AB" w:rsidRPr="00F216AB" w:rsidRDefault="00F216AB" w:rsidP="00F216AB">
            <w:pPr>
              <w:pStyle w:val="ListParagraph"/>
              <w:autoSpaceDE w:val="0"/>
              <w:autoSpaceDN w:val="0"/>
              <w:adjustRightInd w:val="0"/>
              <w:ind w:left="720"/>
              <w:rPr>
                <w:sz w:val="24"/>
                <w:szCs w:val="24"/>
              </w:rPr>
            </w:pPr>
            <w:r w:rsidRPr="00F216AB">
              <w:rPr>
                <w:b/>
                <w:bCs/>
                <w:sz w:val="24"/>
                <w:szCs w:val="24"/>
              </w:rPr>
              <w:t>Completeness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8D884" w14:textId="77777777" w:rsidR="00F216AB" w:rsidRPr="00F216AB" w:rsidRDefault="00F216AB" w:rsidP="00F216AB">
            <w:pPr>
              <w:pStyle w:val="ListParagraph"/>
              <w:autoSpaceDE w:val="0"/>
              <w:autoSpaceDN w:val="0"/>
              <w:adjustRightInd w:val="0"/>
              <w:ind w:left="720"/>
              <w:rPr>
                <w:sz w:val="24"/>
                <w:szCs w:val="24"/>
              </w:rPr>
            </w:pPr>
            <w:r w:rsidRPr="00F216AB">
              <w:rPr>
                <w:b/>
                <w:bCs/>
                <w:sz w:val="24"/>
                <w:szCs w:val="24"/>
              </w:rPr>
              <w:t>Optimality</w:t>
            </w:r>
          </w:p>
        </w:tc>
      </w:tr>
      <w:tr w:rsidR="00F216AB" w:rsidRPr="00F216AB" w14:paraId="489EC3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3827E3" w14:textId="77777777" w:rsidR="00F216AB" w:rsidRPr="00F216AB" w:rsidRDefault="00F216AB" w:rsidP="00F216AB">
            <w:pPr>
              <w:pStyle w:val="ListParagraph"/>
              <w:autoSpaceDE w:val="0"/>
              <w:autoSpaceDN w:val="0"/>
              <w:adjustRightInd w:val="0"/>
              <w:ind w:left="720"/>
              <w:rPr>
                <w:sz w:val="24"/>
                <w:szCs w:val="24"/>
              </w:rPr>
            </w:pPr>
            <w:r w:rsidRPr="00F216AB">
              <w:rPr>
                <w:b/>
                <w:bCs/>
                <w:sz w:val="24"/>
                <w:szCs w:val="24"/>
              </w:rPr>
              <w:t>Uniform Cost (UCS)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5F0269" w14:textId="6523ADA9" w:rsidR="00F216AB" w:rsidRPr="00F216AB" w:rsidRDefault="00F216AB" w:rsidP="00F216AB">
            <w:pPr>
              <w:pStyle w:val="ListParagraph"/>
              <w:autoSpaceDE w:val="0"/>
              <w:autoSpaceDN w:val="0"/>
              <w:adjustRightInd w:val="0"/>
              <w:ind w:left="720"/>
              <w:rPr>
                <w:sz w:val="24"/>
                <w:szCs w:val="24"/>
              </w:rPr>
            </w:pPr>
            <m:oMathPara>
              <m:oMath>
                <m:r>
                  <w:rPr>
                    <w:rFonts w:ascii="Cambria Math" w:hAnsi="Cambria Math"/>
                    <w:sz w:val="24"/>
                    <w:szCs w:val="24"/>
                  </w:rPr>
                  <m:t>O</m:t>
                </m:r>
                <m:d>
                  <m:dPr>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1+</m:t>
                        </m:r>
                        <m:d>
                          <m:dPr>
                            <m:begChr m:val="⌊"/>
                            <m:endChr m:val="⌋"/>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m:t>
                                </m:r>
                              </m:sup>
                            </m:sSup>
                            <m:r>
                              <w:rPr>
                                <w:rFonts w:ascii="Cambria Math" w:hAnsi="Cambria Math"/>
                                <w:sz w:val="24"/>
                                <w:szCs w:val="24"/>
                              </w:rPr>
                              <m:t>/ϵ</m:t>
                            </m:r>
                          </m:e>
                        </m:d>
                      </m:sup>
                    </m:sSup>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EC52E7" w14:textId="5D53CD5C" w:rsidR="00F216AB" w:rsidRPr="00F216AB" w:rsidRDefault="00F216AB" w:rsidP="00F216AB">
            <w:pPr>
              <w:pStyle w:val="ListParagraph"/>
              <w:autoSpaceDE w:val="0"/>
              <w:autoSpaceDN w:val="0"/>
              <w:adjustRightInd w:val="0"/>
              <w:ind w:left="720"/>
              <w:rPr>
                <w:sz w:val="24"/>
                <w:szCs w:val="24"/>
              </w:rPr>
            </w:pPr>
            <m:oMathPara>
              <m:oMath>
                <m:r>
                  <w:rPr>
                    <w:rFonts w:ascii="Cambria Math" w:hAnsi="Cambria Math"/>
                    <w:sz w:val="24"/>
                    <w:szCs w:val="24"/>
                  </w:rPr>
                  <m:t>O</m:t>
                </m:r>
                <m:d>
                  <m:dPr>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1+</m:t>
                        </m:r>
                        <m:d>
                          <m:dPr>
                            <m:begChr m:val="⌊"/>
                            <m:endChr m:val="⌋"/>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m:t>
                                </m:r>
                              </m:sup>
                            </m:sSup>
                            <m:r>
                              <w:rPr>
                                <w:rFonts w:ascii="Cambria Math" w:hAnsi="Cambria Math"/>
                                <w:sz w:val="24"/>
                                <w:szCs w:val="24"/>
                              </w:rPr>
                              <m:t>/ϵ</m:t>
                            </m:r>
                          </m:e>
                        </m:d>
                      </m:sup>
                    </m:sSup>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35632E" w14:textId="59A9786C" w:rsidR="00F216AB" w:rsidRPr="00F216AB" w:rsidRDefault="00F216AB" w:rsidP="00F216AB">
            <w:pPr>
              <w:pStyle w:val="ListParagraph"/>
              <w:autoSpaceDE w:val="0"/>
              <w:autoSpaceDN w:val="0"/>
              <w:adjustRightInd w:val="0"/>
              <w:ind w:left="720"/>
              <w:rPr>
                <w:sz w:val="24"/>
                <w:szCs w:val="24"/>
              </w:rPr>
            </w:pPr>
            <w:r w:rsidRPr="00F216AB">
              <w:rPr>
                <w:sz w:val="24"/>
                <w:szCs w:val="24"/>
              </w:rPr>
              <w:t xml:space="preserve">Yes (if step cost </w:t>
            </w:r>
            <m:oMath>
              <m:r>
                <w:rPr>
                  <w:rFonts w:ascii="Cambria Math" w:hAnsi="Cambria Math"/>
                  <w:sz w:val="24"/>
                  <w:szCs w:val="24"/>
                </w:rPr>
                <m:t>≥ϵ</m:t>
              </m:r>
            </m:oMath>
            <w:r w:rsidRPr="00F216AB">
              <w:rPr>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2A878C" w14:textId="77777777" w:rsidR="00F216AB" w:rsidRPr="00F216AB" w:rsidRDefault="00F216AB" w:rsidP="00F216AB">
            <w:pPr>
              <w:pStyle w:val="ListParagraph"/>
              <w:autoSpaceDE w:val="0"/>
              <w:autoSpaceDN w:val="0"/>
              <w:adjustRightInd w:val="0"/>
              <w:ind w:left="720"/>
              <w:rPr>
                <w:sz w:val="24"/>
                <w:szCs w:val="24"/>
              </w:rPr>
            </w:pPr>
            <w:r w:rsidRPr="00F216AB">
              <w:rPr>
                <w:sz w:val="24"/>
                <w:szCs w:val="24"/>
              </w:rPr>
              <w:t>Yes</w:t>
            </w:r>
          </w:p>
        </w:tc>
      </w:tr>
      <w:tr w:rsidR="00F216AB" w:rsidRPr="00F216AB" w14:paraId="7D5ED62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738B8" w14:textId="77777777" w:rsidR="00F216AB" w:rsidRPr="00F216AB" w:rsidRDefault="00F216AB" w:rsidP="00F216AB">
            <w:pPr>
              <w:pStyle w:val="ListParagraph"/>
              <w:autoSpaceDE w:val="0"/>
              <w:autoSpaceDN w:val="0"/>
              <w:adjustRightInd w:val="0"/>
              <w:ind w:left="720"/>
              <w:rPr>
                <w:sz w:val="24"/>
                <w:szCs w:val="24"/>
              </w:rPr>
            </w:pPr>
            <w:r w:rsidRPr="00F216AB">
              <w:rPr>
                <w:b/>
                <w:bCs/>
                <w:sz w:val="24"/>
                <w:szCs w:val="24"/>
              </w:rPr>
              <w:t>Iterative Deepening (IDS)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0792DB" w14:textId="4817D5FF" w:rsidR="00F216AB" w:rsidRPr="00F216AB" w:rsidRDefault="00F216AB" w:rsidP="00F216AB">
            <w:pPr>
              <w:pStyle w:val="ListParagraph"/>
              <w:autoSpaceDE w:val="0"/>
              <w:autoSpaceDN w:val="0"/>
              <w:adjustRightInd w:val="0"/>
              <w:ind w:left="720"/>
              <w:rPr>
                <w:sz w:val="24"/>
                <w:szCs w:val="24"/>
              </w:rPr>
            </w:pPr>
            <m:oMathPara>
              <m:oMath>
                <m:r>
                  <w:rPr>
                    <w:rFonts w:ascii="Cambria Math" w:hAnsi="Cambria Math"/>
                    <w:sz w:val="24"/>
                    <w:szCs w:val="24"/>
                  </w:rPr>
                  <m:t>O</m:t>
                </m:r>
                <m:d>
                  <m:dPr>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d</m:t>
                        </m:r>
                      </m:sup>
                    </m:sSup>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99B53F" w14:textId="56B1FEE4" w:rsidR="00F216AB" w:rsidRPr="00F216AB" w:rsidRDefault="00F216AB" w:rsidP="00F216AB">
            <w:pPr>
              <w:pStyle w:val="ListParagraph"/>
              <w:autoSpaceDE w:val="0"/>
              <w:autoSpaceDN w:val="0"/>
              <w:adjustRightInd w:val="0"/>
              <w:ind w:left="720"/>
              <w:rPr>
                <w:sz w:val="24"/>
                <w:szCs w:val="24"/>
              </w:rPr>
            </w:pPr>
            <m:oMathPara>
              <m:oMath>
                <m:r>
                  <w:rPr>
                    <w:rFonts w:ascii="Cambria Math" w:hAnsi="Cambria Math"/>
                    <w:sz w:val="24"/>
                    <w:szCs w:val="24"/>
                  </w:rPr>
                  <m:t>O</m:t>
                </m:r>
                <m:d>
                  <m:dPr>
                    <m:ctrlPr>
                      <w:rPr>
                        <w:rFonts w:ascii="Cambria Math" w:hAnsi="Cambria Math"/>
                        <w:sz w:val="24"/>
                        <w:szCs w:val="24"/>
                      </w:rPr>
                    </m:ctrlPr>
                  </m:dPr>
                  <m:e>
                    <m:r>
                      <w:rPr>
                        <w:rFonts w:ascii="Cambria Math" w:hAnsi="Cambria Math"/>
                        <w:sz w:val="24"/>
                        <w:szCs w:val="24"/>
                      </w:rPr>
                      <m:t>bd</m:t>
                    </m:r>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B1BFD" w14:textId="71F6D558" w:rsidR="00F216AB" w:rsidRPr="00F216AB" w:rsidRDefault="00F216AB" w:rsidP="00F216AB">
            <w:pPr>
              <w:pStyle w:val="ListParagraph"/>
              <w:autoSpaceDE w:val="0"/>
              <w:autoSpaceDN w:val="0"/>
              <w:adjustRightInd w:val="0"/>
              <w:ind w:left="720"/>
              <w:rPr>
                <w:sz w:val="24"/>
                <w:szCs w:val="24"/>
              </w:rPr>
            </w:pPr>
            <w:r w:rsidRPr="00F216AB">
              <w:rPr>
                <w:sz w:val="24"/>
                <w:szCs w:val="24"/>
              </w:rPr>
              <w:t xml:space="preserve">Yes (if </w:t>
            </w:r>
            <m:oMath>
              <m:r>
                <w:rPr>
                  <w:rFonts w:ascii="Cambria Math" w:hAnsi="Cambria Math"/>
                  <w:sz w:val="24"/>
                  <w:szCs w:val="24"/>
                </w:rPr>
                <m:t>b</m:t>
              </m:r>
            </m:oMath>
            <w:r w:rsidRPr="00F216AB">
              <w:rPr>
                <w:sz w:val="24"/>
                <w:szCs w:val="24"/>
              </w:rPr>
              <w:t xml:space="preserve"> is finite)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FD742E" w14:textId="77777777" w:rsidR="00F216AB" w:rsidRPr="00F216AB" w:rsidRDefault="00F216AB" w:rsidP="00F216AB">
            <w:pPr>
              <w:pStyle w:val="ListParagraph"/>
              <w:autoSpaceDE w:val="0"/>
              <w:autoSpaceDN w:val="0"/>
              <w:adjustRightInd w:val="0"/>
              <w:ind w:left="720"/>
              <w:rPr>
                <w:sz w:val="24"/>
                <w:szCs w:val="24"/>
              </w:rPr>
            </w:pPr>
            <w:r w:rsidRPr="00F216AB">
              <w:rPr>
                <w:sz w:val="24"/>
                <w:szCs w:val="24"/>
              </w:rPr>
              <w:t>Yes (only if step costs are uniform)</w:t>
            </w:r>
          </w:p>
        </w:tc>
      </w:tr>
    </w:tbl>
    <w:p w14:paraId="3A4BC23C" w14:textId="77777777" w:rsidR="00F216AB" w:rsidRPr="00F216AB" w:rsidRDefault="00F216AB" w:rsidP="00F216AB">
      <w:pPr>
        <w:pStyle w:val="ListParagraph"/>
        <w:autoSpaceDE w:val="0"/>
        <w:autoSpaceDN w:val="0"/>
        <w:adjustRightInd w:val="0"/>
        <w:ind w:left="720"/>
        <w:rPr>
          <w:b/>
          <w:bCs/>
          <w:sz w:val="24"/>
          <w:szCs w:val="24"/>
        </w:rPr>
      </w:pPr>
      <w:r w:rsidRPr="00F216AB">
        <w:rPr>
          <w:b/>
          <w:bCs/>
          <w:sz w:val="24"/>
          <w:szCs w:val="24"/>
        </w:rPr>
        <w:t>4. Agent Design and Decision-Making in an Unknown Environment</w:t>
      </w:r>
    </w:p>
    <w:p w14:paraId="076746B3" w14:textId="77777777" w:rsidR="00F216AB" w:rsidRPr="00F216AB" w:rsidRDefault="00F216AB" w:rsidP="00F216AB">
      <w:pPr>
        <w:pStyle w:val="ListParagraph"/>
        <w:autoSpaceDE w:val="0"/>
        <w:autoSpaceDN w:val="0"/>
        <w:adjustRightInd w:val="0"/>
        <w:ind w:left="720"/>
        <w:rPr>
          <w:sz w:val="24"/>
          <w:szCs w:val="24"/>
        </w:rPr>
      </w:pPr>
      <w:r w:rsidRPr="00F216AB">
        <w:rPr>
          <w:sz w:val="24"/>
          <w:szCs w:val="24"/>
        </w:rPr>
        <w:t xml:space="preserve">To solve this problem, the robot functions primarily as an intelligent agent, and agent design heavily dictates decision-making. </w:t>
      </w:r>
    </w:p>
    <w:p w14:paraId="200FFEC5" w14:textId="77777777" w:rsidR="00F216AB" w:rsidRPr="00F216AB" w:rsidRDefault="00F216AB" w:rsidP="00F216AB">
      <w:pPr>
        <w:pStyle w:val="ListParagraph"/>
        <w:numPr>
          <w:ilvl w:val="0"/>
          <w:numId w:val="11"/>
        </w:numPr>
        <w:autoSpaceDE w:val="0"/>
        <w:autoSpaceDN w:val="0"/>
        <w:adjustRightInd w:val="0"/>
        <w:rPr>
          <w:sz w:val="24"/>
          <w:szCs w:val="24"/>
        </w:rPr>
      </w:pPr>
      <w:r w:rsidRPr="00F216AB">
        <w:rPr>
          <w:b/>
          <w:bCs/>
          <w:sz w:val="24"/>
          <w:szCs w:val="24"/>
        </w:rPr>
        <w:t>Offline vs. Online Problem Solving:</w:t>
      </w:r>
    </w:p>
    <w:p w14:paraId="20AD98D2" w14:textId="77777777" w:rsidR="00F216AB" w:rsidRPr="00F216AB" w:rsidRDefault="00F216AB" w:rsidP="00F216AB">
      <w:pPr>
        <w:pStyle w:val="ListParagraph"/>
        <w:numPr>
          <w:ilvl w:val="1"/>
          <w:numId w:val="11"/>
        </w:numPr>
        <w:autoSpaceDE w:val="0"/>
        <w:autoSpaceDN w:val="0"/>
        <w:adjustRightInd w:val="0"/>
        <w:rPr>
          <w:sz w:val="24"/>
          <w:szCs w:val="24"/>
        </w:rPr>
      </w:pPr>
      <w:r w:rsidRPr="00F216AB">
        <w:rPr>
          <w:sz w:val="24"/>
          <w:szCs w:val="24"/>
        </w:rPr>
        <w:t>If the layout was known, the agent could do "Offline Search"—computing the entire path to the exit internally before moving.</w:t>
      </w:r>
    </w:p>
    <w:p w14:paraId="3ECC6E2E" w14:textId="77777777" w:rsidR="00F216AB" w:rsidRPr="00F216AB" w:rsidRDefault="00F216AB" w:rsidP="00F216AB">
      <w:pPr>
        <w:pStyle w:val="ListParagraph"/>
        <w:numPr>
          <w:ilvl w:val="1"/>
          <w:numId w:val="11"/>
        </w:numPr>
        <w:autoSpaceDE w:val="0"/>
        <w:autoSpaceDN w:val="0"/>
        <w:adjustRightInd w:val="0"/>
        <w:rPr>
          <w:sz w:val="24"/>
          <w:szCs w:val="24"/>
        </w:rPr>
      </w:pPr>
      <w:r w:rsidRPr="00F216AB">
        <w:rPr>
          <w:sz w:val="24"/>
          <w:szCs w:val="24"/>
        </w:rPr>
        <w:t xml:space="preserve">However, the environment is unknown. Therefore, the agent must be an </w:t>
      </w:r>
      <w:r w:rsidRPr="00F216AB">
        <w:rPr>
          <w:b/>
          <w:bCs/>
          <w:sz w:val="24"/>
          <w:szCs w:val="24"/>
        </w:rPr>
        <w:t>Online Search Agent</w:t>
      </w:r>
      <w:r w:rsidRPr="00F216AB">
        <w:rPr>
          <w:sz w:val="24"/>
          <w:szCs w:val="24"/>
        </w:rPr>
        <w:t xml:space="preserve">. It cannot plan a full path because it cannot see the whole maze. </w:t>
      </w:r>
    </w:p>
    <w:p w14:paraId="43ABB5E6" w14:textId="77777777" w:rsidR="00F216AB" w:rsidRPr="00F216AB" w:rsidRDefault="00F216AB" w:rsidP="00F216AB">
      <w:pPr>
        <w:pStyle w:val="ListParagraph"/>
        <w:numPr>
          <w:ilvl w:val="0"/>
          <w:numId w:val="11"/>
        </w:numPr>
        <w:autoSpaceDE w:val="0"/>
        <w:autoSpaceDN w:val="0"/>
        <w:adjustRightInd w:val="0"/>
        <w:rPr>
          <w:sz w:val="24"/>
          <w:szCs w:val="24"/>
        </w:rPr>
      </w:pPr>
      <w:r w:rsidRPr="00F216AB">
        <w:rPr>
          <w:b/>
          <w:bCs/>
          <w:sz w:val="24"/>
          <w:szCs w:val="24"/>
        </w:rPr>
        <w:t>The Decision-Making Loop:</w:t>
      </w:r>
      <w:r w:rsidRPr="00F216AB">
        <w:rPr>
          <w:sz w:val="24"/>
          <w:szCs w:val="24"/>
        </w:rPr>
        <w:t xml:space="preserve"> The agent design must interleave computation and physical execution. It makes a decision to move one step, updates its internal map with new sensor data (acting as a </w:t>
      </w:r>
      <w:r w:rsidRPr="00F216AB">
        <w:rPr>
          <w:b/>
          <w:bCs/>
          <w:sz w:val="24"/>
          <w:szCs w:val="24"/>
        </w:rPr>
        <w:t>Model-Based Agent</w:t>
      </w:r>
      <w:r w:rsidRPr="00F216AB">
        <w:rPr>
          <w:sz w:val="24"/>
          <w:szCs w:val="24"/>
        </w:rPr>
        <w:t xml:space="preserve">), runs a local search algorithm on the newly discovered map to decide the next best frontier to explore (acting as a </w:t>
      </w:r>
      <w:r w:rsidRPr="00F216AB">
        <w:rPr>
          <w:b/>
          <w:bCs/>
          <w:sz w:val="24"/>
          <w:szCs w:val="24"/>
        </w:rPr>
        <w:t>Goal-Based Agent</w:t>
      </w:r>
      <w:r w:rsidRPr="00F216AB">
        <w:rPr>
          <w:sz w:val="24"/>
          <w:szCs w:val="24"/>
        </w:rPr>
        <w:t xml:space="preserve">), and then executes the next movement. </w:t>
      </w:r>
    </w:p>
    <w:p w14:paraId="2D6E1491" w14:textId="77777777" w:rsidR="00F216AB" w:rsidRPr="00F216AB" w:rsidRDefault="00F216AB" w:rsidP="00F216AB">
      <w:pPr>
        <w:pStyle w:val="ListParagraph"/>
        <w:autoSpaceDE w:val="0"/>
        <w:autoSpaceDN w:val="0"/>
        <w:adjustRightInd w:val="0"/>
        <w:ind w:left="720"/>
        <w:rPr>
          <w:b/>
          <w:bCs/>
          <w:sz w:val="24"/>
          <w:szCs w:val="24"/>
        </w:rPr>
      </w:pPr>
      <w:r w:rsidRPr="00F216AB">
        <w:rPr>
          <w:b/>
          <w:bCs/>
          <w:sz w:val="24"/>
          <w:szCs w:val="24"/>
        </w:rPr>
        <w:t>5. Justification for the Most Effective Combination</w:t>
      </w:r>
    </w:p>
    <w:p w14:paraId="7317DA9C" w14:textId="77777777" w:rsidR="00F216AB" w:rsidRPr="00F216AB" w:rsidRDefault="00F216AB" w:rsidP="00F216AB">
      <w:pPr>
        <w:pStyle w:val="ListParagraph"/>
        <w:autoSpaceDE w:val="0"/>
        <w:autoSpaceDN w:val="0"/>
        <w:adjustRightInd w:val="0"/>
        <w:ind w:left="720"/>
        <w:rPr>
          <w:sz w:val="24"/>
          <w:szCs w:val="24"/>
        </w:rPr>
      </w:pPr>
      <w:r w:rsidRPr="00F216AB">
        <w:rPr>
          <w:sz w:val="24"/>
          <w:szCs w:val="24"/>
        </w:rPr>
        <w:t xml:space="preserve">The most effective configuration for this physical robotics problem is a </w:t>
      </w:r>
      <w:r w:rsidRPr="00F216AB">
        <w:rPr>
          <w:b/>
          <w:bCs/>
          <w:sz w:val="24"/>
          <w:szCs w:val="24"/>
        </w:rPr>
        <w:t>Model-Based Goal Agent utilizing Iterative Deepening Search (IDS)</w:t>
      </w:r>
      <w:r w:rsidRPr="00F216AB">
        <w:rPr>
          <w:sz w:val="24"/>
          <w:szCs w:val="24"/>
        </w:rPr>
        <w:t xml:space="preserve">. </w:t>
      </w:r>
    </w:p>
    <w:p w14:paraId="7D26F3F7" w14:textId="77777777" w:rsidR="00F216AB" w:rsidRPr="00F216AB" w:rsidRDefault="00F216AB" w:rsidP="00F216AB">
      <w:pPr>
        <w:pStyle w:val="ListParagraph"/>
        <w:autoSpaceDE w:val="0"/>
        <w:autoSpaceDN w:val="0"/>
        <w:adjustRightInd w:val="0"/>
        <w:ind w:left="720"/>
        <w:rPr>
          <w:sz w:val="24"/>
          <w:szCs w:val="24"/>
        </w:rPr>
      </w:pPr>
    </w:p>
    <w:p w14:paraId="2AF18B51" w14:textId="77777777" w:rsidR="009342F8" w:rsidRDefault="009342F8">
      <w:pPr>
        <w:pStyle w:val="ListParagraph"/>
        <w:autoSpaceDE w:val="0"/>
        <w:autoSpaceDN w:val="0"/>
        <w:adjustRightInd w:val="0"/>
        <w:ind w:left="810"/>
        <w:jc w:val="center"/>
        <w:rPr>
          <w:sz w:val="24"/>
          <w:szCs w:val="24"/>
        </w:rPr>
      </w:pPr>
    </w:p>
    <w:sectPr w:rsidR="009342F8">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A4DB4" w14:textId="77777777" w:rsidR="00E43DCA" w:rsidRDefault="00E43DCA">
      <w:r>
        <w:separator/>
      </w:r>
    </w:p>
  </w:endnote>
  <w:endnote w:type="continuationSeparator" w:id="0">
    <w:p w14:paraId="501E9B7F" w14:textId="77777777" w:rsidR="00E43DCA" w:rsidRDefault="00E43D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5D058DB0-A376-4372-90B6-B6D510CA7589}"/>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embedRegular r:id="rId2" w:fontKey="{944A1509-7332-43B6-B96C-995EC1DF6C14}"/>
    <w:embedItalic r:id="rId3" w:fontKey="{26FE2D9D-839B-4F67-9218-C89C39FA114A}"/>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83937D0C-D54B-40D5-9E5A-9E69224A64AF}"/>
  </w:font>
  <w:font w:name="Cambria">
    <w:panose1 w:val="02040503050406030204"/>
    <w:charset w:val="00"/>
    <w:family w:val="roman"/>
    <w:pitch w:val="variable"/>
    <w:sig w:usb0="E00006FF" w:usb1="420024FF" w:usb2="02000000" w:usb3="00000000" w:csb0="0000019F" w:csb1="00000000"/>
    <w:embedRegular r:id="rId5" w:fontKey="{FEC74665-C044-4412-B6A8-695FE69E88A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DC1A2" w14:textId="77777777" w:rsidR="00E43DCA" w:rsidRDefault="00E43DCA">
      <w:r>
        <w:separator/>
      </w:r>
    </w:p>
  </w:footnote>
  <w:footnote w:type="continuationSeparator" w:id="0">
    <w:p w14:paraId="6E779BDF" w14:textId="77777777" w:rsidR="00E43DCA" w:rsidRDefault="00E43D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E706E"/>
    <w:multiLevelType w:val="multilevel"/>
    <w:tmpl w:val="FA541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D4DA7"/>
    <w:multiLevelType w:val="multilevel"/>
    <w:tmpl w:val="84149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947D4"/>
    <w:multiLevelType w:val="multilevel"/>
    <w:tmpl w:val="9D76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C78E8"/>
    <w:multiLevelType w:val="multilevel"/>
    <w:tmpl w:val="61741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F56938"/>
    <w:multiLevelType w:val="multilevel"/>
    <w:tmpl w:val="25F56938"/>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5" w15:restartNumberingAfterBreak="0">
    <w:nsid w:val="2DB065B6"/>
    <w:multiLevelType w:val="multilevel"/>
    <w:tmpl w:val="ACF49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081935"/>
    <w:multiLevelType w:val="multilevel"/>
    <w:tmpl w:val="749C0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E01093"/>
    <w:multiLevelType w:val="multilevel"/>
    <w:tmpl w:val="06460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CB56F5"/>
    <w:multiLevelType w:val="multilevel"/>
    <w:tmpl w:val="94EC8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9234A2"/>
    <w:multiLevelType w:val="multilevel"/>
    <w:tmpl w:val="DDC09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582FF0"/>
    <w:multiLevelType w:val="multilevel"/>
    <w:tmpl w:val="8C5C2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026794">
    <w:abstractNumId w:val="4"/>
  </w:num>
  <w:num w:numId="2" w16cid:durableId="449324782">
    <w:abstractNumId w:val="2"/>
  </w:num>
  <w:num w:numId="3" w16cid:durableId="1053889813">
    <w:abstractNumId w:val="3"/>
  </w:num>
  <w:num w:numId="4" w16cid:durableId="1912353064">
    <w:abstractNumId w:val="0"/>
  </w:num>
  <w:num w:numId="5" w16cid:durableId="2064478581">
    <w:abstractNumId w:val="1"/>
  </w:num>
  <w:num w:numId="6" w16cid:durableId="162595328">
    <w:abstractNumId w:val="7"/>
  </w:num>
  <w:num w:numId="7" w16cid:durableId="1714229072">
    <w:abstractNumId w:val="9"/>
  </w:num>
  <w:num w:numId="8" w16cid:durableId="149445228">
    <w:abstractNumId w:val="5"/>
  </w:num>
  <w:num w:numId="9" w16cid:durableId="267812177">
    <w:abstractNumId w:val="6"/>
  </w:num>
  <w:num w:numId="10" w16cid:durableId="2119372156">
    <w:abstractNumId w:val="10"/>
  </w:num>
  <w:num w:numId="11" w16cid:durableId="1844909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07506"/>
    <w:rsid w:val="0006187B"/>
    <w:rsid w:val="000B74DE"/>
    <w:rsid w:val="000F19D5"/>
    <w:rsid w:val="00174167"/>
    <w:rsid w:val="002438BE"/>
    <w:rsid w:val="00270AD8"/>
    <w:rsid w:val="002766C8"/>
    <w:rsid w:val="002B5E4F"/>
    <w:rsid w:val="002C08C7"/>
    <w:rsid w:val="003538F6"/>
    <w:rsid w:val="004152FD"/>
    <w:rsid w:val="004A7C50"/>
    <w:rsid w:val="00514854"/>
    <w:rsid w:val="00592916"/>
    <w:rsid w:val="005C0F8A"/>
    <w:rsid w:val="005F5BD4"/>
    <w:rsid w:val="006F5CA7"/>
    <w:rsid w:val="007004BC"/>
    <w:rsid w:val="0073065E"/>
    <w:rsid w:val="007A6C51"/>
    <w:rsid w:val="007A706A"/>
    <w:rsid w:val="0081147A"/>
    <w:rsid w:val="00890D9E"/>
    <w:rsid w:val="009342F8"/>
    <w:rsid w:val="009D5E3A"/>
    <w:rsid w:val="00A83ED6"/>
    <w:rsid w:val="00A8522C"/>
    <w:rsid w:val="00AD53F8"/>
    <w:rsid w:val="00AF4E7B"/>
    <w:rsid w:val="00B314E7"/>
    <w:rsid w:val="00B40688"/>
    <w:rsid w:val="00B43493"/>
    <w:rsid w:val="00BA05C5"/>
    <w:rsid w:val="00BB6A9E"/>
    <w:rsid w:val="00BD76BE"/>
    <w:rsid w:val="00BE4322"/>
    <w:rsid w:val="00C307AE"/>
    <w:rsid w:val="00C433CD"/>
    <w:rsid w:val="00CB0485"/>
    <w:rsid w:val="00CB1EB9"/>
    <w:rsid w:val="00CD3424"/>
    <w:rsid w:val="00CF46BC"/>
    <w:rsid w:val="00D47398"/>
    <w:rsid w:val="00DB63CC"/>
    <w:rsid w:val="00E14905"/>
    <w:rsid w:val="00E43DCA"/>
    <w:rsid w:val="00E8255F"/>
    <w:rsid w:val="00E94C9C"/>
    <w:rsid w:val="00EE269D"/>
    <w:rsid w:val="00F216AB"/>
    <w:rsid w:val="00F92288"/>
    <w:rsid w:val="23841D23"/>
    <w:rsid w:val="4E2E6E0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6C9B66C2"/>
  <w15:docId w15:val="{FE912D22-6D54-4274-8C06-81803E091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2116</Words>
  <Characters>12065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maheshvikram2007@outlook.com</cp:lastModifiedBy>
  <cp:revision>2</cp:revision>
  <cp:lastPrinted>2026-05-01T15:59:00Z</cp:lastPrinted>
  <dcterms:created xsi:type="dcterms:W3CDTF">2026-08-06T06:22:00Z</dcterms:created>
  <dcterms:modified xsi:type="dcterms:W3CDTF">2026-08-06T06:22:00Z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eyJoZGlkIjoiYTczNGZkOTUwZWQ2YzAxMjAxYWRmN2M3YTgzMjk3M2EiLCJ1c2VySWQiOiI1Njc2MDc3OTU0OTkifQ==</vt:lpwstr>
  </property>
  <property fmtid="{D5CDD505-2E9C-101B-9397-08002B2CF9AE}" pid="3" name="KSOProductBuildVer">
    <vt:lpwstr>1033-12.1.0.25862</vt:lpwstr>
  </property>
  <property fmtid="{D5CDD505-2E9C-101B-9397-08002B2CF9AE}" pid="4" name="ICV">
    <vt:lpwstr>42A393BC59714FA59F8BEE1449F52065_12</vt:lpwstr>
  </property>
</Properties>
</file>