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ind w:left="1470" w:firstLine="0"/>
        <w:rPr>
          <w:sz w:val="20"/>
          <w:szCs w:val="20"/>
        </w:rPr>
      </w:pPr>
      <w:r>
        <w:rPr>
          <w:sz w:val="20"/>
          <w:szCs w:val="20"/>
        </w:rPr>
        <w:drawing>
          <wp:inline distT="0" distB="0" distL="0" distR="0">
            <wp:extent cx="5718175" cy="75374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4"/>
                    <a:srcRect/>
                    <a:stretch>
                      <a:fillRect/>
                    </a:stretch>
                  </pic:blipFill>
                  <pic:spPr>
                    <a:xfrm>
                      <a:off x="0" y="0"/>
                      <a:ext cx="5718550" cy="754379"/>
                    </a:xfrm>
                    <a:prstGeom prst="rect">
                      <a:avLst/>
                    </a:prstGeom>
                  </pic:spPr>
                </pic:pic>
              </a:graphicData>
            </a:graphic>
          </wp:inline>
        </w:drawing>
      </w:r>
    </w:p>
    <w:p w14:paraId="0000000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39" w:after="0" w:line="240" w:lineRule="auto"/>
        <w:ind w:left="0" w:right="0" w:firstLine="0"/>
        <w:jc w:val="left"/>
        <w:rPr>
          <w:rFonts w:ascii="Times New Roman" w:hAnsi="Times New Roman" w:eastAsia="Times New Roman" w:cs="Times New Roman"/>
          <w:b w:val="0"/>
          <w:bCs w:val="0"/>
          <w:i w:val="0"/>
          <w:iCs w:val="0"/>
          <w:smallCaps w:val="0"/>
          <w:strike w:val="0"/>
          <w:color w:val="000000"/>
          <w:sz w:val="40"/>
          <w:szCs w:val="40"/>
          <w:u w:val="none"/>
          <w:shd w:val="clear" w:fill="auto"/>
          <w:vertAlign w:val="baseline"/>
        </w:rPr>
      </w:pPr>
    </w:p>
    <w:p w14:paraId="00000003">
      <w:pPr>
        <w:pStyle w:val="5"/>
        <w:spacing w:before="63"/>
        <w:ind w:left="1450" w:right="944" w:firstLine="0"/>
        <w:rPr>
          <w:sz w:val="36"/>
          <w:szCs w:val="36"/>
        </w:rPr>
      </w:pPr>
      <w:r>
        <w:rPr>
          <w:sz w:val="36"/>
          <w:szCs w:val="36"/>
          <w:rtl w:val="0"/>
        </w:rPr>
        <w:t>An Offline Secure Chat Application using ECC for secure key exchange, AES-256 for message encryption, and SHA-256 for message integrity verification.</w:t>
      </w:r>
    </w:p>
    <w:p w14:paraId="00000004">
      <w:pPr>
        <w:pStyle w:val="5"/>
        <w:spacing w:before="63"/>
        <w:ind w:left="1450" w:right="944" w:firstLine="0"/>
      </w:pPr>
      <w:r>
        <w:rPr>
          <w:rtl w:val="0"/>
        </w:rPr>
        <w:br w:type="textWrapping"/>
      </w:r>
      <w:r>
        <w:rPr>
          <w:rtl w:val="0"/>
        </w:rPr>
        <w:t>A CAPSTONE PROJECT REPORT</w:t>
      </w:r>
    </w:p>
    <w:p w14:paraId="0000000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6"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06">
      <w:pPr>
        <w:spacing w:line="244" w:lineRule="auto"/>
        <w:ind w:left="1347" w:right="944" w:firstLine="0"/>
        <w:jc w:val="center"/>
        <w:rPr>
          <w:b/>
          <w:bCs/>
          <w:i/>
          <w:iCs/>
          <w:sz w:val="28"/>
          <w:szCs w:val="28"/>
        </w:rPr>
      </w:pPr>
      <w:r>
        <w:rPr>
          <w:b/>
          <w:bCs/>
          <w:i/>
          <w:iCs/>
          <w:sz w:val="28"/>
          <w:szCs w:val="28"/>
          <w:rtl w:val="0"/>
        </w:rPr>
        <w:t>A Capstone Project Report submitted in partial fulfilment of the requirements for the Course of</w:t>
      </w:r>
    </w:p>
    <w:p w14:paraId="0000000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9" w:after="0" w:line="240" w:lineRule="auto"/>
        <w:ind w:left="0" w:right="0" w:firstLine="0"/>
        <w:jc w:val="left"/>
        <w:rPr>
          <w:rFonts w:ascii="Times New Roman" w:hAnsi="Times New Roman" w:eastAsia="Times New Roman" w:cs="Times New Roman"/>
          <w:b/>
          <w:bCs/>
          <w:i/>
          <w:iCs/>
          <w:smallCaps w:val="0"/>
          <w:strike w:val="0"/>
          <w:color w:val="000000"/>
          <w:sz w:val="28"/>
          <w:szCs w:val="28"/>
          <w:u w:val="none"/>
          <w:shd w:val="clear" w:fill="auto"/>
          <w:vertAlign w:val="baseline"/>
        </w:rPr>
      </w:pPr>
    </w:p>
    <w:p w14:paraId="00000008">
      <w:pPr>
        <w:pStyle w:val="4"/>
        <w:spacing w:before="0"/>
        <w:ind w:left="2567" w:firstLine="0"/>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tl w:val="0"/>
        </w:rPr>
        <w:t xml:space="preserve">CSA 5102 — Cryptography And Network Security  </w:t>
      </w:r>
      <w:r>
        <w:rPr>
          <w:rtl w:val="0"/>
        </w:rPr>
        <w:br w:type="textWrapping"/>
      </w:r>
    </w:p>
    <w:p w14:paraId="00000009">
      <w:pPr>
        <w:ind w:left="1432" w:right="944" w:firstLine="0"/>
        <w:jc w:val="center"/>
        <w:rPr>
          <w:b/>
          <w:bCs/>
          <w:i/>
          <w:iCs/>
          <w:sz w:val="28"/>
          <w:szCs w:val="28"/>
        </w:rPr>
      </w:pPr>
      <w:r>
        <w:rPr>
          <w:b/>
          <w:bCs/>
          <w:i/>
          <w:iCs/>
          <w:sz w:val="28"/>
          <w:szCs w:val="28"/>
          <w:rtl w:val="0"/>
        </w:rPr>
        <w:t>to the award of the degree of</w:t>
      </w:r>
    </w:p>
    <w:p w14:paraId="0000000A">
      <w:pPr>
        <w:pStyle w:val="5"/>
        <w:spacing w:before="270"/>
        <w:ind w:left="2580" w:right="1867" w:firstLine="1103"/>
        <w:rPr>
          <w:b/>
          <w:bCs/>
        </w:rPr>
      </w:pPr>
      <w:r>
        <w:rPr>
          <w:rtl w:val="0"/>
        </w:rPr>
        <w:t>BACHELOR OF ENGINEERING</w:t>
      </w:r>
      <w:r>
        <w:rPr>
          <w:rtl w:val="0"/>
        </w:rPr>
        <w:br w:type="textWrapping"/>
      </w:r>
      <w:r>
        <w:rPr>
          <w:rtl w:val="0"/>
        </w:rPr>
        <w:t xml:space="preserve">IN </w:t>
      </w:r>
      <w:r>
        <w:rPr>
          <w:rtl w:val="0"/>
        </w:rPr>
        <w:br w:type="textWrapping"/>
      </w:r>
      <w:r>
        <w:rPr>
          <w:rFonts w:hint="default"/>
          <w:rtl w:val="0"/>
          <w:lang w:val="en-US"/>
        </w:rPr>
        <w:t>ARTIFICIAL INTELLIGENCE AND DATA SCIENCE</w:t>
      </w:r>
      <w:r>
        <w:rPr>
          <w:rtl w:val="0"/>
        </w:rPr>
        <w:t xml:space="preserve"> </w:t>
      </w:r>
    </w:p>
    <w:p w14:paraId="0000000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45"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0C">
      <w:pPr>
        <w:ind w:left="3986" w:right="3304" w:firstLine="1655"/>
        <w:rPr>
          <w:b/>
          <w:bCs/>
          <w:sz w:val="28"/>
          <w:szCs w:val="28"/>
        </w:rPr>
      </w:pPr>
      <w:r>
        <w:rPr>
          <w:b/>
          <w:bCs/>
          <w:sz w:val="28"/>
          <w:szCs w:val="28"/>
          <w:rtl w:val="0"/>
        </w:rPr>
        <w:t xml:space="preserve">Submitted by </w:t>
      </w:r>
    </w:p>
    <w:p w14:paraId="0000000D">
      <w:pPr>
        <w:spacing w:before="177"/>
        <w:ind w:left="2160" w:right="1416" w:firstLine="720"/>
        <w:jc w:val="center"/>
        <w:rPr>
          <w:b/>
          <w:bCs/>
          <w:sz w:val="28"/>
          <w:szCs w:val="28"/>
        </w:rPr>
      </w:pPr>
      <w:bookmarkStart w:id="0" w:name="_qfcovckymqa4" w:colFirst="0" w:colLast="0"/>
      <w:bookmarkEnd w:id="0"/>
      <w:r>
        <w:rPr>
          <w:rFonts w:hint="default"/>
          <w:b/>
          <w:bCs/>
          <w:sz w:val="28"/>
          <w:szCs w:val="28"/>
          <w:rtl w:val="0"/>
          <w:lang w:val="en-US"/>
        </w:rPr>
        <w:t xml:space="preserve">Venkatesh Prasath G </w:t>
      </w:r>
      <w:r>
        <w:rPr>
          <w:b/>
          <w:bCs/>
          <w:sz w:val="28"/>
          <w:szCs w:val="28"/>
          <w:rtl w:val="0"/>
        </w:rPr>
        <w:t>(</w:t>
      </w:r>
      <w:r>
        <w:rPr>
          <w:rFonts w:hint="default"/>
          <w:b/>
          <w:bCs/>
          <w:sz w:val="28"/>
          <w:szCs w:val="28"/>
          <w:rtl w:val="0"/>
          <w:lang w:val="en-US"/>
        </w:rPr>
        <w:t>192524050</w:t>
      </w:r>
      <w:r>
        <w:rPr>
          <w:b/>
          <w:bCs/>
          <w:sz w:val="28"/>
          <w:szCs w:val="28"/>
          <w:rtl w:val="0"/>
        </w:rPr>
        <w:t>)</w:t>
      </w:r>
    </w:p>
    <w:p w14:paraId="0000000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8"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0F">
      <w:pPr>
        <w:spacing w:line="372" w:lineRule="auto"/>
        <w:ind w:left="4352" w:right="3889" w:firstLine="0"/>
        <w:jc w:val="center"/>
        <w:rPr>
          <w:b/>
          <w:bCs/>
          <w:sz w:val="28"/>
          <w:szCs w:val="28"/>
        </w:rPr>
      </w:pPr>
      <w:r>
        <w:rPr>
          <w:b/>
          <w:bCs/>
          <w:sz w:val="28"/>
          <w:szCs w:val="28"/>
          <w:rtl w:val="0"/>
        </w:rPr>
        <w:t xml:space="preserve">Under the Supervision of Dr S K Aruna  </w:t>
      </w:r>
    </w:p>
    <w:p w14:paraId="00000010">
      <w:pPr>
        <w:pStyle w:val="4"/>
        <w:spacing w:before="78"/>
        <w:ind w:left="543" w:firstLine="0"/>
        <w:jc w:val="center"/>
      </w:pPr>
      <w:r>
        <w:rPr>
          <w:rtl w:val="0"/>
        </w:rPr>
        <w:t>SIMATS ENGINEERING</w:t>
      </w:r>
    </w:p>
    <w:p w14:paraId="00000011">
      <w:pPr>
        <w:spacing w:before="182" w:line="372" w:lineRule="auto"/>
        <w:ind w:left="2807" w:right="2363" w:firstLine="0"/>
        <w:jc w:val="center"/>
        <w:rPr>
          <w:b/>
          <w:bCs/>
          <w:sz w:val="28"/>
          <w:szCs w:val="28"/>
        </w:rPr>
      </w:pPr>
      <w:r>
        <w:rPr>
          <w:b/>
          <w:bCs/>
          <w:sz w:val="28"/>
          <w:szCs w:val="28"/>
          <w:rtl w:val="0"/>
        </w:rPr>
        <w:t>Saveetha Institute of Medical and Technical Sciences Chennai-602105</w:t>
      </w:r>
    </w:p>
    <w:p w14:paraId="0000001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13">
      <w:pPr>
        <w:ind w:left="1347" w:right="963" w:firstLine="0"/>
        <w:jc w:val="center"/>
        <w:rPr>
          <w:b/>
          <w:bCs/>
          <w:sz w:val="28"/>
          <w:szCs w:val="28"/>
        </w:rPr>
        <w:sectPr>
          <w:pgSz w:w="11910" w:h="16840"/>
          <w:pgMar w:top="1400" w:right="425" w:bottom="280" w:left="0" w:header="720" w:footer="720" w:gutter="0"/>
          <w:pgNumType w:start="1"/>
          <w:cols w:space="720" w:num="1"/>
        </w:sectPr>
      </w:pPr>
      <w:r>
        <w:rPr>
          <w:b/>
          <w:bCs/>
          <w:sz w:val="28"/>
          <w:szCs w:val="28"/>
          <w:rtl w:val="0"/>
        </w:rPr>
        <w:t>SEPTEMBER 2026</w:t>
      </w:r>
    </w:p>
    <w:p w14:paraId="00000014">
      <w:pPr>
        <w:pStyle w:val="2"/>
        <w:ind w:firstLine="1776"/>
      </w:pPr>
      <w:r>
        <w:rPr>
          <w:rtl w:val="0"/>
        </w:rPr>
        <w:t>SIMATS ENGINEERING</w:t>
      </w:r>
    </w:p>
    <w:p w14:paraId="00000015">
      <w:pPr>
        <w:spacing w:before="199" w:line="372" w:lineRule="auto"/>
        <w:ind w:left="2807" w:right="2363" w:firstLine="0"/>
        <w:jc w:val="center"/>
        <w:rPr>
          <w:b/>
          <w:bCs/>
          <w:sz w:val="28"/>
          <w:szCs w:val="28"/>
        </w:rPr>
      </w:pPr>
      <w:r>
        <w:rPr>
          <w:b/>
          <w:bCs/>
          <w:sz w:val="28"/>
          <w:szCs w:val="28"/>
          <w:rtl w:val="0"/>
        </w:rPr>
        <w:t>Saveetha Institute of Medical and Technical Sciences Chennai-602105</w:t>
      </w:r>
    </w:p>
    <w:p w14:paraId="0000001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1"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17">
      <w:pPr>
        <w:pStyle w:val="3"/>
        <w:ind w:left="1473" w:firstLine="0"/>
      </w:pPr>
      <w:r>
        <w:rPr>
          <w:rtl w:val="0"/>
        </w:rPr>
        <w:t>BONAFIDE CERTIFICATE</w:t>
      </w:r>
    </w:p>
    <w:p w14:paraId="0000001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0" w:after="0" w:line="240" w:lineRule="auto"/>
        <w:ind w:left="0" w:right="0" w:firstLine="0"/>
        <w:jc w:val="left"/>
        <w:rPr>
          <w:rFonts w:ascii="Times New Roman" w:hAnsi="Times New Roman" w:eastAsia="Times New Roman" w:cs="Times New Roman"/>
          <w:b/>
          <w:bCs/>
          <w:i w:val="0"/>
          <w:iCs w:val="0"/>
          <w:smallCaps w:val="0"/>
          <w:strike w:val="0"/>
          <w:color w:val="000000"/>
          <w:sz w:val="40"/>
          <w:szCs w:val="40"/>
          <w:u w:val="none"/>
          <w:shd w:val="clear" w:fill="auto"/>
          <w:vertAlign w:val="baseline"/>
        </w:rPr>
      </w:pPr>
    </w:p>
    <w:p w14:paraId="00000019">
      <w:pPr>
        <w:spacing w:line="343" w:lineRule="auto"/>
        <w:ind w:left="1446" w:right="994" w:firstLine="724"/>
        <w:jc w:val="both"/>
        <w:rPr>
          <w:sz w:val="24"/>
          <w:szCs w:val="24"/>
        </w:rPr>
      </w:pPr>
      <w:r>
        <w:rPr>
          <w:sz w:val="24"/>
          <w:szCs w:val="24"/>
          <w:rtl w:val="0"/>
        </w:rPr>
        <w:t xml:space="preserve">This is to certify that the Capstone Project entitled </w:t>
      </w:r>
      <w:r>
        <w:rPr>
          <w:b/>
          <w:bCs/>
          <w:sz w:val="24"/>
          <w:szCs w:val="24"/>
          <w:rtl w:val="0"/>
        </w:rPr>
        <w:t xml:space="preserve">“An Offline Secure Chat Application using ECC for secure key exchange, AES-256 for message encryption, and SHA-256 for message integrity verification.” </w:t>
      </w:r>
      <w:r>
        <w:rPr>
          <w:sz w:val="24"/>
          <w:szCs w:val="24"/>
          <w:rtl w:val="0"/>
        </w:rPr>
        <w:t xml:space="preserve">has been carried out by </w:t>
      </w:r>
      <w:r>
        <w:rPr>
          <w:rFonts w:hint="default"/>
          <w:b/>
          <w:bCs/>
          <w:sz w:val="24"/>
          <w:szCs w:val="24"/>
          <w:rtl w:val="0"/>
        </w:rPr>
        <w:t>Venkatesh Prasath G (192524050)</w:t>
      </w:r>
      <w:r>
        <w:rPr>
          <w:b/>
          <w:bCs/>
          <w:sz w:val="24"/>
          <w:szCs w:val="24"/>
          <w:rtl w:val="0"/>
        </w:rPr>
        <w:t xml:space="preserve">  </w:t>
      </w:r>
      <w:r>
        <w:rPr>
          <w:sz w:val="24"/>
          <w:szCs w:val="24"/>
          <w:rtl w:val="0"/>
        </w:rPr>
        <w:t xml:space="preserve">under the supervision of </w:t>
      </w:r>
      <w:r>
        <w:rPr>
          <w:b/>
          <w:bCs/>
          <w:sz w:val="24"/>
          <w:szCs w:val="24"/>
          <w:rtl w:val="0"/>
        </w:rPr>
        <w:t>Dr S K Aruna</w:t>
      </w:r>
      <w:r>
        <w:rPr>
          <w:sz w:val="24"/>
          <w:szCs w:val="24"/>
          <w:rtl w:val="0"/>
        </w:rPr>
        <w:t xml:space="preserve">  and is submitted in partial fulfilment of the requirements for the current semester of the </w:t>
      </w:r>
      <w:r>
        <w:rPr>
          <w:b/>
          <w:bCs/>
          <w:sz w:val="24"/>
          <w:szCs w:val="24"/>
          <w:rtl w:val="0"/>
        </w:rPr>
        <w:t xml:space="preserve">B. </w:t>
      </w:r>
      <w:r>
        <w:rPr>
          <w:rFonts w:hint="default"/>
          <w:b/>
          <w:bCs/>
          <w:sz w:val="24"/>
          <w:szCs w:val="24"/>
          <w:rtl w:val="0"/>
          <w:lang w:val="en-US"/>
        </w:rPr>
        <w:t>Tech</w:t>
      </w:r>
      <w:r>
        <w:rPr>
          <w:b/>
          <w:bCs/>
          <w:sz w:val="24"/>
          <w:szCs w:val="24"/>
          <w:rtl w:val="0"/>
        </w:rPr>
        <w:t xml:space="preserve">. </w:t>
      </w:r>
      <w:r>
        <w:rPr>
          <w:rFonts w:hint="default"/>
          <w:b/>
          <w:bCs/>
          <w:sz w:val="24"/>
          <w:szCs w:val="24"/>
          <w:rtl w:val="0"/>
        </w:rPr>
        <w:t xml:space="preserve">ARTIFICIAL INTELLIGENCE AND DATA SCIENCE </w:t>
      </w:r>
      <w:r>
        <w:rPr>
          <w:sz w:val="24"/>
          <w:szCs w:val="24"/>
          <w:rtl w:val="0"/>
        </w:rPr>
        <w:t xml:space="preserve"> program at Saveetha Institute of Medical and Technical Sciences, Chennai.</w:t>
      </w:r>
    </w:p>
    <w:p w14:paraId="0000001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1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bookmarkStart w:id="15" w:name="_GoBack"/>
      <w:bookmarkEnd w:id="15"/>
    </w:p>
    <w:p w14:paraId="0000001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1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1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1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7"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20">
      <w:pPr>
        <w:pStyle w:val="7"/>
        <w:tabs>
          <w:tab w:val="left" w:pos="7249"/>
        </w:tabs>
        <w:ind w:left="1430" w:firstLine="0"/>
        <w:jc w:val="left"/>
      </w:pPr>
      <w:r>
        <w:rPr>
          <w:rtl w:val="0"/>
        </w:rPr>
        <w:t>COURSE COORDINATOR</w:t>
      </w:r>
      <w:r>
        <w:rPr>
          <w:rtl w:val="0"/>
        </w:rPr>
        <w:tab/>
      </w:r>
      <w:r>
        <w:rPr>
          <w:rtl w:val="0"/>
        </w:rPr>
        <w:t>COURSE FACULTY</w:t>
      </w:r>
    </w:p>
    <w:p w14:paraId="00000021">
      <w:pPr>
        <w:tabs>
          <w:tab w:val="left" w:pos="7261"/>
        </w:tabs>
        <w:spacing w:before="175"/>
        <w:ind w:left="1450" w:firstLine="0"/>
        <w:rPr>
          <w:b/>
          <w:bCs/>
          <w:sz w:val="24"/>
          <w:szCs w:val="24"/>
        </w:rPr>
      </w:pPr>
      <w:r>
        <w:rPr>
          <w:b/>
          <w:bCs/>
          <w:sz w:val="24"/>
          <w:szCs w:val="24"/>
          <w:rtl w:val="0"/>
        </w:rPr>
        <w:t>Dr T Sangeetha</w:t>
      </w:r>
      <w:r>
        <w:rPr>
          <w:b/>
          <w:bCs/>
          <w:sz w:val="24"/>
          <w:szCs w:val="24"/>
          <w:rtl w:val="0"/>
        </w:rPr>
        <w:tab/>
      </w:r>
      <w:r>
        <w:rPr>
          <w:b/>
          <w:bCs/>
          <w:sz w:val="24"/>
          <w:szCs w:val="24"/>
          <w:rtl w:val="0"/>
        </w:rPr>
        <w:t>Dr S K Aruna</w:t>
      </w:r>
    </w:p>
    <w:p w14:paraId="00000022">
      <w:pPr>
        <w:tabs>
          <w:tab w:val="left" w:pos="7261"/>
        </w:tabs>
        <w:spacing w:before="5"/>
        <w:ind w:left="1445" w:firstLine="0"/>
        <w:rPr>
          <w:b/>
          <w:bCs/>
          <w:sz w:val="24"/>
          <w:szCs w:val="24"/>
        </w:rPr>
      </w:pPr>
      <w:r>
        <w:rPr>
          <w:b/>
          <w:bCs/>
          <w:sz w:val="24"/>
          <w:szCs w:val="24"/>
          <w:rtl w:val="0"/>
        </w:rPr>
        <w:t xml:space="preserve">Professor </w:t>
      </w:r>
      <w:r>
        <w:rPr>
          <w:b/>
          <w:bCs/>
          <w:sz w:val="24"/>
          <w:szCs w:val="24"/>
          <w:rtl w:val="0"/>
        </w:rPr>
        <w:tab/>
      </w:r>
      <w:r>
        <w:rPr>
          <w:b/>
          <w:bCs/>
          <w:sz w:val="24"/>
          <w:szCs w:val="24"/>
          <w:rtl w:val="0"/>
        </w:rPr>
        <w:t>Professor</w:t>
      </w:r>
    </w:p>
    <w:p w14:paraId="00000023">
      <w:pPr>
        <w:tabs>
          <w:tab w:val="left" w:pos="7275"/>
        </w:tabs>
        <w:spacing w:before="5"/>
        <w:ind w:left="1445" w:firstLine="0"/>
        <w:rPr>
          <w:b/>
          <w:bCs/>
          <w:sz w:val="24"/>
          <w:szCs w:val="24"/>
        </w:rPr>
      </w:pPr>
      <w:r>
        <w:rPr>
          <w:b/>
          <w:bCs/>
          <w:sz w:val="24"/>
          <w:szCs w:val="24"/>
          <w:rtl w:val="0"/>
        </w:rPr>
        <w:t>Computer Science Engineering                                           Computer Science Engineering</w:t>
      </w:r>
    </w:p>
    <w:p w14:paraId="00000024">
      <w:pPr>
        <w:tabs>
          <w:tab w:val="left" w:pos="7276"/>
        </w:tabs>
        <w:spacing w:before="5"/>
        <w:ind w:left="1445" w:firstLine="0"/>
        <w:rPr>
          <w:b/>
          <w:bCs/>
          <w:sz w:val="24"/>
          <w:szCs w:val="24"/>
        </w:rPr>
      </w:pPr>
      <w:r>
        <w:rPr>
          <w:b/>
          <w:bCs/>
          <w:sz w:val="24"/>
          <w:szCs w:val="24"/>
          <w:rtl w:val="0"/>
        </w:rPr>
        <w:t>SIMATS Engineering</w:t>
      </w:r>
      <w:r>
        <w:rPr>
          <w:b/>
          <w:bCs/>
          <w:sz w:val="24"/>
          <w:szCs w:val="24"/>
          <w:rtl w:val="0"/>
        </w:rPr>
        <w:tab/>
      </w:r>
      <w:r>
        <w:rPr>
          <w:b/>
          <w:bCs/>
          <w:sz w:val="24"/>
          <w:szCs w:val="24"/>
          <w:rtl w:val="0"/>
        </w:rPr>
        <w:t>SIMATS Engineering</w:t>
      </w:r>
    </w:p>
    <w:p w14:paraId="00000025">
      <w:pPr>
        <w:tabs>
          <w:tab w:val="left" w:pos="7310"/>
        </w:tabs>
        <w:spacing w:before="5"/>
        <w:ind w:left="1445" w:firstLine="0"/>
        <w:rPr>
          <w:b/>
          <w:bCs/>
          <w:sz w:val="24"/>
          <w:szCs w:val="24"/>
        </w:rPr>
        <w:sectPr>
          <w:pgSz w:w="11910" w:h="16840"/>
          <w:pgMar w:top="1840" w:right="425" w:bottom="280" w:left="0" w:header="720" w:footer="720" w:gutter="0"/>
          <w:cols w:space="720" w:num="1"/>
        </w:sectPr>
      </w:pPr>
      <w:r>
        <w:rPr>
          <w:b/>
          <w:bCs/>
          <w:sz w:val="24"/>
          <w:szCs w:val="24"/>
          <w:rtl w:val="0"/>
        </w:rPr>
        <w:t>SIMATS,Chennai–602105</w:t>
      </w:r>
      <w:r>
        <w:rPr>
          <w:b/>
          <w:bCs/>
          <w:sz w:val="24"/>
          <w:szCs w:val="24"/>
          <w:rtl w:val="0"/>
        </w:rPr>
        <w:tab/>
      </w:r>
      <w:r>
        <w:rPr>
          <w:b/>
          <w:bCs/>
          <w:sz w:val="24"/>
          <w:szCs w:val="24"/>
          <w:rtl w:val="0"/>
        </w:rPr>
        <w:t>SIMATS,Chennai–602105</w:t>
      </w:r>
    </w:p>
    <w:p w14:paraId="00000026">
      <w:pPr>
        <w:pStyle w:val="2"/>
        <w:spacing w:before="53"/>
        <w:ind w:firstLine="1776"/>
      </w:pPr>
      <w:r>
        <w:rPr>
          <w:rtl w:val="0"/>
        </w:rPr>
        <w:t>SIMATS ENGINEERING</w:t>
      </w:r>
    </w:p>
    <w:p w14:paraId="00000027">
      <w:pPr>
        <w:spacing w:before="199" w:line="391" w:lineRule="auto"/>
        <w:ind w:left="5017" w:right="2363" w:hanging="2210"/>
        <w:rPr>
          <w:b/>
          <w:bCs/>
          <w:sz w:val="28"/>
          <w:szCs w:val="28"/>
        </w:rPr>
      </w:pPr>
      <w:r>
        <w:rPr>
          <w:b/>
          <w:bCs/>
          <w:sz w:val="28"/>
          <w:szCs w:val="28"/>
          <w:rtl w:val="0"/>
        </w:rPr>
        <w:t>Saveetha Institute of Medical and Technical Sciences Chennai-602105</w:t>
      </w:r>
    </w:p>
    <w:p w14:paraId="0000002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19"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29">
      <w:pPr>
        <w:pStyle w:val="3"/>
        <w:ind w:right="0" w:firstLine="1686"/>
      </w:pPr>
      <w:r>
        <w:rPr>
          <w:rtl w:val="0"/>
        </w:rPr>
        <w:t>DECLARATION</w:t>
      </w:r>
    </w:p>
    <w:p w14:paraId="0000002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62" w:after="0" w:line="240" w:lineRule="auto"/>
        <w:ind w:left="0" w:right="0" w:firstLine="0"/>
        <w:jc w:val="left"/>
        <w:rPr>
          <w:rFonts w:ascii="Times New Roman" w:hAnsi="Times New Roman" w:eastAsia="Times New Roman" w:cs="Times New Roman"/>
          <w:b/>
          <w:bCs/>
          <w:i w:val="0"/>
          <w:iCs w:val="0"/>
          <w:smallCaps w:val="0"/>
          <w:strike w:val="0"/>
          <w:color w:val="000000"/>
          <w:sz w:val="40"/>
          <w:szCs w:val="40"/>
          <w:u w:val="none"/>
          <w:shd w:val="clear" w:fill="auto"/>
          <w:vertAlign w:val="baseline"/>
        </w:rPr>
      </w:pPr>
    </w:p>
    <w:p w14:paraId="0000002B">
      <w:pPr>
        <w:spacing w:line="343" w:lineRule="auto"/>
        <w:ind w:left="1443" w:right="979" w:firstLine="720"/>
        <w:jc w:val="both"/>
        <w:rPr>
          <w:sz w:val="24"/>
          <w:szCs w:val="24"/>
        </w:rPr>
      </w:pPr>
      <w:r>
        <w:rPr>
          <w:sz w:val="24"/>
          <w:szCs w:val="24"/>
          <w:rtl w:val="0"/>
        </w:rPr>
        <w:t>We</w:t>
      </w:r>
      <w:r>
        <w:rPr>
          <w:b/>
          <w:bCs/>
          <w:sz w:val="24"/>
          <w:szCs w:val="24"/>
          <w:rtl w:val="0"/>
        </w:rPr>
        <w:t xml:space="preserve">, Kishore Kumar S (192565013), Kailash M (192524029), Venkatesh Prasath G (192524050)  </w:t>
      </w:r>
      <w:r>
        <w:rPr>
          <w:sz w:val="24"/>
          <w:szCs w:val="24"/>
          <w:rtl w:val="0"/>
        </w:rPr>
        <w:t>of the</w:t>
      </w:r>
      <w:r>
        <w:rPr>
          <w:b/>
          <w:bCs/>
          <w:sz w:val="24"/>
          <w:szCs w:val="24"/>
          <w:rtl w:val="0"/>
        </w:rPr>
        <w:t xml:space="preserve"> B.E. Computer Science Engineering with Cyber security , B.Tech.Computer Science Engineering With Artificial Intelligence And Data Science  </w:t>
      </w:r>
      <w:r>
        <w:rPr>
          <w:sz w:val="24"/>
          <w:szCs w:val="24"/>
          <w:rtl w:val="0"/>
        </w:rPr>
        <w:t>SIMATS Engineering, Saveetha Institute of Medical and Technical Sciences, Chennai, hereby declare that the Capstone Project Work entitled</w:t>
      </w:r>
      <w:r>
        <w:rPr>
          <w:b/>
          <w:bCs/>
          <w:sz w:val="24"/>
          <w:szCs w:val="24"/>
          <w:rtl w:val="0"/>
        </w:rPr>
        <w:t xml:space="preserve"> “An Offline Secure Chat Application using ECC for secure key exchange, AES-256 for message encryption, and SHA-256 for message integrity verification.”</w:t>
      </w:r>
      <w:r>
        <w:rPr>
          <w:sz w:val="24"/>
          <w:szCs w:val="24"/>
          <w:rtl w:val="0"/>
        </w:rP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000002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sz w:val="24"/>
          <w:szCs w:val="24"/>
          <w:u w:val="none"/>
          <w:shd w:val="clear" w:fill="auto"/>
          <w:vertAlign w:val="baseline"/>
        </w:rPr>
      </w:pPr>
    </w:p>
    <w:p w14:paraId="0000002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2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2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34"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30">
      <w:pPr>
        <w:ind w:left="1448" w:firstLine="0"/>
        <w:rPr>
          <w:b/>
          <w:bCs/>
          <w:sz w:val="28"/>
          <w:szCs w:val="28"/>
        </w:rPr>
      </w:pPr>
      <w:r>
        <w:rPr>
          <w:b/>
          <w:bCs/>
          <w:sz w:val="28"/>
          <w:szCs w:val="28"/>
          <w:rtl w:val="0"/>
        </w:rPr>
        <w:t>Place: Thandalam</w:t>
      </w:r>
    </w:p>
    <w:p w14:paraId="00000031">
      <w:pPr>
        <w:spacing w:before="203"/>
        <w:ind w:left="1445" w:firstLine="0"/>
        <w:rPr>
          <w:b/>
          <w:bCs/>
          <w:sz w:val="28"/>
          <w:szCs w:val="28"/>
        </w:rPr>
      </w:pPr>
      <w:r>
        <w:rPr>
          <w:b/>
          <w:bCs/>
          <w:sz w:val="28"/>
          <w:szCs w:val="28"/>
          <w:rtl w:val="0"/>
        </w:rPr>
        <w:t>Date: 07-09-2026</w:t>
      </w:r>
    </w:p>
    <w:p w14:paraId="0000003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33">
      <w:pPr>
        <w:ind w:left="6480" w:right="-132" w:firstLine="0"/>
        <w:rPr>
          <w:b/>
          <w:bCs/>
          <w:sz w:val="26"/>
          <w:szCs w:val="26"/>
        </w:rPr>
        <w:sectPr>
          <w:pgSz w:w="11910" w:h="16840"/>
          <w:pgMar w:top="1620" w:right="425" w:bottom="280" w:left="0" w:header="720" w:footer="720" w:gutter="0"/>
          <w:cols w:space="720" w:num="1"/>
        </w:sectPr>
      </w:pPr>
      <w:r>
        <w:rPr>
          <w:b/>
          <w:bCs/>
          <w:sz w:val="28"/>
          <w:szCs w:val="28"/>
          <w:rtl w:val="0"/>
        </w:rPr>
        <w:t xml:space="preserve">Signature of the Students with Names </w:t>
      </w:r>
      <w:r>
        <w:rPr>
          <w:b/>
          <w:bCs/>
          <w:sz w:val="28"/>
          <w:szCs w:val="28"/>
          <w:rtl w:val="0"/>
        </w:rPr>
        <w:br w:type="textWrapping"/>
      </w:r>
      <w:r>
        <w:rPr>
          <w:b/>
          <w:bCs/>
          <w:sz w:val="28"/>
          <w:szCs w:val="28"/>
          <w:rtl w:val="0"/>
        </w:rPr>
        <w:t xml:space="preserve">Kishore Kumar S (192565013) </w:t>
      </w:r>
      <w:r>
        <w:rPr>
          <w:b/>
          <w:bCs/>
          <w:sz w:val="28"/>
          <w:szCs w:val="28"/>
          <w:rtl w:val="0"/>
        </w:rPr>
        <w:br w:type="textWrapping"/>
      </w:r>
      <w:r>
        <w:rPr>
          <w:b/>
          <w:bCs/>
          <w:sz w:val="28"/>
          <w:szCs w:val="28"/>
          <w:rtl w:val="0"/>
        </w:rPr>
        <w:t>Kailash M (192524029)</w:t>
      </w:r>
      <w:r>
        <w:rPr>
          <w:b/>
          <w:bCs/>
          <w:sz w:val="28"/>
          <w:szCs w:val="28"/>
          <w:rtl w:val="0"/>
        </w:rPr>
        <w:br w:type="textWrapping"/>
      </w:r>
      <w:r>
        <w:rPr>
          <w:b/>
          <w:bCs/>
          <w:sz w:val="28"/>
          <w:szCs w:val="28"/>
          <w:rtl w:val="0"/>
        </w:rPr>
        <w:t>Venkatesh Prasath G (192524050)</w:t>
      </w:r>
      <w:r>
        <w:rPr>
          <w:b/>
          <w:bCs/>
          <w:sz w:val="28"/>
          <w:szCs w:val="28"/>
          <w:rtl w:val="0"/>
        </w:rPr>
        <w:br w:type="textWrapping"/>
      </w:r>
    </w:p>
    <w:p w14:paraId="00000034">
      <w:pPr>
        <w:pStyle w:val="2"/>
        <w:ind w:firstLine="1776"/>
      </w:pPr>
      <w:r>
        <w:rPr>
          <w:rtl w:val="0"/>
        </w:rPr>
        <w:t>SIMATS ENGINEERING</w:t>
      </w:r>
    </w:p>
    <w:p w14:paraId="00000035">
      <w:pPr>
        <w:spacing w:before="199" w:line="391" w:lineRule="auto"/>
        <w:ind w:left="2807" w:right="2363" w:firstLine="0"/>
        <w:jc w:val="center"/>
        <w:rPr>
          <w:b/>
          <w:bCs/>
          <w:sz w:val="28"/>
          <w:szCs w:val="28"/>
        </w:rPr>
      </w:pPr>
      <w:r>
        <w:rPr>
          <w:b/>
          <w:bCs/>
          <w:sz w:val="28"/>
          <w:szCs w:val="28"/>
          <w:rtl w:val="0"/>
        </w:rPr>
        <w:t>Saveetha Institute of Medical and Technical Sciences Chennai-602105</w:t>
      </w:r>
    </w:p>
    <w:p w14:paraId="00000036">
      <w:pPr>
        <w:pStyle w:val="3"/>
        <w:spacing w:before="192"/>
        <w:ind w:left="1430" w:firstLine="0"/>
      </w:pPr>
      <w:r>
        <w:rPr>
          <w:rtl w:val="0"/>
        </w:rPr>
        <w:t>Individual Contribution Statement</w:t>
      </w:r>
    </w:p>
    <w:p w14:paraId="00000037">
      <w:pPr>
        <w:rPr>
          <w:vertAlign w:val="baseline"/>
        </w:rPr>
      </w:pPr>
    </w:p>
    <w:tbl>
      <w:tblPr>
        <w:tblStyle w:val="13"/>
        <w:tblW w:w="10950" w:type="dxa"/>
        <w:tblInd w:w="7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85"/>
        <w:gridCol w:w="1785"/>
        <w:gridCol w:w="1785"/>
        <w:gridCol w:w="1905"/>
        <w:gridCol w:w="1785"/>
        <w:gridCol w:w="1905"/>
      </w:tblGrid>
      <w:tr w14:paraId="54B6E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71"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38">
            <w:pPr>
              <w:pBdr>
                <w:top w:val="none" w:color="000000" w:sz="0" w:space="0"/>
                <w:left w:val="none" w:color="000000" w:sz="0" w:space="0"/>
                <w:bottom w:val="none" w:color="000000" w:sz="0" w:space="0"/>
                <w:right w:val="none" w:color="000000" w:sz="0" w:space="0"/>
                <w:between w:val="none" w:color="000000" w:sz="0" w:space="0"/>
              </w:pBdr>
              <w:spacing w:after="480" w:line="360" w:lineRule="auto"/>
              <w:rPr>
                <w:color w:val="1F1F1F"/>
                <w:sz w:val="24"/>
                <w:szCs w:val="24"/>
              </w:rPr>
            </w:pPr>
            <w:r>
              <w:rPr>
                <w:b/>
                <w:bCs/>
                <w:color w:val="1F1F1F"/>
                <w:sz w:val="24"/>
                <w:szCs w:val="24"/>
                <w:rtl w:val="0"/>
              </w:rPr>
              <w:t>Student Name / Register No.</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39">
            <w:pPr>
              <w:pBdr>
                <w:top w:val="none" w:color="000000" w:sz="0" w:space="0"/>
                <w:left w:val="none" w:color="000000" w:sz="0" w:space="0"/>
                <w:bottom w:val="none" w:color="000000" w:sz="0" w:space="0"/>
                <w:right w:val="none" w:color="000000" w:sz="0" w:space="0"/>
                <w:between w:val="none" w:color="000000" w:sz="0" w:space="0"/>
              </w:pBdr>
              <w:spacing w:after="480" w:line="360" w:lineRule="auto"/>
              <w:rPr>
                <w:color w:val="1F1F1F"/>
                <w:sz w:val="24"/>
                <w:szCs w:val="24"/>
              </w:rPr>
            </w:pPr>
            <w:r>
              <w:rPr>
                <w:b/>
                <w:bCs/>
                <w:color w:val="1F1F1F"/>
                <w:sz w:val="24"/>
                <w:szCs w:val="24"/>
                <w:rtl w:val="0"/>
              </w:rPr>
              <w:t>Specific Responsibilities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3A">
            <w:pPr>
              <w:pBdr>
                <w:top w:val="none" w:color="000000" w:sz="0" w:space="0"/>
                <w:left w:val="none" w:color="000000" w:sz="0" w:space="0"/>
                <w:bottom w:val="none" w:color="000000" w:sz="0" w:space="0"/>
                <w:right w:val="none" w:color="000000" w:sz="0" w:space="0"/>
                <w:between w:val="none" w:color="000000" w:sz="0" w:space="0"/>
              </w:pBdr>
              <w:spacing w:after="480" w:line="360" w:lineRule="auto"/>
              <w:rPr>
                <w:color w:val="1F1F1F"/>
                <w:sz w:val="24"/>
                <w:szCs w:val="24"/>
              </w:rPr>
            </w:pPr>
            <w:r>
              <w:rPr>
                <w:b/>
                <w:bCs/>
                <w:color w:val="1F1F1F"/>
                <w:sz w:val="24"/>
                <w:szCs w:val="24"/>
                <w:rtl w:val="0"/>
              </w:rPr>
              <w:t>Design &amp; Development Contribution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3B">
            <w:pPr>
              <w:pBdr>
                <w:top w:val="none" w:color="000000" w:sz="0" w:space="0"/>
                <w:left w:val="none" w:color="000000" w:sz="0" w:space="0"/>
                <w:bottom w:val="none" w:color="000000" w:sz="0" w:space="0"/>
                <w:right w:val="none" w:color="000000" w:sz="0" w:space="0"/>
                <w:between w:val="none" w:color="000000" w:sz="0" w:space="0"/>
              </w:pBdr>
              <w:spacing w:after="480" w:line="360" w:lineRule="auto"/>
              <w:rPr>
                <w:color w:val="1F1F1F"/>
                <w:sz w:val="24"/>
                <w:szCs w:val="24"/>
              </w:rPr>
            </w:pPr>
            <w:r>
              <w:rPr>
                <w:b/>
                <w:bCs/>
                <w:color w:val="1F1F1F"/>
                <w:sz w:val="24"/>
                <w:szCs w:val="24"/>
                <w:rtl w:val="0"/>
              </w:rPr>
              <w:t>Testing &amp; Analysis Contribution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3C">
            <w:pPr>
              <w:pBdr>
                <w:top w:val="none" w:color="000000" w:sz="0" w:space="0"/>
                <w:left w:val="none" w:color="000000" w:sz="0" w:space="0"/>
                <w:bottom w:val="none" w:color="000000" w:sz="0" w:space="0"/>
                <w:right w:val="none" w:color="000000" w:sz="0" w:space="0"/>
                <w:between w:val="none" w:color="000000" w:sz="0" w:space="0"/>
              </w:pBdr>
              <w:spacing w:after="480" w:line="360" w:lineRule="auto"/>
              <w:rPr>
                <w:color w:val="1F1F1F"/>
                <w:sz w:val="24"/>
                <w:szCs w:val="24"/>
              </w:rPr>
            </w:pPr>
            <w:r>
              <w:rPr>
                <w:b/>
                <w:bCs/>
                <w:color w:val="1F1F1F"/>
                <w:sz w:val="24"/>
                <w:szCs w:val="24"/>
                <w:rtl w:val="0"/>
              </w:rPr>
              <w:t>Report Contribution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3D">
            <w:pPr>
              <w:pBdr>
                <w:top w:val="none" w:color="000000" w:sz="0" w:space="0"/>
                <w:left w:val="none" w:color="000000" w:sz="0" w:space="0"/>
                <w:bottom w:val="none" w:color="000000" w:sz="0" w:space="0"/>
                <w:right w:val="none" w:color="000000" w:sz="0" w:space="0"/>
                <w:between w:val="none" w:color="000000" w:sz="0" w:space="0"/>
              </w:pBdr>
              <w:spacing w:after="480" w:line="360" w:lineRule="auto"/>
              <w:rPr>
                <w:color w:val="1F1F1F"/>
                <w:sz w:val="24"/>
                <w:szCs w:val="24"/>
              </w:rPr>
            </w:pPr>
            <w:r>
              <w:rPr>
                <w:b/>
                <w:bCs/>
                <w:color w:val="1F1F1F"/>
                <w:sz w:val="24"/>
                <w:szCs w:val="24"/>
                <w:rtl w:val="0"/>
              </w:rPr>
              <w:t>Approx. Contribution (%)</w:t>
            </w:r>
          </w:p>
        </w:tc>
      </w:tr>
      <w:tr w14:paraId="7AC954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89"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3E">
            <w:pPr>
              <w:pBdr>
                <w:top w:val="none" w:color="000000" w:sz="0" w:space="0"/>
                <w:left w:val="none" w:color="000000" w:sz="0" w:space="0"/>
                <w:bottom w:val="none" w:color="000000" w:sz="0" w:space="0"/>
                <w:right w:val="none" w:color="000000" w:sz="0" w:space="0"/>
                <w:between w:val="none" w:color="000000" w:sz="0" w:space="0"/>
              </w:pBdr>
              <w:spacing w:after="480" w:line="276" w:lineRule="auto"/>
              <w:rPr>
                <w:b/>
                <w:bCs/>
                <w:color w:val="1F1F1F"/>
                <w:sz w:val="24"/>
                <w:szCs w:val="24"/>
              </w:rPr>
            </w:pPr>
            <w:r>
              <w:rPr>
                <w:b/>
                <w:bCs/>
                <w:color w:val="1F1F1F"/>
                <w:sz w:val="24"/>
                <w:szCs w:val="24"/>
                <w:rtl w:val="0"/>
              </w:rPr>
              <w:t>Kailash M</w:t>
            </w:r>
            <w:r>
              <w:rPr>
                <w:b/>
                <w:bCs/>
                <w:color w:val="1F1F1F"/>
                <w:sz w:val="24"/>
                <w:szCs w:val="24"/>
                <w:rtl w:val="0"/>
              </w:rPr>
              <w:br w:type="textWrapping"/>
            </w:r>
            <w:r>
              <w:rPr>
                <w:b/>
                <w:bCs/>
                <w:color w:val="1F1F1F"/>
                <w:sz w:val="24"/>
                <w:szCs w:val="24"/>
                <w:rtl w:val="0"/>
              </w:rPr>
              <w:t>(192524029)</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3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Module 1</w:t>
            </w:r>
            <w:r>
              <w:rPr>
                <w:color w:val="1F1F1F"/>
                <w:sz w:val="24"/>
                <w:szCs w:val="24"/>
                <w:rtl w:val="0"/>
              </w:rPr>
              <w:t xml:space="preserve"> – Secure Key Exchange Using ECC</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Implemented ECC key-pair generation and secure shared-key establishment between communicating users.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Tested the ECC key exchange process and verified successful generation of a common shared secret without exposing private keys.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Contributed to ECC methodology, key exchange implementation, testing and related report sections.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3">
            <w:pPr>
              <w:spacing w:after="480" w:line="276" w:lineRule="auto"/>
              <w:rPr>
                <w:color w:val="1F1F1F"/>
                <w:sz w:val="24"/>
                <w:szCs w:val="24"/>
              </w:rPr>
            </w:pPr>
            <w:r>
              <w:rPr>
                <w:color w:val="1F1F1F"/>
                <w:sz w:val="24"/>
                <w:szCs w:val="24"/>
                <w:rtl w:val="0"/>
              </w:rPr>
              <w:t>34%</w:t>
            </w:r>
          </w:p>
        </w:tc>
      </w:tr>
      <w:tr w14:paraId="3F5153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68"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Kishore Kumar S</w:t>
            </w:r>
            <w:r>
              <w:rPr>
                <w:b/>
                <w:bCs/>
                <w:color w:val="1F1F1F"/>
                <w:sz w:val="24"/>
                <w:szCs w:val="24"/>
                <w:rtl w:val="0"/>
              </w:rPr>
              <w:br w:type="textWrapping"/>
            </w:r>
            <w:r>
              <w:rPr>
                <w:b/>
                <w:bCs/>
                <w:color w:val="1F1F1F"/>
                <w:sz w:val="24"/>
                <w:szCs w:val="24"/>
                <w:rtl w:val="0"/>
              </w:rPr>
              <w:t xml:space="preserve">(192565013) </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5">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Module 2</w:t>
            </w:r>
            <w:r>
              <w:rPr>
                <w:color w:val="1F1F1F"/>
                <w:sz w:val="24"/>
                <w:szCs w:val="24"/>
                <w:rtl w:val="0"/>
              </w:rPr>
              <w:t xml:space="preserve"> – Message Encryption Using AES-256</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6">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Implemented AES-256 encryption and decryption to protect chat messages from unauthorized access.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Tested encryption and decryption using different messages and verified that the original message was correctly recovered by the intended receiver.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Contributed to AES-256 methodology, encryption/decryption process, implementation and results sections.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9">
            <w:pPr>
              <w:spacing w:after="480" w:line="276" w:lineRule="auto"/>
              <w:rPr>
                <w:color w:val="1F1F1F"/>
                <w:sz w:val="24"/>
                <w:szCs w:val="24"/>
              </w:rPr>
            </w:pPr>
            <w:r>
              <w:rPr>
                <w:color w:val="1F1F1F"/>
                <w:sz w:val="24"/>
                <w:szCs w:val="24"/>
                <w:rtl w:val="0"/>
              </w:rPr>
              <w:t>33%</w:t>
            </w:r>
          </w:p>
        </w:tc>
      </w:tr>
      <w:tr w14:paraId="59E511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63"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A">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i/>
                <w:iCs/>
                <w:color w:val="1F1F1F"/>
                <w:sz w:val="24"/>
                <w:szCs w:val="24"/>
              </w:rPr>
            </w:pPr>
            <w:r>
              <w:rPr>
                <w:rFonts w:ascii="Arial" w:hAnsi="Arial" w:eastAsia="Arial" w:cs="Arial"/>
                <w:b/>
                <w:bCs/>
                <w:color w:val="1F1F1F"/>
                <w:sz w:val="24"/>
                <w:szCs w:val="24"/>
                <w:rtl w:val="0"/>
              </w:rPr>
              <w:t>Venkatesh Prasath G</w:t>
            </w:r>
            <w:r>
              <w:rPr>
                <w:rFonts w:ascii="Arial" w:hAnsi="Arial" w:eastAsia="Arial" w:cs="Arial"/>
                <w:b/>
                <w:bCs/>
                <w:color w:val="1F1F1F"/>
                <w:sz w:val="24"/>
                <w:szCs w:val="24"/>
                <w:rtl w:val="0"/>
              </w:rPr>
              <w:br w:type="textWrapping"/>
            </w:r>
            <w:r>
              <w:rPr>
                <w:rFonts w:ascii="Arial" w:hAnsi="Arial" w:eastAsia="Arial" w:cs="Arial"/>
                <w:b/>
                <w:bCs/>
                <w:color w:val="1F1F1F"/>
                <w:sz w:val="24"/>
                <w:szCs w:val="24"/>
                <w:rtl w:val="0"/>
              </w:rPr>
              <w:t>(192524050)</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B">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Module 3</w:t>
            </w:r>
            <w:r>
              <w:rPr>
                <w:rFonts w:ascii="Arial" w:hAnsi="Arial" w:eastAsia="Arial" w:cs="Arial"/>
                <w:color w:val="1F1F1F"/>
                <w:sz w:val="24"/>
                <w:szCs w:val="24"/>
                <w:rtl w:val="0"/>
              </w:rPr>
              <w:t xml:space="preserve"> – Integrity Verification Using SHA-256</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C">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Implemented SHA-256 hashing for generating and verifying message integrity values.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D">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Tested message integrity by comparing hash values and detecting modifications made to transmitted messages.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E">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Contributed to SHA-256 methodology, integrity verification, security analysis and report preparation.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4F">
            <w:pPr>
              <w:spacing w:after="480" w:line="276" w:lineRule="auto"/>
              <w:rPr>
                <w:rFonts w:ascii="Arial" w:hAnsi="Arial" w:eastAsia="Arial" w:cs="Arial"/>
                <w:color w:val="1F1F1F"/>
                <w:sz w:val="24"/>
                <w:szCs w:val="24"/>
              </w:rPr>
            </w:pPr>
            <w:r>
              <w:rPr>
                <w:rFonts w:ascii="Arial" w:hAnsi="Arial" w:eastAsia="Arial" w:cs="Arial"/>
                <w:color w:val="1F1F1F"/>
                <w:sz w:val="24"/>
                <w:szCs w:val="24"/>
                <w:rtl w:val="0"/>
              </w:rPr>
              <w:t>33%</w:t>
            </w:r>
          </w:p>
        </w:tc>
      </w:tr>
      <w:tr w14:paraId="2B52B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88"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50">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Total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51">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52">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53">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54">
            <w:pPr>
              <w:pBdr>
                <w:top w:val="none" w:color="000000" w:sz="0" w:space="0"/>
                <w:left w:val="none" w:color="000000" w:sz="0" w:space="0"/>
                <w:bottom w:val="none" w:color="000000" w:sz="0" w:space="0"/>
                <w:right w:val="none" w:color="000000" w:sz="0" w:space="0"/>
                <w:between w:val="none" w:color="000000" w:sz="0" w:space="0"/>
              </w:pBdr>
              <w:spacing w:after="480" w:line="276" w:lineRule="auto"/>
              <w:rPr>
                <w:rFonts w:ascii="Arial" w:hAnsi="Arial" w:eastAsia="Arial" w:cs="Arial"/>
                <w:color w:val="1F1F1F"/>
                <w:sz w:val="24"/>
                <w:szCs w:val="24"/>
              </w:rPr>
            </w:pP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vAlign w:val="top"/>
          </w:tcPr>
          <w:p w14:paraId="00000055">
            <w:pPr>
              <w:spacing w:after="480" w:line="276" w:lineRule="auto"/>
              <w:rPr>
                <w:rFonts w:ascii="Arial" w:hAnsi="Arial" w:eastAsia="Arial" w:cs="Arial"/>
                <w:color w:val="1F1F1F"/>
                <w:sz w:val="24"/>
                <w:szCs w:val="24"/>
              </w:rPr>
            </w:pPr>
            <w:r>
              <w:rPr>
                <w:rFonts w:ascii="Arial" w:hAnsi="Arial" w:eastAsia="Arial" w:cs="Arial"/>
                <w:b/>
                <w:bCs/>
                <w:color w:val="1F1F1F"/>
                <w:sz w:val="24"/>
                <w:szCs w:val="24"/>
                <w:rtl w:val="0"/>
              </w:rPr>
              <w:t>100%</w:t>
            </w:r>
          </w:p>
        </w:tc>
      </w:tr>
    </w:tbl>
    <w:p w14:paraId="0000005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i w:val="0"/>
          <w:iCs w:val="0"/>
          <w:smallCaps w:val="0"/>
          <w:strike w:val="0"/>
          <w:color w:val="000000"/>
          <w:sz w:val="24"/>
          <w:szCs w:val="24"/>
          <w:u w:val="none"/>
          <w:shd w:val="clear" w:fill="auto"/>
          <w:vertAlign w:val="baseline"/>
        </w:rPr>
        <w:sectPr>
          <w:pgSz w:w="11910" w:h="16840"/>
          <w:pgMar w:top="1840" w:right="425" w:bottom="280" w:left="0" w:header="720" w:footer="720" w:gutter="0"/>
          <w:cols w:space="720" w:num="1"/>
        </w:sectPr>
      </w:pPr>
    </w:p>
    <w:p w14:paraId="0000005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sectPr>
          <w:type w:val="continuous"/>
          <w:pgSz w:w="11910" w:h="16840"/>
          <w:pgMar w:top="1380" w:right="425" w:bottom="280" w:left="0" w:header="720" w:footer="720" w:gutter="0"/>
          <w:cols w:space="720" w:num="1"/>
        </w:sectPr>
      </w:pPr>
    </w:p>
    <w:p w14:paraId="00000058">
      <w:pPr>
        <w:pStyle w:val="7"/>
        <w:ind w:left="4320" w:right="944" w:firstLine="0"/>
        <w:jc w:val="left"/>
        <w:rPr>
          <w:sz w:val="46"/>
          <w:szCs w:val="46"/>
        </w:rPr>
      </w:pPr>
      <w:r>
        <w:rPr>
          <w:rtl w:val="0"/>
        </w:rPr>
        <w:t>ABSTRACT</w:t>
      </w:r>
    </w:p>
    <w:p w14:paraId="00000059">
      <w:pPr>
        <w:spacing w:before="240" w:after="240" w:line="360" w:lineRule="auto"/>
        <w:ind w:left="425" w:firstLine="0"/>
        <w:jc w:val="both"/>
        <w:rPr>
          <w:sz w:val="24"/>
          <w:szCs w:val="24"/>
        </w:rPr>
      </w:pPr>
      <w:r>
        <w:rPr>
          <w:sz w:val="24"/>
          <w:szCs w:val="24"/>
          <w:rtl w:val="0"/>
        </w:rPr>
        <w:t xml:space="preserve">The increasing use of digital communication has created a strong need for secure messaging systems that can protect confidential information from unauthorized access, interception, and message manipulation. Conventional online chat applications generally depend on continuous internet connectivity and centralized servers, which can introduce privacy, security, and availability concerns. Therefore, there is a need for an offline communication system that provides confidentiality, secure key exchange, and message integrity while operating without an internet connection. This project presents an </w:t>
      </w:r>
      <w:r>
        <w:rPr>
          <w:b/>
          <w:bCs/>
          <w:sz w:val="24"/>
          <w:szCs w:val="24"/>
          <w:rtl w:val="0"/>
        </w:rPr>
        <w:t>Offline Secure Chat Application using Elliptic Curve Cryptography (ECC) for secure key exchange, AES-256 for message encryption, and SHA-256 for message integrity verification</w:t>
      </w:r>
      <w:r>
        <w:rPr>
          <w:sz w:val="24"/>
          <w:szCs w:val="24"/>
          <w:rtl w:val="0"/>
        </w:rPr>
        <w:t xml:space="preserve">. The proposed system is designed to enable users to exchange messages securely over a local or offline communication environment. ECC is employed to establish a shared secret key between communicating users without directly transmitting the encryption key. The generated shared secret is used to derive a symmetric key for AES-256 encryption. AES-256 encrypts the actual chat messages before transmission, ensuring that intercepted data cannot be easily understood by unauthorized users. To maintain message integrity, SHA-256 is used to generate a cryptographic hash of the message or encrypted data. The receiver recalculates the hash and compares it with the received value to identify any modification or corruption during communication. The methodology involves user authentication, ECC key-pair generation, secure key exchange, AES-256 encryption and decryption, SHA-256 hash generation and verification, and offline message transmission through a local communication channel. The system was implemented and tested using sample text messages under different communication conditions. The major results demonstrate that messages can be encrypted and decrypted successfully, shared keys can be established without directly transmitting the encryption key, and modified messages can be detected through hash verification. The application also operates without requiring continuous internet access. The principal conclusion is that the proposed system provides a practical approach for </w:t>
      </w:r>
      <w:r>
        <w:rPr>
          <w:b/>
          <w:bCs/>
          <w:sz w:val="24"/>
          <w:szCs w:val="24"/>
          <w:rtl w:val="0"/>
        </w:rPr>
        <w:t>confidential, integrity-protected, and offline-capable communication</w:t>
      </w:r>
      <w:r>
        <w:rPr>
          <w:sz w:val="24"/>
          <w:szCs w:val="24"/>
          <w:rtl w:val="0"/>
        </w:rPr>
        <w:t xml:space="preserve"> by combining asymmetric and symmetric cryptographic techniques. The system can serve as a foundation for secure communication in environments where internet connectivity is unavailable or where reduced dependence on centralized communication infrastructure is required.</w:t>
      </w:r>
    </w:p>
    <w:p w14:paraId="0000005A">
      <w:pPr>
        <w:spacing w:before="240" w:after="240" w:line="360" w:lineRule="auto"/>
        <w:ind w:left="425" w:firstLine="0"/>
        <w:jc w:val="both"/>
        <w:rPr>
          <w:sz w:val="24"/>
          <w:szCs w:val="24"/>
        </w:rPr>
        <w:sectPr>
          <w:pgSz w:w="11910" w:h="16840"/>
          <w:pgMar w:top="1920" w:right="425" w:bottom="280" w:left="0" w:header="720" w:footer="720" w:gutter="0"/>
          <w:cols w:space="720" w:num="1"/>
        </w:sectPr>
      </w:pPr>
      <w:r>
        <w:rPr>
          <w:b/>
          <w:bCs/>
          <w:sz w:val="24"/>
          <w:szCs w:val="24"/>
          <w:rtl w:val="0"/>
        </w:rPr>
        <w:t>Keywords:</w:t>
      </w:r>
      <w:r>
        <w:rPr>
          <w:sz w:val="24"/>
          <w:szCs w:val="24"/>
          <w:rtl w:val="0"/>
        </w:rPr>
        <w:t xml:space="preserve"> Offline Secure Chat, Elliptic Curve Cryptography (ECC), AES-256, SHA-256, Secure Key Exchange, Message Integrity</w:t>
      </w:r>
    </w:p>
    <w:p w14:paraId="0000005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5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5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5E">
      <w:pPr>
        <w:pStyle w:val="7"/>
        <w:ind w:right="985" w:firstLine="4040"/>
      </w:pPr>
      <w:r>
        <w:rPr>
          <w:rtl w:val="0"/>
        </w:rPr>
        <w:t>TABLE OF CONTENTS</w:t>
      </w:r>
    </w:p>
    <w:tbl>
      <w:tblPr>
        <w:tblStyle w:val="14"/>
        <w:tblW w:w="9480" w:type="dxa"/>
        <w:tblInd w:w="14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20"/>
        <w:gridCol w:w="7118"/>
        <w:gridCol w:w="1342"/>
      </w:tblGrid>
      <w:tr w14:paraId="5ED7C3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2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5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306" w:lineRule="auto"/>
              <w:ind w:left="395" w:right="360" w:hanging="12"/>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Sl. No</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43" w:right="0"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Title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306" w:lineRule="auto"/>
              <w:ind w:left="551" w:right="392" w:hanging="36"/>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Page No</w:t>
            </w:r>
          </w:p>
        </w:tc>
      </w:tr>
      <w:tr w14:paraId="27065C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1"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62" w:right="39"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i</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24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CERTIFICATE FROM THE SUPERVISOR</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0" w:right="592"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2</w:t>
            </w:r>
          </w:p>
        </w:tc>
      </w:tr>
      <w:tr w14:paraId="00391E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61" w:right="39"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ii</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233"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DECLARATION BY THE CANDIDATE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0" w:right="563" w:firstLine="0"/>
              <w:jc w:val="both"/>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3</w:t>
            </w:r>
          </w:p>
        </w:tc>
      </w:tr>
      <w:tr w14:paraId="75528B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2"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61" w:right="39"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Iii</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235"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INDIVIDUAL CONTRIBUTION STATEMENT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0" w:right="571"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4</w:t>
            </w:r>
          </w:p>
        </w:tc>
      </w:tr>
      <w:tr w14:paraId="4A4DBF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33" w:right="39"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iv</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231"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ABSTRACT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0" w:right="598"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5</w:t>
            </w:r>
          </w:p>
        </w:tc>
      </w:tr>
      <w:tr w14:paraId="4C4B17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2"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23" w:right="40"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v</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6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235"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LIST OF FIGURES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0" w:right="569"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6</w:t>
            </w:r>
          </w:p>
        </w:tc>
      </w:tr>
      <w:tr w14:paraId="667095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62" w:right="39"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vi</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235"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LIST OF TABLES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0" w:right="542"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7</w:t>
            </w:r>
          </w:p>
        </w:tc>
      </w:tr>
      <w:tr w14:paraId="46536C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2"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61" w:right="39"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vii</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235"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LIST OF ABBREVIATIONS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0" w:right="513"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8</w:t>
            </w:r>
          </w:p>
        </w:tc>
      </w:tr>
      <w:tr w14:paraId="0890D4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23" w:right="62"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24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CHAPTER 1: Introduction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9</w:t>
            </w:r>
          </w:p>
        </w:tc>
      </w:tr>
      <w:tr w14:paraId="1271FA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7"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23" w:right="62"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24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CHAPTER 2: Literature Review</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12</w:t>
            </w:r>
          </w:p>
        </w:tc>
      </w:tr>
      <w:tr w14:paraId="745352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57"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61" w:right="39"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3</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88" w:lineRule="auto"/>
              <w:ind w:left="235" w:right="299" w:firstLine="3"/>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CHAPTER 3: Engineering Design &amp; Trade-offs, Sustainability, Ethics, Safety, Risk &amp; Security</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7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w:t>
            </w: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16</w:t>
            </w:r>
          </w:p>
        </w:tc>
      </w:tr>
      <w:tr w14:paraId="08AA59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1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61" w:right="39"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64" w:lineRule="auto"/>
              <w:ind w:left="235" w:right="865" w:firstLine="3"/>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CHAPTER 4: Implementation, Testing &amp; Results, Project Management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29</w:t>
            </w:r>
          </w:p>
        </w:tc>
      </w:tr>
      <w:tr w14:paraId="69B1A0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23" w:right="62" w:firstLine="0"/>
              <w:jc w:val="center"/>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24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CHAPTER 5: Conclusion &amp; Reflection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45</w:t>
            </w:r>
          </w:p>
        </w:tc>
      </w:tr>
      <w:tr w14:paraId="10AE0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8"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235"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References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02"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w:t>
            </w: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49</w:t>
            </w:r>
          </w:p>
        </w:tc>
      </w:tr>
      <w:tr w14:paraId="1D58F8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231"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Appendices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02"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  </w:t>
            </w:r>
            <w:r>
              <w:rPr>
                <w:b/>
                <w:bCs/>
                <w:sz w:val="20"/>
                <w:szCs w:val="20"/>
                <w:rtl w:val="0"/>
              </w:rPr>
              <w:t xml:space="preserve"> </w:t>
            </w: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50</w:t>
            </w:r>
          </w:p>
        </w:tc>
      </w:tr>
    </w:tbl>
    <w:p w14:paraId="0000008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8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8E">
      <w:pPr>
        <w:pStyle w:val="5"/>
        <w:ind w:left="1347" w:right="970" w:firstLine="0"/>
      </w:pPr>
      <w:r>
        <w:rPr>
          <w:rtl w:val="0"/>
        </w:rPr>
        <w:t>LIST OF FIGURES</w:t>
      </w:r>
    </w:p>
    <w:tbl>
      <w:tblPr>
        <w:tblStyle w:val="15"/>
        <w:tblW w:w="8520" w:type="dxa"/>
        <w:tblInd w:w="16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300"/>
        <w:gridCol w:w="6080"/>
        <w:gridCol w:w="1140"/>
      </w:tblGrid>
      <w:tr w14:paraId="6075B0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8"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8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01" w:right="0" w:firstLine="0"/>
              <w:jc w:val="left"/>
              <w:rPr>
                <w:b/>
                <w:bCs/>
                <w:i w:val="0"/>
                <w:iCs w:val="0"/>
                <w:smallCaps w:val="0"/>
                <w:strike w:val="0"/>
                <w:color w:val="000000"/>
                <w:sz w:val="24"/>
                <w:szCs w:val="24"/>
                <w:u w:val="none"/>
                <w:shd w:val="clear" w:fill="auto"/>
                <w:vertAlign w:val="baseline"/>
              </w:rPr>
            </w:pPr>
            <w:r>
              <w:rPr>
                <w:b/>
                <w:bCs/>
                <w:i w:val="0"/>
                <w:iCs w:val="0"/>
                <w:smallCaps w:val="0"/>
                <w:strike w:val="0"/>
                <w:color w:val="000000"/>
                <w:sz w:val="24"/>
                <w:szCs w:val="24"/>
                <w:u w:val="none"/>
                <w:shd w:val="clear" w:fill="auto"/>
                <w:vertAlign w:val="baseline"/>
                <w:rtl w:val="0"/>
              </w:rPr>
              <w:t>Figure No.</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01" w:right="0" w:firstLine="0"/>
              <w:jc w:val="left"/>
              <w:rPr>
                <w:b/>
                <w:bCs/>
                <w:i w:val="0"/>
                <w:iCs w:val="0"/>
                <w:smallCaps w:val="0"/>
                <w:strike w:val="0"/>
                <w:color w:val="000000"/>
                <w:sz w:val="24"/>
                <w:szCs w:val="24"/>
                <w:u w:val="none"/>
                <w:shd w:val="clear" w:fill="auto"/>
                <w:vertAlign w:val="baseline"/>
              </w:rPr>
            </w:pPr>
            <w:r>
              <w:rPr>
                <w:b/>
                <w:bCs/>
                <w:i w:val="0"/>
                <w:iCs w:val="0"/>
                <w:smallCaps w:val="0"/>
                <w:strike w:val="0"/>
                <w:color w:val="000000"/>
                <w:sz w:val="24"/>
                <w:szCs w:val="24"/>
                <w:u w:val="none"/>
                <w:shd w:val="clear" w:fill="auto"/>
                <w:vertAlign w:val="baseline"/>
                <w:rtl w:val="0"/>
              </w:rPr>
              <w:t>Figure Name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02" w:right="0" w:firstLine="0"/>
              <w:jc w:val="left"/>
              <w:rPr>
                <w:b/>
                <w:bCs/>
                <w:i w:val="0"/>
                <w:iCs w:val="0"/>
                <w:smallCaps w:val="0"/>
                <w:strike w:val="0"/>
                <w:color w:val="000000"/>
                <w:sz w:val="24"/>
                <w:szCs w:val="24"/>
                <w:u w:val="none"/>
                <w:shd w:val="clear" w:fill="auto"/>
                <w:vertAlign w:val="baseline"/>
              </w:rPr>
            </w:pPr>
            <w:r>
              <w:rPr>
                <w:b/>
                <w:bCs/>
                <w:i w:val="0"/>
                <w:iCs w:val="0"/>
                <w:smallCaps w:val="0"/>
                <w:strike w:val="0"/>
                <w:color w:val="000000"/>
                <w:sz w:val="24"/>
                <w:szCs w:val="24"/>
                <w:u w:val="none"/>
                <w:shd w:val="clear" w:fill="auto"/>
                <w:vertAlign w:val="baseline"/>
                <w:rtl w:val="0"/>
              </w:rPr>
              <w:t>Page No.</w:t>
            </w:r>
          </w:p>
        </w:tc>
      </w:tr>
      <w:tr w14:paraId="4FDD38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8"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10" w:right="0" w:firstLine="0"/>
              <w:jc w:val="left"/>
              <w:rPr>
                <w:i w:val="0"/>
                <w:iCs w:val="0"/>
                <w:smallCaps w:val="0"/>
                <w:strike w:val="0"/>
                <w:color w:val="000000"/>
                <w:sz w:val="24"/>
                <w:szCs w:val="24"/>
                <w:u w:val="none"/>
                <w:shd w:val="clear" w:fill="auto"/>
                <w:vertAlign w:val="baseline"/>
              </w:rPr>
            </w:pPr>
            <w:r>
              <w:rPr>
                <w:i w:val="0"/>
                <w:iCs w:val="0"/>
                <w:smallCaps w:val="0"/>
                <w:strike w:val="0"/>
                <w:color w:val="000000"/>
                <w:sz w:val="24"/>
                <w:szCs w:val="24"/>
                <w:u w:val="none"/>
                <w:shd w:val="clear" w:fill="auto"/>
                <w:vertAlign w:val="baseline"/>
                <w:rtl w:val="0"/>
              </w:rPr>
              <w:t>Figure 4.1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10" w:right="0" w:firstLine="0"/>
              <w:jc w:val="left"/>
              <w:rPr>
                <w:i w:val="0"/>
                <w:iCs w:val="0"/>
                <w:smallCaps w:val="0"/>
                <w:strike w:val="0"/>
                <w:color w:val="000000"/>
                <w:sz w:val="24"/>
                <w:szCs w:val="24"/>
                <w:u w:val="none"/>
                <w:shd w:val="clear" w:fill="auto"/>
                <w:vertAlign w:val="baseline"/>
              </w:rPr>
            </w:pPr>
            <w:r>
              <w:rPr>
                <w:i w:val="0"/>
                <w:iCs w:val="0"/>
                <w:smallCaps w:val="0"/>
                <w:strike w:val="0"/>
                <w:color w:val="000000"/>
                <w:sz w:val="24"/>
                <w:szCs w:val="24"/>
                <w:u w:val="none"/>
                <w:shd w:val="clear" w:fill="auto"/>
                <w:vertAlign w:val="baseline"/>
                <w:rtl w:val="0"/>
              </w:rPr>
              <w:t>Proposed Methodology and Computational Flowchart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10" w:right="0" w:firstLine="0"/>
              <w:jc w:val="left"/>
              <w:rPr>
                <w:i w:val="0"/>
                <w:iCs w:val="0"/>
                <w:smallCaps w:val="0"/>
                <w:strike w:val="0"/>
                <w:color w:val="000000"/>
                <w:sz w:val="24"/>
                <w:szCs w:val="24"/>
                <w:u w:val="none"/>
                <w:shd w:val="clear" w:fill="auto"/>
                <w:vertAlign w:val="baseline"/>
              </w:rPr>
            </w:pPr>
            <w:r>
              <w:rPr>
                <w:i w:val="0"/>
                <w:iCs w:val="0"/>
                <w:smallCaps w:val="0"/>
                <w:strike w:val="0"/>
                <w:color w:val="000000"/>
                <w:sz w:val="24"/>
                <w:szCs w:val="24"/>
                <w:u w:val="none"/>
                <w:shd w:val="clear" w:fill="auto"/>
                <w:vertAlign w:val="baseline"/>
                <w:rtl w:val="0"/>
              </w:rPr>
              <w:t>26</w:t>
            </w:r>
          </w:p>
        </w:tc>
      </w:tr>
      <w:tr w14:paraId="7B3413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7"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10" w:right="0" w:firstLine="0"/>
              <w:jc w:val="left"/>
              <w:rPr>
                <w:i w:val="0"/>
                <w:iCs w:val="0"/>
                <w:smallCaps w:val="0"/>
                <w:strike w:val="0"/>
                <w:color w:val="000000"/>
                <w:sz w:val="24"/>
                <w:szCs w:val="24"/>
                <w:u w:val="none"/>
                <w:shd w:val="clear" w:fill="auto"/>
                <w:vertAlign w:val="baseline"/>
              </w:rPr>
            </w:pPr>
            <w:r>
              <w:rPr>
                <w:i w:val="0"/>
                <w:iCs w:val="0"/>
                <w:smallCaps w:val="0"/>
                <w:strike w:val="0"/>
                <w:color w:val="000000"/>
                <w:sz w:val="24"/>
                <w:szCs w:val="24"/>
                <w:u w:val="none"/>
                <w:shd w:val="clear" w:fill="auto"/>
                <w:vertAlign w:val="baseline"/>
                <w:rtl w:val="0"/>
              </w:rPr>
              <w:t>Figure 4.2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10" w:right="0" w:firstLine="0"/>
              <w:jc w:val="left"/>
              <w:rPr>
                <w:i w:val="0"/>
                <w:iCs w:val="0"/>
                <w:smallCaps w:val="0"/>
                <w:strike w:val="0"/>
                <w:color w:val="000000"/>
                <w:sz w:val="24"/>
                <w:szCs w:val="24"/>
                <w:u w:val="none"/>
                <w:shd w:val="clear" w:fill="auto"/>
                <w:vertAlign w:val="baseline"/>
              </w:rPr>
            </w:pPr>
            <w:r>
              <w:rPr>
                <w:i w:val="0"/>
                <w:iCs w:val="0"/>
                <w:smallCaps w:val="0"/>
                <w:strike w:val="0"/>
                <w:color w:val="000000"/>
                <w:sz w:val="24"/>
                <w:szCs w:val="24"/>
                <w:u w:val="none"/>
                <w:shd w:val="clear" w:fill="auto"/>
                <w:vertAlign w:val="baseline"/>
                <w:rtl w:val="0"/>
              </w:rPr>
              <w:t>3D Visualization of Volume Calculation for Complex Parts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10" w:right="0" w:firstLine="0"/>
              <w:jc w:val="left"/>
              <w:rPr>
                <w:i w:val="0"/>
                <w:iCs w:val="0"/>
                <w:smallCaps w:val="0"/>
                <w:strike w:val="0"/>
                <w:color w:val="000000"/>
                <w:sz w:val="24"/>
                <w:szCs w:val="24"/>
                <w:u w:val="none"/>
                <w:shd w:val="clear" w:fill="auto"/>
                <w:vertAlign w:val="baseline"/>
              </w:rPr>
            </w:pPr>
            <w:r>
              <w:rPr>
                <w:i w:val="0"/>
                <w:iCs w:val="0"/>
                <w:smallCaps w:val="0"/>
                <w:strike w:val="0"/>
                <w:color w:val="000000"/>
                <w:sz w:val="24"/>
                <w:szCs w:val="24"/>
                <w:u w:val="none"/>
                <w:shd w:val="clear" w:fill="auto"/>
                <w:vertAlign w:val="baseline"/>
                <w:rtl w:val="0"/>
              </w:rPr>
              <w:t>27</w:t>
            </w:r>
          </w:p>
        </w:tc>
      </w:tr>
    </w:tbl>
    <w:p w14:paraId="0000009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59"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99">
      <w:pPr>
        <w:pStyle w:val="5"/>
        <w:ind w:left="1442" w:right="944" w:firstLine="0"/>
      </w:pPr>
      <w:r>
        <w:rPr>
          <w:rtl w:val="0"/>
        </w:rPr>
        <w:t>LISTOFTABLES</w:t>
      </w:r>
    </w:p>
    <w:tbl>
      <w:tblPr>
        <w:tblStyle w:val="16"/>
        <w:tblW w:w="8040" w:type="dxa"/>
        <w:tblInd w:w="19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20"/>
        <w:gridCol w:w="6080"/>
        <w:gridCol w:w="940"/>
      </w:tblGrid>
      <w:tr w14:paraId="5493A5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6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76" w:lineRule="auto"/>
              <w:ind w:left="101" w:right="167"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Table No.</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01"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Table Name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76" w:lineRule="auto"/>
              <w:ind w:left="102" w:right="405"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Page No.</w:t>
            </w:r>
          </w:p>
        </w:tc>
      </w:tr>
      <w:tr w14:paraId="7433CB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9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9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Stakeholder / User Requirements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16</w:t>
            </w:r>
          </w:p>
        </w:tc>
      </w:tr>
    </w:tbl>
    <w:p w14:paraId="000000A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sectPr>
          <w:pgSz w:w="11910" w:h="16840"/>
          <w:pgMar w:top="1920" w:right="425" w:bottom="280" w:left="0" w:header="720" w:footer="720" w:gutter="0"/>
          <w:cols w:space="720" w:num="1"/>
        </w:sectPr>
      </w:pPr>
    </w:p>
    <w:p w14:paraId="000000A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tbl>
      <w:tblPr>
        <w:tblStyle w:val="17"/>
        <w:tblW w:w="8040" w:type="dxa"/>
        <w:tblInd w:w="19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20"/>
        <w:gridCol w:w="6080"/>
        <w:gridCol w:w="940"/>
      </w:tblGrid>
      <w:tr w14:paraId="348900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A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Functional and Non-Functional Requirements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16</w:t>
            </w:r>
          </w:p>
        </w:tc>
      </w:tr>
      <w:tr w14:paraId="1AA8A5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A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3.3</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Project Constraints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17</w:t>
            </w:r>
          </w:p>
        </w:tc>
      </w:tr>
      <w:tr w14:paraId="744BA5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A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Applicable Standards and Their Application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18</w:t>
            </w:r>
          </w:p>
        </w:tc>
      </w:tr>
      <w:tr w14:paraId="0ADA07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A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B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Design Specifications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18</w:t>
            </w:r>
          </w:p>
        </w:tc>
      </w:tr>
      <w:tr w14:paraId="49CD19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B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3.6</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Alternative Solutions Evaluation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20</w:t>
            </w:r>
          </w:p>
        </w:tc>
      </w:tr>
      <w:tr w14:paraId="37F51B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B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3.7</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Design Trade-off Analysis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21</w:t>
            </w:r>
          </w:p>
        </w:tc>
      </w:tr>
      <w:tr w14:paraId="2A4E46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B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3.8</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Sustainability, Ethics, Safety, Security and Responsible</w:t>
            </w:r>
          </w:p>
          <w:p w14:paraId="000000B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Computing</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B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25</w:t>
            </w:r>
          </w:p>
        </w:tc>
      </w:tr>
      <w:tr w14:paraId="75F1DA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C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3.9</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Project Risk Register</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27</w:t>
            </w:r>
          </w:p>
        </w:tc>
      </w:tr>
      <w:tr w14:paraId="6BAF9F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C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Development Resources Used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29</w:t>
            </w:r>
          </w:p>
        </w:tc>
      </w:tr>
      <w:tr w14:paraId="294567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C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Modern Computational Tools Used</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29</w:t>
            </w:r>
          </w:p>
        </w:tc>
      </w:tr>
      <w:tr w14:paraId="51C6C5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C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4.3</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Test Plan and Verification Criteria</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C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31</w:t>
            </w:r>
          </w:p>
        </w:tc>
      </w:tr>
      <w:tr w14:paraId="580570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D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Verification Results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34</w:t>
            </w:r>
          </w:p>
        </w:tc>
      </w:tr>
      <w:tr w14:paraId="7810F0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D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Calculated Volume and Reference Volume for Test Cases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35</w:t>
            </w:r>
          </w:p>
        </w:tc>
      </w:tr>
      <w:tr w14:paraId="745933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D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4.6</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Percentage Error and Validation Results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37</w:t>
            </w:r>
          </w:p>
        </w:tc>
      </w:tr>
      <w:tr w14:paraId="1D1447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D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4.7</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Objective Achievement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D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39</w:t>
            </w:r>
          </w:p>
        </w:tc>
      </w:tr>
      <w:tr w14:paraId="256650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E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4.8</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Project Milestone Timeline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41</w:t>
            </w:r>
          </w:p>
        </w:tc>
      </w:tr>
      <w:tr w14:paraId="6A66D4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E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4.9</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Student Roles and Contributions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43</w:t>
            </w:r>
          </w:p>
        </w:tc>
      </w:tr>
      <w:tr w14:paraId="5DF0AB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E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4.10</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Project Cost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44</w:t>
            </w:r>
          </w:p>
        </w:tc>
      </w:tr>
      <w:tr w14:paraId="6BEEB8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Table</w:t>
            </w:r>
          </w:p>
          <w:p w14:paraId="000000E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1"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4.11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3" w:after="0" w:line="240" w:lineRule="auto"/>
              <w:ind w:left="11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r>
              <w:rPr>
                <w:rFonts w:ascii="Helvetica Neue" w:hAnsi="Helvetica Neue" w:eastAsia="Helvetica Neue" w:cs="Helvetica Neue"/>
                <w:b w:val="0"/>
                <w:bCs w:val="0"/>
                <w:i w:val="0"/>
                <w:iCs w:val="0"/>
                <w:smallCaps w:val="0"/>
                <w:strike w:val="0"/>
                <w:color w:val="000000"/>
                <w:sz w:val="22"/>
                <w:szCs w:val="22"/>
                <w:u w:val="none"/>
                <w:shd w:val="clear" w:fill="auto"/>
                <w:vertAlign w:val="baseline"/>
                <w:rtl w:val="0"/>
              </w:rPr>
              <w:t>Capstone Project Outcome Mapping</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0E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44</w:t>
            </w:r>
          </w:p>
        </w:tc>
      </w:tr>
    </w:tbl>
    <w:p w14:paraId="000000F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b/>
          <w:bCs/>
          <w:sz w:val="24"/>
          <w:szCs w:val="24"/>
        </w:rPr>
      </w:pPr>
    </w:p>
    <w:p w14:paraId="000000F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FC">
      <w:pPr>
        <w:pStyle w:val="7"/>
        <w:ind w:left="3507" w:right="1070" w:firstLine="1347"/>
        <w:jc w:val="left"/>
      </w:pPr>
      <w:r>
        <w:rPr>
          <w:rtl w:val="0"/>
        </w:rPr>
        <w:t>CHAPTER 1</w:t>
      </w:r>
    </w:p>
    <w:p w14:paraId="000000F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FE">
      <w:pPr>
        <w:ind w:left="1347" w:right="1073" w:firstLine="0"/>
        <w:jc w:val="center"/>
        <w:rPr>
          <w:b/>
          <w:bCs/>
          <w:sz w:val="24"/>
          <w:szCs w:val="24"/>
        </w:rPr>
      </w:pPr>
      <w:r>
        <w:rPr>
          <w:b/>
          <w:bCs/>
          <w:sz w:val="24"/>
          <w:szCs w:val="24"/>
          <w:rtl w:val="0"/>
        </w:rPr>
        <w:t>INTRODUCTION AND ENGINEERING PROBLEM</w:t>
      </w:r>
    </w:p>
    <w:p w14:paraId="000000F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100">
      <w:pPr>
        <w:keepNext w:val="0"/>
        <w:keepLines w:val="0"/>
        <w:pageBreakBefore w:val="0"/>
        <w:widowControl w:val="0"/>
        <w:numPr>
          <w:ilvl w:val="1"/>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420"/>
        </w:tabs>
        <w:spacing w:before="0" w:after="0" w:line="360" w:lineRule="auto"/>
        <w:ind w:left="425" w:right="0" w:firstLine="0"/>
        <w:jc w:val="both"/>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Background</w:t>
      </w:r>
      <w:r>
        <w:rPr>
          <w:rtl w:val="0"/>
        </w:rPr>
        <w:br w:type="textWrapping"/>
      </w:r>
      <w:r>
        <w:rPr>
          <w:sz w:val="24"/>
          <w:szCs w:val="24"/>
          <w:rtl w:val="0"/>
        </w:rPr>
        <w:t xml:space="preserve">The rapid growth of digital communication has increased the need for secure methods of exchanging confidential information. Chat applications commonly transmit messages through internet-based servers, creating potential risks such as unauthorized access, interception, and message tampering. Cryptographic techniques can address these risks by providing confidentiality, secure key establishment, and data integrity. This project focuses on developing an </w:t>
      </w:r>
      <w:r>
        <w:rPr>
          <w:b/>
          <w:bCs/>
          <w:sz w:val="24"/>
          <w:szCs w:val="24"/>
          <w:rtl w:val="0"/>
        </w:rPr>
        <w:t>offline secure chat application</w:t>
      </w:r>
      <w:r>
        <w:rPr>
          <w:sz w:val="24"/>
          <w:szCs w:val="24"/>
          <w:rtl w:val="0"/>
        </w:rPr>
        <w:t xml:space="preserve"> that combines Elliptic Curve Cryptography (ECC), Advanced Encryption Standard with a 256-bit key (AES-256), and Secure Hash Algorithm-256 (SHA-256). ECC is used for secure key exchange, AES-256 protects the actual message content through encryption, and SHA-256 verifies whether a message has been modified during communication. The combination of these techniques provides a layered security mechanism suitable for communication environments where continuous internet connectivity is not required. </w:t>
      </w:r>
    </w:p>
    <w:p w14:paraId="00000101">
      <w:pPr>
        <w:keepNext w:val="0"/>
        <w:keepLines w:val="0"/>
        <w:pageBreakBefore w:val="0"/>
        <w:widowControl w:val="0"/>
        <w:numPr>
          <w:ilvl w:val="1"/>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847"/>
        </w:tabs>
        <w:spacing w:before="0" w:after="0" w:line="360" w:lineRule="auto"/>
        <w:ind w:left="425" w:right="0" w:firstLine="0"/>
        <w:jc w:val="both"/>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Need for the Project</w:t>
      </w:r>
      <w:r>
        <w:rPr>
          <w:rtl w:val="0"/>
        </w:rPr>
        <w:br w:type="textWrapping"/>
      </w:r>
      <w:r>
        <w:rPr>
          <w:sz w:val="24"/>
          <w:szCs w:val="24"/>
          <w:rtl w:val="0"/>
        </w:rPr>
        <w:t>Secure communication is essential when users exchange sensitive or confidential information through digital messaging systems. Internet-dependent communication can expose messages to various security risks, including interception, unauthorized access, and manipulation during transmission.</w:t>
      </w:r>
    </w:p>
    <w:p w14:paraId="00000102">
      <w:pPr>
        <w:pBdr>
          <w:top w:val="none" w:color="000000" w:sz="0" w:space="0"/>
          <w:left w:val="none" w:color="000000" w:sz="0" w:space="0"/>
          <w:bottom w:val="none" w:color="000000" w:sz="0" w:space="0"/>
          <w:right w:val="none" w:color="000000" w:sz="0" w:space="0"/>
          <w:between w:val="none" w:color="000000" w:sz="0" w:space="0"/>
        </w:pBdr>
        <w:tabs>
          <w:tab w:val="left" w:pos="847"/>
        </w:tabs>
        <w:spacing w:before="240" w:after="240" w:line="360" w:lineRule="auto"/>
        <w:jc w:val="both"/>
        <w:rPr>
          <w:sz w:val="24"/>
          <w:szCs w:val="24"/>
        </w:rPr>
      </w:pPr>
      <w:r>
        <w:rPr>
          <w:sz w:val="24"/>
          <w:szCs w:val="24"/>
          <w:rtl w:val="0"/>
        </w:rPr>
        <w:t xml:space="preserve">       The project is needed because:</w:t>
      </w:r>
    </w:p>
    <w:p w14:paraId="00000103">
      <w:pPr>
        <w:numPr>
          <w:ilvl w:val="0"/>
          <w:numId w:val="2"/>
        </w:numPr>
        <w:pBdr>
          <w:top w:val="none" w:color="000000" w:sz="0" w:space="0"/>
          <w:left w:val="none" w:color="000000" w:sz="0" w:space="0"/>
          <w:bottom w:val="none" w:color="000000" w:sz="0" w:space="0"/>
          <w:right w:val="none" w:color="000000" w:sz="0" w:space="0"/>
          <w:between w:val="none" w:color="000000" w:sz="0" w:space="0"/>
        </w:pBdr>
        <w:tabs>
          <w:tab w:val="left" w:pos="847"/>
        </w:tabs>
        <w:spacing w:before="240" w:after="0" w:afterAutospacing="0" w:line="360" w:lineRule="auto"/>
        <w:ind w:left="720" w:hanging="360"/>
        <w:jc w:val="both"/>
        <w:rPr>
          <w:sz w:val="24"/>
          <w:szCs w:val="24"/>
        </w:rPr>
      </w:pPr>
      <w:r>
        <w:rPr>
          <w:b/>
          <w:bCs/>
          <w:sz w:val="24"/>
          <w:szCs w:val="24"/>
          <w:rtl w:val="0"/>
        </w:rPr>
        <w:t>Security risk:</w:t>
      </w:r>
      <w:r>
        <w:rPr>
          <w:sz w:val="24"/>
          <w:szCs w:val="24"/>
          <w:rtl w:val="0"/>
        </w:rPr>
        <w:t xml:space="preserve"> Unprotected messages can be exposed to unauthorized users if appropriate cryptographic protection is not applied.</w:t>
      </w:r>
    </w:p>
    <w:p w14:paraId="00000104">
      <w:pPr>
        <w:numPr>
          <w:ilvl w:val="0"/>
          <w:numId w:val="2"/>
        </w:numPr>
        <w:pBdr>
          <w:top w:val="none" w:color="000000" w:sz="0" w:space="0"/>
          <w:left w:val="none" w:color="000000" w:sz="0" w:space="0"/>
          <w:bottom w:val="none" w:color="000000" w:sz="0" w:space="0"/>
          <w:right w:val="none" w:color="000000" w:sz="0" w:space="0"/>
          <w:between w:val="none" w:color="000000" w:sz="0" w:space="0"/>
        </w:pBdr>
        <w:tabs>
          <w:tab w:val="left" w:pos="847"/>
        </w:tabs>
        <w:spacing w:before="0" w:beforeAutospacing="0" w:after="0" w:afterAutospacing="0" w:line="360" w:lineRule="auto"/>
        <w:ind w:left="720" w:hanging="360"/>
        <w:jc w:val="both"/>
        <w:rPr>
          <w:sz w:val="24"/>
          <w:szCs w:val="24"/>
        </w:rPr>
      </w:pPr>
      <w:r>
        <w:rPr>
          <w:b/>
          <w:bCs/>
          <w:sz w:val="24"/>
          <w:szCs w:val="24"/>
          <w:rtl w:val="0"/>
        </w:rPr>
        <w:t>Affected users:</w:t>
      </w:r>
      <w:r>
        <w:rPr>
          <w:sz w:val="24"/>
          <w:szCs w:val="24"/>
          <w:rtl w:val="0"/>
        </w:rPr>
        <w:t xml:space="preserve"> Students, organizations, professionals, and users communicating sensitive information may require secure local communication.</w:t>
      </w:r>
    </w:p>
    <w:p w14:paraId="00000105">
      <w:pPr>
        <w:numPr>
          <w:ilvl w:val="0"/>
          <w:numId w:val="2"/>
        </w:numPr>
        <w:pBdr>
          <w:top w:val="none" w:color="000000" w:sz="0" w:space="0"/>
          <w:left w:val="none" w:color="000000" w:sz="0" w:space="0"/>
          <w:bottom w:val="none" w:color="000000" w:sz="0" w:space="0"/>
          <w:right w:val="none" w:color="000000" w:sz="0" w:space="0"/>
          <w:between w:val="none" w:color="000000" w:sz="0" w:space="0"/>
        </w:pBdr>
        <w:tabs>
          <w:tab w:val="left" w:pos="847"/>
        </w:tabs>
        <w:spacing w:before="0" w:beforeAutospacing="0" w:after="0" w:afterAutospacing="0" w:line="360" w:lineRule="auto"/>
        <w:ind w:left="720" w:hanging="360"/>
        <w:jc w:val="both"/>
        <w:rPr>
          <w:sz w:val="24"/>
          <w:szCs w:val="24"/>
        </w:rPr>
      </w:pPr>
      <w:r>
        <w:rPr>
          <w:b/>
          <w:bCs/>
          <w:sz w:val="24"/>
          <w:szCs w:val="24"/>
          <w:rtl w:val="0"/>
        </w:rPr>
        <w:t>Existing limitations:</w:t>
      </w:r>
      <w:r>
        <w:rPr>
          <w:sz w:val="24"/>
          <w:szCs w:val="24"/>
          <w:rtl w:val="0"/>
        </w:rPr>
        <w:t xml:space="preserve"> Many conventional chat applications depend on internet connectivity and centralized communication infrastructure.</w:t>
      </w:r>
    </w:p>
    <w:p w14:paraId="00000106">
      <w:pPr>
        <w:numPr>
          <w:ilvl w:val="0"/>
          <w:numId w:val="2"/>
        </w:numPr>
        <w:pBdr>
          <w:top w:val="none" w:color="000000" w:sz="0" w:space="0"/>
          <w:left w:val="none" w:color="000000" w:sz="0" w:space="0"/>
          <w:bottom w:val="none" w:color="000000" w:sz="0" w:space="0"/>
          <w:right w:val="none" w:color="000000" w:sz="0" w:space="0"/>
          <w:between w:val="none" w:color="000000" w:sz="0" w:space="0"/>
        </w:pBdr>
        <w:tabs>
          <w:tab w:val="left" w:pos="847"/>
        </w:tabs>
        <w:spacing w:before="0" w:beforeAutospacing="0" w:after="0" w:afterAutospacing="0" w:line="360" w:lineRule="auto"/>
        <w:ind w:left="720" w:hanging="360"/>
        <w:jc w:val="both"/>
        <w:rPr>
          <w:sz w:val="24"/>
          <w:szCs w:val="24"/>
        </w:rPr>
      </w:pPr>
      <w:r>
        <w:rPr>
          <w:b/>
          <w:bCs/>
          <w:sz w:val="24"/>
          <w:szCs w:val="24"/>
          <w:rtl w:val="0"/>
        </w:rPr>
        <w:t>Engineering significance:</w:t>
      </w:r>
      <w:r>
        <w:rPr>
          <w:sz w:val="24"/>
          <w:szCs w:val="24"/>
          <w:rtl w:val="0"/>
        </w:rPr>
        <w:t xml:space="preserve"> Integrating ECC, AES-256, and SHA-256 provides multiple security layers covering key exchange, confidentiality, and integrity.</w:t>
      </w:r>
    </w:p>
    <w:p w14:paraId="00000107">
      <w:pPr>
        <w:numPr>
          <w:ilvl w:val="0"/>
          <w:numId w:val="2"/>
        </w:numPr>
        <w:pBdr>
          <w:top w:val="none" w:color="000000" w:sz="0" w:space="0"/>
          <w:left w:val="none" w:color="000000" w:sz="0" w:space="0"/>
          <w:bottom w:val="none" w:color="000000" w:sz="0" w:space="0"/>
          <w:right w:val="none" w:color="000000" w:sz="0" w:space="0"/>
          <w:between w:val="none" w:color="000000" w:sz="0" w:space="0"/>
        </w:pBdr>
        <w:tabs>
          <w:tab w:val="left" w:pos="847"/>
        </w:tabs>
        <w:spacing w:before="0" w:beforeAutospacing="0" w:after="240" w:line="360" w:lineRule="auto"/>
        <w:ind w:left="720" w:hanging="360"/>
        <w:jc w:val="both"/>
        <w:rPr>
          <w:sz w:val="24"/>
          <w:szCs w:val="24"/>
        </w:rPr>
      </w:pPr>
      <w:r>
        <w:rPr>
          <w:b/>
          <w:bCs/>
          <w:sz w:val="24"/>
          <w:szCs w:val="24"/>
          <w:rtl w:val="0"/>
        </w:rPr>
        <w:t>Offline capability:</w:t>
      </w:r>
      <w:r>
        <w:rPr>
          <w:sz w:val="24"/>
          <w:szCs w:val="24"/>
          <w:rtl w:val="0"/>
        </w:rPr>
        <w:t xml:space="preserve"> The proposed system can support secure communication in environments where internet access is unavailable or intentionally avoided.</w:t>
      </w:r>
    </w:p>
    <w:p w14:paraId="0000010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09">
      <w:pPr>
        <w:keepNext w:val="0"/>
        <w:keepLines w:val="0"/>
        <w:pageBreakBefore w:val="0"/>
        <w:widowControl w:val="0"/>
        <w:numPr>
          <w:ilvl w:val="1"/>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787"/>
        </w:tabs>
        <w:spacing w:before="0" w:after="0" w:line="360" w:lineRule="auto"/>
        <w:ind w:left="425" w:right="0" w:firstLine="0"/>
        <w:jc w:val="both"/>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Problem Statement</w:t>
      </w:r>
      <w:r>
        <w:rPr>
          <w:rtl w:val="0"/>
        </w:rPr>
        <w:br w:type="textWrapping"/>
      </w:r>
      <w:r>
        <w:rPr>
          <w:sz w:val="24"/>
          <w:szCs w:val="24"/>
          <w:rtl w:val="0"/>
        </w:rPr>
        <w:t xml:space="preserve">Design and develop an </w:t>
      </w:r>
      <w:r>
        <w:rPr>
          <w:b/>
          <w:bCs/>
          <w:sz w:val="24"/>
          <w:szCs w:val="24"/>
          <w:rtl w:val="0"/>
        </w:rPr>
        <w:t>offline secure chat application</w:t>
      </w:r>
      <w:r>
        <w:rPr>
          <w:sz w:val="24"/>
          <w:szCs w:val="24"/>
          <w:rtl w:val="0"/>
        </w:rPr>
        <w:t xml:space="preserve"> capable of providing confidential and integrity-protected message communication while operating under limited connectivity and computational constraints. The system must securely establish a common encryption key between communicating users using ECC without exposing private keys, encrypt messages using AES-256, and detect message modification using SHA-256. The design must balance security, computational efficiency, communication reliability, and ease of use while ensuring that the cryptographic operations work correctly within an offline communication environment. </w:t>
      </w:r>
      <w:r>
        <w:rPr>
          <w:sz w:val="24"/>
          <w:szCs w:val="24"/>
          <w:rtl w:val="0"/>
        </w:rPr>
        <w:br w:type="textWrapping"/>
      </w:r>
    </w:p>
    <w:p w14:paraId="0000010A">
      <w:pPr>
        <w:keepNext w:val="0"/>
        <w:keepLines w:val="0"/>
        <w:pageBreakBefore w:val="0"/>
        <w:widowControl w:val="0"/>
        <w:numPr>
          <w:ilvl w:val="1"/>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420"/>
        </w:tabs>
        <w:spacing w:before="1" w:after="0" w:line="360" w:lineRule="auto"/>
        <w:ind w:left="425" w:right="0" w:firstLine="0"/>
        <w:jc w:val="both"/>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Project Aim</w:t>
      </w:r>
      <w:r>
        <w:rPr>
          <w:rtl w:val="0"/>
        </w:rPr>
        <w:br w:type="textWrapping"/>
      </w:r>
      <w:r>
        <w:rPr>
          <w:sz w:val="24"/>
          <w:szCs w:val="24"/>
          <w:rtl w:val="0"/>
        </w:rPr>
        <w:t xml:space="preserve">The aim of this project is to design and develop an offline secure chat application that provides secure key exchange using ECC, confidential message communication using AES-256 encryption, and message integrity verification using SHA-256 hashing.  </w:t>
      </w:r>
    </w:p>
    <w:p w14:paraId="0000010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420"/>
        </w:tabs>
        <w:spacing w:before="1" w:after="0" w:line="360" w:lineRule="auto"/>
        <w:ind w:left="0" w:right="0" w:firstLine="0"/>
        <w:jc w:val="both"/>
        <w:rPr>
          <w:sz w:val="24"/>
          <w:szCs w:val="24"/>
        </w:rPr>
      </w:pPr>
    </w:p>
    <w:p w14:paraId="0000010C">
      <w:pPr>
        <w:keepNext w:val="0"/>
        <w:keepLines w:val="0"/>
        <w:pageBreakBefore w:val="0"/>
        <w:widowControl w:val="0"/>
        <w:numPr>
          <w:ilvl w:val="1"/>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847"/>
        </w:tabs>
        <w:spacing w:before="1" w:after="0" w:line="240" w:lineRule="auto"/>
        <w:ind w:left="847" w:right="0" w:hanging="360"/>
        <w:jc w:val="left"/>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Project Objectives</w:t>
      </w:r>
    </w:p>
    <w:p w14:paraId="0000010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847"/>
        </w:tabs>
        <w:spacing w:before="1" w:after="0" w:line="240" w:lineRule="auto"/>
        <w:ind w:left="0" w:right="0" w:firstLine="0"/>
        <w:jc w:val="left"/>
      </w:pPr>
    </w:p>
    <w:p w14:paraId="0000010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 w:after="0" w:line="360" w:lineRule="auto"/>
        <w:ind w:left="72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objectives of the project are:</w:t>
      </w:r>
    </w:p>
    <w:p w14:paraId="0000010F">
      <w:pPr>
        <w:numPr>
          <w:ilvl w:val="0"/>
          <w:numId w:val="3"/>
        </w:numPr>
        <w:tabs>
          <w:tab w:val="left" w:pos="721"/>
        </w:tabs>
        <w:spacing w:line="360" w:lineRule="auto"/>
        <w:ind w:left="720" w:right="168" w:hanging="360"/>
        <w:jc w:val="both"/>
        <w:rPr>
          <w:sz w:val="24"/>
          <w:szCs w:val="24"/>
        </w:rPr>
      </w:pPr>
      <w:r>
        <w:rPr>
          <w:sz w:val="24"/>
          <w:szCs w:val="24"/>
          <w:rtl w:val="0"/>
        </w:rPr>
        <w:t>To design an offline communication architecture for secure message exchange.</w:t>
      </w:r>
    </w:p>
    <w:p w14:paraId="00000110">
      <w:pPr>
        <w:numPr>
          <w:ilvl w:val="0"/>
          <w:numId w:val="3"/>
        </w:numPr>
        <w:tabs>
          <w:tab w:val="left" w:pos="721"/>
        </w:tabs>
        <w:spacing w:line="360" w:lineRule="auto"/>
        <w:ind w:left="720" w:right="168" w:hanging="360"/>
        <w:jc w:val="both"/>
        <w:rPr>
          <w:sz w:val="24"/>
          <w:szCs w:val="24"/>
        </w:rPr>
      </w:pPr>
      <w:r>
        <w:rPr>
          <w:sz w:val="24"/>
          <w:szCs w:val="24"/>
          <w:rtl w:val="0"/>
        </w:rPr>
        <w:t>To implement ECC-based secure key exchange between communicating users.</w:t>
      </w:r>
    </w:p>
    <w:p w14:paraId="00000111">
      <w:pPr>
        <w:numPr>
          <w:ilvl w:val="0"/>
          <w:numId w:val="3"/>
        </w:numPr>
        <w:tabs>
          <w:tab w:val="left" w:pos="721"/>
        </w:tabs>
        <w:spacing w:line="360" w:lineRule="auto"/>
        <w:ind w:left="720" w:right="168" w:hanging="360"/>
        <w:jc w:val="both"/>
        <w:rPr>
          <w:sz w:val="24"/>
          <w:szCs w:val="24"/>
        </w:rPr>
      </w:pPr>
      <w:r>
        <w:rPr>
          <w:sz w:val="24"/>
          <w:szCs w:val="24"/>
          <w:rtl w:val="0"/>
        </w:rPr>
        <w:t>To develop AES-256 encryption and decryption for protecting chat messages.</w:t>
      </w:r>
    </w:p>
    <w:p w14:paraId="00000112">
      <w:pPr>
        <w:numPr>
          <w:ilvl w:val="0"/>
          <w:numId w:val="3"/>
        </w:numPr>
        <w:tabs>
          <w:tab w:val="left" w:pos="721"/>
        </w:tabs>
        <w:spacing w:line="360" w:lineRule="auto"/>
        <w:ind w:left="720" w:right="168" w:hanging="360"/>
        <w:jc w:val="both"/>
        <w:rPr>
          <w:sz w:val="24"/>
          <w:szCs w:val="24"/>
        </w:rPr>
      </w:pPr>
      <w:r>
        <w:rPr>
          <w:sz w:val="24"/>
          <w:szCs w:val="24"/>
          <w:rtl w:val="0"/>
        </w:rPr>
        <w:t>To implement SHA-256-based integrity verification for detecting message modification.</w:t>
      </w:r>
    </w:p>
    <w:p w14:paraId="00000113">
      <w:pPr>
        <w:numPr>
          <w:ilvl w:val="0"/>
          <w:numId w:val="3"/>
        </w:numPr>
        <w:tabs>
          <w:tab w:val="left" w:pos="721"/>
        </w:tabs>
        <w:spacing w:line="360" w:lineRule="auto"/>
        <w:ind w:left="720" w:right="168" w:hanging="360"/>
        <w:jc w:val="both"/>
        <w:rPr>
          <w:sz w:val="24"/>
          <w:szCs w:val="24"/>
        </w:rPr>
      </w:pPr>
      <w:r>
        <w:rPr>
          <w:sz w:val="24"/>
          <w:szCs w:val="24"/>
          <w:rtl w:val="0"/>
        </w:rPr>
        <w:t>To test the encryption, decryption, key exchange, and integrity verification processes using different message inputs.</w:t>
      </w:r>
    </w:p>
    <w:p w14:paraId="00000114">
      <w:pPr>
        <w:numPr>
          <w:ilvl w:val="0"/>
          <w:numId w:val="3"/>
        </w:numPr>
        <w:tabs>
          <w:tab w:val="left" w:pos="721"/>
        </w:tabs>
        <w:spacing w:line="360" w:lineRule="auto"/>
        <w:ind w:left="720" w:right="168" w:hanging="360"/>
        <w:jc w:val="both"/>
        <w:rPr>
          <w:sz w:val="24"/>
          <w:szCs w:val="24"/>
        </w:rPr>
      </w:pPr>
      <w:r>
        <w:rPr>
          <w:sz w:val="24"/>
          <w:szCs w:val="24"/>
          <w:rtl w:val="0"/>
        </w:rPr>
        <w:t>To evaluate the security, correctness, reliability, and practical performance of the proposed application.</w:t>
      </w:r>
    </w:p>
    <w:p w14:paraId="00000115">
      <w:pPr>
        <w:tabs>
          <w:tab w:val="left" w:pos="721"/>
        </w:tabs>
        <w:spacing w:line="360" w:lineRule="auto"/>
        <w:ind w:left="720" w:right="168" w:firstLine="0"/>
        <w:jc w:val="both"/>
        <w:rPr>
          <w:sz w:val="24"/>
          <w:szCs w:val="24"/>
        </w:rPr>
      </w:pPr>
    </w:p>
    <w:p w14:paraId="00000116">
      <w:pPr>
        <w:tabs>
          <w:tab w:val="left" w:pos="721"/>
        </w:tabs>
        <w:spacing w:line="360" w:lineRule="auto"/>
        <w:ind w:left="0" w:right="168" w:firstLine="0"/>
        <w:jc w:val="both"/>
        <w:rPr>
          <w:b/>
          <w:bCs/>
          <w:sz w:val="24"/>
          <w:szCs w:val="24"/>
        </w:rPr>
      </w:pPr>
      <w:r>
        <w:rPr>
          <w:sz w:val="24"/>
          <w:szCs w:val="24"/>
          <w:rtl w:val="0"/>
        </w:rPr>
        <w:t xml:space="preserve">       </w:t>
      </w:r>
      <w:r>
        <w:rPr>
          <w:b/>
          <w:bCs/>
          <w:sz w:val="24"/>
          <w:szCs w:val="24"/>
          <w:rtl w:val="0"/>
        </w:rPr>
        <w:t xml:space="preserve">1.6  Scope   </w:t>
      </w:r>
    </w:p>
    <w:p w14:paraId="00000117">
      <w:pPr>
        <w:tabs>
          <w:tab w:val="left" w:pos="721"/>
        </w:tabs>
        <w:spacing w:line="360" w:lineRule="auto"/>
        <w:ind w:left="0" w:right="168" w:firstLine="482"/>
        <w:jc w:val="both"/>
        <w:rPr>
          <w:b/>
          <w:bCs/>
          <w:sz w:val="24"/>
          <w:szCs w:val="24"/>
        </w:rPr>
      </w:pPr>
      <w:r>
        <w:rPr>
          <w:b/>
          <w:bCs/>
          <w:sz w:val="24"/>
          <w:szCs w:val="24"/>
          <w:rtl w:val="0"/>
        </w:rPr>
        <w:br w:type="textWrapping"/>
      </w:r>
      <w:r>
        <w:rPr>
          <w:b/>
          <w:bCs/>
          <w:sz w:val="24"/>
          <w:szCs w:val="24"/>
          <w:rtl w:val="0"/>
        </w:rPr>
        <w:t xml:space="preserve">       Included</w:t>
      </w:r>
    </w:p>
    <w:p w14:paraId="00000118">
      <w:pPr>
        <w:numPr>
          <w:ilvl w:val="0"/>
          <w:numId w:val="4"/>
        </w:numPr>
        <w:tabs>
          <w:tab w:val="left" w:pos="721"/>
        </w:tabs>
        <w:spacing w:before="280" w:after="0" w:afterAutospacing="0" w:line="480" w:lineRule="auto"/>
        <w:ind w:left="720" w:right="168" w:hanging="360"/>
        <w:jc w:val="both"/>
        <w:rPr>
          <w:sz w:val="24"/>
          <w:szCs w:val="24"/>
          <w:u w:val="none"/>
        </w:rPr>
      </w:pPr>
      <w:r>
        <w:rPr>
          <w:sz w:val="24"/>
          <w:szCs w:val="24"/>
          <w:rtl w:val="0"/>
        </w:rPr>
        <w:t>Offline/local communication between authorized users.</w:t>
      </w:r>
    </w:p>
    <w:p w14:paraId="00000119">
      <w:pPr>
        <w:numPr>
          <w:ilvl w:val="0"/>
          <w:numId w:val="4"/>
        </w:numPr>
        <w:tabs>
          <w:tab w:val="left" w:pos="721"/>
        </w:tabs>
        <w:spacing w:before="0" w:beforeAutospacing="0" w:after="0" w:afterAutospacing="0" w:line="480" w:lineRule="auto"/>
        <w:ind w:left="720" w:right="168" w:hanging="360"/>
        <w:jc w:val="both"/>
        <w:rPr>
          <w:sz w:val="24"/>
          <w:szCs w:val="24"/>
          <w:u w:val="none"/>
        </w:rPr>
      </w:pPr>
      <w:r>
        <w:rPr>
          <w:sz w:val="24"/>
          <w:szCs w:val="24"/>
          <w:rtl w:val="0"/>
        </w:rPr>
        <w:t>ECC-based public and private key generation.</w:t>
      </w:r>
    </w:p>
    <w:p w14:paraId="0000011A">
      <w:pPr>
        <w:numPr>
          <w:ilvl w:val="0"/>
          <w:numId w:val="4"/>
        </w:numPr>
        <w:tabs>
          <w:tab w:val="left" w:pos="721"/>
        </w:tabs>
        <w:spacing w:before="0" w:beforeAutospacing="0" w:after="0" w:afterAutospacing="0" w:line="480" w:lineRule="auto"/>
        <w:ind w:left="720" w:right="168" w:hanging="360"/>
        <w:jc w:val="both"/>
        <w:rPr>
          <w:sz w:val="24"/>
          <w:szCs w:val="24"/>
          <w:u w:val="none"/>
        </w:rPr>
      </w:pPr>
      <w:r>
        <w:rPr>
          <w:sz w:val="24"/>
          <w:szCs w:val="24"/>
          <w:rtl w:val="0"/>
        </w:rPr>
        <w:t>Secure shared-key establishment using ECC.</w:t>
      </w:r>
    </w:p>
    <w:p w14:paraId="0000011B">
      <w:pPr>
        <w:numPr>
          <w:ilvl w:val="0"/>
          <w:numId w:val="4"/>
        </w:numPr>
        <w:tabs>
          <w:tab w:val="left" w:pos="721"/>
        </w:tabs>
        <w:spacing w:before="0" w:beforeAutospacing="0" w:after="0" w:afterAutospacing="0" w:line="480" w:lineRule="auto"/>
        <w:ind w:left="720" w:right="168" w:hanging="360"/>
        <w:jc w:val="both"/>
        <w:rPr>
          <w:sz w:val="24"/>
          <w:szCs w:val="24"/>
          <w:u w:val="none"/>
        </w:rPr>
      </w:pPr>
      <w:r>
        <w:rPr>
          <w:sz w:val="24"/>
          <w:szCs w:val="24"/>
          <w:rtl w:val="0"/>
        </w:rPr>
        <w:t>AES-256 encryption and decryption of messages.</w:t>
      </w:r>
    </w:p>
    <w:p w14:paraId="0000011C">
      <w:pPr>
        <w:numPr>
          <w:ilvl w:val="0"/>
          <w:numId w:val="4"/>
        </w:numPr>
        <w:tabs>
          <w:tab w:val="left" w:pos="721"/>
        </w:tabs>
        <w:spacing w:before="0" w:beforeAutospacing="0" w:after="0" w:afterAutospacing="0" w:line="480" w:lineRule="auto"/>
        <w:ind w:left="720" w:right="168" w:hanging="360"/>
        <w:jc w:val="both"/>
        <w:rPr>
          <w:sz w:val="24"/>
          <w:szCs w:val="24"/>
          <w:u w:val="none"/>
        </w:rPr>
      </w:pPr>
      <w:r>
        <w:rPr>
          <w:sz w:val="24"/>
          <w:szCs w:val="24"/>
          <w:rtl w:val="0"/>
        </w:rPr>
        <w:t>SHA-256 hash generation and integrity verification.</w:t>
      </w:r>
    </w:p>
    <w:p w14:paraId="0000011D">
      <w:pPr>
        <w:numPr>
          <w:ilvl w:val="0"/>
          <w:numId w:val="4"/>
        </w:numPr>
        <w:tabs>
          <w:tab w:val="left" w:pos="721"/>
        </w:tabs>
        <w:spacing w:before="0" w:beforeAutospacing="0" w:after="0" w:afterAutospacing="0" w:line="480" w:lineRule="auto"/>
        <w:ind w:left="720" w:right="168" w:hanging="360"/>
        <w:jc w:val="both"/>
        <w:rPr>
          <w:sz w:val="24"/>
          <w:szCs w:val="24"/>
          <w:u w:val="none"/>
        </w:rPr>
      </w:pPr>
      <w:r>
        <w:rPr>
          <w:sz w:val="24"/>
          <w:szCs w:val="24"/>
          <w:rtl w:val="0"/>
        </w:rPr>
        <w:t>Detection of modified or corrupted messages.</w:t>
      </w:r>
    </w:p>
    <w:p w14:paraId="0000011E">
      <w:pPr>
        <w:numPr>
          <w:ilvl w:val="0"/>
          <w:numId w:val="4"/>
        </w:numPr>
        <w:tabs>
          <w:tab w:val="left" w:pos="721"/>
        </w:tabs>
        <w:spacing w:before="0" w:beforeAutospacing="0" w:after="80" w:line="480" w:lineRule="auto"/>
        <w:ind w:left="720" w:right="168" w:hanging="360"/>
        <w:jc w:val="both"/>
        <w:rPr>
          <w:sz w:val="24"/>
          <w:szCs w:val="24"/>
          <w:u w:val="none"/>
        </w:rPr>
      </w:pPr>
      <w:r>
        <w:rPr>
          <w:sz w:val="24"/>
          <w:szCs w:val="24"/>
          <w:rtl w:val="0"/>
        </w:rPr>
        <w:t>Testing and evaluation of the complete communication workflow.</w:t>
      </w:r>
    </w:p>
    <w:p w14:paraId="0000011F">
      <w:pPr>
        <w:tabs>
          <w:tab w:val="left" w:pos="721"/>
        </w:tabs>
        <w:spacing w:before="280" w:after="80" w:line="360" w:lineRule="auto"/>
        <w:ind w:left="0" w:right="168" w:firstLine="0"/>
        <w:jc w:val="both"/>
        <w:rPr>
          <w:b/>
          <w:bCs/>
          <w:sz w:val="24"/>
          <w:szCs w:val="24"/>
        </w:rPr>
      </w:pPr>
      <w:r>
        <w:rPr>
          <w:sz w:val="24"/>
          <w:szCs w:val="24"/>
          <w:rtl w:val="0"/>
        </w:rPr>
        <w:tab/>
      </w:r>
      <w:r>
        <w:rPr>
          <w:b/>
          <w:bCs/>
          <w:sz w:val="24"/>
          <w:szCs w:val="24"/>
          <w:rtl w:val="0"/>
        </w:rPr>
        <w:t>Excluded</w:t>
      </w:r>
    </w:p>
    <w:p w14:paraId="00000120">
      <w:pPr>
        <w:numPr>
          <w:ilvl w:val="0"/>
          <w:numId w:val="5"/>
        </w:numPr>
        <w:tabs>
          <w:tab w:val="left" w:pos="721"/>
        </w:tabs>
        <w:spacing w:after="240" w:line="360" w:lineRule="auto"/>
        <w:ind w:left="720" w:hanging="360"/>
        <w:jc w:val="both"/>
        <w:rPr>
          <w:sz w:val="24"/>
          <w:szCs w:val="24"/>
        </w:rPr>
      </w:pPr>
      <w:r>
        <w:rPr>
          <w:sz w:val="24"/>
          <w:szCs w:val="24"/>
          <w:rtl w:val="0"/>
        </w:rPr>
        <w:t>Internet-based communication and cloud messaging services.</w:t>
      </w:r>
    </w:p>
    <w:p w14:paraId="00000121">
      <w:pPr>
        <w:numPr>
          <w:ilvl w:val="0"/>
          <w:numId w:val="5"/>
        </w:numPr>
        <w:tabs>
          <w:tab w:val="left" w:pos="721"/>
        </w:tabs>
        <w:spacing w:after="240" w:line="360" w:lineRule="auto"/>
        <w:ind w:left="720" w:hanging="360"/>
        <w:jc w:val="both"/>
        <w:rPr>
          <w:sz w:val="24"/>
          <w:szCs w:val="24"/>
        </w:rPr>
      </w:pPr>
      <w:r>
        <w:rPr>
          <w:sz w:val="24"/>
          <w:szCs w:val="24"/>
          <w:rtl w:val="0"/>
        </w:rPr>
        <w:t>Large-scale centralized server infrastructure.</w:t>
      </w:r>
    </w:p>
    <w:p w14:paraId="00000122">
      <w:pPr>
        <w:numPr>
          <w:ilvl w:val="0"/>
          <w:numId w:val="5"/>
        </w:numPr>
        <w:tabs>
          <w:tab w:val="left" w:pos="721"/>
        </w:tabs>
        <w:spacing w:after="240" w:line="360" w:lineRule="auto"/>
        <w:ind w:left="720" w:hanging="360"/>
        <w:jc w:val="both"/>
        <w:rPr>
          <w:sz w:val="24"/>
          <w:szCs w:val="24"/>
        </w:rPr>
      </w:pPr>
      <w:r>
        <w:rPr>
          <w:sz w:val="24"/>
          <w:szCs w:val="24"/>
          <w:rtl w:val="0"/>
        </w:rPr>
        <w:t>Advanced identity management and enterprise authentication.</w:t>
      </w:r>
    </w:p>
    <w:p w14:paraId="00000123">
      <w:pPr>
        <w:numPr>
          <w:ilvl w:val="0"/>
          <w:numId w:val="5"/>
        </w:numPr>
        <w:tabs>
          <w:tab w:val="left" w:pos="721"/>
        </w:tabs>
        <w:spacing w:after="240" w:line="360" w:lineRule="auto"/>
        <w:ind w:left="720" w:hanging="360"/>
        <w:jc w:val="both"/>
        <w:rPr>
          <w:sz w:val="24"/>
          <w:szCs w:val="24"/>
        </w:rPr>
      </w:pPr>
      <w:r>
        <w:rPr>
          <w:sz w:val="24"/>
          <w:szCs w:val="24"/>
          <w:rtl w:val="0"/>
        </w:rPr>
        <w:t>Protection against compromised user devices or stolen private keys.</w:t>
      </w:r>
    </w:p>
    <w:p w14:paraId="00000124">
      <w:pPr>
        <w:numPr>
          <w:ilvl w:val="0"/>
          <w:numId w:val="5"/>
        </w:numPr>
        <w:tabs>
          <w:tab w:val="left" w:pos="721"/>
        </w:tabs>
        <w:spacing w:after="240" w:line="360" w:lineRule="auto"/>
        <w:ind w:left="720" w:hanging="360"/>
        <w:jc w:val="both"/>
        <w:rPr>
          <w:sz w:val="24"/>
          <w:szCs w:val="24"/>
        </w:rPr>
      </w:pPr>
      <w:r>
        <w:rPr>
          <w:sz w:val="24"/>
          <w:szCs w:val="24"/>
          <w:rtl w:val="0"/>
        </w:rPr>
        <w:t>Complete anonymity and protection against all possible network-level attacks.</w:t>
      </w:r>
    </w:p>
    <w:p w14:paraId="00000125">
      <w:pPr>
        <w:tabs>
          <w:tab w:val="left" w:pos="721"/>
        </w:tabs>
        <w:spacing w:before="280" w:after="80" w:line="360" w:lineRule="auto"/>
        <w:ind w:left="0" w:right="168" w:firstLine="0"/>
        <w:jc w:val="both"/>
        <w:rPr>
          <w:b/>
          <w:bCs/>
          <w:sz w:val="24"/>
          <w:szCs w:val="24"/>
        </w:rPr>
      </w:pPr>
      <w:r>
        <w:rPr>
          <w:sz w:val="24"/>
          <w:szCs w:val="24"/>
          <w:rtl w:val="0"/>
        </w:rPr>
        <w:tab/>
      </w:r>
      <w:r>
        <w:rPr>
          <w:b/>
          <w:bCs/>
          <w:sz w:val="24"/>
          <w:szCs w:val="24"/>
          <w:rtl w:val="0"/>
        </w:rPr>
        <w:t>Assumptions</w:t>
      </w:r>
    </w:p>
    <w:p w14:paraId="00000126">
      <w:pPr>
        <w:numPr>
          <w:ilvl w:val="0"/>
          <w:numId w:val="6"/>
        </w:numPr>
        <w:tabs>
          <w:tab w:val="left" w:pos="721"/>
        </w:tabs>
        <w:spacing w:before="280" w:after="0" w:afterAutospacing="0" w:line="360" w:lineRule="auto"/>
        <w:ind w:left="720" w:right="168" w:hanging="360"/>
        <w:jc w:val="both"/>
        <w:rPr>
          <w:sz w:val="24"/>
          <w:szCs w:val="24"/>
        </w:rPr>
      </w:pPr>
      <w:r>
        <w:rPr>
          <w:sz w:val="24"/>
          <w:szCs w:val="24"/>
          <w:rtl w:val="0"/>
        </w:rPr>
        <w:t>Communicating users have access to the offline/local communication environment.</w:t>
      </w:r>
    </w:p>
    <w:p w14:paraId="00000127">
      <w:pPr>
        <w:numPr>
          <w:ilvl w:val="0"/>
          <w:numId w:val="6"/>
        </w:numPr>
        <w:tabs>
          <w:tab w:val="left" w:pos="721"/>
        </w:tabs>
        <w:spacing w:before="0" w:beforeAutospacing="0" w:after="0" w:afterAutospacing="0" w:line="360" w:lineRule="auto"/>
        <w:ind w:left="720" w:right="168" w:hanging="360"/>
        <w:jc w:val="both"/>
        <w:rPr>
          <w:sz w:val="24"/>
          <w:szCs w:val="24"/>
        </w:rPr>
      </w:pPr>
      <w:r>
        <w:rPr>
          <w:sz w:val="24"/>
          <w:szCs w:val="24"/>
          <w:rtl w:val="0"/>
        </w:rPr>
        <w:t>Private keys are securely maintained by their respective users.</w:t>
      </w:r>
    </w:p>
    <w:p w14:paraId="00000128">
      <w:pPr>
        <w:numPr>
          <w:ilvl w:val="0"/>
          <w:numId w:val="6"/>
        </w:numPr>
        <w:tabs>
          <w:tab w:val="left" w:pos="721"/>
        </w:tabs>
        <w:spacing w:before="0" w:beforeAutospacing="0" w:after="0" w:afterAutospacing="0" w:line="360" w:lineRule="auto"/>
        <w:ind w:left="720" w:right="168" w:hanging="360"/>
        <w:jc w:val="both"/>
        <w:rPr>
          <w:sz w:val="24"/>
          <w:szCs w:val="24"/>
        </w:rPr>
      </w:pPr>
      <w:r>
        <w:rPr>
          <w:sz w:val="24"/>
          <w:szCs w:val="24"/>
          <w:rtl w:val="0"/>
        </w:rPr>
        <w:t>The cryptographic algorithms are correctly implemented.</w:t>
      </w:r>
    </w:p>
    <w:p w14:paraId="00000129">
      <w:pPr>
        <w:numPr>
          <w:ilvl w:val="0"/>
          <w:numId w:val="6"/>
        </w:numPr>
        <w:tabs>
          <w:tab w:val="left" w:pos="721"/>
        </w:tabs>
        <w:spacing w:before="0" w:beforeAutospacing="0" w:after="80" w:line="360" w:lineRule="auto"/>
        <w:ind w:left="720" w:right="168" w:hanging="360"/>
        <w:jc w:val="both"/>
        <w:rPr>
          <w:sz w:val="24"/>
          <w:szCs w:val="24"/>
        </w:rPr>
      </w:pPr>
      <w:r>
        <w:rPr>
          <w:sz w:val="24"/>
          <w:szCs w:val="24"/>
          <w:rtl w:val="0"/>
        </w:rPr>
        <w:t>Users exchange the required public-key information through the supported communication mechanism</w:t>
      </w:r>
    </w:p>
    <w:p w14:paraId="0000012A">
      <w:pPr>
        <w:tabs>
          <w:tab w:val="left" w:pos="721"/>
        </w:tabs>
        <w:spacing w:before="280" w:after="80" w:line="360" w:lineRule="auto"/>
        <w:ind w:left="0" w:right="168" w:firstLine="0"/>
        <w:jc w:val="both"/>
        <w:rPr>
          <w:b/>
          <w:bCs/>
          <w:sz w:val="24"/>
          <w:szCs w:val="24"/>
        </w:rPr>
      </w:pPr>
      <w:r>
        <w:rPr>
          <w:sz w:val="24"/>
          <w:szCs w:val="24"/>
          <w:rtl w:val="0"/>
        </w:rPr>
        <w:tab/>
      </w:r>
      <w:r>
        <w:rPr>
          <w:b/>
          <w:bCs/>
          <w:sz w:val="24"/>
          <w:szCs w:val="24"/>
          <w:rtl w:val="0"/>
        </w:rPr>
        <w:t>Boundary Conditions</w:t>
      </w:r>
    </w:p>
    <w:p w14:paraId="0000012B">
      <w:pPr>
        <w:numPr>
          <w:ilvl w:val="0"/>
          <w:numId w:val="7"/>
        </w:numPr>
        <w:tabs>
          <w:tab w:val="left" w:pos="721"/>
        </w:tabs>
        <w:spacing w:after="240" w:line="360" w:lineRule="auto"/>
        <w:ind w:left="720" w:hanging="360"/>
        <w:jc w:val="both"/>
        <w:rPr>
          <w:sz w:val="24"/>
          <w:szCs w:val="24"/>
        </w:rPr>
      </w:pPr>
      <w:r>
        <w:rPr>
          <w:sz w:val="24"/>
          <w:szCs w:val="24"/>
          <w:rtl w:val="0"/>
        </w:rPr>
        <w:t>The system operates without requiring continuous internet connectivity.</w:t>
      </w:r>
    </w:p>
    <w:p w14:paraId="0000012C">
      <w:pPr>
        <w:numPr>
          <w:ilvl w:val="0"/>
          <w:numId w:val="7"/>
        </w:numPr>
        <w:tabs>
          <w:tab w:val="left" w:pos="721"/>
        </w:tabs>
        <w:spacing w:after="240" w:line="360" w:lineRule="auto"/>
        <w:ind w:left="720" w:hanging="360"/>
        <w:jc w:val="both"/>
        <w:rPr>
          <w:sz w:val="24"/>
          <w:szCs w:val="24"/>
        </w:rPr>
      </w:pPr>
      <w:r>
        <w:rPr>
          <w:sz w:val="24"/>
          <w:szCs w:val="24"/>
          <w:rtl w:val="0"/>
        </w:rPr>
        <w:t>Security depends on proper management of cryptographic keys.</w:t>
      </w:r>
    </w:p>
    <w:p w14:paraId="0000012D">
      <w:pPr>
        <w:numPr>
          <w:ilvl w:val="0"/>
          <w:numId w:val="7"/>
        </w:numPr>
        <w:tabs>
          <w:tab w:val="left" w:pos="721"/>
        </w:tabs>
        <w:spacing w:after="240" w:line="360" w:lineRule="auto"/>
        <w:ind w:left="720" w:hanging="360"/>
        <w:jc w:val="both"/>
        <w:rPr>
          <w:sz w:val="24"/>
          <w:szCs w:val="24"/>
        </w:rPr>
      </w:pPr>
      <w:r>
        <w:rPr>
          <w:sz w:val="24"/>
          <w:szCs w:val="24"/>
          <w:rtl w:val="0"/>
        </w:rPr>
        <w:t>Message confidentiality is provided by AES-256, while integrity verification is provided by SHA-256.</w:t>
      </w:r>
    </w:p>
    <w:p w14:paraId="0000012E">
      <w:pPr>
        <w:numPr>
          <w:ilvl w:val="0"/>
          <w:numId w:val="7"/>
        </w:numPr>
        <w:tabs>
          <w:tab w:val="left" w:pos="721"/>
        </w:tabs>
        <w:spacing w:after="240" w:line="360" w:lineRule="auto"/>
        <w:ind w:left="720" w:hanging="360"/>
        <w:jc w:val="both"/>
        <w:rPr>
          <w:sz w:val="24"/>
          <w:szCs w:val="24"/>
        </w:rPr>
      </w:pPr>
      <w:r>
        <w:rPr>
          <w:sz w:val="24"/>
          <w:szCs w:val="24"/>
          <w:rtl w:val="0"/>
        </w:rPr>
        <w:t>ECC is primarily used for secure key establishment rather than direct bulk-message encryption.</w:t>
      </w:r>
    </w:p>
    <w:p w14:paraId="0000012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3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3216"/>
          <w:tab w:val="left" w:pos="6651"/>
          <w:tab w:val="left" w:pos="10393"/>
        </w:tabs>
        <w:spacing w:before="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b/>
          <w:bCs/>
          <w:sz w:val="24"/>
          <w:szCs w:val="24"/>
          <w:rtl w:val="0"/>
        </w:rPr>
        <w:t xml:space="preserve">        1.7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Expected</w:t>
      </w:r>
      <w:r>
        <w:rPr>
          <w:b/>
          <w:bCs/>
          <w:sz w:val="24"/>
          <w:szCs w:val="24"/>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Engineering</w:t>
      </w:r>
      <w:r>
        <w:rPr>
          <w:b/>
          <w:bCs/>
          <w:sz w:val="24"/>
          <w:szCs w:val="24"/>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Outcome</w:t>
      </w:r>
    </w:p>
    <w:p w14:paraId="00000131">
      <w:pPr>
        <w:spacing w:before="240" w:after="240" w:line="360" w:lineRule="auto"/>
        <w:ind w:left="425" w:firstLine="0"/>
        <w:jc w:val="both"/>
        <w:rPr>
          <w:sz w:val="24"/>
          <w:szCs w:val="24"/>
        </w:rPr>
        <w:sectPr>
          <w:type w:val="continuous"/>
          <w:pgSz w:w="11910" w:h="16840"/>
          <w:pgMar w:top="1380" w:right="425" w:bottom="280" w:left="0" w:header="720" w:footer="720" w:gutter="0"/>
          <w:cols w:space="720" w:num="1"/>
        </w:sectPr>
      </w:pPr>
      <w:r>
        <w:rPr>
          <w:sz w:val="24"/>
          <w:szCs w:val="24"/>
          <w:rtl w:val="0"/>
        </w:rPr>
        <w:t xml:space="preserve">The expected outcome is a functional offline secure chat application prototype that integrates three cryptographic modules: ECC for secure key exchange, AES-256 for message encryption, and SHA-256 for integrity verification. The system is expected to establish a shared secret securely, encrypt and decrypt messages correctly, and identify message modifications through hash comparison. The final prototype should demonstrate reliable offline communication with improved confidentiality and integrity compared with an unprotected messaging approach. It can also serve as a foundation for future development of secure local communication systems with enhanced authentication, key management, and secure networking capabilities. </w:t>
      </w:r>
    </w:p>
    <w:p w14:paraId="0000013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4"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p>
    <w:p w14:paraId="00000133">
      <w:pPr>
        <w:pStyle w:val="5"/>
        <w:spacing w:before="1"/>
        <w:ind w:left="1347" w:right="1072" w:firstLine="0"/>
      </w:pPr>
      <w:r>
        <w:rPr>
          <w:rtl w:val="0"/>
        </w:rPr>
        <w:t>CHAPTER 2</w:t>
      </w:r>
    </w:p>
    <w:p w14:paraId="00000134">
      <w:pPr>
        <w:ind w:left="270" w:firstLine="0"/>
        <w:jc w:val="center"/>
        <w:rPr>
          <w:b/>
          <w:bCs/>
          <w:sz w:val="28"/>
          <w:szCs w:val="28"/>
        </w:rPr>
      </w:pPr>
      <w:r>
        <w:rPr>
          <w:b/>
          <w:bCs/>
          <w:sz w:val="28"/>
          <w:szCs w:val="28"/>
          <w:rtl w:val="0"/>
        </w:rPr>
        <w:t>LITERATURE REVIEW AND EXISTING SOLUTIONS</w:t>
      </w:r>
    </w:p>
    <w:p w14:paraId="00000135">
      <w:pPr>
        <w:pStyle w:val="6"/>
        <w:numPr>
          <w:ilvl w:val="1"/>
          <w:numId w:val="8"/>
        </w:numPr>
        <w:tabs>
          <w:tab w:val="left" w:pos="817"/>
        </w:tabs>
        <w:spacing w:before="275"/>
        <w:ind w:left="817" w:hanging="390"/>
        <w:jc w:val="left"/>
      </w:pPr>
      <w:r>
        <w:rPr>
          <w:rtl w:val="0"/>
        </w:rPr>
        <w:t xml:space="preserve">    Review Method</w:t>
      </w:r>
    </w:p>
    <w:p w14:paraId="0000013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36" w:after="0" w:line="360" w:lineRule="auto"/>
        <w:ind w:left="425" w:right="0" w:firstLine="0"/>
        <w:jc w:val="both"/>
        <w:rPr>
          <w:i w:val="0"/>
          <w:iCs w:val="0"/>
          <w:smallCaps w:val="0"/>
          <w:strike w:val="0"/>
          <w:color w:val="000000"/>
          <w:sz w:val="24"/>
          <w:szCs w:val="24"/>
          <w:u w:val="none"/>
          <w:shd w:val="clear" w:fill="auto"/>
          <w:vertAlign w:val="baseline"/>
        </w:rPr>
      </w:pPr>
      <w:r>
        <w:rPr>
          <w:sz w:val="24"/>
          <w:szCs w:val="24"/>
          <w:rtl w:val="0"/>
        </w:rPr>
        <w:t xml:space="preserve">The literature review was conducted by identifying relevant research papers, cryptographic standards, secure communication technologies, and existing messaging systems related to secure chat applications. The review focused on three major security requirements: secure key exchange, message confidentiality, and message integrity. Research related to Elliptic Curve Cryptography (ECC), AES-256 encryption, SHA-256 hashing, and end-to-end secure communication was examined. Existing secure messaging technologies and commonly used cryptographic approaches were also compared based on security, computational efficiency, communication requirements, and practical implementation. The reviewed information was used to identify limitations in existing approaches and establish the technical foundation for the proposed offline secure chat application. </w:t>
      </w:r>
      <w:r>
        <w:rPr>
          <w:sz w:val="24"/>
          <w:szCs w:val="24"/>
          <w:rtl w:val="0"/>
        </w:rPr>
        <w:br w:type="textWrapping"/>
      </w:r>
    </w:p>
    <w:p w14:paraId="00000137">
      <w:pPr>
        <w:numPr>
          <w:ilvl w:val="1"/>
          <w:numId w:val="8"/>
        </w:numPr>
        <w:tabs>
          <w:tab w:val="left" w:pos="840"/>
        </w:tabs>
        <w:spacing w:line="360" w:lineRule="auto"/>
        <w:ind w:left="425" w:firstLine="45"/>
        <w:jc w:val="both"/>
      </w:pPr>
      <w:r>
        <w:rPr>
          <w:b/>
          <w:bCs/>
          <w:sz w:val="26"/>
          <w:szCs w:val="26"/>
          <w:rtl w:val="0"/>
        </w:rPr>
        <w:t>Review of Existing Work</w:t>
      </w:r>
    </w:p>
    <w:p w14:paraId="00000138">
      <w:pPr>
        <w:tabs>
          <w:tab w:val="left" w:pos="840"/>
        </w:tabs>
        <w:spacing w:line="360" w:lineRule="auto"/>
        <w:ind w:left="425" w:firstLine="0"/>
        <w:jc w:val="both"/>
        <w:rPr>
          <w:sz w:val="24"/>
          <w:szCs w:val="24"/>
        </w:rPr>
      </w:pPr>
      <w:r>
        <w:rPr>
          <w:sz w:val="24"/>
          <w:szCs w:val="24"/>
          <w:rtl w:val="0"/>
        </w:rPr>
        <w:t xml:space="preserve">Existing research in secure communication has focused on protecting digital messages from unauthorized access, interception, and modification. Cryptographic algorithms are widely used to achieve important security requirements such as confidentiality, integrity, authentication, and secure key management. Public-key cryptography is generally used for secure key establishment, while symmetric-key algorithms are preferred for encrypting the actual message data because of their computational efficiency. These techniques form the foundation of many modern secure communication systems. </w:t>
      </w:r>
      <w:r>
        <w:rPr>
          <w:b/>
          <w:bCs/>
          <w:sz w:val="24"/>
          <w:szCs w:val="24"/>
          <w:rtl w:val="0"/>
        </w:rPr>
        <w:t>Elliptic Curve Cryptography (ECC)</w:t>
      </w:r>
      <w:r>
        <w:rPr>
          <w:sz w:val="24"/>
          <w:szCs w:val="24"/>
          <w:rtl w:val="0"/>
        </w:rPr>
        <w:t xml:space="preserve"> has gained significant attention as an efficient public-key cryptographic technique for secure key exchange. ECC provides strong security with comparatively smaller key sizes than conventional public-key approaches such as RSA. Elliptic Curve Diffie–Hellman (ECDH) can be used by two communicating users to establish a common secret key without directly transmitting the secret key. However, ECC is generally not used to encrypt large volumes of chat data directly because symmetric encryption is more computationally efficient for this purpose. </w:t>
      </w:r>
      <w:r>
        <w:rPr>
          <w:b/>
          <w:bCs/>
          <w:sz w:val="24"/>
          <w:szCs w:val="24"/>
          <w:rtl w:val="0"/>
        </w:rPr>
        <w:t>Advanced Encryption Standard (AES)</w:t>
      </w:r>
      <w:r>
        <w:rPr>
          <w:sz w:val="24"/>
          <w:szCs w:val="24"/>
          <w:rtl w:val="0"/>
        </w:rPr>
        <w:t xml:space="preserve"> is one of the widely adopted symmetric encryption standards for protecting digital information. AES-256 provides a 256-bit key and is suitable for encrypting confidential messages. In secure communication systems, AES can efficiently encrypt and decrypt message data after a secure encryption key has been established. However, the effectiveness of AES depends heavily on proper key generation, exchange, storage, and management. Therefore, combining AES with a secure key-exchange mechanism such as ECC provides a more complete security solution. </w:t>
      </w:r>
      <w:r>
        <w:rPr>
          <w:b/>
          <w:bCs/>
          <w:sz w:val="24"/>
          <w:szCs w:val="24"/>
          <w:rtl w:val="0"/>
        </w:rPr>
        <w:t>SHA-256</w:t>
      </w:r>
      <w:r>
        <w:rPr>
          <w:sz w:val="24"/>
          <w:szCs w:val="24"/>
          <w:rtl w:val="0"/>
        </w:rPr>
        <w:t xml:space="preserve"> is a cryptographic hash function commonly used for verifying data integrity. It generates a fixed-length 256-bit hash value from the input message. When the received message is processed again, its hash value can be compared with the original value to determine whether the data has been altered. Although SHA-256 is effective for integrity checking, it does not provide message confidentiality because hashing is a one-way process. Therefore, it needs to be used alongside encryption when confidentiality is also required. Existing secure messaging applications generally combine multiple cryptographic techniques to provide secure communication. However, many practical messaging systems depend on internet connectivity, centralized servers, cloud infrastructure, or online authentication services. This can create limitations in environments where internet access is unavailable, restricted, or undesirable. The reviewed approaches therefore indicate the importance of developing a communication system that can operate in an offline environment while still providing confidentiality, secure key exchange, and message integrity. Based on the reviewed technologies, the proposed project combines </w:t>
      </w:r>
      <w:r>
        <w:rPr>
          <w:b/>
          <w:bCs/>
          <w:sz w:val="24"/>
          <w:szCs w:val="24"/>
          <w:rtl w:val="0"/>
        </w:rPr>
        <w:t>ECC, AES-256, and SHA-256</w:t>
      </w:r>
      <w:r>
        <w:rPr>
          <w:sz w:val="24"/>
          <w:szCs w:val="24"/>
          <w:rtl w:val="0"/>
        </w:rPr>
        <w:t xml:space="preserve"> into a single offline secure chat application. ECC is responsible for secure key exchange, AES-256 provides message confidentiality, and SHA-256 verifies message integrity. This integrated approach provides a layered security mechanism and demonstrates how established cryptographic techniques can be applied to develop a practical offline communication solution.</w:t>
      </w:r>
      <w:r>
        <w:rPr>
          <w:sz w:val="24"/>
          <w:szCs w:val="24"/>
          <w:rtl w:val="0"/>
        </w:rPr>
        <w:br w:type="textWrapping"/>
      </w:r>
      <w:r>
        <w:rPr>
          <w:sz w:val="24"/>
          <w:szCs w:val="24"/>
          <w:rtl w:val="0"/>
        </w:rPr>
        <w:br w:type="textWrapping"/>
      </w:r>
      <w:r>
        <w:rPr>
          <w:b/>
          <w:bCs/>
          <w:sz w:val="24"/>
          <w:szCs w:val="24"/>
          <w:rtl w:val="0"/>
        </w:rPr>
        <w:t>2.2.1 Elliptic Curve Cryptography for Secure Key Exchange</w:t>
      </w:r>
      <w:r>
        <w:rPr>
          <w:b/>
          <w:bCs/>
          <w:sz w:val="24"/>
          <w:szCs w:val="24"/>
          <w:rtl w:val="0"/>
        </w:rPr>
        <w:br w:type="textWrapping"/>
      </w:r>
      <w:r>
        <w:rPr>
          <w:b/>
          <w:bCs/>
          <w:sz w:val="24"/>
          <w:szCs w:val="24"/>
          <w:rtl w:val="0"/>
        </w:rPr>
        <w:br w:type="textWrapping"/>
      </w:r>
      <w:r>
        <w:rPr>
          <w:sz w:val="24"/>
          <w:szCs w:val="24"/>
          <w:rtl w:val="0"/>
        </w:rPr>
        <w:t>ECC is a public-key cryptographic technique that provides strong security using comparatively smaller key sizes than traditional public-key algorithms such as RSA. ECC-based key exchange methods, such as Elliptic Curve Diffie–Hellman (ECDH), allow two parties to establish a shared secret without directly transmitting the secret key. This makes ECC suitable for resource-constrained communication systems where computational efficiency and reduced key size are important. However, ECC alone does not provide complete message security. It primarily addresses secure key establishment, while a separate symmetric encryption algorithm is required to protect large amounts of message data.</w:t>
      </w:r>
    </w:p>
    <w:p w14:paraId="0000013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967"/>
        </w:tabs>
        <w:spacing w:before="238" w:after="0" w:line="360" w:lineRule="auto"/>
        <w:ind w:left="425" w:right="0" w:firstLine="0"/>
        <w:jc w:val="both"/>
        <w:rPr>
          <w:sz w:val="24"/>
          <w:szCs w:val="24"/>
        </w:rPr>
      </w:pPr>
      <w:r>
        <w:rPr>
          <w:b/>
          <w:bCs/>
          <w:sz w:val="24"/>
          <w:szCs w:val="24"/>
          <w:rtl w:val="0"/>
        </w:rPr>
        <w:t xml:space="preserve">2.2.2 AES-256 for Message Encryption </w:t>
      </w:r>
      <w:r>
        <w:rPr>
          <w:b/>
          <w:bCs/>
          <w:sz w:val="26"/>
          <w:szCs w:val="26"/>
          <w:rtl w:val="0"/>
        </w:rPr>
        <w:br w:type="textWrapping"/>
      </w:r>
      <w:r>
        <w:rPr>
          <w:sz w:val="24"/>
          <w:szCs w:val="24"/>
          <w:rtl w:val="0"/>
        </w:rPr>
        <w:t>AES is a widely adopted symmetric-key encryption standard used to provide confidentiality for digital information. AES-256 uses a 256-bit key and provides a high level of protection against unauthorized access when correctly implemented. AES is computationally more efficient than public-key cryptography for encrypting large amounts of data. Therefore, hybrid cryptographic systems commonly use public-key techniques for establishing keys and symmetric encryption for actual data protection. A limitation is that AES requires secure key management, making integration with a secure key-exchange mechanism important.</w:t>
      </w:r>
    </w:p>
    <w:p w14:paraId="0000013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967"/>
        </w:tabs>
        <w:spacing w:before="0" w:after="0" w:line="240" w:lineRule="auto"/>
        <w:ind w:left="425" w:right="0" w:firstLine="0"/>
        <w:jc w:val="left"/>
      </w:pPr>
      <w:r>
        <w:rPr>
          <w:b/>
          <w:bCs/>
          <w:sz w:val="24"/>
          <w:szCs w:val="24"/>
          <w:rtl w:val="0"/>
        </w:rPr>
        <w:br w:type="textWrapping"/>
      </w:r>
      <w:r>
        <w:rPr>
          <w:b/>
          <w:bCs/>
          <w:sz w:val="24"/>
          <w:szCs w:val="24"/>
          <w:rtl w:val="0"/>
        </w:rPr>
        <w:t xml:space="preserve">2.2.3 SHA-256 for Message Integrity  </w:t>
      </w:r>
    </w:p>
    <w:p w14:paraId="0000013B">
      <w:pPr>
        <w:spacing w:before="240" w:after="240" w:line="360" w:lineRule="auto"/>
        <w:ind w:left="425" w:firstLine="0"/>
        <w:jc w:val="both"/>
        <w:rPr>
          <w:sz w:val="24"/>
          <w:szCs w:val="24"/>
        </w:rPr>
      </w:pPr>
      <w:r>
        <w:rPr>
          <w:sz w:val="24"/>
          <w:szCs w:val="24"/>
          <w:rtl w:val="0"/>
        </w:rPr>
        <w:t xml:space="preserve">SHA-256 is a cryptographic hash function that produces a fixed-length 256-bit hash value from input data. Even a small change in the input generally produces a different hash value, making SHA-256 useful for detecting accidental or intentional message modification. SHA-256 provides integrity checking but does </w:t>
      </w:r>
      <w:r>
        <w:rPr>
          <w:b/>
          <w:bCs/>
          <w:sz w:val="24"/>
          <w:szCs w:val="24"/>
          <w:rtl w:val="0"/>
        </w:rPr>
        <w:t>not provide confidentiality</w:t>
      </w:r>
      <w:r>
        <w:rPr>
          <w:sz w:val="24"/>
          <w:szCs w:val="24"/>
          <w:rtl w:val="0"/>
        </w:rPr>
        <w:t xml:space="preserve"> because hashing is not encryption. Therefore, it needs to be combined with an encryption and authentication mechanism when used in a secure communication system.</w:t>
      </w:r>
      <w:r>
        <w:rPr>
          <w:sz w:val="24"/>
          <w:szCs w:val="24"/>
          <w:rtl w:val="0"/>
        </w:rPr>
        <w:br w:type="textWrapping"/>
      </w:r>
    </w:p>
    <w:p w14:paraId="0000013C">
      <w:pPr>
        <w:pStyle w:val="4"/>
        <w:spacing w:before="280" w:after="80" w:line="360" w:lineRule="auto"/>
        <w:ind w:left="425" w:firstLine="0"/>
        <w:jc w:val="both"/>
        <w:rPr>
          <w:sz w:val="26"/>
          <w:szCs w:val="26"/>
        </w:rPr>
      </w:pPr>
      <w:bookmarkStart w:id="1" w:name="_vdsdn123xkug" w:colFirst="0" w:colLast="0"/>
      <w:bookmarkEnd w:id="1"/>
      <w:r>
        <w:rPr>
          <w:sz w:val="26"/>
          <w:szCs w:val="26"/>
          <w:rtl w:val="0"/>
        </w:rPr>
        <w:t>2.2.4 Existing Secure Messaging Systems</w:t>
      </w:r>
    </w:p>
    <w:p w14:paraId="0000013D">
      <w:pPr>
        <w:spacing w:before="240" w:after="240" w:line="360" w:lineRule="auto"/>
        <w:ind w:left="425" w:firstLine="0"/>
        <w:jc w:val="both"/>
        <w:rPr>
          <w:sz w:val="24"/>
          <w:szCs w:val="24"/>
        </w:rPr>
      </w:pPr>
      <w:r>
        <w:rPr>
          <w:sz w:val="24"/>
          <w:szCs w:val="24"/>
          <w:rtl w:val="0"/>
        </w:rPr>
        <w:t>Modern secure messaging systems generally use a combination of cryptographic mechanisms to provide confidentiality and integrity. End-to-end encrypted applications are designed so that message content is protected from unauthorized parties, including communication infrastructure providers in appropriately designed systems. However, many commercial messaging applications depend on internet connectivity, servers, account infrastructure, and network services. This creates a limitation for environments where internet access is unavailable, restricted, or intentionally avoided.</w:t>
      </w:r>
    </w:p>
    <w:p w14:paraId="0000013E">
      <w:pPr>
        <w:pStyle w:val="4"/>
        <w:spacing w:before="280" w:after="80" w:line="360" w:lineRule="auto"/>
        <w:ind w:left="425" w:firstLine="0"/>
        <w:jc w:val="both"/>
        <w:rPr>
          <w:sz w:val="26"/>
          <w:szCs w:val="26"/>
        </w:rPr>
      </w:pPr>
      <w:bookmarkStart w:id="2" w:name="_1cbe9lni25nf" w:colFirst="0" w:colLast="0"/>
      <w:bookmarkEnd w:id="2"/>
      <w:r>
        <w:rPr>
          <w:sz w:val="26"/>
          <w:szCs w:val="26"/>
          <w:rtl w:val="0"/>
        </w:rPr>
        <w:t>2.2.5 Hybrid Cryptographic Approach</w:t>
      </w:r>
    </w:p>
    <w:p w14:paraId="0000013F">
      <w:pPr>
        <w:spacing w:before="0" w:after="240" w:line="360" w:lineRule="auto"/>
        <w:ind w:left="425" w:firstLine="0"/>
        <w:jc w:val="both"/>
        <w:rPr>
          <w:sz w:val="24"/>
          <w:szCs w:val="24"/>
        </w:rPr>
      </w:pPr>
      <w:r>
        <w:rPr>
          <w:sz w:val="24"/>
          <w:szCs w:val="24"/>
          <w:rtl w:val="0"/>
        </w:rPr>
        <w:t>A hybrid approach combines asymmetric and symmetric cryptography to obtain the advantages of both techniques. In the proposed project, ECC is used for secure key exchange, AES-256 is used for message encryption, and SHA-256 is used for integrity verification. This separation of responsibilities creates a layered security architecture while avoiding the computational overhead of using public-key cryptography directly for every message.</w:t>
      </w:r>
    </w:p>
    <w:p w14:paraId="00000140">
      <w:pPr>
        <w:spacing w:before="240" w:after="240" w:line="360" w:lineRule="auto"/>
        <w:ind w:left="425" w:firstLine="0"/>
        <w:jc w:val="both"/>
        <w:rPr>
          <w:sz w:val="24"/>
          <w:szCs w:val="24"/>
        </w:rPr>
      </w:pPr>
    </w:p>
    <w:p w14:paraId="00000141">
      <w:pPr>
        <w:spacing w:before="240" w:after="240" w:line="360" w:lineRule="auto"/>
        <w:ind w:left="425" w:firstLine="0"/>
        <w:jc w:val="both"/>
        <w:rPr>
          <w:b/>
          <w:bCs/>
          <w:sz w:val="24"/>
          <w:szCs w:val="24"/>
        </w:rPr>
      </w:pPr>
      <w:r>
        <w:rPr>
          <w:b/>
          <w:bCs/>
          <w:sz w:val="24"/>
          <w:szCs w:val="24"/>
          <w:rtl w:val="0"/>
        </w:rPr>
        <w:t>2.3     Comparative Analysis</w:t>
      </w:r>
    </w:p>
    <w:tbl>
      <w:tblPr>
        <w:tblStyle w:val="18"/>
        <w:tblpPr w:leftFromText="180" w:rightFromText="180" w:topFromText="180" w:bottomFromText="180" w:vertAnchor="text" w:tblpX="1410" w:tblpY="1991"/>
        <w:tblW w:w="87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70"/>
        <w:gridCol w:w="2190"/>
        <w:gridCol w:w="2295"/>
        <w:gridCol w:w="2205"/>
      </w:tblGrid>
      <w:tr w14:paraId="644DD9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2">
            <w:pPr>
              <w:spacing w:after="480" w:line="276" w:lineRule="auto"/>
              <w:jc w:val="both"/>
              <w:rPr>
                <w:b/>
                <w:bCs/>
                <w:color w:val="1F1F1F"/>
                <w:sz w:val="24"/>
                <w:szCs w:val="24"/>
              </w:rPr>
            </w:pPr>
            <w:r>
              <w:rPr>
                <w:b/>
                <w:bCs/>
                <w:color w:val="1F1F1F"/>
                <w:sz w:val="24"/>
                <w:szCs w:val="24"/>
                <w:rtl w:val="0"/>
              </w:rPr>
              <w:t>Existing Approach</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3">
            <w:pPr>
              <w:spacing w:after="480" w:line="276" w:lineRule="auto"/>
              <w:jc w:val="both"/>
              <w:rPr>
                <w:b/>
                <w:bCs/>
                <w:color w:val="1F1F1F"/>
                <w:sz w:val="24"/>
                <w:szCs w:val="24"/>
              </w:rPr>
            </w:pPr>
            <w:r>
              <w:rPr>
                <w:b/>
                <w:bCs/>
                <w:color w:val="1F1F1F"/>
                <w:sz w:val="24"/>
                <w:szCs w:val="24"/>
                <w:rtl w:val="0"/>
              </w:rPr>
              <w:t>Advantages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4">
            <w:pPr>
              <w:spacing w:after="480" w:line="276" w:lineRule="auto"/>
              <w:jc w:val="both"/>
              <w:rPr>
                <w:b/>
                <w:bCs/>
                <w:color w:val="1F1F1F"/>
                <w:sz w:val="24"/>
                <w:szCs w:val="24"/>
              </w:rPr>
            </w:pPr>
            <w:r>
              <w:rPr>
                <w:b/>
                <w:bCs/>
                <w:color w:val="1F1F1F"/>
                <w:sz w:val="24"/>
                <w:szCs w:val="24"/>
                <w:rtl w:val="0"/>
              </w:rPr>
              <w:t>Limitations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5">
            <w:pPr>
              <w:spacing w:after="480" w:line="276" w:lineRule="auto"/>
              <w:jc w:val="both"/>
              <w:rPr>
                <w:b/>
                <w:bCs/>
                <w:color w:val="1F1F1F"/>
                <w:sz w:val="24"/>
                <w:szCs w:val="24"/>
              </w:rPr>
            </w:pPr>
            <w:r>
              <w:rPr>
                <w:b/>
                <w:bCs/>
                <w:color w:val="1F1F1F"/>
                <w:sz w:val="24"/>
                <w:szCs w:val="24"/>
                <w:rtl w:val="0"/>
              </w:rPr>
              <w:t>Relevance to Proposed Work</w:t>
            </w:r>
          </w:p>
        </w:tc>
      </w:tr>
      <w:tr w14:paraId="168026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81"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6">
            <w:pPr>
              <w:spacing w:after="480" w:line="276" w:lineRule="auto"/>
              <w:jc w:val="both"/>
              <w:rPr>
                <w:color w:val="1F1F1F"/>
                <w:sz w:val="24"/>
                <w:szCs w:val="24"/>
              </w:rPr>
            </w:pPr>
            <w:r>
              <w:rPr>
                <w:color w:val="1F1F1F"/>
                <w:sz w:val="24"/>
                <w:szCs w:val="24"/>
                <w:rtl w:val="0"/>
              </w:rPr>
              <w:t>RSA-based key exchange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7">
            <w:pPr>
              <w:spacing w:after="480" w:line="276" w:lineRule="auto"/>
              <w:jc w:val="both"/>
              <w:rPr>
                <w:color w:val="1F1F1F"/>
                <w:sz w:val="24"/>
                <w:szCs w:val="24"/>
              </w:rPr>
            </w:pPr>
            <w:r>
              <w:rPr>
                <w:color w:val="1F1F1F"/>
                <w:sz w:val="24"/>
                <w:szCs w:val="24"/>
                <w:rtl w:val="0"/>
              </w:rPr>
              <w:t>Well-established and widely studied public-key technique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8">
            <w:pPr>
              <w:spacing w:after="480" w:line="276" w:lineRule="auto"/>
              <w:jc w:val="both"/>
              <w:rPr>
                <w:color w:val="1F1F1F"/>
                <w:sz w:val="24"/>
                <w:szCs w:val="24"/>
              </w:rPr>
            </w:pPr>
            <w:r>
              <w:rPr>
                <w:color w:val="1F1F1F"/>
                <w:sz w:val="24"/>
                <w:szCs w:val="24"/>
                <w:rtl w:val="0"/>
              </w:rPr>
              <w:t>Requires relatively large key sizes and can involve higher computational overhead</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9">
            <w:pPr>
              <w:spacing w:after="480" w:line="276" w:lineRule="auto"/>
              <w:jc w:val="both"/>
              <w:rPr>
                <w:color w:val="1F1F1F"/>
                <w:sz w:val="24"/>
                <w:szCs w:val="24"/>
              </w:rPr>
            </w:pPr>
            <w:r>
              <w:rPr>
                <w:color w:val="1F1F1F"/>
                <w:sz w:val="24"/>
                <w:szCs w:val="24"/>
                <w:rtl w:val="0"/>
              </w:rPr>
              <w:t>Provides a comparison with ECC for secure key establishment</w:t>
            </w:r>
          </w:p>
        </w:tc>
      </w:tr>
      <w:tr w14:paraId="24B6A9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54"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A">
            <w:pPr>
              <w:spacing w:after="480" w:line="276" w:lineRule="auto"/>
              <w:jc w:val="both"/>
              <w:rPr>
                <w:color w:val="1F1F1F"/>
                <w:sz w:val="24"/>
                <w:szCs w:val="24"/>
              </w:rPr>
            </w:pPr>
            <w:r>
              <w:rPr>
                <w:color w:val="1F1F1F"/>
                <w:sz w:val="24"/>
                <w:szCs w:val="24"/>
                <w:rtl w:val="0"/>
              </w:rPr>
              <w:t>ECC/ECDH</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B">
            <w:pPr>
              <w:spacing w:after="480" w:line="276" w:lineRule="auto"/>
              <w:jc w:val="both"/>
              <w:rPr>
                <w:color w:val="1F1F1F"/>
                <w:sz w:val="24"/>
                <w:szCs w:val="24"/>
              </w:rPr>
            </w:pPr>
            <w:r>
              <w:rPr>
                <w:color w:val="1F1F1F"/>
                <w:sz w:val="24"/>
                <w:szCs w:val="24"/>
                <w:rtl w:val="0"/>
              </w:rPr>
              <w:t>Strong security with smaller key sizes; efficient key establishment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C">
            <w:pPr>
              <w:spacing w:after="480" w:line="276" w:lineRule="auto"/>
              <w:jc w:val="both"/>
              <w:rPr>
                <w:color w:val="1F1F1F"/>
                <w:sz w:val="24"/>
                <w:szCs w:val="24"/>
              </w:rPr>
            </w:pPr>
            <w:r>
              <w:rPr>
                <w:color w:val="1F1F1F"/>
                <w:sz w:val="24"/>
                <w:szCs w:val="24"/>
                <w:rtl w:val="0"/>
              </w:rPr>
              <w:t>Requires correct key management and implementation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D">
            <w:pPr>
              <w:spacing w:after="480" w:line="276" w:lineRule="auto"/>
              <w:jc w:val="both"/>
              <w:rPr>
                <w:color w:val="1F1F1F"/>
                <w:sz w:val="24"/>
                <w:szCs w:val="24"/>
              </w:rPr>
            </w:pPr>
            <w:r>
              <w:rPr>
                <w:color w:val="1F1F1F"/>
                <w:sz w:val="24"/>
                <w:szCs w:val="24"/>
                <w:rtl w:val="0"/>
              </w:rPr>
              <w:t>Used as the secure key-exchange mechanism</w:t>
            </w:r>
          </w:p>
        </w:tc>
      </w:tr>
      <w:tr w14:paraId="56477C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E">
            <w:pPr>
              <w:spacing w:after="480" w:line="276" w:lineRule="auto"/>
              <w:jc w:val="both"/>
              <w:rPr>
                <w:color w:val="1F1F1F"/>
                <w:sz w:val="24"/>
                <w:szCs w:val="24"/>
              </w:rPr>
            </w:pPr>
            <w:r>
              <w:rPr>
                <w:color w:val="1F1F1F"/>
                <w:sz w:val="24"/>
                <w:szCs w:val="24"/>
                <w:rtl w:val="0"/>
              </w:rPr>
              <w:t>AES-256</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4F">
            <w:pPr>
              <w:spacing w:after="480" w:line="276" w:lineRule="auto"/>
              <w:jc w:val="both"/>
              <w:rPr>
                <w:color w:val="1F1F1F"/>
                <w:sz w:val="24"/>
                <w:szCs w:val="24"/>
              </w:rPr>
            </w:pPr>
            <w:r>
              <w:rPr>
                <w:color w:val="1F1F1F"/>
                <w:sz w:val="24"/>
                <w:szCs w:val="24"/>
                <w:rtl w:val="0"/>
              </w:rPr>
              <w:t>Strong confidentiality; efficient for bulk data encryption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0">
            <w:pPr>
              <w:spacing w:after="480" w:line="276" w:lineRule="auto"/>
              <w:jc w:val="both"/>
              <w:rPr>
                <w:color w:val="1F1F1F"/>
                <w:sz w:val="24"/>
                <w:szCs w:val="24"/>
              </w:rPr>
            </w:pPr>
            <w:r>
              <w:rPr>
                <w:color w:val="1F1F1F"/>
                <w:sz w:val="24"/>
                <w:szCs w:val="24"/>
                <w:rtl w:val="0"/>
              </w:rPr>
              <w:t>Requires secure key distribution and management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1">
            <w:pPr>
              <w:spacing w:after="480" w:line="276" w:lineRule="auto"/>
              <w:jc w:val="both"/>
              <w:rPr>
                <w:color w:val="1F1F1F"/>
                <w:sz w:val="24"/>
                <w:szCs w:val="24"/>
              </w:rPr>
            </w:pPr>
            <w:r>
              <w:rPr>
                <w:color w:val="1F1F1F"/>
                <w:sz w:val="24"/>
                <w:szCs w:val="24"/>
                <w:rtl w:val="0"/>
              </w:rPr>
              <w:t>Used to encrypt chat messages</w:t>
            </w:r>
          </w:p>
        </w:tc>
      </w:tr>
      <w:tr w14:paraId="46C47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2">
            <w:pPr>
              <w:spacing w:after="480" w:line="276" w:lineRule="auto"/>
              <w:jc w:val="both"/>
              <w:rPr>
                <w:color w:val="1F1F1F"/>
                <w:sz w:val="24"/>
                <w:szCs w:val="24"/>
              </w:rPr>
            </w:pPr>
            <w:r>
              <w:rPr>
                <w:color w:val="1F1F1F"/>
                <w:sz w:val="24"/>
                <w:szCs w:val="24"/>
                <w:rtl w:val="0"/>
              </w:rPr>
              <w:t>SHA-256</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3">
            <w:pPr>
              <w:spacing w:after="480" w:line="276" w:lineRule="auto"/>
              <w:jc w:val="both"/>
              <w:rPr>
                <w:color w:val="1F1F1F"/>
                <w:sz w:val="24"/>
                <w:szCs w:val="24"/>
              </w:rPr>
            </w:pPr>
            <w:r>
              <w:rPr>
                <w:color w:val="1F1F1F"/>
                <w:sz w:val="24"/>
                <w:szCs w:val="24"/>
                <w:rtl w:val="0"/>
              </w:rPr>
              <w:t>Fast hashing; useful for detecting data modification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4">
            <w:pPr>
              <w:spacing w:after="480" w:line="276" w:lineRule="auto"/>
              <w:jc w:val="both"/>
              <w:rPr>
                <w:color w:val="1F1F1F"/>
                <w:sz w:val="24"/>
                <w:szCs w:val="24"/>
              </w:rPr>
            </w:pPr>
            <w:r>
              <w:rPr>
                <w:color w:val="1F1F1F"/>
                <w:sz w:val="24"/>
                <w:szCs w:val="24"/>
                <w:rtl w:val="0"/>
              </w:rPr>
              <w:t>Hashing alone does not provide confidentiality or authentication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5">
            <w:pPr>
              <w:spacing w:after="480" w:line="276" w:lineRule="auto"/>
              <w:jc w:val="both"/>
              <w:rPr>
                <w:color w:val="1F1F1F"/>
                <w:sz w:val="24"/>
                <w:szCs w:val="24"/>
              </w:rPr>
            </w:pPr>
            <w:r>
              <w:rPr>
                <w:color w:val="1F1F1F"/>
                <w:sz w:val="24"/>
                <w:szCs w:val="24"/>
                <w:rtl w:val="0"/>
              </w:rPr>
              <w:t>Used for message integrity verification</w:t>
            </w:r>
          </w:p>
        </w:tc>
      </w:tr>
      <w:tr w14:paraId="0E5FD3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6">
            <w:pPr>
              <w:spacing w:after="480" w:line="276" w:lineRule="auto"/>
              <w:jc w:val="both"/>
              <w:rPr>
                <w:color w:val="1F1F1F"/>
                <w:sz w:val="24"/>
                <w:szCs w:val="24"/>
              </w:rPr>
            </w:pPr>
            <w:r>
              <w:rPr>
                <w:color w:val="1F1F1F"/>
                <w:sz w:val="24"/>
                <w:szCs w:val="24"/>
                <w:rtl w:val="0"/>
              </w:rPr>
              <w:t>Internet-based secure messaging</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7">
            <w:pPr>
              <w:spacing w:after="480" w:line="276" w:lineRule="auto"/>
              <w:jc w:val="both"/>
              <w:rPr>
                <w:color w:val="1F1F1F"/>
                <w:sz w:val="24"/>
                <w:szCs w:val="24"/>
              </w:rPr>
            </w:pPr>
            <w:r>
              <w:rPr>
                <w:color w:val="1F1F1F"/>
                <w:sz w:val="24"/>
                <w:szCs w:val="24"/>
                <w:rtl w:val="0"/>
              </w:rPr>
              <w:t>Convenient, scalable and accessible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8">
            <w:pPr>
              <w:spacing w:after="480" w:line="276" w:lineRule="auto"/>
              <w:jc w:val="both"/>
              <w:rPr>
                <w:color w:val="1F1F1F"/>
                <w:sz w:val="24"/>
                <w:szCs w:val="24"/>
              </w:rPr>
            </w:pPr>
            <w:r>
              <w:rPr>
                <w:color w:val="1F1F1F"/>
                <w:sz w:val="24"/>
                <w:szCs w:val="24"/>
                <w:rtl w:val="0"/>
              </w:rPr>
              <w:t>Requires network connectivity and communication infrastructure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9">
            <w:pPr>
              <w:spacing w:after="480" w:line="276" w:lineRule="auto"/>
              <w:jc w:val="both"/>
              <w:rPr>
                <w:color w:val="1F1F1F"/>
                <w:sz w:val="24"/>
                <w:szCs w:val="24"/>
              </w:rPr>
            </w:pPr>
            <w:r>
              <w:rPr>
                <w:color w:val="1F1F1F"/>
                <w:sz w:val="24"/>
                <w:szCs w:val="24"/>
                <w:rtl w:val="0"/>
              </w:rPr>
              <w:t>Proposed system focuses on offline/local communication</w:t>
            </w:r>
          </w:p>
        </w:tc>
      </w:tr>
      <w:tr w14:paraId="441482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A">
            <w:pPr>
              <w:spacing w:after="480" w:line="276" w:lineRule="auto"/>
              <w:jc w:val="both"/>
              <w:rPr>
                <w:color w:val="1F1F1F"/>
                <w:sz w:val="24"/>
                <w:szCs w:val="24"/>
              </w:rPr>
            </w:pPr>
            <w:r>
              <w:rPr>
                <w:color w:val="1F1F1F"/>
                <w:sz w:val="24"/>
                <w:szCs w:val="24"/>
                <w:rtl w:val="0"/>
              </w:rPr>
              <w:t>Traditional unencrypted chat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B">
            <w:pPr>
              <w:spacing w:after="480" w:line="276" w:lineRule="auto"/>
              <w:jc w:val="both"/>
              <w:rPr>
                <w:color w:val="1F1F1F"/>
                <w:sz w:val="24"/>
                <w:szCs w:val="24"/>
              </w:rPr>
            </w:pPr>
            <w:r>
              <w:rPr>
                <w:color w:val="1F1F1F"/>
                <w:sz w:val="24"/>
                <w:szCs w:val="24"/>
                <w:rtl w:val="0"/>
              </w:rPr>
              <w:t>Simple to implement and use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C">
            <w:pPr>
              <w:spacing w:after="480" w:line="276" w:lineRule="auto"/>
              <w:jc w:val="both"/>
              <w:rPr>
                <w:color w:val="1F1F1F"/>
                <w:sz w:val="24"/>
                <w:szCs w:val="24"/>
              </w:rPr>
            </w:pPr>
            <w:r>
              <w:rPr>
                <w:color w:val="1F1F1F"/>
                <w:sz w:val="24"/>
                <w:szCs w:val="24"/>
                <w:rtl w:val="0"/>
              </w:rPr>
              <w:t>Vulnerable to interception and message manipulation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D">
            <w:pPr>
              <w:spacing w:after="480" w:line="276" w:lineRule="auto"/>
              <w:jc w:val="both"/>
              <w:rPr>
                <w:color w:val="1F1F1F"/>
                <w:sz w:val="24"/>
                <w:szCs w:val="24"/>
              </w:rPr>
            </w:pPr>
            <w:r>
              <w:rPr>
                <w:color w:val="1F1F1F"/>
                <w:sz w:val="24"/>
                <w:szCs w:val="24"/>
                <w:rtl w:val="0"/>
              </w:rPr>
              <w:t>Demonstrates the need for cryptographic protection</w:t>
            </w:r>
          </w:p>
        </w:tc>
      </w:tr>
      <w:tr w14:paraId="6C3DC9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E">
            <w:pPr>
              <w:spacing w:after="480" w:line="276" w:lineRule="auto"/>
              <w:jc w:val="both"/>
              <w:rPr>
                <w:color w:val="1F1F1F"/>
                <w:sz w:val="24"/>
                <w:szCs w:val="24"/>
              </w:rPr>
            </w:pPr>
            <w:r>
              <w:rPr>
                <w:color w:val="1F1F1F"/>
                <w:sz w:val="24"/>
                <w:szCs w:val="24"/>
                <w:rtl w:val="0"/>
              </w:rPr>
              <w:t>Hybrid cryptographic systems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5F">
            <w:pPr>
              <w:spacing w:after="480" w:line="276" w:lineRule="auto"/>
              <w:jc w:val="both"/>
              <w:rPr>
                <w:color w:val="1F1F1F"/>
                <w:sz w:val="24"/>
                <w:szCs w:val="24"/>
              </w:rPr>
            </w:pPr>
            <w:r>
              <w:rPr>
                <w:color w:val="1F1F1F"/>
                <w:sz w:val="24"/>
                <w:szCs w:val="24"/>
                <w:rtl w:val="0"/>
              </w:rPr>
              <w:t>Combines efficient symmetric encryption with secure asymmetric key establishment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60">
            <w:pPr>
              <w:spacing w:after="480" w:line="276" w:lineRule="auto"/>
              <w:jc w:val="both"/>
              <w:rPr>
                <w:color w:val="1F1F1F"/>
                <w:sz w:val="24"/>
                <w:szCs w:val="24"/>
              </w:rPr>
            </w:pPr>
            <w:r>
              <w:rPr>
                <w:color w:val="1F1F1F"/>
                <w:sz w:val="24"/>
                <w:szCs w:val="24"/>
                <w:rtl w:val="0"/>
              </w:rPr>
              <w:t>More complex to design and implement correctly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61">
            <w:pPr>
              <w:spacing w:after="480" w:line="276" w:lineRule="auto"/>
              <w:jc w:val="both"/>
              <w:rPr>
                <w:color w:val="1F1F1F"/>
                <w:sz w:val="24"/>
                <w:szCs w:val="24"/>
              </w:rPr>
            </w:pPr>
            <w:r>
              <w:rPr>
                <w:color w:val="1F1F1F"/>
                <w:sz w:val="24"/>
                <w:szCs w:val="24"/>
                <w:rtl w:val="0"/>
              </w:rPr>
              <w:t>Forms the basis of the proposed architecture</w:t>
            </w:r>
          </w:p>
        </w:tc>
      </w:tr>
    </w:tbl>
    <w:p w14:paraId="00000162">
      <w:pPr>
        <w:spacing w:before="240" w:after="240" w:line="360" w:lineRule="auto"/>
        <w:ind w:left="425" w:firstLine="0"/>
        <w:jc w:val="both"/>
        <w:rPr>
          <w:b/>
          <w:bCs/>
          <w:sz w:val="24"/>
          <w:szCs w:val="24"/>
        </w:rPr>
      </w:pPr>
    </w:p>
    <w:p w14:paraId="00000163">
      <w:pPr>
        <w:spacing w:before="240" w:after="240" w:line="360" w:lineRule="auto"/>
        <w:ind w:left="425" w:firstLine="0"/>
        <w:jc w:val="both"/>
        <w:rPr>
          <w:b/>
          <w:bCs/>
          <w:sz w:val="24"/>
          <w:szCs w:val="24"/>
        </w:rPr>
      </w:pPr>
    </w:p>
    <w:p w14:paraId="00000164">
      <w:pPr>
        <w:spacing w:before="240" w:after="240" w:line="360" w:lineRule="auto"/>
        <w:ind w:left="425" w:firstLine="0"/>
        <w:jc w:val="both"/>
        <w:rPr>
          <w:b/>
          <w:bCs/>
          <w:sz w:val="24"/>
          <w:szCs w:val="24"/>
        </w:rPr>
      </w:pPr>
    </w:p>
    <w:p w14:paraId="00000165">
      <w:pPr>
        <w:spacing w:before="240" w:after="240" w:line="360" w:lineRule="auto"/>
        <w:ind w:left="425" w:firstLine="0"/>
        <w:jc w:val="both"/>
        <w:rPr>
          <w:b/>
          <w:bCs/>
          <w:sz w:val="24"/>
          <w:szCs w:val="24"/>
        </w:rPr>
      </w:pPr>
    </w:p>
    <w:p w14:paraId="00000166">
      <w:pPr>
        <w:spacing w:before="240" w:after="240" w:line="360" w:lineRule="auto"/>
        <w:ind w:left="425" w:firstLine="0"/>
        <w:jc w:val="both"/>
        <w:rPr>
          <w:b/>
          <w:bCs/>
          <w:sz w:val="24"/>
          <w:szCs w:val="24"/>
        </w:rPr>
      </w:pPr>
    </w:p>
    <w:p w14:paraId="00000167">
      <w:pPr>
        <w:spacing w:before="240" w:after="240" w:line="360" w:lineRule="auto"/>
        <w:ind w:left="425" w:firstLine="0"/>
        <w:jc w:val="both"/>
        <w:rPr>
          <w:b/>
          <w:bCs/>
          <w:sz w:val="24"/>
          <w:szCs w:val="24"/>
        </w:rPr>
      </w:pPr>
    </w:p>
    <w:p w14:paraId="00000168">
      <w:pPr>
        <w:spacing w:before="240" w:after="240" w:line="360" w:lineRule="auto"/>
        <w:ind w:left="425" w:firstLine="0"/>
        <w:jc w:val="both"/>
        <w:rPr>
          <w:b/>
          <w:bCs/>
          <w:sz w:val="24"/>
          <w:szCs w:val="24"/>
        </w:rPr>
      </w:pPr>
    </w:p>
    <w:p w14:paraId="00000169">
      <w:pPr>
        <w:spacing w:before="240" w:after="240" w:line="360" w:lineRule="auto"/>
        <w:ind w:left="425" w:firstLine="0"/>
        <w:jc w:val="both"/>
        <w:rPr>
          <w:b/>
          <w:bCs/>
          <w:sz w:val="24"/>
          <w:szCs w:val="24"/>
        </w:rPr>
      </w:pPr>
    </w:p>
    <w:p w14:paraId="0000016A">
      <w:pPr>
        <w:spacing w:before="240" w:after="240" w:line="360" w:lineRule="auto"/>
        <w:ind w:left="425" w:firstLine="0"/>
        <w:jc w:val="both"/>
        <w:rPr>
          <w:b/>
          <w:bCs/>
          <w:sz w:val="24"/>
          <w:szCs w:val="24"/>
        </w:rPr>
      </w:pPr>
    </w:p>
    <w:p w14:paraId="0000016B">
      <w:pPr>
        <w:spacing w:before="240" w:after="240" w:line="360" w:lineRule="auto"/>
        <w:ind w:left="425" w:firstLine="0"/>
        <w:jc w:val="both"/>
        <w:rPr>
          <w:b/>
          <w:bCs/>
          <w:sz w:val="24"/>
          <w:szCs w:val="24"/>
        </w:rPr>
      </w:pPr>
    </w:p>
    <w:p w14:paraId="0000016C">
      <w:pPr>
        <w:spacing w:before="240" w:after="240" w:line="360" w:lineRule="auto"/>
        <w:ind w:left="425" w:firstLine="0"/>
        <w:jc w:val="both"/>
        <w:rPr>
          <w:b/>
          <w:bCs/>
          <w:sz w:val="24"/>
          <w:szCs w:val="24"/>
        </w:rPr>
      </w:pPr>
    </w:p>
    <w:p w14:paraId="0000016D">
      <w:pPr>
        <w:spacing w:before="240" w:after="240" w:line="360" w:lineRule="auto"/>
        <w:ind w:left="425" w:firstLine="0"/>
        <w:jc w:val="both"/>
        <w:rPr>
          <w:b/>
          <w:bCs/>
          <w:sz w:val="24"/>
          <w:szCs w:val="24"/>
        </w:rPr>
      </w:pPr>
    </w:p>
    <w:p w14:paraId="0000016E">
      <w:pPr>
        <w:spacing w:before="240" w:after="240" w:line="360" w:lineRule="auto"/>
        <w:ind w:left="425" w:firstLine="0"/>
        <w:jc w:val="both"/>
        <w:rPr>
          <w:b/>
          <w:bCs/>
          <w:sz w:val="24"/>
          <w:szCs w:val="24"/>
        </w:rPr>
      </w:pPr>
    </w:p>
    <w:p w14:paraId="0000016F">
      <w:pPr>
        <w:spacing w:before="240" w:after="240" w:line="360" w:lineRule="auto"/>
        <w:ind w:left="425" w:firstLine="0"/>
        <w:jc w:val="both"/>
        <w:rPr>
          <w:b/>
          <w:bCs/>
          <w:sz w:val="24"/>
          <w:szCs w:val="24"/>
        </w:rPr>
      </w:pPr>
    </w:p>
    <w:p w14:paraId="00000170">
      <w:pPr>
        <w:spacing w:before="240" w:after="240" w:line="360" w:lineRule="auto"/>
        <w:ind w:left="425" w:firstLine="0"/>
        <w:jc w:val="both"/>
        <w:rPr>
          <w:b/>
          <w:bCs/>
          <w:sz w:val="24"/>
          <w:szCs w:val="24"/>
        </w:rPr>
      </w:pPr>
    </w:p>
    <w:p w14:paraId="00000171">
      <w:pPr>
        <w:spacing w:before="240" w:after="240" w:line="360" w:lineRule="auto"/>
        <w:ind w:left="425" w:firstLine="0"/>
        <w:jc w:val="both"/>
        <w:rPr>
          <w:b/>
          <w:bCs/>
          <w:sz w:val="24"/>
          <w:szCs w:val="24"/>
        </w:rPr>
      </w:pPr>
    </w:p>
    <w:p w14:paraId="00000172">
      <w:pPr>
        <w:spacing w:before="240" w:after="240" w:line="360" w:lineRule="auto"/>
        <w:ind w:left="425" w:firstLine="0"/>
        <w:jc w:val="both"/>
        <w:rPr>
          <w:b/>
          <w:bCs/>
          <w:sz w:val="24"/>
          <w:szCs w:val="24"/>
        </w:rPr>
      </w:pPr>
    </w:p>
    <w:p w14:paraId="00000173">
      <w:pPr>
        <w:spacing w:before="240" w:after="240" w:line="360" w:lineRule="auto"/>
        <w:ind w:left="425" w:firstLine="0"/>
        <w:jc w:val="both"/>
        <w:rPr>
          <w:b/>
          <w:bCs/>
          <w:sz w:val="24"/>
          <w:szCs w:val="24"/>
        </w:rPr>
      </w:pPr>
    </w:p>
    <w:p w14:paraId="00000174">
      <w:pPr>
        <w:spacing w:before="240" w:after="240" w:line="360" w:lineRule="auto"/>
        <w:ind w:left="425" w:firstLine="0"/>
        <w:jc w:val="both"/>
        <w:rPr>
          <w:b/>
          <w:bCs/>
          <w:sz w:val="24"/>
          <w:szCs w:val="24"/>
        </w:rPr>
      </w:pPr>
    </w:p>
    <w:p w14:paraId="00000175">
      <w:pPr>
        <w:spacing w:before="240" w:after="240" w:line="360" w:lineRule="auto"/>
        <w:ind w:left="425" w:firstLine="0"/>
        <w:jc w:val="both"/>
        <w:rPr>
          <w:b/>
          <w:bCs/>
          <w:sz w:val="24"/>
          <w:szCs w:val="24"/>
        </w:rPr>
      </w:pPr>
    </w:p>
    <w:p w14:paraId="00000176">
      <w:pPr>
        <w:spacing w:before="240" w:after="240" w:line="360" w:lineRule="auto"/>
        <w:ind w:left="425" w:firstLine="0"/>
        <w:jc w:val="both"/>
        <w:rPr>
          <w:b/>
          <w:bCs/>
          <w:sz w:val="24"/>
          <w:szCs w:val="24"/>
        </w:rPr>
      </w:pPr>
    </w:p>
    <w:p w14:paraId="00000177">
      <w:pPr>
        <w:spacing w:before="240" w:after="240" w:line="360" w:lineRule="auto"/>
        <w:ind w:left="425" w:firstLine="0"/>
        <w:jc w:val="both"/>
        <w:rPr>
          <w:b/>
          <w:bCs/>
          <w:sz w:val="24"/>
          <w:szCs w:val="24"/>
        </w:rPr>
      </w:pPr>
    </w:p>
    <w:p w14:paraId="00000178">
      <w:pPr>
        <w:spacing w:before="240" w:after="240" w:line="360" w:lineRule="auto"/>
        <w:ind w:left="425" w:firstLine="0"/>
        <w:jc w:val="both"/>
        <w:rPr>
          <w:sz w:val="24"/>
          <w:szCs w:val="24"/>
        </w:rPr>
      </w:pPr>
      <w:r>
        <w:rPr>
          <w:b/>
          <w:bCs/>
          <w:sz w:val="24"/>
          <w:szCs w:val="24"/>
          <w:rtl w:val="0"/>
        </w:rPr>
        <w:t xml:space="preserve">2.4   </w:t>
      </w:r>
      <w:r>
        <w:rPr>
          <w:b/>
          <w:bCs/>
          <w:sz w:val="26"/>
          <w:szCs w:val="26"/>
          <w:rtl w:val="0"/>
        </w:rPr>
        <w:t>Engineering.Gap</w:t>
      </w:r>
      <w:r>
        <w:rPr>
          <w:b/>
          <w:bCs/>
          <w:sz w:val="26"/>
          <w:szCs w:val="26"/>
          <w:rtl w:val="0"/>
        </w:rPr>
        <w:br w:type="textWrapping"/>
      </w:r>
      <w:r>
        <w:rPr>
          <w:sz w:val="24"/>
          <w:szCs w:val="24"/>
          <w:rtl w:val="0"/>
        </w:rPr>
        <w:t>The review indicates that individual cryptographic algorithms address different security requirements, but an effective secure communication system requires their coordinated integration. ECC provides secure key establishment but does not directly provide efficient bulk-message encryption. AES-256 provides strong confidentiality but depends on secure key distribution. Similarly, SHA-256 can identify changes in data but does not provide confidentiality by itself. A further engineering gap exists in providing a simple offline communication prototype that integrates secure key exchange, message encryption, and integrity verification into a single communication workflow. Many existing messaging solutions are designed primarily for internet-connected environments and depend on servers or online communication infrastructure. Therefore, there is scope for an offline-oriented system that combines multiple cryptographic mechanisms while maintaining practical usability and reasonable computational requirements.</w:t>
      </w:r>
    </w:p>
    <w:p w14:paraId="00000179">
      <w:pPr>
        <w:spacing w:before="240" w:after="240" w:line="360" w:lineRule="auto"/>
        <w:ind w:left="425" w:firstLine="0"/>
        <w:jc w:val="both"/>
        <w:rPr>
          <w:sz w:val="24"/>
          <w:szCs w:val="24"/>
        </w:rPr>
      </w:pPr>
      <w:r>
        <w:rPr>
          <w:b/>
          <w:bCs/>
          <w:sz w:val="26"/>
          <w:szCs w:val="26"/>
          <w:rtl w:val="0"/>
        </w:rPr>
        <w:br w:type="textWrapping"/>
      </w:r>
      <w:r>
        <w:rPr>
          <w:sz w:val="24"/>
          <w:szCs w:val="24"/>
          <w:rtl w:val="0"/>
        </w:rPr>
        <w:br w:type="textWrapping"/>
      </w:r>
      <w:r>
        <w:rPr>
          <w:b/>
          <w:bCs/>
          <w:sz w:val="24"/>
          <w:szCs w:val="24"/>
          <w:rtl w:val="0"/>
        </w:rPr>
        <w:t xml:space="preserve">2.5 </w:t>
      </w:r>
      <w:r>
        <w:rPr>
          <w:rFonts w:ascii="Times New Roman" w:hAnsi="Times New Roman" w:eastAsia="Times New Roman" w:cs="Times New Roman"/>
          <w:b/>
          <w:bCs/>
          <w:sz w:val="24"/>
          <w:szCs w:val="24"/>
          <w:rtl w:val="0"/>
        </w:rPr>
        <w:t>Proposed.Contribution</w:t>
      </w:r>
      <w:r>
        <w:rPr>
          <w:b/>
          <w:bCs/>
          <w:sz w:val="24"/>
          <w:szCs w:val="24"/>
          <w:rtl w:val="0"/>
        </w:rPr>
        <w:br w:type="textWrapping"/>
      </w:r>
      <w:r>
        <w:rPr>
          <w:b/>
          <w:bCs/>
          <w:sz w:val="24"/>
          <w:szCs w:val="24"/>
          <w:rtl w:val="0"/>
        </w:rPr>
        <w:br w:type="textWrapping"/>
      </w:r>
      <w:r>
        <w:rPr>
          <w:sz w:val="24"/>
          <w:szCs w:val="24"/>
          <w:rtl w:val="0"/>
        </w:rPr>
        <w:t>The proposed project addresses the identified gap by developing an Offline Secure Chat Application based on a layered cryptographic architecture. The system integrates ECC for secure key exchange, AES-256 for message encryption, and SHA-256 for message integrity verification.</w:t>
      </w:r>
    </w:p>
    <w:p w14:paraId="0000017A">
      <w:pPr>
        <w:spacing w:before="240" w:after="240" w:line="360" w:lineRule="auto"/>
        <w:ind w:left="425" w:firstLine="0"/>
        <w:jc w:val="both"/>
        <w:rPr>
          <w:sz w:val="24"/>
          <w:szCs w:val="24"/>
        </w:rPr>
      </w:pPr>
      <w:r>
        <w:rPr>
          <w:sz w:val="24"/>
          <w:szCs w:val="24"/>
          <w:rtl w:val="0"/>
        </w:rPr>
        <w:t>The main contributions are:</w:t>
      </w:r>
    </w:p>
    <w:p w14:paraId="0000017B">
      <w:pPr>
        <w:numPr>
          <w:ilvl w:val="0"/>
          <w:numId w:val="9"/>
        </w:numPr>
        <w:spacing w:before="240" w:after="0" w:afterAutospacing="0" w:line="360" w:lineRule="auto"/>
        <w:ind w:left="425" w:firstLine="0"/>
        <w:jc w:val="both"/>
        <w:rPr>
          <w:sz w:val="24"/>
          <w:szCs w:val="24"/>
        </w:rPr>
      </w:pPr>
      <w:r>
        <w:rPr>
          <w:sz w:val="24"/>
          <w:szCs w:val="24"/>
          <w:rtl w:val="0"/>
        </w:rPr>
        <w:t>Secure key exchange: ECC is implemented to establish a shared secret between communicating users without directly transmitting the private key.</w:t>
      </w:r>
    </w:p>
    <w:p w14:paraId="0000017C">
      <w:pPr>
        <w:numPr>
          <w:ilvl w:val="0"/>
          <w:numId w:val="9"/>
        </w:numPr>
        <w:spacing w:before="0" w:beforeAutospacing="0" w:after="0" w:afterAutospacing="0" w:line="360" w:lineRule="auto"/>
        <w:ind w:left="425" w:firstLine="0"/>
        <w:jc w:val="both"/>
        <w:rPr>
          <w:sz w:val="24"/>
          <w:szCs w:val="24"/>
        </w:rPr>
      </w:pPr>
      <w:r>
        <w:rPr>
          <w:sz w:val="24"/>
          <w:szCs w:val="24"/>
          <w:rtl w:val="0"/>
        </w:rPr>
        <w:t>Message confidentiality: AES-256 is used to encrypt chat messages before they are exchanged.</w:t>
      </w:r>
    </w:p>
    <w:p w14:paraId="0000017D">
      <w:pPr>
        <w:numPr>
          <w:ilvl w:val="0"/>
          <w:numId w:val="9"/>
        </w:numPr>
        <w:spacing w:before="0" w:beforeAutospacing="0" w:after="0" w:afterAutospacing="0" w:line="360" w:lineRule="auto"/>
        <w:ind w:left="425" w:firstLine="0"/>
        <w:jc w:val="both"/>
        <w:rPr>
          <w:sz w:val="24"/>
          <w:szCs w:val="24"/>
        </w:rPr>
      </w:pPr>
      <w:r>
        <w:rPr>
          <w:sz w:val="24"/>
          <w:szCs w:val="24"/>
          <w:rtl w:val="0"/>
        </w:rPr>
        <w:t>Message integrity: SHA-256 is used to generate and verify hash values to detect message modification.</w:t>
      </w:r>
    </w:p>
    <w:p w14:paraId="0000017E">
      <w:pPr>
        <w:numPr>
          <w:ilvl w:val="0"/>
          <w:numId w:val="9"/>
        </w:numPr>
        <w:spacing w:before="0" w:beforeAutospacing="0" w:after="0" w:afterAutospacing="0" w:line="360" w:lineRule="auto"/>
        <w:ind w:left="425" w:firstLine="0"/>
        <w:jc w:val="both"/>
        <w:rPr>
          <w:sz w:val="24"/>
          <w:szCs w:val="24"/>
        </w:rPr>
      </w:pPr>
      <w:r>
        <w:rPr>
          <w:sz w:val="24"/>
          <w:szCs w:val="24"/>
          <w:rtl w:val="0"/>
        </w:rPr>
        <w:t>Offline communication: The application is designed to support secure communication without requiring continuous internet connectivity.</w:t>
      </w:r>
    </w:p>
    <w:p w14:paraId="0000017F">
      <w:pPr>
        <w:numPr>
          <w:ilvl w:val="0"/>
          <w:numId w:val="9"/>
        </w:numPr>
        <w:spacing w:before="0" w:beforeAutospacing="0" w:after="0" w:afterAutospacing="0" w:line="360" w:lineRule="auto"/>
        <w:ind w:left="425" w:firstLine="0"/>
        <w:jc w:val="both"/>
        <w:rPr>
          <w:sz w:val="24"/>
          <w:szCs w:val="24"/>
        </w:rPr>
      </w:pPr>
      <w:r>
        <w:rPr>
          <w:sz w:val="24"/>
          <w:szCs w:val="24"/>
          <w:rtl w:val="0"/>
        </w:rPr>
        <w:t>Integrated security: The three cryptographic mechanisms are combined into a single workflow covering key exchange, confidentiality, and integrity.</w:t>
      </w:r>
    </w:p>
    <w:p w14:paraId="00000180">
      <w:pPr>
        <w:numPr>
          <w:ilvl w:val="0"/>
          <w:numId w:val="9"/>
        </w:numPr>
        <w:spacing w:before="0" w:beforeAutospacing="0" w:after="240" w:line="360" w:lineRule="auto"/>
        <w:ind w:left="425" w:firstLine="0"/>
        <w:jc w:val="both"/>
        <w:rPr>
          <w:sz w:val="24"/>
          <w:szCs w:val="24"/>
        </w:rPr>
      </w:pPr>
      <w:r>
        <w:rPr>
          <w:sz w:val="24"/>
          <w:szCs w:val="24"/>
          <w:rtl w:val="0"/>
        </w:rPr>
        <w:t>Practical prototype: The project demonstrates how established cryptographic techniques can be integrated into an application-oriented secure communication system.</w:t>
      </w:r>
    </w:p>
    <w:p w14:paraId="00000181">
      <w:pPr>
        <w:spacing w:before="240" w:after="240" w:line="360" w:lineRule="auto"/>
        <w:ind w:left="425" w:firstLine="0"/>
        <w:jc w:val="both"/>
      </w:pPr>
      <w:r>
        <w:rPr>
          <w:sz w:val="24"/>
          <w:szCs w:val="24"/>
          <w:rtl w:val="0"/>
        </w:rPr>
        <w:t>This combination distinguishes the proposed work from approaches that use only a single cryptographic mechanism and provides a practical foundation for developing more advanced offline secure communication systems.</w:t>
      </w:r>
    </w:p>
    <w:p w14:paraId="00000182">
      <w:pPr>
        <w:pStyle w:val="5"/>
        <w:ind w:left="1347" w:right="1072" w:firstLine="0"/>
      </w:pPr>
      <w:r>
        <w:rPr>
          <w:rtl w:val="0"/>
        </w:rPr>
        <w:t>CHAPTER 3</w:t>
      </w:r>
    </w:p>
    <w:p w14:paraId="00000183">
      <w:pPr>
        <w:tabs>
          <w:tab w:val="left" w:pos="9694"/>
        </w:tabs>
        <w:spacing w:before="48" w:line="276" w:lineRule="auto"/>
        <w:ind w:left="927" w:right="656" w:firstLine="0"/>
        <w:jc w:val="center"/>
        <w:rPr>
          <w:b/>
          <w:bCs/>
          <w:sz w:val="28"/>
          <w:szCs w:val="28"/>
        </w:rPr>
      </w:pPr>
      <w:r>
        <w:rPr>
          <w:b/>
          <w:bCs/>
          <w:sz w:val="28"/>
          <w:szCs w:val="28"/>
          <w:rtl w:val="0"/>
        </w:rPr>
        <w:t>ENGINEERING DESIGN &amp; TRADE-OFFS, SUSTAINABILITY,</w:t>
      </w:r>
      <w:r>
        <w:rPr>
          <w:b/>
          <w:bCs/>
          <w:sz w:val="28"/>
          <w:szCs w:val="28"/>
          <w:rtl w:val="0"/>
        </w:rPr>
        <w:tab/>
      </w:r>
      <w:r>
        <w:rPr>
          <w:b/>
          <w:bCs/>
          <w:sz w:val="28"/>
          <w:szCs w:val="28"/>
          <w:rtl w:val="0"/>
        </w:rPr>
        <w:t>ETHICS, SAFETY, RISK &amp; SECURITY</w:t>
      </w:r>
    </w:p>
    <w:p w14:paraId="00000184">
      <w:pPr>
        <w:pStyle w:val="6"/>
        <w:tabs>
          <w:tab w:val="left" w:pos="817"/>
        </w:tabs>
        <w:spacing w:before="319"/>
        <w:ind w:left="0" w:firstLine="0"/>
        <w:jc w:val="left"/>
      </w:pPr>
      <w:r>
        <w:rPr>
          <w:rtl w:val="0"/>
        </w:rPr>
        <w:tab/>
      </w:r>
      <w:r>
        <w:rPr>
          <w:rtl w:val="0"/>
        </w:rPr>
        <w:t>3.1 Requirements</w:t>
      </w:r>
    </w:p>
    <w:p w14:paraId="0000018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1" w:after="0" w:line="240" w:lineRule="auto"/>
        <w:ind w:left="0" w:right="0" w:firstLine="0"/>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p>
    <w:p w14:paraId="0000018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 w:after="0" w:line="240" w:lineRule="auto"/>
        <w:ind w:left="42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Stakeholder / User Requirements</w:t>
      </w:r>
    </w:p>
    <w:p w14:paraId="0000018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1"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88">
      <w:pPr>
        <w:ind w:right="582"/>
        <w:jc w:val="center"/>
        <w:rPr>
          <w:b/>
          <w:bCs/>
        </w:rPr>
      </w:pPr>
      <w:r>
        <w:rPr>
          <w:b/>
          <w:bCs/>
          <w:rtl w:val="0"/>
        </w:rPr>
        <w:t>Table 3.1 – Stakeholder / User Requirements</w:t>
      </w:r>
    </w:p>
    <w:p w14:paraId="0000018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28" w:after="0" w:line="240" w:lineRule="auto"/>
        <w:ind w:left="0" w:right="0" w:firstLine="0"/>
        <w:jc w:val="left"/>
        <w:rPr>
          <w:b/>
          <w:bCs/>
          <w:sz w:val="10"/>
          <w:szCs w:val="10"/>
        </w:rPr>
      </w:pPr>
      <w:r>
        <w:rPr>
          <w:b/>
          <w:bCs/>
          <w:sz w:val="10"/>
          <w:szCs w:val="10"/>
          <w:rtl w:val="0"/>
        </w:rPr>
        <w:br w:type="textWrapping"/>
      </w:r>
    </w:p>
    <w:p w14:paraId="0000018A">
      <w:pPr>
        <w:pStyle w:val="6"/>
        <w:ind w:left="427" w:firstLine="0"/>
      </w:pPr>
    </w:p>
    <w:p w14:paraId="0000018B">
      <w:pPr>
        <w:pBdr>
          <w:top w:val="none" w:color="000000" w:sz="0" w:space="0"/>
          <w:left w:val="none" w:color="000000" w:sz="0" w:space="0"/>
          <w:bottom w:val="none" w:color="000000" w:sz="0" w:space="0"/>
          <w:right w:val="none" w:color="000000" w:sz="0" w:space="0"/>
          <w:between w:val="none" w:color="000000" w:sz="0" w:space="0"/>
        </w:pBdr>
        <w:spacing w:before="128"/>
        <w:rPr>
          <w:b/>
          <w:bCs/>
          <w:sz w:val="10"/>
          <w:szCs w:val="10"/>
        </w:rPr>
      </w:pPr>
    </w:p>
    <w:tbl>
      <w:tblPr>
        <w:tblStyle w:val="19"/>
        <w:tblpPr w:leftFromText="180" w:rightFromText="180" w:topFromText="180" w:bottomFromText="180" w:vertAnchor="text" w:tblpX="1575" w:tblpY="0"/>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45"/>
        <w:gridCol w:w="6075"/>
      </w:tblGrid>
      <w:tr w14:paraId="11AC16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8C">
            <w:pPr>
              <w:pBdr>
                <w:top w:val="none" w:color="000000" w:sz="0" w:space="0"/>
                <w:left w:val="none" w:color="000000" w:sz="0" w:space="0"/>
                <w:bottom w:val="none" w:color="000000" w:sz="0" w:space="0"/>
                <w:right w:val="none" w:color="000000" w:sz="0" w:space="0"/>
                <w:between w:val="none" w:color="000000" w:sz="0" w:space="0"/>
              </w:pBdr>
              <w:spacing w:after="480" w:line="276" w:lineRule="auto"/>
              <w:rPr>
                <w:b/>
                <w:bCs/>
                <w:color w:val="1F1F1F"/>
                <w:sz w:val="24"/>
                <w:szCs w:val="24"/>
              </w:rPr>
            </w:pPr>
            <w:r>
              <w:rPr>
                <w:b/>
                <w:bCs/>
                <w:color w:val="1F1F1F"/>
                <w:sz w:val="24"/>
                <w:szCs w:val="24"/>
                <w:rtl w:val="0"/>
              </w:rPr>
              <w:t>Stakeholder / User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8D">
            <w:pPr>
              <w:pBdr>
                <w:top w:val="none" w:color="000000" w:sz="0" w:space="0"/>
                <w:left w:val="none" w:color="000000" w:sz="0" w:space="0"/>
                <w:bottom w:val="none" w:color="000000" w:sz="0" w:space="0"/>
                <w:right w:val="none" w:color="000000" w:sz="0" w:space="0"/>
                <w:between w:val="none" w:color="000000" w:sz="0" w:space="0"/>
              </w:pBdr>
              <w:spacing w:after="480" w:line="276" w:lineRule="auto"/>
              <w:rPr>
                <w:b/>
                <w:bCs/>
                <w:color w:val="1F1F1F"/>
                <w:sz w:val="24"/>
                <w:szCs w:val="24"/>
              </w:rPr>
            </w:pPr>
            <w:r>
              <w:rPr>
                <w:b/>
                <w:bCs/>
                <w:color w:val="1F1F1F"/>
                <w:sz w:val="24"/>
                <w:szCs w:val="24"/>
                <w:rtl w:val="0"/>
              </w:rPr>
              <w:t>Requirement</w:t>
            </w:r>
          </w:p>
        </w:tc>
      </w:tr>
      <w:tr w14:paraId="029356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8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Chat User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8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The system shall allow users to exchange messages securely in an offline/local communication environment.</w:t>
            </w:r>
          </w:p>
        </w:tc>
      </w:tr>
      <w:tr w14:paraId="79C535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Chat User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The system shall establish a shared secret using ECC without exposing private keys.</w:t>
            </w:r>
          </w:p>
        </w:tc>
      </w:tr>
      <w:tr w14:paraId="6BF276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Chat User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The system shall encrypt messages using AES-256 before communication.</w:t>
            </w:r>
          </w:p>
        </w:tc>
      </w:tr>
      <w:tr w14:paraId="7E5587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Chat User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5">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The system shall verify message integrity using SHA-256.</w:t>
            </w:r>
          </w:p>
        </w:tc>
      </w:tr>
      <w:tr w14:paraId="18602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6">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Chat User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The system shall provide successful decryption only when the appropriate encryption key is available.</w:t>
            </w:r>
          </w:p>
        </w:tc>
      </w:tr>
      <w:tr w14:paraId="0FD2E8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Project Administrator / Developer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9">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The system shall provide clear cryptographic processing and error handling for invalid or modified messages.</w:t>
            </w:r>
          </w:p>
        </w:tc>
      </w:tr>
      <w:tr w14:paraId="4D5CA8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Evaluator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9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The system shall demonstrate measurable key exchange, encryption/decryption, and integrity verification results.</w:t>
            </w:r>
          </w:p>
        </w:tc>
      </w:tr>
    </w:tbl>
    <w:p w14:paraId="0000019C">
      <w:pPr>
        <w:ind w:right="581"/>
        <w:jc w:val="center"/>
        <w:rPr>
          <w:b/>
          <w:bCs/>
          <w:sz w:val="10"/>
          <w:szCs w:val="10"/>
        </w:rPr>
      </w:pPr>
    </w:p>
    <w:p w14:paraId="0000019D">
      <w:pPr>
        <w:ind w:right="581"/>
        <w:jc w:val="center"/>
        <w:rPr>
          <w:rFonts w:ascii="Helvetica Neue" w:hAnsi="Helvetica Neue" w:eastAsia="Helvetica Neue" w:cs="Helvetica Neue"/>
        </w:rPr>
      </w:pPr>
    </w:p>
    <w:p w14:paraId="0000019E">
      <w:pPr>
        <w:ind w:right="581"/>
        <w:jc w:val="center"/>
        <w:rPr>
          <w:rFonts w:ascii="Helvetica Neue" w:hAnsi="Helvetica Neue" w:eastAsia="Helvetica Neue" w:cs="Helvetica Neue"/>
        </w:rPr>
      </w:pPr>
    </w:p>
    <w:p w14:paraId="0000019F">
      <w:pPr>
        <w:ind w:right="581"/>
        <w:jc w:val="center"/>
        <w:rPr>
          <w:rFonts w:ascii="Helvetica Neue" w:hAnsi="Helvetica Neue" w:eastAsia="Helvetica Neue" w:cs="Helvetica Neue"/>
        </w:rPr>
      </w:pPr>
    </w:p>
    <w:p w14:paraId="000001A0">
      <w:pPr>
        <w:ind w:right="581"/>
        <w:jc w:val="center"/>
        <w:rPr>
          <w:rFonts w:ascii="Helvetica Neue" w:hAnsi="Helvetica Neue" w:eastAsia="Helvetica Neue" w:cs="Helvetica Neue"/>
        </w:rPr>
      </w:pPr>
    </w:p>
    <w:p w14:paraId="000001A1">
      <w:pPr>
        <w:ind w:right="581"/>
        <w:jc w:val="center"/>
        <w:rPr>
          <w:rFonts w:ascii="Helvetica Neue" w:hAnsi="Helvetica Neue" w:eastAsia="Helvetica Neue" w:cs="Helvetica Neue"/>
        </w:rPr>
      </w:pPr>
    </w:p>
    <w:p w14:paraId="000001A2">
      <w:pPr>
        <w:ind w:right="581"/>
        <w:jc w:val="center"/>
        <w:rPr>
          <w:rFonts w:ascii="Helvetica Neue" w:hAnsi="Helvetica Neue" w:eastAsia="Helvetica Neue" w:cs="Helvetica Neue"/>
        </w:rPr>
      </w:pPr>
    </w:p>
    <w:p w14:paraId="000001A3">
      <w:pPr>
        <w:ind w:right="581"/>
        <w:jc w:val="center"/>
        <w:rPr>
          <w:rFonts w:ascii="Helvetica Neue" w:hAnsi="Helvetica Neue" w:eastAsia="Helvetica Neue" w:cs="Helvetica Neue"/>
        </w:rPr>
      </w:pPr>
    </w:p>
    <w:p w14:paraId="000001A4">
      <w:pPr>
        <w:ind w:right="581"/>
        <w:jc w:val="center"/>
        <w:rPr>
          <w:rFonts w:ascii="Helvetica Neue" w:hAnsi="Helvetica Neue" w:eastAsia="Helvetica Neue" w:cs="Helvetica Neue"/>
        </w:rPr>
      </w:pPr>
    </w:p>
    <w:p w14:paraId="000001A5">
      <w:pPr>
        <w:ind w:right="581"/>
        <w:jc w:val="center"/>
        <w:rPr>
          <w:rFonts w:ascii="Helvetica Neue" w:hAnsi="Helvetica Neue" w:eastAsia="Helvetica Neue" w:cs="Helvetica Neue"/>
        </w:rPr>
      </w:pPr>
    </w:p>
    <w:p w14:paraId="000001A6">
      <w:pPr>
        <w:ind w:right="581"/>
        <w:jc w:val="center"/>
        <w:rPr>
          <w:rFonts w:ascii="Helvetica Neue" w:hAnsi="Helvetica Neue" w:eastAsia="Helvetica Neue" w:cs="Helvetica Neue"/>
        </w:rPr>
      </w:pPr>
    </w:p>
    <w:p w14:paraId="000001A7">
      <w:pPr>
        <w:ind w:right="581"/>
        <w:jc w:val="center"/>
        <w:rPr>
          <w:rFonts w:ascii="Helvetica Neue" w:hAnsi="Helvetica Neue" w:eastAsia="Helvetica Neue" w:cs="Helvetica Neue"/>
        </w:rPr>
      </w:pPr>
    </w:p>
    <w:p w14:paraId="000001A8">
      <w:pPr>
        <w:ind w:right="581"/>
        <w:jc w:val="center"/>
        <w:rPr>
          <w:rFonts w:ascii="Helvetica Neue" w:hAnsi="Helvetica Neue" w:eastAsia="Helvetica Neue" w:cs="Helvetica Neue"/>
        </w:rPr>
      </w:pPr>
    </w:p>
    <w:p w14:paraId="000001A9">
      <w:pPr>
        <w:ind w:right="581"/>
        <w:jc w:val="center"/>
        <w:rPr>
          <w:rFonts w:ascii="Helvetica Neue" w:hAnsi="Helvetica Neue" w:eastAsia="Helvetica Neue" w:cs="Helvetica Neue"/>
        </w:rPr>
      </w:pPr>
    </w:p>
    <w:p w14:paraId="000001AA">
      <w:pPr>
        <w:ind w:right="581"/>
        <w:jc w:val="center"/>
        <w:rPr>
          <w:rFonts w:ascii="Helvetica Neue" w:hAnsi="Helvetica Neue" w:eastAsia="Helvetica Neue" w:cs="Helvetica Neue"/>
        </w:rPr>
      </w:pPr>
    </w:p>
    <w:p w14:paraId="000001AB">
      <w:pPr>
        <w:ind w:right="581"/>
        <w:jc w:val="center"/>
        <w:rPr>
          <w:rFonts w:ascii="Helvetica Neue" w:hAnsi="Helvetica Neue" w:eastAsia="Helvetica Neue" w:cs="Helvetica Neue"/>
        </w:rPr>
      </w:pPr>
    </w:p>
    <w:p w14:paraId="000001AC">
      <w:pPr>
        <w:ind w:right="581"/>
        <w:jc w:val="center"/>
        <w:rPr>
          <w:rFonts w:ascii="Helvetica Neue" w:hAnsi="Helvetica Neue" w:eastAsia="Helvetica Neue" w:cs="Helvetica Neue"/>
        </w:rPr>
      </w:pPr>
    </w:p>
    <w:p w14:paraId="000001AD">
      <w:pPr>
        <w:ind w:right="581"/>
        <w:jc w:val="center"/>
        <w:rPr>
          <w:rFonts w:ascii="Helvetica Neue" w:hAnsi="Helvetica Neue" w:eastAsia="Helvetica Neue" w:cs="Helvetica Neue"/>
        </w:rPr>
      </w:pPr>
    </w:p>
    <w:p w14:paraId="000001AE">
      <w:pPr>
        <w:ind w:right="581"/>
        <w:jc w:val="center"/>
        <w:rPr>
          <w:rFonts w:ascii="Helvetica Neue" w:hAnsi="Helvetica Neue" w:eastAsia="Helvetica Neue" w:cs="Helvetica Neue"/>
        </w:rPr>
      </w:pPr>
    </w:p>
    <w:p w14:paraId="000001AF">
      <w:pPr>
        <w:ind w:right="581"/>
        <w:jc w:val="center"/>
        <w:rPr>
          <w:rFonts w:ascii="Helvetica Neue" w:hAnsi="Helvetica Neue" w:eastAsia="Helvetica Neue" w:cs="Helvetica Neue"/>
        </w:rPr>
      </w:pPr>
    </w:p>
    <w:p w14:paraId="000001B0">
      <w:pPr>
        <w:ind w:right="581"/>
        <w:jc w:val="center"/>
        <w:rPr>
          <w:rFonts w:ascii="Helvetica Neue" w:hAnsi="Helvetica Neue" w:eastAsia="Helvetica Neue" w:cs="Helvetica Neue"/>
        </w:rPr>
      </w:pPr>
    </w:p>
    <w:p w14:paraId="000001B1">
      <w:pPr>
        <w:ind w:right="581"/>
        <w:jc w:val="center"/>
        <w:rPr>
          <w:rFonts w:ascii="Helvetica Neue" w:hAnsi="Helvetica Neue" w:eastAsia="Helvetica Neue" w:cs="Helvetica Neue"/>
        </w:rPr>
      </w:pPr>
    </w:p>
    <w:p w14:paraId="000001B2">
      <w:pPr>
        <w:ind w:right="581"/>
        <w:jc w:val="center"/>
        <w:rPr>
          <w:rFonts w:ascii="Helvetica Neue" w:hAnsi="Helvetica Neue" w:eastAsia="Helvetica Neue" w:cs="Helvetica Neue"/>
        </w:rPr>
      </w:pPr>
    </w:p>
    <w:p w14:paraId="000001B3">
      <w:pPr>
        <w:ind w:right="581"/>
        <w:jc w:val="center"/>
        <w:rPr>
          <w:rFonts w:ascii="Helvetica Neue" w:hAnsi="Helvetica Neue" w:eastAsia="Helvetica Neue" w:cs="Helvetica Neue"/>
        </w:rPr>
      </w:pPr>
    </w:p>
    <w:p w14:paraId="000001B4">
      <w:pPr>
        <w:ind w:right="581"/>
        <w:jc w:val="center"/>
        <w:rPr>
          <w:rFonts w:ascii="Helvetica Neue" w:hAnsi="Helvetica Neue" w:eastAsia="Helvetica Neue" w:cs="Helvetica Neue"/>
        </w:rPr>
      </w:pPr>
    </w:p>
    <w:p w14:paraId="000001B5">
      <w:pPr>
        <w:ind w:right="581"/>
        <w:jc w:val="center"/>
        <w:rPr>
          <w:rFonts w:ascii="Helvetica Neue" w:hAnsi="Helvetica Neue" w:eastAsia="Helvetica Neue" w:cs="Helvetica Neue"/>
        </w:rPr>
      </w:pPr>
    </w:p>
    <w:p w14:paraId="000001B6">
      <w:pPr>
        <w:ind w:right="581"/>
        <w:jc w:val="center"/>
        <w:rPr>
          <w:rFonts w:ascii="Helvetica Neue" w:hAnsi="Helvetica Neue" w:eastAsia="Helvetica Neue" w:cs="Helvetica Neue"/>
        </w:rPr>
      </w:pPr>
    </w:p>
    <w:p w14:paraId="000001B7">
      <w:pPr>
        <w:ind w:right="581"/>
        <w:jc w:val="center"/>
        <w:rPr>
          <w:rFonts w:ascii="Helvetica Neue" w:hAnsi="Helvetica Neue" w:eastAsia="Helvetica Neue" w:cs="Helvetica Neue"/>
        </w:rPr>
      </w:pPr>
    </w:p>
    <w:p w14:paraId="000001B8">
      <w:pPr>
        <w:ind w:right="581"/>
        <w:jc w:val="center"/>
        <w:rPr>
          <w:rFonts w:ascii="Helvetica Neue" w:hAnsi="Helvetica Neue" w:eastAsia="Helvetica Neue" w:cs="Helvetica Neue"/>
        </w:rPr>
      </w:pPr>
    </w:p>
    <w:p w14:paraId="000001B9">
      <w:pPr>
        <w:ind w:right="581"/>
        <w:jc w:val="center"/>
        <w:rPr>
          <w:rFonts w:ascii="Helvetica Neue" w:hAnsi="Helvetica Neue" w:eastAsia="Helvetica Neue" w:cs="Helvetica Neue"/>
        </w:rPr>
      </w:pPr>
    </w:p>
    <w:p w14:paraId="000001BA">
      <w:pPr>
        <w:ind w:right="581"/>
        <w:jc w:val="center"/>
        <w:rPr>
          <w:rFonts w:ascii="Helvetica Neue" w:hAnsi="Helvetica Neue" w:eastAsia="Helvetica Neue" w:cs="Helvetica Neue"/>
        </w:rPr>
      </w:pPr>
    </w:p>
    <w:p w14:paraId="000001BB">
      <w:pPr>
        <w:ind w:right="581"/>
        <w:jc w:val="center"/>
        <w:rPr>
          <w:rFonts w:ascii="Helvetica Neue" w:hAnsi="Helvetica Neue" w:eastAsia="Helvetica Neue" w:cs="Helvetica Neue"/>
        </w:rPr>
      </w:pPr>
    </w:p>
    <w:p w14:paraId="000001BC">
      <w:pPr>
        <w:ind w:right="581"/>
        <w:jc w:val="center"/>
        <w:rPr>
          <w:rFonts w:ascii="Helvetica Neue" w:hAnsi="Helvetica Neue" w:eastAsia="Helvetica Neue" w:cs="Helvetica Neue"/>
        </w:rPr>
      </w:pPr>
    </w:p>
    <w:p w14:paraId="000001BD">
      <w:pPr>
        <w:ind w:right="581"/>
        <w:jc w:val="center"/>
        <w:rPr>
          <w:rFonts w:ascii="Helvetica Neue" w:hAnsi="Helvetica Neue" w:eastAsia="Helvetica Neue" w:cs="Helvetica Neue"/>
        </w:rPr>
      </w:pPr>
    </w:p>
    <w:p w14:paraId="000001BE">
      <w:pPr>
        <w:ind w:right="581"/>
        <w:jc w:val="center"/>
        <w:rPr>
          <w:rFonts w:ascii="Helvetica Neue" w:hAnsi="Helvetica Neue" w:eastAsia="Helvetica Neue" w:cs="Helvetica Neue"/>
        </w:rPr>
      </w:pPr>
    </w:p>
    <w:p w14:paraId="000001BF">
      <w:pPr>
        <w:ind w:right="581"/>
        <w:jc w:val="center"/>
        <w:rPr>
          <w:rFonts w:ascii="Helvetica Neue" w:hAnsi="Helvetica Neue" w:eastAsia="Helvetica Neue" w:cs="Helvetica Neue"/>
        </w:rPr>
      </w:pPr>
    </w:p>
    <w:p w14:paraId="000001C0">
      <w:pPr>
        <w:ind w:right="581"/>
        <w:jc w:val="center"/>
        <w:rPr>
          <w:rFonts w:ascii="Helvetica Neue" w:hAnsi="Helvetica Neue" w:eastAsia="Helvetica Neue" w:cs="Helvetica Neue"/>
        </w:rPr>
      </w:pPr>
    </w:p>
    <w:p w14:paraId="000001C1">
      <w:pPr>
        <w:ind w:right="581"/>
        <w:jc w:val="center"/>
        <w:rPr>
          <w:rFonts w:ascii="Helvetica Neue" w:hAnsi="Helvetica Neue" w:eastAsia="Helvetica Neue" w:cs="Helvetica Neue"/>
        </w:rPr>
      </w:pPr>
    </w:p>
    <w:p w14:paraId="000001C2">
      <w:pPr>
        <w:ind w:right="581"/>
        <w:jc w:val="center"/>
        <w:rPr>
          <w:rFonts w:ascii="Helvetica Neue" w:hAnsi="Helvetica Neue" w:eastAsia="Helvetica Neue" w:cs="Helvetica Neue"/>
        </w:rPr>
      </w:pPr>
    </w:p>
    <w:p w14:paraId="000001C3">
      <w:pPr>
        <w:ind w:right="581"/>
        <w:jc w:val="center"/>
        <w:rPr>
          <w:rFonts w:ascii="Helvetica Neue" w:hAnsi="Helvetica Neue" w:eastAsia="Helvetica Neue" w:cs="Helvetica Neue"/>
        </w:rPr>
      </w:pPr>
    </w:p>
    <w:p w14:paraId="000001C4">
      <w:pPr>
        <w:ind w:right="581"/>
        <w:jc w:val="center"/>
        <w:rPr>
          <w:rFonts w:ascii="Helvetica Neue" w:hAnsi="Helvetica Neue" w:eastAsia="Helvetica Neue" w:cs="Helvetica Neue"/>
        </w:rPr>
      </w:pPr>
    </w:p>
    <w:p w14:paraId="000001C5">
      <w:pPr>
        <w:ind w:right="581"/>
        <w:jc w:val="center"/>
        <w:rPr>
          <w:rFonts w:ascii="Helvetica Neue" w:hAnsi="Helvetica Neue" w:eastAsia="Helvetica Neue" w:cs="Helvetica Neue"/>
        </w:rPr>
      </w:pPr>
    </w:p>
    <w:p w14:paraId="000001C6">
      <w:pPr>
        <w:ind w:right="581"/>
        <w:jc w:val="center"/>
        <w:rPr>
          <w:rFonts w:ascii="Helvetica Neue" w:hAnsi="Helvetica Neue" w:eastAsia="Helvetica Neue" w:cs="Helvetica Neue"/>
        </w:rPr>
      </w:pPr>
      <w:r>
        <w:rPr>
          <w:rFonts w:ascii="Helvetica Neue" w:hAnsi="Helvetica Neue" w:eastAsia="Helvetica Neue" w:cs="Helvetica Neue"/>
          <w:rtl w:val="0"/>
        </w:rPr>
        <w:t>Table 3.2 – Functional and Non-Functional Requirements</w:t>
      </w:r>
    </w:p>
    <w:p w14:paraId="000001C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2" w:lineRule="auto"/>
        <w:ind w:left="425" w:right="0" w:firstLine="0"/>
        <w:jc w:val="left"/>
        <w:rPr>
          <w:rFonts w:ascii="Helvetica Neue" w:hAnsi="Helvetica Neue" w:eastAsia="Helvetica Neue" w:cs="Helvetica Neue"/>
          <w:sz w:val="10"/>
          <w:szCs w:val="10"/>
        </w:rPr>
        <w:sectPr>
          <w:pgSz w:w="11910" w:h="16840"/>
          <w:pgMar w:top="1915" w:right="432" w:bottom="274" w:left="0" w:header="720" w:footer="720" w:gutter="0"/>
          <w:cols w:space="720" w:num="1"/>
        </w:sectPr>
      </w:pPr>
    </w:p>
    <w:p w14:paraId="000001C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pPr>
    </w:p>
    <w:p w14:paraId="000001C9">
      <w:pPr>
        <w:pBdr>
          <w:top w:val="none" w:color="000000" w:sz="0" w:space="0"/>
          <w:left w:val="none" w:color="000000" w:sz="0" w:space="0"/>
          <w:bottom w:val="none" w:color="000000" w:sz="0" w:space="0"/>
          <w:right w:val="none" w:color="000000" w:sz="0" w:space="0"/>
          <w:between w:val="none" w:color="000000" w:sz="0" w:space="0"/>
        </w:pBdr>
        <w:spacing w:line="242" w:lineRule="auto"/>
        <w:ind w:left="425" w:firstLine="0"/>
        <w:rPr>
          <w:rFonts w:ascii="Helvetica Neue" w:hAnsi="Helvetica Neue" w:eastAsia="Helvetica Neue" w:cs="Helvetica Neue"/>
          <w:sz w:val="10"/>
          <w:szCs w:val="10"/>
        </w:rPr>
      </w:pPr>
    </w:p>
    <w:tbl>
      <w:tblPr>
        <w:tblStyle w:val="20"/>
        <w:tblpPr w:leftFromText="180" w:rightFromText="180" w:topFromText="180" w:bottomFromText="180" w:vertAnchor="text" w:tblpX="780" w:tblpY="0"/>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10"/>
        <w:gridCol w:w="2115"/>
        <w:gridCol w:w="4665"/>
      </w:tblGrid>
      <w:tr w14:paraId="27411E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C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Requirement Type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C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Requirement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CC">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Measurable Target</w:t>
            </w:r>
          </w:p>
        </w:tc>
      </w:tr>
      <w:tr w14:paraId="6C6DDA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CD">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C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ECC key generation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C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Generate a valid public/private key pair for each user</w:t>
            </w:r>
          </w:p>
        </w:tc>
      </w:tr>
      <w:tr w14:paraId="671910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Secure key exchange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Both communicating users shall derive the same shared secret</w:t>
            </w:r>
          </w:p>
        </w:tc>
      </w:tr>
      <w:tr w14:paraId="206609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Message encryption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5">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Every outgoing message shall be encrypted using AES-256</w:t>
            </w:r>
          </w:p>
        </w:tc>
      </w:tr>
      <w:tr w14:paraId="40EEBB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6">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Message decryption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Valid encrypted messages shall be decrypted correctly</w:t>
            </w:r>
          </w:p>
        </w:tc>
      </w:tr>
      <w:tr w14:paraId="05CA8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9">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Integrity verification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SHA-256 shall detect any modification to the protected data</w:t>
            </w:r>
          </w:p>
        </w:tc>
      </w:tr>
      <w:tr w14:paraId="46493D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C">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D">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Error detection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Modified/invalid messages shall be rejected or flagged</w:t>
            </w:r>
          </w:p>
        </w:tc>
      </w:tr>
      <w:tr w14:paraId="55A22F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D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Offline operation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Core communication shall operate without continuous internet access</w:t>
            </w:r>
          </w:p>
        </w:tc>
      </w:tr>
      <w:tr w14:paraId="42128B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Non-Functional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Security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Private keys shall not be transmitted as plaintext</w:t>
            </w:r>
          </w:p>
        </w:tc>
      </w:tr>
      <w:tr w14:paraId="55A671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5">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Non-Functional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6">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Reliability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Correct messages shall successfully complete the encryption/decryption process</w:t>
            </w:r>
          </w:p>
        </w:tc>
      </w:tr>
      <w:tr w14:paraId="58A325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Non-Functional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9">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Performance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Cryptographic operations shall complete within an acceptable delay for normal chat messages</w:t>
            </w:r>
          </w:p>
        </w:tc>
      </w:tr>
      <w:tr w14:paraId="67AEFD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Non-Functional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C">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Usability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D">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Users shall be able to send and receive messages through a simple chat interface</w:t>
            </w:r>
          </w:p>
        </w:tc>
      </w:tr>
      <w:tr w14:paraId="3E3272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Non-Functional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E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Maintainability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F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ECC, AES-256 and SHA-256 shall be implemented as separate logical modules</w:t>
            </w:r>
          </w:p>
        </w:tc>
      </w:tr>
      <w:tr w14:paraId="21DD7F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F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Non-Functional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F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Portability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1F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Application shall run on the selected development platform without requiring cloud infrastructure</w:t>
            </w:r>
          </w:p>
        </w:tc>
      </w:tr>
    </w:tbl>
    <w:p w14:paraId="000001F4">
      <w:pPr>
        <w:pBdr>
          <w:top w:val="none" w:color="000000" w:sz="0" w:space="0"/>
          <w:left w:val="none" w:color="000000" w:sz="0" w:space="0"/>
          <w:bottom w:val="none" w:color="000000" w:sz="0" w:space="0"/>
          <w:right w:val="none" w:color="000000" w:sz="0" w:space="0"/>
          <w:between w:val="none" w:color="000000" w:sz="0" w:space="0"/>
        </w:pBdr>
        <w:spacing w:line="242" w:lineRule="auto"/>
        <w:ind w:left="425" w:firstLine="0"/>
        <w:rPr>
          <w:rFonts w:ascii="Helvetica Neue" w:hAnsi="Helvetica Neue" w:eastAsia="Helvetica Neue" w:cs="Helvetica Neue"/>
          <w:sz w:val="10"/>
          <w:szCs w:val="10"/>
        </w:rPr>
      </w:pPr>
    </w:p>
    <w:p w14:paraId="000001F5">
      <w:pPr>
        <w:ind w:left="0" w:firstLine="0"/>
        <w:rPr>
          <w:rFonts w:ascii="Helvetica Neue" w:hAnsi="Helvetica Neue" w:eastAsia="Helvetica Neue" w:cs="Helvetica Neue"/>
        </w:rPr>
      </w:pPr>
    </w:p>
    <w:p w14:paraId="000001F6">
      <w:pPr>
        <w:pStyle w:val="6"/>
        <w:tabs>
          <w:tab w:val="left" w:pos="632"/>
        </w:tabs>
        <w:spacing w:before="38"/>
        <w:ind w:firstLine="1281"/>
      </w:pPr>
    </w:p>
    <w:p w14:paraId="000001F7">
      <w:pPr>
        <w:pStyle w:val="6"/>
        <w:tabs>
          <w:tab w:val="left" w:pos="632"/>
        </w:tabs>
        <w:spacing w:before="38"/>
        <w:ind w:firstLine="1281"/>
      </w:pPr>
    </w:p>
    <w:p w14:paraId="000001F8">
      <w:pPr>
        <w:pStyle w:val="6"/>
        <w:tabs>
          <w:tab w:val="left" w:pos="632"/>
        </w:tabs>
        <w:spacing w:before="38"/>
        <w:ind w:firstLine="1281"/>
      </w:pPr>
    </w:p>
    <w:p w14:paraId="000001F9">
      <w:pPr>
        <w:pStyle w:val="6"/>
        <w:tabs>
          <w:tab w:val="left" w:pos="632"/>
        </w:tabs>
        <w:spacing w:before="38"/>
        <w:ind w:firstLine="1281"/>
      </w:pPr>
    </w:p>
    <w:p w14:paraId="000001FA">
      <w:pPr>
        <w:pStyle w:val="6"/>
        <w:tabs>
          <w:tab w:val="left" w:pos="632"/>
        </w:tabs>
        <w:spacing w:before="38"/>
        <w:ind w:firstLine="1281"/>
      </w:pPr>
    </w:p>
    <w:p w14:paraId="000001FB">
      <w:pPr>
        <w:pStyle w:val="6"/>
        <w:tabs>
          <w:tab w:val="left" w:pos="632"/>
        </w:tabs>
        <w:spacing w:before="38"/>
        <w:ind w:firstLine="1281"/>
      </w:pPr>
    </w:p>
    <w:p w14:paraId="000001FC">
      <w:pPr>
        <w:pStyle w:val="6"/>
        <w:tabs>
          <w:tab w:val="left" w:pos="632"/>
        </w:tabs>
        <w:spacing w:before="38"/>
        <w:ind w:firstLine="1281"/>
      </w:pPr>
    </w:p>
    <w:p w14:paraId="000001FD">
      <w:pPr>
        <w:pStyle w:val="6"/>
        <w:tabs>
          <w:tab w:val="left" w:pos="632"/>
        </w:tabs>
        <w:spacing w:before="38"/>
        <w:ind w:firstLine="1281"/>
      </w:pPr>
    </w:p>
    <w:p w14:paraId="000001FE">
      <w:pPr>
        <w:pStyle w:val="6"/>
        <w:tabs>
          <w:tab w:val="left" w:pos="632"/>
        </w:tabs>
        <w:spacing w:before="38"/>
        <w:ind w:firstLine="1281"/>
      </w:pPr>
    </w:p>
    <w:p w14:paraId="000001FF">
      <w:pPr>
        <w:pStyle w:val="6"/>
        <w:tabs>
          <w:tab w:val="left" w:pos="632"/>
        </w:tabs>
        <w:spacing w:before="38"/>
        <w:ind w:firstLine="1281"/>
      </w:pPr>
    </w:p>
    <w:p w14:paraId="00000200">
      <w:pPr>
        <w:pStyle w:val="6"/>
        <w:tabs>
          <w:tab w:val="left" w:pos="632"/>
        </w:tabs>
        <w:spacing w:before="38"/>
        <w:ind w:firstLine="1281"/>
      </w:pPr>
    </w:p>
    <w:p w14:paraId="00000201">
      <w:pPr>
        <w:pStyle w:val="6"/>
        <w:tabs>
          <w:tab w:val="left" w:pos="632"/>
        </w:tabs>
        <w:spacing w:before="38"/>
        <w:ind w:firstLine="1281"/>
      </w:pPr>
    </w:p>
    <w:p w14:paraId="00000202">
      <w:pPr>
        <w:pStyle w:val="6"/>
        <w:tabs>
          <w:tab w:val="left" w:pos="632"/>
        </w:tabs>
        <w:spacing w:before="38"/>
        <w:ind w:firstLine="1281"/>
      </w:pPr>
    </w:p>
    <w:p w14:paraId="00000203">
      <w:pPr>
        <w:pStyle w:val="6"/>
        <w:tabs>
          <w:tab w:val="left" w:pos="632"/>
        </w:tabs>
        <w:spacing w:before="38"/>
        <w:ind w:firstLine="1281"/>
      </w:pPr>
    </w:p>
    <w:p w14:paraId="00000204">
      <w:pPr>
        <w:pStyle w:val="6"/>
        <w:tabs>
          <w:tab w:val="left" w:pos="632"/>
        </w:tabs>
        <w:spacing w:before="38"/>
        <w:ind w:firstLine="1281"/>
      </w:pPr>
    </w:p>
    <w:p w14:paraId="00000205">
      <w:pPr>
        <w:pStyle w:val="6"/>
        <w:tabs>
          <w:tab w:val="left" w:pos="632"/>
        </w:tabs>
        <w:spacing w:before="38"/>
        <w:ind w:firstLine="1281"/>
      </w:pPr>
    </w:p>
    <w:p w14:paraId="00000206">
      <w:pPr>
        <w:pStyle w:val="6"/>
        <w:tabs>
          <w:tab w:val="left" w:pos="632"/>
        </w:tabs>
        <w:spacing w:before="38"/>
        <w:ind w:firstLine="1281"/>
      </w:pPr>
    </w:p>
    <w:p w14:paraId="00000207">
      <w:pPr>
        <w:pStyle w:val="6"/>
        <w:tabs>
          <w:tab w:val="left" w:pos="632"/>
        </w:tabs>
        <w:spacing w:before="38"/>
        <w:ind w:firstLine="1281"/>
      </w:pPr>
    </w:p>
    <w:p w14:paraId="00000208">
      <w:pPr>
        <w:pStyle w:val="6"/>
        <w:tabs>
          <w:tab w:val="left" w:pos="632"/>
        </w:tabs>
        <w:spacing w:before="38"/>
        <w:ind w:firstLine="1281"/>
      </w:pPr>
    </w:p>
    <w:p w14:paraId="00000209">
      <w:pPr>
        <w:pStyle w:val="6"/>
        <w:tabs>
          <w:tab w:val="left" w:pos="632"/>
        </w:tabs>
        <w:spacing w:before="38"/>
        <w:ind w:firstLine="1281"/>
      </w:pPr>
    </w:p>
    <w:p w14:paraId="0000020A">
      <w:pPr>
        <w:pStyle w:val="6"/>
        <w:tabs>
          <w:tab w:val="left" w:pos="632"/>
        </w:tabs>
        <w:spacing w:before="38"/>
        <w:ind w:firstLine="1281"/>
      </w:pPr>
    </w:p>
    <w:p w14:paraId="0000020B">
      <w:pPr>
        <w:pStyle w:val="6"/>
        <w:tabs>
          <w:tab w:val="left" w:pos="632"/>
        </w:tabs>
        <w:spacing w:before="38"/>
        <w:ind w:firstLine="1281"/>
      </w:pPr>
    </w:p>
    <w:p w14:paraId="0000020C">
      <w:pPr>
        <w:pStyle w:val="6"/>
        <w:tabs>
          <w:tab w:val="left" w:pos="632"/>
        </w:tabs>
        <w:spacing w:before="38"/>
        <w:ind w:firstLine="1281"/>
      </w:pPr>
    </w:p>
    <w:p w14:paraId="0000020D">
      <w:pPr>
        <w:pStyle w:val="6"/>
        <w:tabs>
          <w:tab w:val="left" w:pos="632"/>
        </w:tabs>
        <w:spacing w:before="38"/>
        <w:ind w:left="427" w:firstLine="0"/>
      </w:pPr>
      <w:r>
        <w:rPr>
          <w:rtl w:val="0"/>
        </w:rPr>
        <w:t>3.2 Constraints &amp; Applicable Standards</w:t>
      </w:r>
    </w:p>
    <w:p w14:paraId="0000020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84" w:after="0" w:line="276" w:lineRule="auto"/>
        <w:ind w:left="427" w:right="167"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sz w:val="24"/>
          <w:szCs w:val="24"/>
          <w:rtl w:val="0"/>
        </w:rPr>
        <w:t xml:space="preserve">Only the following constraints are directly applicable to the project: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20F">
      <w:pPr>
        <w:spacing w:before="242"/>
        <w:ind w:left="425" w:firstLine="0"/>
        <w:rPr>
          <w:rFonts w:ascii="Helvetica Neue" w:hAnsi="Helvetica Neue" w:eastAsia="Helvetica Neue" w:cs="Helvetica Neue"/>
        </w:rPr>
      </w:pPr>
    </w:p>
    <w:p w14:paraId="00000210">
      <w:pPr>
        <w:spacing w:before="242"/>
        <w:ind w:left="425" w:firstLine="0"/>
        <w:rPr>
          <w:rFonts w:ascii="Helvetica Neue" w:hAnsi="Helvetica Neue" w:eastAsia="Helvetica Neue" w:cs="Helvetica Neue"/>
        </w:rPr>
      </w:pPr>
    </w:p>
    <w:tbl>
      <w:tblPr>
        <w:tblStyle w:val="21"/>
        <w:tblpPr w:leftFromText="180" w:rightFromText="180" w:topFromText="180" w:bottomFromText="180" w:vertAnchor="text" w:tblpX="870" w:tblpY="0"/>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70"/>
        <w:gridCol w:w="6750"/>
      </w:tblGrid>
      <w:tr w14:paraId="27D54E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1">
            <w:pPr>
              <w:spacing w:after="480" w:line="276" w:lineRule="auto"/>
              <w:rPr>
                <w:color w:val="1F1F1F"/>
                <w:sz w:val="24"/>
                <w:szCs w:val="24"/>
              </w:rPr>
            </w:pPr>
            <w:r>
              <w:rPr>
                <w:b/>
                <w:bCs/>
                <w:color w:val="1F1F1F"/>
                <w:sz w:val="24"/>
                <w:szCs w:val="24"/>
                <w:rtl w:val="0"/>
              </w:rPr>
              <w:t>Constraint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2">
            <w:pPr>
              <w:spacing w:after="480" w:line="276" w:lineRule="auto"/>
              <w:rPr>
                <w:color w:val="1F1F1F"/>
                <w:sz w:val="24"/>
                <w:szCs w:val="24"/>
              </w:rPr>
            </w:pPr>
            <w:r>
              <w:rPr>
                <w:b/>
                <w:bCs/>
                <w:color w:val="1F1F1F"/>
                <w:sz w:val="24"/>
                <w:szCs w:val="24"/>
                <w:rtl w:val="0"/>
              </w:rPr>
              <w:t>Description / Impact</w:t>
            </w:r>
          </w:p>
        </w:tc>
      </w:tr>
      <w:tr w14:paraId="19B44E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3">
            <w:pPr>
              <w:spacing w:after="480" w:line="276" w:lineRule="auto"/>
              <w:rPr>
                <w:color w:val="1F1F1F"/>
                <w:sz w:val="24"/>
                <w:szCs w:val="24"/>
              </w:rPr>
            </w:pPr>
            <w:r>
              <w:rPr>
                <w:b/>
                <w:bCs/>
                <w:color w:val="1F1F1F"/>
                <w:sz w:val="24"/>
                <w:szCs w:val="24"/>
                <w:rtl w:val="0"/>
              </w:rPr>
              <w:t>Technical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4">
            <w:pPr>
              <w:spacing w:after="480" w:line="276" w:lineRule="auto"/>
              <w:rPr>
                <w:color w:val="1F1F1F"/>
                <w:sz w:val="24"/>
                <w:szCs w:val="24"/>
              </w:rPr>
            </w:pPr>
            <w:r>
              <w:rPr>
                <w:color w:val="1F1F1F"/>
                <w:sz w:val="24"/>
                <w:szCs w:val="24"/>
                <w:rtl w:val="0"/>
              </w:rPr>
              <w:t>The system must operate in an offline/local communication environment and cannot depend on continuous internet connectivity.</w:t>
            </w:r>
          </w:p>
        </w:tc>
      </w:tr>
      <w:tr w14:paraId="0BAEA4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5">
            <w:pPr>
              <w:spacing w:after="480" w:line="276" w:lineRule="auto"/>
              <w:rPr>
                <w:color w:val="1F1F1F"/>
                <w:sz w:val="24"/>
                <w:szCs w:val="24"/>
              </w:rPr>
            </w:pPr>
            <w:r>
              <w:rPr>
                <w:b/>
                <w:bCs/>
                <w:color w:val="1F1F1F"/>
                <w:sz w:val="24"/>
                <w:szCs w:val="24"/>
                <w:rtl w:val="0"/>
              </w:rPr>
              <w:t>Technical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6">
            <w:pPr>
              <w:spacing w:after="480" w:line="276" w:lineRule="auto"/>
              <w:rPr>
                <w:color w:val="1F1F1F"/>
                <w:sz w:val="24"/>
                <w:szCs w:val="24"/>
              </w:rPr>
            </w:pPr>
            <w:r>
              <w:rPr>
                <w:color w:val="1F1F1F"/>
                <w:sz w:val="24"/>
                <w:szCs w:val="24"/>
                <w:rtl w:val="0"/>
              </w:rPr>
              <w:t>Cryptographic keys must be generated, exchanged and managed securely to prevent exposure of private keys.</w:t>
            </w:r>
          </w:p>
        </w:tc>
      </w:tr>
      <w:tr w14:paraId="0D3E15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7">
            <w:pPr>
              <w:spacing w:after="480" w:line="276" w:lineRule="auto"/>
              <w:rPr>
                <w:color w:val="1F1F1F"/>
                <w:sz w:val="24"/>
                <w:szCs w:val="24"/>
              </w:rPr>
            </w:pPr>
            <w:r>
              <w:rPr>
                <w:b/>
                <w:bCs/>
                <w:color w:val="1F1F1F"/>
                <w:sz w:val="24"/>
                <w:szCs w:val="24"/>
                <w:rtl w:val="0"/>
              </w:rPr>
              <w:t>Technical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8">
            <w:pPr>
              <w:spacing w:after="480" w:line="276" w:lineRule="auto"/>
              <w:rPr>
                <w:color w:val="1F1F1F"/>
                <w:sz w:val="24"/>
                <w:szCs w:val="24"/>
              </w:rPr>
            </w:pPr>
            <w:r>
              <w:rPr>
                <w:color w:val="1F1F1F"/>
                <w:sz w:val="24"/>
                <w:szCs w:val="24"/>
                <w:rtl w:val="0"/>
              </w:rPr>
              <w:t>ECC, AES-256 and SHA-256 must be correctly integrated so that the output of one security stage can be used by the next stage.</w:t>
            </w:r>
          </w:p>
        </w:tc>
      </w:tr>
      <w:tr w14:paraId="3A357E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9">
            <w:pPr>
              <w:spacing w:after="480" w:line="276" w:lineRule="auto"/>
              <w:rPr>
                <w:color w:val="1F1F1F"/>
                <w:sz w:val="24"/>
                <w:szCs w:val="24"/>
              </w:rPr>
            </w:pPr>
            <w:r>
              <w:rPr>
                <w:b/>
                <w:bCs/>
                <w:color w:val="1F1F1F"/>
                <w:sz w:val="24"/>
                <w:szCs w:val="24"/>
                <w:rtl w:val="0"/>
              </w:rPr>
              <w:t>Computational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A">
            <w:pPr>
              <w:spacing w:after="480" w:line="276" w:lineRule="auto"/>
              <w:rPr>
                <w:color w:val="1F1F1F"/>
                <w:sz w:val="24"/>
                <w:szCs w:val="24"/>
              </w:rPr>
            </w:pPr>
            <w:r>
              <w:rPr>
                <w:color w:val="1F1F1F"/>
                <w:sz w:val="24"/>
                <w:szCs w:val="24"/>
                <w:rtl w:val="0"/>
              </w:rPr>
              <w:t>The application should provide acceptable response time on ordinary computing hardware.</w:t>
            </w:r>
          </w:p>
        </w:tc>
      </w:tr>
      <w:tr w14:paraId="176B6B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B">
            <w:pPr>
              <w:spacing w:after="480" w:line="276" w:lineRule="auto"/>
              <w:rPr>
                <w:color w:val="1F1F1F"/>
                <w:sz w:val="24"/>
                <w:szCs w:val="24"/>
              </w:rPr>
            </w:pPr>
            <w:r>
              <w:rPr>
                <w:b/>
                <w:bCs/>
                <w:color w:val="1F1F1F"/>
                <w:sz w:val="24"/>
                <w:szCs w:val="24"/>
                <w:rtl w:val="0"/>
              </w:rPr>
              <w:t>Security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C">
            <w:pPr>
              <w:spacing w:after="480" w:line="276" w:lineRule="auto"/>
              <w:rPr>
                <w:color w:val="1F1F1F"/>
                <w:sz w:val="24"/>
                <w:szCs w:val="24"/>
              </w:rPr>
            </w:pPr>
            <w:r>
              <w:rPr>
                <w:color w:val="1F1F1F"/>
                <w:sz w:val="24"/>
                <w:szCs w:val="24"/>
                <w:rtl w:val="0"/>
              </w:rPr>
              <w:t>Cryptographic operations must avoid storing or transmitting sensitive key material in plaintext.</w:t>
            </w:r>
          </w:p>
        </w:tc>
      </w:tr>
      <w:tr w14:paraId="15F371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D">
            <w:pPr>
              <w:spacing w:after="480" w:line="276" w:lineRule="auto"/>
              <w:rPr>
                <w:color w:val="1F1F1F"/>
                <w:sz w:val="24"/>
                <w:szCs w:val="24"/>
              </w:rPr>
            </w:pPr>
            <w:r>
              <w:rPr>
                <w:b/>
                <w:bCs/>
                <w:color w:val="1F1F1F"/>
                <w:sz w:val="24"/>
                <w:szCs w:val="24"/>
                <w:rtl w:val="0"/>
              </w:rPr>
              <w:t>Economic</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E">
            <w:pPr>
              <w:spacing w:after="480" w:line="276" w:lineRule="auto"/>
              <w:rPr>
                <w:color w:val="1F1F1F"/>
                <w:sz w:val="24"/>
                <w:szCs w:val="24"/>
              </w:rPr>
            </w:pPr>
            <w:r>
              <w:rPr>
                <w:color w:val="1F1F1F"/>
                <w:sz w:val="24"/>
                <w:szCs w:val="24"/>
                <w:rtl w:val="0"/>
              </w:rPr>
              <w:t>The prototype should preferably use open-source software and existing computing resources to minimize development cost.</w:t>
            </w:r>
          </w:p>
        </w:tc>
      </w:tr>
      <w:tr w14:paraId="256585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1F">
            <w:pPr>
              <w:spacing w:after="480" w:line="276" w:lineRule="auto"/>
              <w:rPr>
                <w:color w:val="1F1F1F"/>
                <w:sz w:val="24"/>
                <w:szCs w:val="24"/>
              </w:rPr>
            </w:pPr>
            <w:r>
              <w:rPr>
                <w:b/>
                <w:bCs/>
                <w:color w:val="1F1F1F"/>
                <w:sz w:val="24"/>
                <w:szCs w:val="24"/>
                <w:rtl w:val="0"/>
              </w:rPr>
              <w:t>Ethical</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20">
            <w:pPr>
              <w:spacing w:after="480" w:line="276" w:lineRule="auto"/>
              <w:rPr>
                <w:color w:val="1F1F1F"/>
                <w:sz w:val="24"/>
                <w:szCs w:val="24"/>
              </w:rPr>
            </w:pPr>
            <w:r>
              <w:rPr>
                <w:color w:val="1F1F1F"/>
                <w:sz w:val="24"/>
                <w:szCs w:val="24"/>
                <w:rtl w:val="0"/>
              </w:rPr>
              <w:t>The application must be designed for legitimate secure communication and must not intentionally expose users' confidential messages or cryptographic keys.</w:t>
            </w:r>
          </w:p>
        </w:tc>
      </w:tr>
    </w:tbl>
    <w:p w14:paraId="00000221">
      <w:pPr>
        <w:spacing w:before="242"/>
        <w:ind w:left="425" w:firstLine="0"/>
        <w:rPr>
          <w:rFonts w:ascii="Helvetica Neue" w:hAnsi="Helvetica Neue" w:eastAsia="Helvetica Neue" w:cs="Helvetica Neue"/>
        </w:rPr>
      </w:pPr>
    </w:p>
    <w:p w14:paraId="00000222">
      <w:pPr>
        <w:spacing w:before="242"/>
        <w:ind w:left="2766" w:firstLine="0"/>
        <w:rPr>
          <w:rFonts w:ascii="Helvetica Neue" w:hAnsi="Helvetica Neue" w:eastAsia="Helvetica Neue" w:cs="Helvetica Neue"/>
        </w:rPr>
      </w:pPr>
    </w:p>
    <w:p w14:paraId="0000022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rFonts w:ascii="Helvetica Neue" w:hAnsi="Helvetica Neue" w:eastAsia="Helvetica Neue" w:cs="Helvetica Neue"/>
          <w:sz w:val="20"/>
          <w:szCs w:val="20"/>
        </w:rPr>
      </w:pPr>
      <w:r>
        <w:rPr>
          <w:rFonts w:ascii="Helvetica Neue" w:hAnsi="Helvetica Neue" w:eastAsia="Helvetica Neue" w:cs="Helvetica Neue"/>
          <w:sz w:val="20"/>
          <w:szCs w:val="20"/>
          <w:rtl w:val="0"/>
        </w:rPr>
        <w:t xml:space="preserve">        </w:t>
      </w:r>
      <w:r>
        <w:rPr>
          <w:rFonts w:ascii="Helvetica Neue" w:hAnsi="Helvetica Neue" w:eastAsia="Helvetica Neue" w:cs="Helvetica Neue"/>
          <w:sz w:val="20"/>
          <w:szCs w:val="20"/>
          <w:rtl w:val="0"/>
        </w:rPr>
        <w:br w:type="textWrapping"/>
      </w:r>
      <w:r>
        <w:rPr>
          <w:rFonts w:ascii="Helvetica Neue" w:hAnsi="Helvetica Neue" w:eastAsia="Helvetica Neue" w:cs="Helvetica Neue"/>
          <w:sz w:val="20"/>
          <w:szCs w:val="20"/>
          <w:rtl w:val="0"/>
        </w:rPr>
        <w:tab/>
      </w:r>
    </w:p>
    <w:p w14:paraId="0000022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2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3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3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3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4"/>
          <w:szCs w:val="24"/>
        </w:rPr>
      </w:pPr>
    </w:p>
    <w:p w14:paraId="0000023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rFonts w:ascii="Helvetica Neue" w:hAnsi="Helvetica Neue" w:eastAsia="Helvetica Neue" w:cs="Helvetica Neue"/>
          <w:b/>
          <w:bCs/>
          <w:i w:val="0"/>
          <w:iCs w:val="0"/>
          <w:smallCaps w:val="0"/>
          <w:strike w:val="0"/>
          <w:color w:val="000000"/>
          <w:sz w:val="24"/>
          <w:szCs w:val="24"/>
          <w:u w:val="none"/>
          <w:shd w:val="clear" w:fill="auto"/>
          <w:vertAlign w:val="baseline"/>
        </w:rPr>
      </w:pPr>
      <w:r>
        <w:rPr>
          <w:b/>
          <w:bCs/>
          <w:sz w:val="24"/>
          <w:szCs w:val="24"/>
          <w:rtl w:val="0"/>
        </w:rPr>
        <w:t xml:space="preserve">Applicable Standards </w:t>
      </w:r>
      <w:r>
        <w:rPr>
          <w:rFonts w:ascii="Helvetica Neue" w:hAnsi="Helvetica Neue" w:eastAsia="Helvetica Neue" w:cs="Helvetica Neue"/>
          <w:b/>
          <w:bCs/>
          <w:i w:val="0"/>
          <w:iCs w:val="0"/>
          <w:smallCaps w:val="0"/>
          <w:strike w:val="0"/>
          <w:color w:val="000000"/>
          <w:sz w:val="20"/>
          <w:szCs w:val="20"/>
          <w:u w:val="none"/>
          <w:shd w:val="clear" w:fill="auto"/>
          <w:vertAlign w:val="baseline"/>
          <w:rtl w:val="0"/>
        </w:rPr>
        <w:t xml:space="preserve">              </w:t>
      </w:r>
    </w:p>
    <w:p w14:paraId="00000234">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tbl>
      <w:tblPr>
        <w:tblStyle w:val="22"/>
        <w:tblpPr w:leftFromText="180" w:rightFromText="180" w:topFromText="180" w:bottomFromText="180" w:vertAnchor="text" w:tblpX="1410" w:tblpY="0"/>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00"/>
        <w:gridCol w:w="2910"/>
        <w:gridCol w:w="2880"/>
      </w:tblGrid>
      <w:tr w14:paraId="7DAC58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5">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b/>
                <w:bCs/>
                <w:color w:val="1F1F1F"/>
                <w:sz w:val="24"/>
                <w:szCs w:val="24"/>
              </w:rPr>
            </w:pPr>
            <w:r>
              <w:rPr>
                <w:b/>
                <w:bCs/>
                <w:color w:val="1F1F1F"/>
                <w:sz w:val="24"/>
                <w:szCs w:val="24"/>
                <w:rtl w:val="0"/>
              </w:rPr>
              <w:t>Standard / Code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6">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b/>
                <w:bCs/>
                <w:color w:val="1F1F1F"/>
                <w:sz w:val="24"/>
                <w:szCs w:val="24"/>
              </w:rPr>
            </w:pPr>
            <w:r>
              <w:rPr>
                <w:b/>
                <w:bCs/>
                <w:color w:val="1F1F1F"/>
                <w:sz w:val="24"/>
                <w:szCs w:val="24"/>
                <w:rtl w:val="0"/>
              </w:rPr>
              <w:t>Requirement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7">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b/>
                <w:bCs/>
                <w:color w:val="1F1F1F"/>
                <w:sz w:val="24"/>
                <w:szCs w:val="24"/>
              </w:rPr>
            </w:pPr>
            <w:r>
              <w:rPr>
                <w:b/>
                <w:bCs/>
                <w:color w:val="1F1F1F"/>
                <w:sz w:val="24"/>
                <w:szCs w:val="24"/>
                <w:rtl w:val="0"/>
              </w:rPr>
              <w:t>How Applied in This Project</w:t>
            </w:r>
          </w:p>
        </w:tc>
      </w:tr>
      <w:tr w14:paraId="54104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8">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 xml:space="preserve">FIPS 197 – </w:t>
            </w:r>
            <w:r>
              <w:rPr>
                <w:i/>
                <w:iCs/>
                <w:color w:val="1F1F1F"/>
                <w:sz w:val="24"/>
                <w:szCs w:val="24"/>
                <w:rtl w:val="0"/>
              </w:rPr>
              <w:t>Advanced Encryption Standard (AES)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9">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Defines the AES block cipher and its approved key sizes, including AES-256.</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A">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AES-256 is used as the symmetric encryption mechanism for chat messages.</w:t>
            </w:r>
          </w:p>
        </w:tc>
      </w:tr>
      <w:tr w14:paraId="0CBD50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B">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 xml:space="preserve">FIPS 180-4 – </w:t>
            </w:r>
            <w:r>
              <w:rPr>
                <w:i/>
                <w:iCs/>
                <w:color w:val="1F1F1F"/>
                <w:sz w:val="24"/>
                <w:szCs w:val="24"/>
                <w:rtl w:val="0"/>
              </w:rPr>
              <w:t>Secure Hash Standard (SHS)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C">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Specifies secure hash algorithms including SHA-256.</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D">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SHA-256 is used to generate hash values for message integrity verification.</w:t>
            </w:r>
          </w:p>
        </w:tc>
      </w:tr>
      <w:tr w14:paraId="42AAC9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E">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 xml:space="preserve">NIST SP 800-186 – </w:t>
            </w:r>
            <w:r>
              <w:rPr>
                <w:i/>
                <w:iCs/>
                <w:color w:val="1F1F1F"/>
                <w:sz w:val="24"/>
                <w:szCs w:val="24"/>
                <w:rtl w:val="0"/>
              </w:rPr>
              <w:t>Recommendations for Discrete Logarithm-Based Cryptography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3F">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Provides recommendations for elliptic-curve cryptographic parameters and curves.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40">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ECC parameters are selected and implemented in accordance with recommended cryptographic practices.</w:t>
            </w:r>
          </w:p>
        </w:tc>
      </w:tr>
      <w:tr w14:paraId="136768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41">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NIST SP 800-57 Part 1</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42">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Provides recommendations for cryptographic key management.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43">
            <w:pPr>
              <w:pBdr>
                <w:top w:val="none" w:color="000000" w:sz="0" w:space="0"/>
                <w:left w:val="none" w:color="000000" w:sz="0" w:space="0"/>
                <w:bottom w:val="none" w:color="000000" w:sz="0" w:space="0"/>
                <w:right w:val="none" w:color="000000" w:sz="0" w:space="0"/>
                <w:between w:val="none" w:color="000000" w:sz="0" w:space="0"/>
              </w:pBdr>
              <w:spacing w:after="480" w:line="276" w:lineRule="auto"/>
              <w:jc w:val="both"/>
              <w:rPr>
                <w:color w:val="1F1F1F"/>
                <w:sz w:val="24"/>
                <w:szCs w:val="24"/>
              </w:rPr>
            </w:pPr>
            <w:r>
              <w:rPr>
                <w:color w:val="1F1F1F"/>
                <w:sz w:val="24"/>
                <w:szCs w:val="24"/>
                <w:rtl w:val="0"/>
              </w:rPr>
              <w:t>The project considers secure generation, handling and protection of ECC private keys and derived encryption keys.</w:t>
            </w:r>
          </w:p>
        </w:tc>
      </w:tr>
    </w:tbl>
    <w:p w14:paraId="00000244">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5">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6">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7">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8">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9">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A">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B">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C">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D">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E">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4F">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50">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51">
      <w:pPr>
        <w:pBdr>
          <w:top w:val="none" w:color="000000" w:sz="0" w:space="0"/>
          <w:left w:val="none" w:color="000000" w:sz="0" w:space="0"/>
          <w:bottom w:val="none" w:color="000000" w:sz="0" w:space="0"/>
          <w:right w:val="none" w:color="000000" w:sz="0" w:space="0"/>
          <w:between w:val="none" w:color="000000" w:sz="0" w:space="0"/>
        </w:pBdr>
        <w:spacing w:line="360" w:lineRule="auto"/>
        <w:ind w:left="425" w:firstLine="0"/>
        <w:jc w:val="both"/>
        <w:rPr>
          <w:b/>
          <w:bCs/>
          <w:sz w:val="24"/>
          <w:szCs w:val="24"/>
        </w:rPr>
      </w:pPr>
    </w:p>
    <w:p w14:paraId="00000252">
      <w:pPr>
        <w:pStyle w:val="6"/>
        <w:numPr>
          <w:ilvl w:val="1"/>
          <w:numId w:val="10"/>
        </w:numPr>
        <w:tabs>
          <w:tab w:val="left" w:pos="1122"/>
        </w:tabs>
        <w:ind w:left="787" w:hanging="360"/>
      </w:pPr>
      <w:r>
        <w:rPr>
          <w:rtl w:val="0"/>
        </w:rPr>
        <w:t>Design Specifications</w:t>
      </w:r>
    </w:p>
    <w:p w14:paraId="00000253">
      <w:pPr>
        <w:rPr>
          <w:b/>
          <w:bCs/>
          <w:sz w:val="24"/>
          <w:szCs w:val="24"/>
        </w:rPr>
      </w:pPr>
      <w:r>
        <w:rPr>
          <w:rFonts w:ascii="Helvetica Neue" w:hAnsi="Helvetica Neue" w:eastAsia="Helvetica Neue" w:cs="Helvetica Neue"/>
          <w:rtl w:val="0"/>
        </w:rPr>
        <w:t xml:space="preserve">             </w:t>
      </w:r>
      <w:r>
        <w:rPr>
          <w:rFonts w:ascii="Helvetica Neue" w:hAnsi="Helvetica Neue" w:eastAsia="Helvetica Neue" w:cs="Helvetica Neue"/>
          <w:rtl w:val="0"/>
        </w:rPr>
        <w:br w:type="textWrapping"/>
      </w:r>
      <w:r>
        <w:rPr>
          <w:rFonts w:ascii="Helvetica Neue" w:hAnsi="Helvetica Neue" w:eastAsia="Helvetica Neue" w:cs="Helvetica Neue"/>
          <w:rtl w:val="0"/>
        </w:rPr>
        <w:tab/>
      </w:r>
      <w:r>
        <w:rPr>
          <w:rFonts w:ascii="Helvetica Neue" w:hAnsi="Helvetica Neue" w:eastAsia="Helvetica Neue" w:cs="Helvetica Neue"/>
          <w:rtl w:val="0"/>
        </w:rPr>
        <w:tab/>
      </w:r>
      <w:r>
        <w:rPr>
          <w:rFonts w:ascii="Helvetica Neue" w:hAnsi="Helvetica Neue" w:eastAsia="Helvetica Neue" w:cs="Helvetica Neue"/>
          <w:rtl w:val="0"/>
        </w:rPr>
        <w:t xml:space="preserve"> Table 3.4  – Design and Specifications</w:t>
      </w:r>
    </w:p>
    <w:tbl>
      <w:tblPr>
        <w:tblStyle w:val="23"/>
        <w:tblpPr w:leftFromText="180" w:rightFromText="180" w:topFromText="180" w:bottomFromText="180" w:vertAnchor="text" w:tblpX="1215" w:tblpY="575"/>
        <w:tblW w:w="87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00"/>
        <w:gridCol w:w="2880"/>
        <w:gridCol w:w="2235"/>
        <w:gridCol w:w="1245"/>
      </w:tblGrid>
      <w:tr w14:paraId="2EA69A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4">
            <w:pPr>
              <w:pBdr>
                <w:top w:val="none" w:color="000000" w:sz="0" w:space="0"/>
                <w:left w:val="none" w:color="000000" w:sz="0" w:space="0"/>
                <w:bottom w:val="none" w:color="000000" w:sz="0" w:space="0"/>
                <w:right w:val="none" w:color="000000" w:sz="0" w:space="0"/>
                <w:between w:val="none" w:color="000000" w:sz="0" w:space="0"/>
              </w:pBdr>
              <w:spacing w:after="480" w:line="276" w:lineRule="auto"/>
              <w:rPr>
                <w:b/>
                <w:bCs/>
                <w:color w:val="1F1F1F"/>
                <w:sz w:val="24"/>
                <w:szCs w:val="24"/>
              </w:rPr>
            </w:pPr>
            <w:r>
              <w:rPr>
                <w:b/>
                <w:bCs/>
                <w:color w:val="1F1F1F"/>
                <w:sz w:val="24"/>
                <w:szCs w:val="24"/>
                <w:rtl w:val="0"/>
              </w:rPr>
              <w:t>Parameter</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5">
            <w:pPr>
              <w:pBdr>
                <w:top w:val="none" w:color="000000" w:sz="0" w:space="0"/>
                <w:left w:val="none" w:color="000000" w:sz="0" w:space="0"/>
                <w:bottom w:val="none" w:color="000000" w:sz="0" w:space="0"/>
                <w:right w:val="none" w:color="000000" w:sz="0" w:space="0"/>
                <w:between w:val="none" w:color="000000" w:sz="0" w:space="0"/>
              </w:pBdr>
              <w:spacing w:after="480" w:line="276" w:lineRule="auto"/>
              <w:rPr>
                <w:b/>
                <w:bCs/>
                <w:color w:val="1F1F1F"/>
                <w:sz w:val="24"/>
                <w:szCs w:val="24"/>
              </w:rPr>
            </w:pPr>
            <w:r>
              <w:rPr>
                <w:b/>
                <w:bCs/>
                <w:color w:val="1F1F1F"/>
                <w:sz w:val="24"/>
                <w:szCs w:val="24"/>
                <w:rtl w:val="0"/>
              </w:rPr>
              <w:t>Target / Requirement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6">
            <w:pPr>
              <w:pBdr>
                <w:top w:val="none" w:color="000000" w:sz="0" w:space="0"/>
                <w:left w:val="none" w:color="000000" w:sz="0" w:space="0"/>
                <w:bottom w:val="none" w:color="000000" w:sz="0" w:space="0"/>
                <w:right w:val="none" w:color="000000" w:sz="0" w:space="0"/>
                <w:between w:val="none" w:color="000000" w:sz="0" w:space="0"/>
              </w:pBdr>
              <w:spacing w:after="480" w:line="276" w:lineRule="auto"/>
              <w:rPr>
                <w:b/>
                <w:bCs/>
                <w:color w:val="1F1F1F"/>
                <w:sz w:val="24"/>
                <w:szCs w:val="24"/>
              </w:rPr>
            </w:pPr>
            <w:r>
              <w:rPr>
                <w:b/>
                <w:bCs/>
                <w:color w:val="1F1F1F"/>
                <w:sz w:val="24"/>
                <w:szCs w:val="24"/>
                <w:rtl w:val="0"/>
              </w:rPr>
              <w:t>Unit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7">
            <w:pPr>
              <w:pBdr>
                <w:top w:val="none" w:color="000000" w:sz="0" w:space="0"/>
                <w:left w:val="none" w:color="000000" w:sz="0" w:space="0"/>
                <w:bottom w:val="none" w:color="000000" w:sz="0" w:space="0"/>
                <w:right w:val="none" w:color="000000" w:sz="0" w:space="0"/>
                <w:between w:val="none" w:color="000000" w:sz="0" w:space="0"/>
              </w:pBdr>
              <w:spacing w:after="480" w:line="276" w:lineRule="auto"/>
              <w:rPr>
                <w:b/>
                <w:bCs/>
                <w:color w:val="1F1F1F"/>
                <w:sz w:val="24"/>
                <w:szCs w:val="24"/>
              </w:rPr>
            </w:pPr>
            <w:r>
              <w:rPr>
                <w:b/>
                <w:bCs/>
                <w:color w:val="1F1F1F"/>
                <w:sz w:val="24"/>
                <w:szCs w:val="24"/>
                <w:rtl w:val="0"/>
              </w:rPr>
              <w:t>Priority</w:t>
            </w:r>
          </w:p>
        </w:tc>
      </w:tr>
      <w:tr w14:paraId="321F98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ECC key exchange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9">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Successful shared-secret establishment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Success/Failure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019403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C">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ECC private-key protection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D">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Private key shall not be transmitted directly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Yes/No</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5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46C968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AES encryption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AES-256</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bits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1F457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AES key size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5">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256</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6">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bits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5B4379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SHA-256 output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9">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256-bit hash</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bits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15605D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C">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Message integrity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D">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Modified messages shall be detected</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Yes/No</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6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5EA738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Offline operation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No continuous internet required</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Yes/No</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129EF1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Message recovery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5">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Correct encrypted messages shall decrypt to original plaintext</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6">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100% for valid test cases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11B350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Communication</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9">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Local/offline message exchange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Supported</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04F90E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C">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Interface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D">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User-friendly chat interface</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Supported</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7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Medium</w:t>
            </w:r>
          </w:p>
        </w:tc>
      </w:tr>
      <w:tr w14:paraId="583D28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8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Error handling</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8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Invalid/tampered messages identified</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8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Yes/No</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8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w:t>
            </w:r>
          </w:p>
        </w:tc>
      </w:tr>
      <w:tr w14:paraId="419BF3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8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Scalability</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85">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Support normal short/medium chat messages</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86">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Required</w:t>
            </w:r>
          </w:p>
        </w:tc>
        <w:tc>
          <w:tcPr>
            <w:tcBorders>
              <w:top w:val="single" w:color="000000" w:sz="6" w:space="0"/>
              <w:left w:val="single" w:color="000000" w:sz="6" w:space="0"/>
              <w:bottom w:val="single" w:color="000000" w:sz="6" w:space="0"/>
              <w:right w:val="single" w:color="000000" w:sz="6" w:space="0"/>
            </w:tcBorders>
            <w:tcMar>
              <w:top w:w="120" w:type="dxa"/>
              <w:left w:w="180" w:type="dxa"/>
              <w:bottom w:w="120" w:type="dxa"/>
              <w:right w:w="180" w:type="dxa"/>
            </w:tcMar>
          </w:tcPr>
          <w:p w14:paraId="0000028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Medium</w:t>
            </w:r>
          </w:p>
        </w:tc>
      </w:tr>
    </w:tbl>
    <w:p w14:paraId="00000288">
      <w:pPr>
        <w:pBdr>
          <w:top w:val="none" w:color="000000" w:sz="0" w:space="0"/>
          <w:left w:val="none" w:color="000000" w:sz="0" w:space="0"/>
          <w:bottom w:val="none" w:color="000000" w:sz="0" w:space="0"/>
          <w:right w:val="none" w:color="000000" w:sz="0" w:space="0"/>
          <w:between w:val="none" w:color="000000" w:sz="0" w:space="0"/>
        </w:pBdr>
        <w:spacing w:before="82"/>
        <w:rPr>
          <w:b/>
          <w:bCs/>
          <w:sz w:val="24"/>
          <w:szCs w:val="24"/>
        </w:rPr>
        <w:sectPr>
          <w:type w:val="continuous"/>
          <w:pgSz w:w="11910" w:h="16840"/>
          <w:pgMar w:top="1380" w:right="425" w:bottom="280" w:left="0" w:header="720" w:footer="720" w:gutter="0"/>
          <w:cols w:space="720" w:num="1"/>
        </w:sectPr>
      </w:pPr>
    </w:p>
    <w:p w14:paraId="0000028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74" w:after="0" w:line="240" w:lineRule="auto"/>
        <w:ind w:left="0" w:right="0" w:firstLine="0"/>
        <w:jc w:val="left"/>
        <w:rPr>
          <w:rFonts w:ascii="Helvetica Neue" w:hAnsi="Helvetica Neue" w:eastAsia="Helvetica Neue" w:cs="Helvetica Neue"/>
          <w:b w:val="0"/>
          <w:bCs w:val="0"/>
          <w:i w:val="0"/>
          <w:iCs w:val="0"/>
          <w:smallCaps w:val="0"/>
          <w:strike w:val="0"/>
          <w:color w:val="000000"/>
          <w:sz w:val="26"/>
          <w:szCs w:val="26"/>
          <w:u w:val="none"/>
          <w:shd w:val="clear" w:fill="auto"/>
          <w:vertAlign w:val="baseline"/>
        </w:rPr>
      </w:pPr>
    </w:p>
    <w:p w14:paraId="0000028A">
      <w:pPr>
        <w:numPr>
          <w:ilvl w:val="1"/>
          <w:numId w:val="10"/>
        </w:numPr>
        <w:tabs>
          <w:tab w:val="left" w:pos="817"/>
        </w:tabs>
        <w:spacing w:line="360" w:lineRule="auto"/>
        <w:ind w:left="787" w:hanging="360"/>
        <w:jc w:val="both"/>
        <w:rPr>
          <w:b/>
          <w:bCs/>
          <w:sz w:val="24"/>
          <w:szCs w:val="24"/>
        </w:rPr>
      </w:pPr>
      <w:r>
        <w:rPr>
          <w:b/>
          <w:bCs/>
          <w:sz w:val="24"/>
          <w:szCs w:val="24"/>
          <w:rtl w:val="0"/>
        </w:rPr>
        <w:t>Alternative Solutions &amp; Evaluation</w:t>
      </w:r>
      <w:r>
        <w:rPr>
          <w:rtl w:val="0"/>
        </w:rPr>
        <w:br w:type="textWrapping"/>
      </w:r>
      <w:r>
        <w:rPr>
          <w:rtl w:val="0"/>
        </w:rPr>
        <w:br w:type="textWrapping"/>
      </w:r>
      <w:r>
        <w:rPr>
          <w:b/>
          <w:bCs/>
          <w:sz w:val="24"/>
          <w:szCs w:val="24"/>
          <w:rtl w:val="0"/>
        </w:rPr>
        <w:t>Alternative 1: RSA + AES</w:t>
      </w:r>
    </w:p>
    <w:p w14:paraId="0000028B">
      <w:pPr>
        <w:tabs>
          <w:tab w:val="left" w:pos="817"/>
        </w:tabs>
        <w:spacing w:before="240" w:after="240" w:line="360" w:lineRule="auto"/>
        <w:ind w:left="787" w:firstLine="0"/>
        <w:jc w:val="both"/>
        <w:rPr>
          <w:sz w:val="24"/>
          <w:szCs w:val="24"/>
        </w:rPr>
      </w:pPr>
      <w:r>
        <w:rPr>
          <w:sz w:val="24"/>
          <w:szCs w:val="24"/>
          <w:rtl w:val="0"/>
        </w:rPr>
        <w:t>This approach uses RSA for public-key key exchange or key transport and AES for message encryption. It is a well-established hybrid cryptographic architecture, but RSA generally requires larger key sizes than ECC to provide comparable security.</w:t>
      </w:r>
    </w:p>
    <w:p w14:paraId="0000028C">
      <w:pPr>
        <w:tabs>
          <w:tab w:val="left" w:pos="817"/>
        </w:tabs>
        <w:spacing w:before="280" w:after="80" w:line="360" w:lineRule="auto"/>
        <w:ind w:left="787" w:firstLine="0"/>
        <w:jc w:val="both"/>
        <w:rPr>
          <w:b/>
          <w:bCs/>
          <w:sz w:val="24"/>
          <w:szCs w:val="24"/>
        </w:rPr>
      </w:pPr>
      <w:r>
        <w:rPr>
          <w:b/>
          <w:bCs/>
          <w:sz w:val="24"/>
          <w:szCs w:val="24"/>
          <w:rtl w:val="0"/>
        </w:rPr>
        <w:t>Alternative 2: ECC + AES-256 + SHA-256</w:t>
      </w:r>
    </w:p>
    <w:p w14:paraId="0000028D">
      <w:pPr>
        <w:tabs>
          <w:tab w:val="left" w:pos="817"/>
        </w:tabs>
        <w:spacing w:before="240" w:after="240" w:line="360" w:lineRule="auto"/>
        <w:ind w:left="787" w:firstLine="0"/>
        <w:jc w:val="both"/>
        <w:rPr>
          <w:sz w:val="24"/>
          <w:szCs w:val="24"/>
        </w:rPr>
      </w:pPr>
      <w:r>
        <w:rPr>
          <w:sz w:val="24"/>
          <w:szCs w:val="24"/>
          <w:rtl w:val="0"/>
        </w:rPr>
        <w:t>This approach uses ECC for secure key exchange, AES-256 for message confidentiality, and SHA-256 for integrity verification. It provides a layered cryptographic design while keeping the public-key component relatively efficient.</w:t>
      </w:r>
    </w:p>
    <w:p w14:paraId="0000028E">
      <w:pPr>
        <w:tabs>
          <w:tab w:val="left" w:pos="817"/>
        </w:tabs>
        <w:spacing w:before="280" w:after="80" w:line="360" w:lineRule="auto"/>
        <w:ind w:left="787" w:firstLine="0"/>
        <w:jc w:val="both"/>
        <w:rPr>
          <w:b/>
          <w:bCs/>
          <w:sz w:val="24"/>
          <w:szCs w:val="24"/>
        </w:rPr>
      </w:pPr>
      <w:r>
        <w:rPr>
          <w:b/>
          <w:bCs/>
          <w:sz w:val="24"/>
          <w:szCs w:val="24"/>
          <w:rtl w:val="0"/>
        </w:rPr>
        <w:t>Alternative 3: ECC + AES-256-GCM</w:t>
      </w:r>
    </w:p>
    <w:p w14:paraId="0000028F">
      <w:pPr>
        <w:tabs>
          <w:tab w:val="left" w:pos="817"/>
        </w:tabs>
        <w:spacing w:before="240" w:after="240" w:line="360" w:lineRule="auto"/>
        <w:ind w:left="787" w:firstLine="0"/>
        <w:jc w:val="both"/>
        <w:rPr>
          <w:sz w:val="24"/>
          <w:szCs w:val="24"/>
        </w:rPr>
      </w:pPr>
      <w:r>
        <w:rPr>
          <w:sz w:val="24"/>
          <w:szCs w:val="24"/>
          <w:rtl w:val="0"/>
        </w:rPr>
        <w:t>This approach uses ECC for key establishment and AES-256-GCM for authenticated encryption. AES-GCM can provide confidentiality and integrity in a single authenticated-encryption mechanism, but it introduces additional implementation considerations compared with the separate AES and SHA-256 modules required for this project.</w:t>
      </w:r>
    </w:p>
    <w:p w14:paraId="00000290">
      <w:pPr>
        <w:tabs>
          <w:tab w:val="left" w:pos="817"/>
        </w:tabs>
        <w:spacing w:line="360" w:lineRule="auto"/>
        <w:ind w:left="0" w:firstLine="0"/>
        <w:jc w:val="both"/>
        <w:rPr>
          <w:sz w:val="24"/>
          <w:szCs w:val="24"/>
        </w:rPr>
      </w:pPr>
    </w:p>
    <w:p w14:paraId="00000291">
      <w:pPr>
        <w:tabs>
          <w:tab w:val="left" w:pos="817"/>
        </w:tabs>
        <w:spacing w:line="360" w:lineRule="auto"/>
        <w:jc w:val="both"/>
        <w:rPr>
          <w:sz w:val="24"/>
          <w:szCs w:val="24"/>
        </w:rPr>
      </w:pPr>
    </w:p>
    <w:tbl>
      <w:tblPr>
        <w:tblStyle w:val="24"/>
        <w:tblpPr w:leftFromText="180" w:rightFromText="180" w:topFromText="180" w:bottomFromText="180" w:vertAnchor="text" w:tblpX="1155" w:tblpY="0"/>
        <w:tblW w:w="92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55"/>
        <w:gridCol w:w="1380"/>
        <w:gridCol w:w="1890"/>
        <w:gridCol w:w="1905"/>
        <w:gridCol w:w="2055"/>
      </w:tblGrid>
      <w:tr w14:paraId="24F2CD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2">
            <w:pPr>
              <w:tabs>
                <w:tab w:val="left" w:pos="817"/>
              </w:tabs>
              <w:spacing w:after="480" w:line="276" w:lineRule="auto"/>
              <w:rPr>
                <w:color w:val="1F1F1F"/>
                <w:sz w:val="24"/>
                <w:szCs w:val="24"/>
              </w:rPr>
            </w:pPr>
            <w:r>
              <w:rPr>
                <w:b/>
                <w:bCs/>
                <w:color w:val="1F1F1F"/>
                <w:sz w:val="24"/>
                <w:szCs w:val="24"/>
                <w:rtl w:val="0"/>
              </w:rPr>
              <w:t>Criterion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3">
            <w:pPr>
              <w:tabs>
                <w:tab w:val="left" w:pos="817"/>
              </w:tabs>
              <w:spacing w:after="480" w:line="276" w:lineRule="auto"/>
              <w:rPr>
                <w:color w:val="1F1F1F"/>
                <w:sz w:val="24"/>
                <w:szCs w:val="24"/>
              </w:rPr>
            </w:pPr>
            <w:r>
              <w:rPr>
                <w:b/>
                <w:bCs/>
                <w:color w:val="1F1F1F"/>
                <w:sz w:val="24"/>
                <w:szCs w:val="24"/>
                <w:rtl w:val="0"/>
              </w:rPr>
              <w:t>Weight (%)</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4">
            <w:pPr>
              <w:tabs>
                <w:tab w:val="left" w:pos="817"/>
              </w:tabs>
              <w:spacing w:after="480" w:line="276" w:lineRule="auto"/>
              <w:rPr>
                <w:color w:val="1F1F1F"/>
                <w:sz w:val="24"/>
                <w:szCs w:val="24"/>
              </w:rPr>
            </w:pPr>
            <w:r>
              <w:rPr>
                <w:b/>
                <w:bCs/>
                <w:color w:val="1F1F1F"/>
                <w:sz w:val="24"/>
                <w:szCs w:val="24"/>
                <w:rtl w:val="0"/>
              </w:rPr>
              <w:t>Alternative 1: RSA + AES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5">
            <w:pPr>
              <w:tabs>
                <w:tab w:val="left" w:pos="817"/>
              </w:tabs>
              <w:spacing w:after="480" w:line="276" w:lineRule="auto"/>
              <w:rPr>
                <w:color w:val="1F1F1F"/>
                <w:sz w:val="24"/>
                <w:szCs w:val="24"/>
              </w:rPr>
            </w:pPr>
            <w:r>
              <w:rPr>
                <w:b/>
                <w:bCs/>
                <w:color w:val="1F1F1F"/>
                <w:sz w:val="24"/>
                <w:szCs w:val="24"/>
                <w:rtl w:val="0"/>
              </w:rPr>
              <w:t>Alternative 2: ECC+ AES-256 + SHA-256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6">
            <w:pPr>
              <w:tabs>
                <w:tab w:val="left" w:pos="817"/>
              </w:tabs>
              <w:spacing w:after="480" w:line="276" w:lineRule="auto"/>
              <w:rPr>
                <w:color w:val="1F1F1F"/>
                <w:sz w:val="24"/>
                <w:szCs w:val="24"/>
              </w:rPr>
            </w:pPr>
            <w:r>
              <w:rPr>
                <w:b/>
                <w:bCs/>
                <w:color w:val="1F1F1F"/>
                <w:sz w:val="24"/>
                <w:szCs w:val="24"/>
                <w:rtl w:val="0"/>
              </w:rPr>
              <w:t>Alternative 3: ECC + AES-256-GCM</w:t>
            </w:r>
          </w:p>
        </w:tc>
      </w:tr>
      <w:tr w14:paraId="2075A9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7">
            <w:pPr>
              <w:tabs>
                <w:tab w:val="left" w:pos="817"/>
              </w:tabs>
              <w:spacing w:after="480" w:line="276" w:lineRule="auto"/>
              <w:rPr>
                <w:color w:val="1F1F1F"/>
                <w:sz w:val="24"/>
                <w:szCs w:val="24"/>
              </w:rPr>
            </w:pPr>
            <w:r>
              <w:rPr>
                <w:b/>
                <w:bCs/>
                <w:color w:val="1F1F1F"/>
                <w:sz w:val="24"/>
                <w:szCs w:val="24"/>
                <w:rtl w:val="0"/>
              </w:rPr>
              <w:t>Performance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8">
            <w:pPr>
              <w:tabs>
                <w:tab w:val="left" w:pos="817"/>
              </w:tabs>
              <w:spacing w:after="480" w:line="276" w:lineRule="auto"/>
              <w:rPr>
                <w:color w:val="1F1F1F"/>
                <w:sz w:val="24"/>
                <w:szCs w:val="24"/>
              </w:rPr>
            </w:pPr>
            <w:r>
              <w:rPr>
                <w:color w:val="1F1F1F"/>
                <w:sz w:val="24"/>
                <w:szCs w:val="24"/>
                <w:rtl w:val="0"/>
              </w:rPr>
              <w:t>25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9">
            <w:pPr>
              <w:tabs>
                <w:tab w:val="left" w:pos="817"/>
              </w:tabs>
              <w:spacing w:after="480" w:line="276" w:lineRule="auto"/>
              <w:rPr>
                <w:color w:val="1F1F1F"/>
                <w:sz w:val="24"/>
                <w:szCs w:val="24"/>
              </w:rPr>
            </w:pPr>
            <w:r>
              <w:rPr>
                <w:color w:val="1F1F1F"/>
                <w:sz w:val="24"/>
                <w:szCs w:val="24"/>
                <w:rtl w:val="0"/>
              </w:rPr>
              <w:t>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A">
            <w:pPr>
              <w:tabs>
                <w:tab w:val="left" w:pos="817"/>
              </w:tabs>
              <w:spacing w:after="480" w:line="276" w:lineRule="auto"/>
              <w:rPr>
                <w:color w:val="1F1F1F"/>
                <w:sz w:val="24"/>
                <w:szCs w:val="24"/>
              </w:rPr>
            </w:pPr>
            <w:r>
              <w:rPr>
                <w:color w:val="1F1F1F"/>
                <w:sz w:val="24"/>
                <w:szCs w:val="24"/>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B">
            <w:pPr>
              <w:tabs>
                <w:tab w:val="left" w:pos="817"/>
              </w:tabs>
              <w:spacing w:after="480" w:line="276" w:lineRule="auto"/>
              <w:rPr>
                <w:color w:val="1F1F1F"/>
                <w:sz w:val="24"/>
                <w:szCs w:val="24"/>
              </w:rPr>
            </w:pPr>
            <w:r>
              <w:rPr>
                <w:color w:val="1F1F1F"/>
                <w:sz w:val="24"/>
                <w:szCs w:val="24"/>
                <w:rtl w:val="0"/>
              </w:rPr>
              <w:t>5</w:t>
            </w:r>
          </w:p>
        </w:tc>
      </w:tr>
      <w:tr w14:paraId="25FFA2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C">
            <w:pPr>
              <w:tabs>
                <w:tab w:val="left" w:pos="817"/>
              </w:tabs>
              <w:spacing w:after="480" w:line="276" w:lineRule="auto"/>
              <w:rPr>
                <w:color w:val="1F1F1F"/>
                <w:sz w:val="24"/>
                <w:szCs w:val="24"/>
              </w:rPr>
            </w:pPr>
            <w:r>
              <w:rPr>
                <w:b/>
                <w:bCs/>
                <w:color w:val="1F1F1F"/>
                <w:sz w:val="24"/>
                <w:szCs w:val="24"/>
                <w:rtl w:val="0"/>
              </w:rPr>
              <w:t>Cost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D">
            <w:pPr>
              <w:tabs>
                <w:tab w:val="left" w:pos="817"/>
              </w:tabs>
              <w:spacing w:after="480" w:line="276" w:lineRule="auto"/>
              <w:rPr>
                <w:color w:val="1F1F1F"/>
                <w:sz w:val="24"/>
                <w:szCs w:val="24"/>
              </w:rPr>
            </w:pPr>
            <w:r>
              <w:rPr>
                <w:color w:val="1F1F1F"/>
                <w:sz w:val="24"/>
                <w:szCs w:val="24"/>
                <w:rtl w:val="0"/>
              </w:rPr>
              <w:t>15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E">
            <w:pPr>
              <w:tabs>
                <w:tab w:val="left" w:pos="817"/>
              </w:tabs>
              <w:spacing w:after="480" w:line="276" w:lineRule="auto"/>
              <w:rPr>
                <w:color w:val="1F1F1F"/>
                <w:sz w:val="24"/>
                <w:szCs w:val="24"/>
              </w:rPr>
            </w:pPr>
            <w:r>
              <w:rPr>
                <w:color w:val="1F1F1F"/>
                <w:sz w:val="24"/>
                <w:szCs w:val="24"/>
                <w:rtl w:val="0"/>
              </w:rPr>
              <w:t>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9F">
            <w:pPr>
              <w:tabs>
                <w:tab w:val="left" w:pos="817"/>
              </w:tabs>
              <w:spacing w:after="480" w:line="276" w:lineRule="auto"/>
              <w:rPr>
                <w:color w:val="1F1F1F"/>
                <w:sz w:val="24"/>
                <w:szCs w:val="24"/>
              </w:rPr>
            </w:pPr>
            <w:r>
              <w:rPr>
                <w:color w:val="1F1F1F"/>
                <w:sz w:val="24"/>
                <w:szCs w:val="24"/>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0">
            <w:pPr>
              <w:tabs>
                <w:tab w:val="left" w:pos="817"/>
              </w:tabs>
              <w:spacing w:after="480" w:line="276" w:lineRule="auto"/>
              <w:rPr>
                <w:color w:val="1F1F1F"/>
                <w:sz w:val="24"/>
                <w:szCs w:val="24"/>
              </w:rPr>
            </w:pPr>
            <w:r>
              <w:rPr>
                <w:color w:val="1F1F1F"/>
                <w:sz w:val="24"/>
                <w:szCs w:val="24"/>
                <w:rtl w:val="0"/>
              </w:rPr>
              <w:t>5</w:t>
            </w:r>
          </w:p>
        </w:tc>
      </w:tr>
      <w:tr w14:paraId="715881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1">
            <w:pPr>
              <w:tabs>
                <w:tab w:val="left" w:pos="817"/>
              </w:tabs>
              <w:spacing w:after="480" w:line="276" w:lineRule="auto"/>
              <w:rPr>
                <w:color w:val="1F1F1F"/>
                <w:sz w:val="24"/>
                <w:szCs w:val="24"/>
              </w:rPr>
            </w:pPr>
            <w:r>
              <w:rPr>
                <w:b/>
                <w:bCs/>
                <w:color w:val="1F1F1F"/>
                <w:sz w:val="24"/>
                <w:szCs w:val="24"/>
                <w:rtl w:val="0"/>
              </w:rPr>
              <w:t>Safety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2">
            <w:pPr>
              <w:tabs>
                <w:tab w:val="left" w:pos="817"/>
              </w:tabs>
              <w:spacing w:after="480" w:line="276" w:lineRule="auto"/>
              <w:rPr>
                <w:color w:val="1F1F1F"/>
                <w:sz w:val="24"/>
                <w:szCs w:val="24"/>
              </w:rPr>
            </w:pPr>
            <w:r>
              <w:rPr>
                <w:color w:val="1F1F1F"/>
                <w:sz w:val="24"/>
                <w:szCs w:val="24"/>
                <w:rtl w:val="0"/>
              </w:rPr>
              <w:t>20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3">
            <w:pPr>
              <w:tabs>
                <w:tab w:val="left" w:pos="817"/>
              </w:tabs>
              <w:spacing w:after="480" w:line="276" w:lineRule="auto"/>
              <w:rPr>
                <w:color w:val="1F1F1F"/>
                <w:sz w:val="24"/>
                <w:szCs w:val="24"/>
              </w:rPr>
            </w:pPr>
            <w:r>
              <w:rPr>
                <w:color w:val="1F1F1F"/>
                <w:sz w:val="24"/>
                <w:szCs w:val="24"/>
                <w:rtl w:val="0"/>
              </w:rPr>
              <w:t>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4">
            <w:pPr>
              <w:tabs>
                <w:tab w:val="left" w:pos="817"/>
              </w:tabs>
              <w:spacing w:after="480" w:line="276" w:lineRule="auto"/>
              <w:rPr>
                <w:color w:val="1F1F1F"/>
                <w:sz w:val="24"/>
                <w:szCs w:val="24"/>
              </w:rPr>
            </w:pPr>
            <w:r>
              <w:rPr>
                <w:color w:val="1F1F1F"/>
                <w:sz w:val="24"/>
                <w:szCs w:val="24"/>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5">
            <w:pPr>
              <w:tabs>
                <w:tab w:val="left" w:pos="817"/>
              </w:tabs>
              <w:spacing w:after="480" w:line="276" w:lineRule="auto"/>
              <w:rPr>
                <w:color w:val="1F1F1F"/>
                <w:sz w:val="24"/>
                <w:szCs w:val="24"/>
              </w:rPr>
            </w:pPr>
            <w:r>
              <w:rPr>
                <w:color w:val="1F1F1F"/>
                <w:sz w:val="24"/>
                <w:szCs w:val="24"/>
                <w:rtl w:val="0"/>
              </w:rPr>
              <w:t>5</w:t>
            </w:r>
          </w:p>
        </w:tc>
      </w:tr>
      <w:tr w14:paraId="083BEC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6">
            <w:pPr>
              <w:tabs>
                <w:tab w:val="left" w:pos="817"/>
              </w:tabs>
              <w:spacing w:after="480" w:line="276" w:lineRule="auto"/>
              <w:rPr>
                <w:color w:val="1F1F1F"/>
                <w:sz w:val="24"/>
                <w:szCs w:val="24"/>
              </w:rPr>
            </w:pPr>
            <w:r>
              <w:rPr>
                <w:b/>
                <w:bCs/>
                <w:color w:val="1F1F1F"/>
                <w:sz w:val="24"/>
                <w:szCs w:val="24"/>
                <w:rtl w:val="0"/>
              </w:rPr>
              <w:t>Sustainability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7">
            <w:pPr>
              <w:tabs>
                <w:tab w:val="left" w:pos="817"/>
              </w:tabs>
              <w:spacing w:after="480" w:line="276" w:lineRule="auto"/>
              <w:rPr>
                <w:color w:val="1F1F1F"/>
                <w:sz w:val="24"/>
                <w:szCs w:val="24"/>
              </w:rPr>
            </w:pPr>
            <w:r>
              <w:rPr>
                <w:color w:val="1F1F1F"/>
                <w:sz w:val="24"/>
                <w:szCs w:val="24"/>
                <w:rtl w:val="0"/>
              </w:rPr>
              <w:t>15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8">
            <w:pPr>
              <w:tabs>
                <w:tab w:val="left" w:pos="817"/>
              </w:tabs>
              <w:spacing w:after="480" w:line="276" w:lineRule="auto"/>
              <w:rPr>
                <w:color w:val="1F1F1F"/>
                <w:sz w:val="24"/>
                <w:szCs w:val="24"/>
              </w:rPr>
            </w:pPr>
            <w:r>
              <w:rPr>
                <w:color w:val="1F1F1F"/>
                <w:sz w:val="24"/>
                <w:szCs w:val="24"/>
                <w:rtl w:val="0"/>
              </w:rPr>
              <w:t>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9">
            <w:pPr>
              <w:tabs>
                <w:tab w:val="left" w:pos="817"/>
              </w:tabs>
              <w:spacing w:after="480" w:line="276" w:lineRule="auto"/>
              <w:rPr>
                <w:color w:val="1F1F1F"/>
                <w:sz w:val="24"/>
                <w:szCs w:val="24"/>
              </w:rPr>
            </w:pPr>
            <w:r>
              <w:rPr>
                <w:color w:val="1F1F1F"/>
                <w:sz w:val="24"/>
                <w:szCs w:val="24"/>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A">
            <w:pPr>
              <w:tabs>
                <w:tab w:val="left" w:pos="817"/>
              </w:tabs>
              <w:spacing w:after="480" w:line="276" w:lineRule="auto"/>
              <w:rPr>
                <w:color w:val="1F1F1F"/>
                <w:sz w:val="24"/>
                <w:szCs w:val="24"/>
              </w:rPr>
            </w:pPr>
            <w:r>
              <w:rPr>
                <w:color w:val="1F1F1F"/>
                <w:sz w:val="24"/>
                <w:szCs w:val="24"/>
                <w:rtl w:val="0"/>
              </w:rPr>
              <w:t>5</w:t>
            </w:r>
          </w:p>
        </w:tc>
      </w:tr>
      <w:tr w14:paraId="16FF6E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B">
            <w:pPr>
              <w:tabs>
                <w:tab w:val="left" w:pos="817"/>
              </w:tabs>
              <w:spacing w:after="480" w:line="276" w:lineRule="auto"/>
              <w:rPr>
                <w:color w:val="1F1F1F"/>
                <w:sz w:val="24"/>
                <w:szCs w:val="24"/>
              </w:rPr>
            </w:pPr>
            <w:r>
              <w:rPr>
                <w:b/>
                <w:bCs/>
                <w:color w:val="1F1F1F"/>
                <w:sz w:val="24"/>
                <w:szCs w:val="24"/>
                <w:rtl w:val="0"/>
              </w:rPr>
              <w:t>Reliability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C">
            <w:pPr>
              <w:tabs>
                <w:tab w:val="left" w:pos="817"/>
              </w:tabs>
              <w:spacing w:after="480" w:line="276" w:lineRule="auto"/>
              <w:rPr>
                <w:color w:val="1F1F1F"/>
                <w:sz w:val="24"/>
                <w:szCs w:val="24"/>
              </w:rPr>
            </w:pPr>
            <w:r>
              <w:rPr>
                <w:color w:val="1F1F1F"/>
                <w:sz w:val="24"/>
                <w:szCs w:val="24"/>
                <w:rtl w:val="0"/>
              </w:rPr>
              <w:t>25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D">
            <w:pPr>
              <w:tabs>
                <w:tab w:val="left" w:pos="817"/>
              </w:tabs>
              <w:spacing w:after="480" w:line="276" w:lineRule="auto"/>
              <w:rPr>
                <w:color w:val="1F1F1F"/>
                <w:sz w:val="24"/>
                <w:szCs w:val="24"/>
              </w:rPr>
            </w:pPr>
            <w:r>
              <w:rPr>
                <w:color w:val="1F1F1F"/>
                <w:sz w:val="24"/>
                <w:szCs w:val="24"/>
                <w:rtl w:val="0"/>
              </w:rPr>
              <w:t>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E">
            <w:pPr>
              <w:tabs>
                <w:tab w:val="left" w:pos="817"/>
              </w:tabs>
              <w:spacing w:after="480" w:line="276" w:lineRule="auto"/>
              <w:rPr>
                <w:color w:val="1F1F1F"/>
                <w:sz w:val="24"/>
                <w:szCs w:val="24"/>
              </w:rPr>
            </w:pPr>
            <w:r>
              <w:rPr>
                <w:color w:val="1F1F1F"/>
                <w:sz w:val="24"/>
                <w:szCs w:val="24"/>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AF">
            <w:pPr>
              <w:tabs>
                <w:tab w:val="left" w:pos="817"/>
              </w:tabs>
              <w:spacing w:after="480" w:line="276" w:lineRule="auto"/>
              <w:rPr>
                <w:color w:val="1F1F1F"/>
                <w:sz w:val="24"/>
                <w:szCs w:val="24"/>
              </w:rPr>
            </w:pPr>
            <w:r>
              <w:rPr>
                <w:color w:val="1F1F1F"/>
                <w:sz w:val="24"/>
                <w:szCs w:val="24"/>
                <w:rtl w:val="0"/>
              </w:rPr>
              <w:t>5</w:t>
            </w:r>
          </w:p>
        </w:tc>
      </w:tr>
      <w:tr w14:paraId="661BB4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B0">
            <w:pPr>
              <w:tabs>
                <w:tab w:val="left" w:pos="817"/>
              </w:tabs>
              <w:spacing w:after="480" w:line="276" w:lineRule="auto"/>
              <w:rPr>
                <w:color w:val="1F1F1F"/>
                <w:sz w:val="24"/>
                <w:szCs w:val="24"/>
              </w:rPr>
            </w:pPr>
            <w:r>
              <w:rPr>
                <w:b/>
                <w:bCs/>
                <w:color w:val="1F1F1F"/>
                <w:sz w:val="24"/>
                <w:szCs w:val="24"/>
                <w:rtl w:val="0"/>
              </w:rPr>
              <w:t>Overall Suitability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B1">
            <w:pPr>
              <w:tabs>
                <w:tab w:val="left" w:pos="817"/>
              </w:tabs>
              <w:spacing w:after="480" w:line="276" w:lineRule="auto"/>
              <w:rPr>
                <w:color w:val="1F1F1F"/>
                <w:sz w:val="24"/>
                <w:szCs w:val="24"/>
              </w:rPr>
            </w:pPr>
            <w:r>
              <w:rPr>
                <w:b/>
                <w:bCs/>
                <w:color w:val="1F1F1F"/>
                <w:sz w:val="24"/>
                <w:szCs w:val="24"/>
                <w:rtl w:val="0"/>
              </w:rPr>
              <w:t>100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B2">
            <w:pPr>
              <w:tabs>
                <w:tab w:val="left" w:pos="817"/>
              </w:tabs>
              <w:spacing w:after="480" w:line="276" w:lineRule="auto"/>
              <w:rPr>
                <w:color w:val="1F1F1F"/>
                <w:sz w:val="24"/>
                <w:szCs w:val="24"/>
              </w:rPr>
            </w:pPr>
            <w:r>
              <w:rPr>
                <w:b/>
                <w:bCs/>
                <w:color w:val="1F1F1F"/>
                <w:sz w:val="24"/>
                <w:szCs w:val="24"/>
                <w:rtl w:val="0"/>
              </w:rPr>
              <w:t>3.60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B3">
            <w:pPr>
              <w:tabs>
                <w:tab w:val="left" w:pos="817"/>
              </w:tabs>
              <w:spacing w:after="480" w:line="276" w:lineRule="auto"/>
              <w:rPr>
                <w:color w:val="1F1F1F"/>
                <w:sz w:val="24"/>
                <w:szCs w:val="24"/>
              </w:rPr>
            </w:pPr>
            <w:r>
              <w:rPr>
                <w:b/>
                <w:bCs/>
                <w:color w:val="1F1F1F"/>
                <w:sz w:val="24"/>
                <w:szCs w:val="24"/>
                <w:rtl w:val="0"/>
              </w:rPr>
              <w:t>5.00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B4">
            <w:pPr>
              <w:tabs>
                <w:tab w:val="left" w:pos="817"/>
              </w:tabs>
              <w:spacing w:after="480" w:line="276" w:lineRule="auto"/>
              <w:rPr>
                <w:color w:val="1F1F1F"/>
                <w:sz w:val="24"/>
                <w:szCs w:val="24"/>
              </w:rPr>
            </w:pPr>
            <w:r>
              <w:rPr>
                <w:b/>
                <w:bCs/>
                <w:color w:val="1F1F1F"/>
                <w:sz w:val="24"/>
                <w:szCs w:val="24"/>
                <w:rtl w:val="0"/>
              </w:rPr>
              <w:t>5.00</w:t>
            </w:r>
          </w:p>
        </w:tc>
      </w:tr>
    </w:tbl>
    <w:p w14:paraId="000002B5">
      <w:pPr>
        <w:tabs>
          <w:tab w:val="left" w:pos="817"/>
        </w:tabs>
        <w:spacing w:line="360" w:lineRule="auto"/>
        <w:jc w:val="both"/>
        <w:rPr>
          <w:sz w:val="24"/>
          <w:szCs w:val="24"/>
        </w:rPr>
      </w:pPr>
    </w:p>
    <w:p w14:paraId="000002B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BF">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ind w:left="425" w:firstLine="0"/>
        <w:jc w:val="both"/>
        <w:rPr>
          <w:b/>
          <w:bCs/>
          <w:sz w:val="24"/>
          <w:szCs w:val="24"/>
        </w:rPr>
      </w:pPr>
      <w:r>
        <w:rPr>
          <w:b/>
          <w:bCs/>
          <w:sz w:val="24"/>
          <w:szCs w:val="24"/>
          <w:rtl w:val="0"/>
        </w:rPr>
        <w:t>Selected approach:</w:t>
      </w:r>
      <w:r>
        <w:rPr>
          <w:sz w:val="24"/>
          <w:szCs w:val="24"/>
          <w:rtl w:val="0"/>
        </w:rPr>
        <w:t xml:space="preserve"> </w:t>
      </w:r>
      <w:r>
        <w:rPr>
          <w:b/>
          <w:bCs/>
          <w:sz w:val="24"/>
          <w:szCs w:val="24"/>
          <w:rtl w:val="0"/>
        </w:rPr>
        <w:t>ECC + AES-256 + SHA-256</w:t>
      </w:r>
    </w:p>
    <w:p w14:paraId="000002C0">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ind w:left="425" w:firstLine="0"/>
        <w:jc w:val="both"/>
        <w:rPr>
          <w:sz w:val="24"/>
          <w:szCs w:val="24"/>
        </w:rPr>
      </w:pPr>
      <w:r>
        <w:rPr>
          <w:sz w:val="24"/>
          <w:szCs w:val="24"/>
          <w:rtl w:val="0"/>
        </w:rPr>
        <w:t>The second alternative is selected because it directly satisfies the project's three defined security modules and provides a clear separation between key exchange, encryption, and integrity verification.</w:t>
      </w:r>
    </w:p>
    <w:p w14:paraId="000002C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sz w:val="24"/>
          <w:szCs w:val="24"/>
        </w:rPr>
      </w:pPr>
    </w:p>
    <w:p w14:paraId="000002C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425" w:right="0" w:firstLine="0"/>
        <w:jc w:val="both"/>
        <w:rPr>
          <w:b/>
          <w:bCs/>
          <w:sz w:val="26"/>
          <w:szCs w:val="26"/>
        </w:rPr>
      </w:pPr>
      <w:r>
        <w:rPr>
          <w:sz w:val="24"/>
          <w:szCs w:val="24"/>
          <w:rtl w:val="0"/>
        </w:rPr>
        <w:br w:type="textWrapping"/>
      </w:r>
      <w:r>
        <w:rPr>
          <w:sz w:val="24"/>
          <w:szCs w:val="24"/>
          <w:rtl w:val="0"/>
        </w:rPr>
        <w:br w:type="textWrapping"/>
      </w:r>
      <w:r>
        <w:rPr>
          <w:sz w:val="24"/>
          <w:szCs w:val="24"/>
          <w:rtl w:val="0"/>
        </w:rPr>
        <w:t>3.</w:t>
      </w:r>
      <w:r>
        <w:rPr>
          <w:b/>
          <w:bCs/>
          <w:sz w:val="24"/>
          <w:szCs w:val="24"/>
          <w:rtl w:val="0"/>
        </w:rPr>
        <w:t>5 Selected Design &amp; Detailed Design</w:t>
      </w:r>
      <w:r>
        <w:rPr>
          <w:b/>
          <w:bCs/>
          <w:sz w:val="24"/>
          <w:szCs w:val="24"/>
          <w:rtl w:val="0"/>
        </w:rPr>
        <w:br w:type="textWrapping"/>
      </w:r>
      <w:r>
        <w:rPr>
          <w:b/>
          <w:bCs/>
          <w:sz w:val="24"/>
          <w:szCs w:val="24"/>
          <w:rtl w:val="0"/>
        </w:rPr>
        <w:br w:type="textWrapping"/>
      </w:r>
      <w:r>
        <w:rPr>
          <w:b/>
          <w:bCs/>
          <w:sz w:val="26"/>
          <w:szCs w:val="26"/>
          <w:rtl w:val="0"/>
        </w:rPr>
        <w:t>Justification for Final Design Selection</w:t>
      </w:r>
    </w:p>
    <w:p w14:paraId="000002C3">
      <w:pPr>
        <w:spacing w:before="280" w:after="80" w:line="360" w:lineRule="auto"/>
        <w:ind w:left="425" w:firstLine="0"/>
        <w:jc w:val="both"/>
        <w:rPr>
          <w:b/>
          <w:bCs/>
          <w:sz w:val="24"/>
          <w:szCs w:val="24"/>
        </w:rPr>
      </w:pPr>
      <w:r>
        <w:rPr>
          <w:sz w:val="24"/>
          <w:szCs w:val="24"/>
          <w:rtl w:val="0"/>
        </w:rPr>
        <w:t>Based on the evaluation matrix in Section 3.4, Alternative 2 – ECC + AES-256 + SHA-256 is selected for the proposed system. The approach provides efficient public-key key establishment through ECC, strong symmetric encryption through AES-256, and independent integrity verification through SHA-256. It also matches the defined project modules and allows each cryptographic function to be implemented, tested, and evaluated separately.</w:t>
      </w:r>
      <w:r>
        <w:rPr>
          <w:b/>
          <w:bCs/>
          <w:sz w:val="24"/>
          <w:szCs w:val="24"/>
          <w:rtl w:val="0"/>
        </w:rPr>
        <w:br w:type="textWrapping"/>
      </w:r>
      <w:r>
        <w:rPr>
          <w:b/>
          <w:bCs/>
          <w:sz w:val="24"/>
          <w:szCs w:val="24"/>
          <w:rtl w:val="0"/>
        </w:rPr>
        <w:t xml:space="preserve"> </w:t>
      </w:r>
      <w:r>
        <w:rPr>
          <w:b/>
          <w:bCs/>
          <w:sz w:val="24"/>
          <w:szCs w:val="24"/>
          <w:rtl w:val="0"/>
        </w:rPr>
        <w:br w:type="textWrapping"/>
      </w:r>
      <w:r>
        <w:rPr>
          <w:b/>
          <w:bCs/>
          <w:sz w:val="24"/>
          <w:szCs w:val="24"/>
          <w:rtl w:val="0"/>
        </w:rPr>
        <w:t>System Architecture</w:t>
      </w:r>
    </w:p>
    <w:p w14:paraId="000002C4">
      <w:pPr>
        <w:spacing w:before="280" w:after="80" w:line="360" w:lineRule="auto"/>
        <w:ind w:left="425" w:firstLine="0"/>
        <w:jc w:val="both"/>
        <w:rPr>
          <w:b/>
          <w:bCs/>
          <w:sz w:val="24"/>
          <w:szCs w:val="24"/>
        </w:rPr>
      </w:pPr>
      <w:r>
        <w:rPr>
          <w:rFonts w:ascii="Cardo" w:hAnsi="Cardo" w:eastAsia="Cardo" w:cs="Cardo"/>
          <w:sz w:val="24"/>
          <w:szCs w:val="24"/>
        </w:rPr>
        <w:drawing>
          <wp:inline distT="114300" distB="114300" distL="114300" distR="114300">
            <wp:extent cx="5567045" cy="32670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5"/>
                    <a:srcRect/>
                    <a:stretch>
                      <a:fillRect/>
                    </a:stretch>
                  </pic:blipFill>
                  <pic:spPr>
                    <a:xfrm>
                      <a:off x="0" y="0"/>
                      <a:ext cx="5567363" cy="3267075"/>
                    </a:xfrm>
                    <a:prstGeom prst="rect">
                      <a:avLst/>
                    </a:prstGeom>
                  </pic:spPr>
                </pic:pic>
              </a:graphicData>
            </a:graphic>
          </wp:inline>
        </w:drawing>
      </w:r>
      <w:r>
        <w:rPr>
          <w:rFonts w:ascii="Cardo" w:hAnsi="Cardo" w:eastAsia="Cardo" w:cs="Cardo"/>
          <w:sz w:val="24"/>
          <w:szCs w:val="24"/>
          <w:rtl w:val="0"/>
        </w:rPr>
        <w:br w:type="textWrapping"/>
      </w:r>
      <w:r>
        <w:rPr>
          <w:rFonts w:ascii="Cardo" w:hAnsi="Cardo" w:eastAsia="Cardo" w:cs="Cardo"/>
          <w:sz w:val="24"/>
          <w:szCs w:val="24"/>
          <w:rtl w:val="0"/>
        </w:rPr>
        <w:br w:type="textWrapping"/>
      </w:r>
      <w:r>
        <w:rPr>
          <w:b/>
          <w:bCs/>
          <w:sz w:val="24"/>
          <w:szCs w:val="24"/>
          <w:rtl w:val="0"/>
        </w:rPr>
        <w:t>Key Engineering Calculation</w:t>
      </w:r>
    </w:p>
    <w:p w14:paraId="000002C5">
      <w:pPr>
        <w:spacing w:before="240" w:after="240" w:line="360" w:lineRule="auto"/>
        <w:ind w:left="425" w:firstLine="0"/>
        <w:jc w:val="both"/>
        <w:rPr>
          <w:sz w:val="24"/>
          <w:szCs w:val="24"/>
        </w:rPr>
      </w:pPr>
      <w:r>
        <w:rPr>
          <w:sz w:val="24"/>
          <w:szCs w:val="24"/>
          <w:rtl w:val="0"/>
        </w:rPr>
        <w:t>For the cryptographic design, only essential calculations are required.</w:t>
      </w:r>
    </w:p>
    <w:p w14:paraId="000002C6">
      <w:pPr>
        <w:spacing w:before="240" w:after="240" w:line="360" w:lineRule="auto"/>
        <w:ind w:left="425" w:firstLine="0"/>
        <w:jc w:val="both"/>
        <w:rPr>
          <w:b/>
          <w:bCs/>
          <w:sz w:val="24"/>
          <w:szCs w:val="24"/>
        </w:rPr>
      </w:pPr>
      <w:r>
        <w:rPr>
          <w:b/>
          <w:bCs/>
          <w:sz w:val="24"/>
          <w:szCs w:val="24"/>
          <w:rtl w:val="0"/>
        </w:rPr>
        <w:t>AES-256 key space:</w:t>
      </w:r>
    </w:p>
    <w:p w14:paraId="000002C7">
      <w:pPr>
        <w:spacing w:before="240" w:after="240" w:line="360" w:lineRule="auto"/>
        <w:ind w:left="425" w:firstLine="0"/>
        <w:jc w:val="both"/>
        <w:rPr>
          <w:sz w:val="24"/>
          <w:szCs w:val="24"/>
        </w:rPr>
      </w:pPr>
      <w:r>
        <w:rPr>
          <w:sz w:val="24"/>
          <w:szCs w:val="24"/>
          <w:rtl w:val="0"/>
        </w:rPr>
        <w:t xml:space="preserve">2^256 </w:t>
      </w:r>
    </w:p>
    <w:p w14:paraId="000002C8">
      <w:pPr>
        <w:spacing w:before="240" w:after="240" w:line="360" w:lineRule="auto"/>
        <w:ind w:left="425" w:firstLine="0"/>
        <w:jc w:val="both"/>
        <w:rPr>
          <w:sz w:val="24"/>
          <w:szCs w:val="24"/>
        </w:rPr>
      </w:pPr>
      <w:r>
        <w:rPr>
          <w:sz w:val="24"/>
          <w:szCs w:val="24"/>
          <w:rtl w:val="0"/>
        </w:rPr>
        <w:t>This represents the number of possible AES-256 keys and demonstrates the extremely large key space available for brute-force resistance.</w:t>
      </w:r>
    </w:p>
    <w:p w14:paraId="000002C9">
      <w:pPr>
        <w:spacing w:before="240" w:after="240" w:line="360" w:lineRule="auto"/>
        <w:ind w:left="425" w:firstLine="0"/>
        <w:jc w:val="both"/>
        <w:rPr>
          <w:b/>
          <w:bCs/>
          <w:sz w:val="24"/>
          <w:szCs w:val="24"/>
        </w:rPr>
      </w:pPr>
      <w:r>
        <w:rPr>
          <w:b/>
          <w:bCs/>
          <w:sz w:val="24"/>
          <w:szCs w:val="24"/>
          <w:rtl w:val="0"/>
        </w:rPr>
        <w:t>SHA-256 output size:</w:t>
      </w:r>
    </w:p>
    <w:p w14:paraId="000002CA">
      <w:pPr>
        <w:spacing w:before="240" w:after="240" w:line="360" w:lineRule="auto"/>
        <w:ind w:left="425" w:firstLine="0"/>
        <w:jc w:val="both"/>
        <w:rPr>
          <w:sz w:val="24"/>
          <w:szCs w:val="24"/>
        </w:rPr>
      </w:pPr>
      <w:r>
        <w:rPr>
          <w:sz w:val="24"/>
          <w:szCs w:val="24"/>
          <w:rtl w:val="0"/>
        </w:rPr>
        <w:t xml:space="preserve">256 bits=32 bytes </w:t>
      </w:r>
    </w:p>
    <w:p w14:paraId="000002CB">
      <w:pPr>
        <w:spacing w:before="240" w:after="240" w:line="360" w:lineRule="auto"/>
        <w:ind w:left="425" w:firstLine="0"/>
        <w:jc w:val="both"/>
        <w:rPr>
          <w:sz w:val="24"/>
          <w:szCs w:val="24"/>
        </w:rPr>
      </w:pPr>
      <w:r>
        <w:rPr>
          <w:sz w:val="24"/>
          <w:szCs w:val="24"/>
          <w:rtl w:val="0"/>
        </w:rPr>
        <w:t>Therefore, every SHA-256 operation produces a fixed 256-bit hash value.</w:t>
      </w:r>
    </w:p>
    <w:p w14:paraId="000002CC">
      <w:pPr>
        <w:spacing w:before="240" w:after="240" w:line="360" w:lineRule="auto"/>
        <w:ind w:left="425" w:firstLine="0"/>
        <w:jc w:val="both"/>
        <w:rPr>
          <w:b/>
          <w:bCs/>
          <w:sz w:val="24"/>
          <w:szCs w:val="24"/>
        </w:rPr>
      </w:pPr>
    </w:p>
    <w:p w14:paraId="000002CD">
      <w:pPr>
        <w:spacing w:before="240" w:after="240" w:line="360" w:lineRule="auto"/>
        <w:ind w:left="425" w:firstLine="0"/>
        <w:jc w:val="both"/>
        <w:rPr>
          <w:b/>
          <w:bCs/>
          <w:sz w:val="24"/>
          <w:szCs w:val="24"/>
        </w:rPr>
      </w:pPr>
      <w:r>
        <w:rPr>
          <w:b/>
          <w:bCs/>
          <w:sz w:val="24"/>
          <w:szCs w:val="24"/>
          <w:rtl w:val="0"/>
        </w:rPr>
        <w:t>ECC shared-secret principle:</w:t>
      </w:r>
    </w:p>
    <w:p w14:paraId="000002CE">
      <w:pPr>
        <w:spacing w:before="240" w:after="240" w:line="360" w:lineRule="auto"/>
        <w:ind w:left="425" w:firstLine="0"/>
        <w:jc w:val="both"/>
        <w:rPr>
          <w:sz w:val="24"/>
          <w:szCs w:val="24"/>
        </w:rPr>
      </w:pPr>
      <w:r>
        <w:rPr>
          <w:sz w:val="24"/>
          <w:szCs w:val="24"/>
          <w:rtl w:val="0"/>
        </w:rPr>
        <w:t>User A generates an ECC private key dAd_A and public key QAQ_A, while User B generates dBd_B and QBQ_B. The shared secret is derived using the corresponding private and public keys:</w:t>
      </w:r>
    </w:p>
    <w:p w14:paraId="000002CF">
      <w:pPr>
        <w:spacing w:before="240" w:after="240" w:line="360" w:lineRule="auto"/>
        <w:ind w:left="425" w:firstLine="0"/>
        <w:jc w:val="both"/>
        <w:rPr>
          <w:sz w:val="24"/>
          <w:szCs w:val="24"/>
        </w:rPr>
      </w:pPr>
      <w:r>
        <w:rPr>
          <w:sz w:val="24"/>
          <w:szCs w:val="24"/>
          <w:rtl w:val="0"/>
        </w:rPr>
        <w:t>S = dA QB = dB QA</w:t>
      </w:r>
    </w:p>
    <w:p w14:paraId="000002D0">
      <w:pPr>
        <w:spacing w:before="240" w:after="240" w:line="360" w:lineRule="auto"/>
        <w:ind w:left="425" w:firstLine="0"/>
        <w:jc w:val="both"/>
        <w:rPr>
          <w:b/>
          <w:bCs/>
          <w:sz w:val="26"/>
          <w:szCs w:val="26"/>
        </w:rPr>
      </w:pPr>
      <w:r>
        <w:rPr>
          <w:sz w:val="24"/>
          <w:szCs w:val="24"/>
          <w:rtl w:val="0"/>
        </w:rPr>
        <w:t>Thus, both users obtain the same shared secret without directly transmitting their private keys.</w:t>
      </w:r>
      <w:r>
        <w:rPr>
          <w:sz w:val="24"/>
          <w:szCs w:val="24"/>
          <w:rtl w:val="0"/>
        </w:rPr>
        <w:br w:type="textWrapping"/>
      </w:r>
      <w:r>
        <w:rPr>
          <w:b/>
          <w:bCs/>
          <w:sz w:val="26"/>
          <w:szCs w:val="26"/>
          <w:rtl w:val="0"/>
        </w:rPr>
        <w:t>Systems Approach</w:t>
      </w:r>
    </w:p>
    <w:p w14:paraId="000002D1">
      <w:pPr>
        <w:spacing w:before="240" w:after="240" w:line="360" w:lineRule="auto"/>
        <w:ind w:left="425" w:firstLine="0"/>
        <w:jc w:val="both"/>
        <w:rPr>
          <w:sz w:val="24"/>
          <w:szCs w:val="24"/>
        </w:rPr>
      </w:pPr>
      <w:r>
        <w:rPr>
          <w:sz w:val="24"/>
          <w:szCs w:val="24"/>
          <w:rtl w:val="0"/>
        </w:rPr>
        <w:t>The system consists of three interconnected cryptographic subsystems. ECC establishes the shared secret required for symmetric encryption, and the resulting key material is used by the AES-256 encryption module. The encrypted message is then processed for integrity verification using SHA-256. At the receiver side, the integrity value is verified before the encrypted message is decrypted, allowing the subsystems to work together as a layered secure communication process.</w:t>
      </w:r>
    </w:p>
    <w:p w14:paraId="000002D2">
      <w:pPr>
        <w:spacing w:before="240" w:after="240" w:line="360" w:lineRule="auto"/>
        <w:ind w:left="425" w:firstLine="0"/>
        <w:jc w:val="both"/>
        <w:rPr>
          <w:sz w:val="24"/>
          <w:szCs w:val="24"/>
        </w:rPr>
        <w:sectPr>
          <w:pgSz w:w="11910" w:h="16840"/>
          <w:pgMar w:top="1440" w:right="425" w:bottom="280" w:left="0" w:header="720" w:footer="720" w:gutter="0"/>
          <w:cols w:space="720" w:num="1"/>
        </w:sectPr>
      </w:pPr>
    </w:p>
    <w:p w14:paraId="000002D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16" w:after="0" w:line="240" w:lineRule="auto"/>
        <w:ind w:left="0" w:right="0" w:firstLine="0"/>
        <w:jc w:val="left"/>
        <w:rPr>
          <w:rFonts w:ascii="Helvetica Neue" w:hAnsi="Helvetica Neue" w:eastAsia="Helvetica Neue" w:cs="Helvetica Neue"/>
          <w:b w:val="0"/>
          <w:bCs w:val="0"/>
          <w:i w:val="0"/>
          <w:iCs w:val="0"/>
          <w:smallCaps w:val="0"/>
          <w:strike w:val="0"/>
          <w:color w:val="000000"/>
          <w:sz w:val="22"/>
          <w:szCs w:val="22"/>
          <w:u w:val="none"/>
          <w:shd w:val="clear" w:fill="auto"/>
          <w:vertAlign w:val="baseline"/>
        </w:rPr>
        <w:sectPr>
          <w:type w:val="continuous"/>
          <w:pgSz w:w="11910" w:h="16840"/>
          <w:pgMar w:top="1400" w:right="425" w:bottom="280" w:left="0" w:header="720" w:footer="720" w:gutter="0"/>
          <w:cols w:equalWidth="0" w:num="3">
            <w:col w:w="3744" w:space="126"/>
            <w:col w:w="3744" w:space="126"/>
            <w:col w:w="3744"/>
          </w:cols>
        </w:sectPr>
      </w:pPr>
    </w:p>
    <w:p w14:paraId="000002D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2D5">
      <w:pPr>
        <w:pStyle w:val="6"/>
        <w:tabs>
          <w:tab w:val="left" w:pos="817"/>
        </w:tabs>
        <w:ind w:left="0" w:firstLine="0"/>
      </w:pPr>
      <w:r>
        <w:rPr>
          <w:rtl w:val="0"/>
        </w:rPr>
        <w:tab/>
      </w:r>
      <w:r>
        <w:rPr>
          <w:rtl w:val="0"/>
        </w:rPr>
        <w:t>3.6 Trade-off Analysis</w:t>
      </w:r>
      <w:r>
        <w:rPr>
          <w:rtl w:val="0"/>
        </w:rPr>
        <w:br w:type="textWrapping"/>
      </w:r>
    </w:p>
    <w:p w14:paraId="000002D6">
      <w:pPr>
        <w:spacing w:before="72"/>
        <w:ind w:left="3610" w:firstLine="0"/>
        <w:rPr>
          <w:sz w:val="24"/>
          <w:szCs w:val="24"/>
        </w:rPr>
      </w:pPr>
      <w:r>
        <w:rPr>
          <w:rFonts w:ascii="Helvetica Neue" w:hAnsi="Helvetica Neue" w:eastAsia="Helvetica Neue" w:cs="Helvetica Neue"/>
          <w:rtl w:val="0"/>
        </w:rPr>
        <w:t>Table 3.6 – Design Trade-off Analysis</w:t>
      </w:r>
      <w:r>
        <w:rPr>
          <w:rFonts w:ascii="Helvetica Neue" w:hAnsi="Helvetica Neue" w:eastAsia="Helvetica Neue" w:cs="Helvetica Neue"/>
          <w:rtl w:val="0"/>
        </w:rPr>
        <w:br w:type="textWrapping"/>
      </w:r>
    </w:p>
    <w:tbl>
      <w:tblPr>
        <w:tblStyle w:val="25"/>
        <w:tblpPr w:leftFromText="180" w:rightFromText="180" w:topFromText="180" w:bottomFromText="180" w:vertAnchor="text" w:tblpX="825" w:tblpY="45"/>
        <w:tblW w:w="108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60"/>
        <w:gridCol w:w="2010"/>
        <w:gridCol w:w="2025"/>
        <w:gridCol w:w="2490"/>
        <w:gridCol w:w="2160"/>
      </w:tblGrid>
      <w:tr w14:paraId="07235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Design Decision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Alternative Considered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9">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Benefit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Disadvantage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Final Decision &amp; Justification</w:t>
            </w:r>
          </w:p>
        </w:tc>
      </w:tr>
      <w:tr w14:paraId="057117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7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C">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ECC for key exchange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D">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RSA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Smaller key sizes and efficient public-key operations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D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Requires correct ECC implementation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ECC selected</w:t>
            </w:r>
            <w:r>
              <w:rPr>
                <w:color w:val="1F1F1F"/>
                <w:sz w:val="24"/>
                <w:szCs w:val="24"/>
                <w:rtl w:val="0"/>
              </w:rPr>
              <w:t xml:space="preserve"> because it provides efficient secure key establishment suitable for the project.</w:t>
            </w:r>
          </w:p>
        </w:tc>
      </w:tr>
      <w:tr w14:paraId="2D7F6D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7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AES-256 for encryption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AES-128</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Larger security margin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Higher computational/key-management requirements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5">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AES-256 selected</w:t>
            </w:r>
            <w:r>
              <w:rPr>
                <w:color w:val="1F1F1F"/>
                <w:sz w:val="24"/>
                <w:szCs w:val="24"/>
                <w:rtl w:val="0"/>
              </w:rPr>
              <w:t xml:space="preserve"> because the project specifically targets strong message confidentiality.</w:t>
            </w:r>
          </w:p>
        </w:tc>
      </w:tr>
      <w:tr w14:paraId="22AF70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6">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SHA-256 for integrity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7">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SHA-1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8">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Widely known and simple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9">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SHA-1 is cryptographically deprecated for security-sensitive applications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A">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SHA-256 selected</w:t>
            </w:r>
            <w:r>
              <w:rPr>
                <w:color w:val="1F1F1F"/>
                <w:sz w:val="24"/>
                <w:szCs w:val="24"/>
                <w:rtl w:val="0"/>
              </w:rPr>
              <w:t xml:space="preserve"> because it provides a stronger modern hash function.</w:t>
            </w:r>
          </w:p>
        </w:tc>
      </w:tr>
      <w:tr w14:paraId="72DEEB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B">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Separate hashing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C">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AES-GCM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D">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Simple modular implementation and directly matches project module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E">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Separate integrity mechanism requires careful design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EF">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SHA-256 selected</w:t>
            </w:r>
            <w:r>
              <w:rPr>
                <w:color w:val="1F1F1F"/>
                <w:sz w:val="24"/>
                <w:szCs w:val="24"/>
                <w:rtl w:val="0"/>
              </w:rPr>
              <w:t xml:space="preserve"> to meet the defined integrity-verification module and provide independent hash verification.</w:t>
            </w:r>
          </w:p>
        </w:tc>
      </w:tr>
      <w:tr w14:paraId="6A1C03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F0">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Offline/local communication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F1">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Internet/cloud communication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F2">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No continuous internet dependency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F3">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color w:val="1F1F1F"/>
                <w:sz w:val="24"/>
                <w:szCs w:val="24"/>
                <w:rtl w:val="0"/>
              </w:rPr>
              <w:t>Limited geographic/network range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F4">
            <w:pPr>
              <w:pBdr>
                <w:top w:val="none" w:color="000000" w:sz="0" w:space="0"/>
                <w:left w:val="none" w:color="000000" w:sz="0" w:space="0"/>
                <w:bottom w:val="none" w:color="000000" w:sz="0" w:space="0"/>
                <w:right w:val="none" w:color="000000" w:sz="0" w:space="0"/>
                <w:between w:val="none" w:color="000000" w:sz="0" w:space="0"/>
              </w:pBdr>
              <w:spacing w:after="480" w:line="276" w:lineRule="auto"/>
              <w:rPr>
                <w:color w:val="1F1F1F"/>
                <w:sz w:val="24"/>
                <w:szCs w:val="24"/>
              </w:rPr>
            </w:pPr>
            <w:r>
              <w:rPr>
                <w:b/>
                <w:bCs/>
                <w:color w:val="1F1F1F"/>
                <w:sz w:val="24"/>
                <w:szCs w:val="24"/>
                <w:rtl w:val="0"/>
              </w:rPr>
              <w:t>Offline communication selected</w:t>
            </w:r>
            <w:r>
              <w:rPr>
                <w:color w:val="1F1F1F"/>
                <w:sz w:val="24"/>
                <w:szCs w:val="24"/>
                <w:rtl w:val="0"/>
              </w:rPr>
              <w:t xml:space="preserve"> because it is the primary requirement of the project.</w:t>
            </w:r>
          </w:p>
        </w:tc>
      </w:tr>
    </w:tbl>
    <w:p w14:paraId="000002F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23" w:after="0" w:line="240" w:lineRule="auto"/>
        <w:ind w:left="42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sz w:val="24"/>
          <w:szCs w:val="24"/>
          <w:rtl w:val="0"/>
        </w:rPr>
        <w:br w:type="textWrapping"/>
      </w:r>
    </w:p>
    <w:p w14:paraId="000002F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787"/>
        </w:tabs>
        <w:spacing w:before="0" w:after="0" w:line="240" w:lineRule="auto"/>
        <w:ind w:left="787" w:right="0" w:firstLine="0"/>
        <w:jc w:val="left"/>
        <w:rPr>
          <w:b/>
          <w:bCs/>
          <w:sz w:val="24"/>
          <w:szCs w:val="24"/>
        </w:rPr>
      </w:pPr>
    </w:p>
    <w:p w14:paraId="000002F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787"/>
        </w:tabs>
        <w:spacing w:before="0" w:after="0" w:line="240" w:lineRule="auto"/>
        <w:ind w:left="0" w:right="0" w:firstLine="0"/>
        <w:jc w:val="left"/>
        <w:rPr>
          <w:b/>
          <w:bCs/>
          <w:sz w:val="24"/>
          <w:szCs w:val="24"/>
        </w:rPr>
      </w:pPr>
    </w:p>
    <w:p w14:paraId="000002F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787"/>
        </w:tabs>
        <w:spacing w:before="0" w:after="0" w:line="240" w:lineRule="auto"/>
        <w:ind w:left="787" w:right="0" w:firstLine="0"/>
        <w:jc w:val="left"/>
        <w:rPr>
          <w:b/>
          <w:bCs/>
          <w:sz w:val="24"/>
          <w:szCs w:val="24"/>
        </w:rPr>
      </w:pPr>
    </w:p>
    <w:p w14:paraId="000002F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787"/>
        </w:tabs>
        <w:spacing w:before="0" w:after="0" w:line="240" w:lineRule="auto"/>
        <w:ind w:left="787" w:right="0" w:firstLine="0"/>
        <w:jc w:val="left"/>
        <w:rPr>
          <w:b/>
          <w:bCs/>
          <w:sz w:val="24"/>
          <w:szCs w:val="24"/>
        </w:rPr>
      </w:pPr>
    </w:p>
    <w:p w14:paraId="000002F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787"/>
        </w:tabs>
        <w:spacing w:before="0" w:after="0" w:line="240" w:lineRule="auto"/>
        <w:ind w:left="787" w:right="0" w:firstLine="0"/>
        <w:jc w:val="left"/>
        <w:rPr>
          <w:b/>
          <w:bCs/>
          <w:sz w:val="24"/>
          <w:szCs w:val="24"/>
        </w:rPr>
      </w:pPr>
    </w:p>
    <w:p w14:paraId="000002F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tabs>
          <w:tab w:val="left" w:pos="787"/>
        </w:tabs>
        <w:spacing w:before="0" w:after="0" w:line="360" w:lineRule="auto"/>
        <w:ind w:left="787" w:right="0" w:firstLine="0"/>
        <w:jc w:val="left"/>
        <w:rPr>
          <w:sz w:val="24"/>
          <w:szCs w:val="24"/>
        </w:rPr>
        <w:sectPr>
          <w:pgSz w:w="11910" w:h="16840"/>
          <w:pgMar w:top="1640" w:right="425" w:bottom="280" w:left="0" w:header="720" w:footer="720" w:gutter="0"/>
          <w:cols w:space="720" w:num="1"/>
        </w:sectPr>
      </w:pPr>
      <w:r>
        <w:rPr>
          <w:b/>
          <w:bCs/>
          <w:sz w:val="24"/>
          <w:szCs w:val="24"/>
          <w:rtl w:val="0"/>
        </w:rPr>
        <w:t xml:space="preserve">3.7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Sustainability, Ethics, Safety, Risk &amp; Security:</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br w:type="textWrapping"/>
      </w:r>
      <w:r>
        <w:rPr>
          <w:rtl w:val="0"/>
        </w:rPr>
        <w:t xml:space="preserve">            </w:t>
      </w:r>
      <w:r>
        <w:rPr>
          <w:sz w:val="24"/>
          <w:szCs w:val="24"/>
          <w:rtl w:val="0"/>
        </w:rPr>
        <w:t>Table 3.7 – Sustainability, Ethics, Safety, Security and Responsible Computing</w:t>
      </w:r>
    </w:p>
    <w:p w14:paraId="000002FC">
      <w:pPr>
        <w:pBdr>
          <w:top w:val="none" w:color="000000" w:sz="0" w:space="0"/>
          <w:left w:val="none" w:color="000000" w:sz="0" w:space="0"/>
          <w:bottom w:val="none" w:color="000000" w:sz="0" w:space="0"/>
          <w:right w:val="none" w:color="000000" w:sz="0" w:space="0"/>
          <w:between w:val="none" w:color="000000" w:sz="0" w:space="0"/>
        </w:pBdr>
        <w:tabs>
          <w:tab w:val="left" w:pos="787"/>
        </w:tabs>
        <w:spacing w:line="360" w:lineRule="auto"/>
        <w:ind w:left="0" w:firstLine="0"/>
        <w:rPr>
          <w:sz w:val="24"/>
          <w:szCs w:val="24"/>
        </w:rPr>
      </w:pPr>
    </w:p>
    <w:tbl>
      <w:tblPr>
        <w:tblStyle w:val="26"/>
        <w:tblpPr w:leftFromText="180" w:rightFromText="180" w:topFromText="180" w:bottomFromText="180" w:vertAnchor="text" w:tblpX="1320" w:tblpY="0"/>
        <w:tblW w:w="87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65"/>
        <w:gridCol w:w="2355"/>
        <w:gridCol w:w="2190"/>
        <w:gridCol w:w="2265"/>
      </w:tblGrid>
      <w:tr w14:paraId="664E5E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FD">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b/>
                <w:bCs/>
                <w:color w:val="1F1F1F"/>
                <w:sz w:val="24"/>
                <w:szCs w:val="24"/>
                <w:rtl w:val="0"/>
              </w:rPr>
              <w:t>Domain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FE">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b/>
                <w:bCs/>
                <w:color w:val="1F1F1F"/>
                <w:sz w:val="24"/>
                <w:szCs w:val="24"/>
                <w:rtl w:val="0"/>
              </w:rPr>
              <w:t>Consideration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2FF">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b/>
                <w:bCs/>
                <w:color w:val="1F1F1F"/>
                <w:sz w:val="24"/>
                <w:szCs w:val="24"/>
                <w:rtl w:val="0"/>
              </w:rPr>
              <w:t>Evidence Evaluated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0">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b/>
                <w:bCs/>
                <w:color w:val="1F1F1F"/>
                <w:sz w:val="24"/>
                <w:szCs w:val="24"/>
                <w:rtl w:val="0"/>
              </w:rPr>
              <w:t>Impact on Final Decision</w:t>
            </w:r>
          </w:p>
        </w:tc>
      </w:tr>
      <w:tr w14:paraId="5BBC2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7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1">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b/>
                <w:bCs/>
                <w:color w:val="1F1F1F"/>
                <w:sz w:val="24"/>
                <w:szCs w:val="24"/>
                <w:rtl w:val="0"/>
              </w:rPr>
              <w:t>Sustainability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2">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Reduce dependence on continuous online infrastructure and cloud resources.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3">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Offline operation and use of existing computing resources were evaluated.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4">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The design uses an offline/local architecture, reducing dependence on continuously available cloud services.</w:t>
            </w:r>
          </w:p>
        </w:tc>
      </w:tr>
      <w:tr w14:paraId="0FA1E3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7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5">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b/>
                <w:bCs/>
                <w:color w:val="1F1F1F"/>
                <w:sz w:val="24"/>
                <w:szCs w:val="24"/>
                <w:rtl w:val="0"/>
              </w:rPr>
              <w:t>Ethics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6">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Protect the confidentiality of legitimate user communication.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7">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Private-key handling, message confidentiality and secure processing were considered.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8">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The design avoids exposing plaintext messages or private keys during normal cryptographic processing.</w:t>
            </w:r>
          </w:p>
        </w:tc>
      </w:tr>
      <w:tr w14:paraId="6C1B4A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9">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b/>
                <w:bCs/>
                <w:color w:val="1F1F1F"/>
                <w:sz w:val="24"/>
                <w:szCs w:val="24"/>
                <w:rtl w:val="0"/>
              </w:rPr>
              <w:t>Health &amp; Safety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A">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Avoid physical hazards during development and operation.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B">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The project is software-based and does not require hazardous physical components.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C">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No special physical safety equipment is required beyond normal computer-use practices.</w:t>
            </w:r>
          </w:p>
        </w:tc>
      </w:tr>
      <w:tr w14:paraId="2DBC4F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D">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b/>
                <w:bCs/>
                <w:color w:val="1F1F1F"/>
                <w:sz w:val="24"/>
                <w:szCs w:val="24"/>
                <w:rtl w:val="0"/>
              </w:rPr>
              <w:t>Security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E">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Prevent unauthorized reading and detect message modification.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0F">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ECC key exchange, AES-256 encryption and SHA-256 integrity verification were evaluated.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10">
            <w:pPr>
              <w:pBdr>
                <w:top w:val="none" w:color="000000" w:sz="0" w:space="0"/>
                <w:left w:val="none" w:color="000000" w:sz="0" w:space="0"/>
                <w:bottom w:val="none" w:color="000000" w:sz="0" w:space="0"/>
                <w:right w:val="none" w:color="000000" w:sz="0" w:space="0"/>
                <w:between w:val="none" w:color="000000" w:sz="0" w:space="0"/>
              </w:pBdr>
              <w:tabs>
                <w:tab w:val="left" w:pos="787"/>
              </w:tabs>
              <w:spacing w:after="480" w:line="276" w:lineRule="auto"/>
              <w:rPr>
                <w:color w:val="1F1F1F"/>
                <w:sz w:val="24"/>
                <w:szCs w:val="24"/>
              </w:rPr>
            </w:pPr>
            <w:r>
              <w:rPr>
                <w:color w:val="1F1F1F"/>
                <w:sz w:val="24"/>
                <w:szCs w:val="24"/>
                <w:rtl w:val="0"/>
              </w:rPr>
              <w:t>The final design uses all three mechanisms as separate security layers.</w:t>
            </w:r>
          </w:p>
        </w:tc>
      </w:tr>
    </w:tbl>
    <w:p w14:paraId="00000311">
      <w:pPr>
        <w:pBdr>
          <w:top w:val="none" w:color="000000" w:sz="0" w:space="0"/>
          <w:left w:val="none" w:color="000000" w:sz="0" w:space="0"/>
          <w:bottom w:val="none" w:color="000000" w:sz="0" w:space="0"/>
          <w:right w:val="none" w:color="000000" w:sz="0" w:space="0"/>
          <w:between w:val="none" w:color="000000" w:sz="0" w:space="0"/>
        </w:pBdr>
        <w:tabs>
          <w:tab w:val="left" w:pos="787"/>
        </w:tabs>
        <w:spacing w:line="360" w:lineRule="auto"/>
        <w:ind w:left="787" w:firstLine="0"/>
        <w:rPr>
          <w:sz w:val="24"/>
          <w:szCs w:val="24"/>
        </w:rPr>
      </w:pPr>
    </w:p>
    <w:p w14:paraId="0000031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r>
        <w:rPr>
          <w:sz w:val="24"/>
          <w:szCs w:val="24"/>
          <w:rtl w:val="0"/>
        </w:rPr>
        <w:tab/>
      </w:r>
    </w:p>
    <w:p w14:paraId="0000031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pPr>
    </w:p>
    <w:p w14:paraId="0000031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sz w:val="24"/>
          <w:szCs w:val="24"/>
        </w:rPr>
        <w:sectPr>
          <w:type w:val="continuous"/>
          <w:pgSz w:w="11910" w:h="16840"/>
          <w:pgMar w:top="1400" w:right="425" w:bottom="280" w:left="0" w:header="720" w:footer="720" w:gutter="0"/>
          <w:cols w:equalWidth="0" w:num="4">
            <w:col w:w="2842" w:space="39"/>
            <w:col w:w="2842" w:space="39"/>
            <w:col w:w="2842" w:space="39"/>
            <w:col w:w="2842"/>
          </w:cols>
        </w:sectPr>
      </w:pPr>
    </w:p>
    <w:p w14:paraId="0000031F">
      <w:pPr>
        <w:spacing w:line="360" w:lineRule="auto"/>
        <w:ind w:firstLine="720"/>
        <w:rPr>
          <w:b/>
          <w:bCs/>
          <w:sz w:val="24"/>
          <w:szCs w:val="24"/>
        </w:rPr>
      </w:pPr>
      <w:r>
        <w:rPr>
          <w:b/>
          <w:bCs/>
          <w:sz w:val="24"/>
          <w:szCs w:val="24"/>
          <w:rtl w:val="0"/>
        </w:rPr>
        <w:t>TABLE 3.9 Project Risk Register</w:t>
      </w:r>
    </w:p>
    <w:p w14:paraId="00000320">
      <w:pPr>
        <w:spacing w:line="276" w:lineRule="auto"/>
        <w:rPr>
          <w:b/>
          <w:bCs/>
          <w:sz w:val="24"/>
          <w:szCs w:val="24"/>
        </w:rPr>
      </w:pPr>
    </w:p>
    <w:p w14:paraId="00000321">
      <w:pPr>
        <w:spacing w:line="276" w:lineRule="auto"/>
        <w:rPr>
          <w:b/>
          <w:bCs/>
          <w:sz w:val="24"/>
          <w:szCs w:val="24"/>
        </w:rPr>
      </w:pPr>
    </w:p>
    <w:tbl>
      <w:tblPr>
        <w:tblStyle w:val="27"/>
        <w:tblpPr w:leftFromText="180" w:rightFromText="180" w:topFromText="180" w:bottomFromText="180" w:vertAnchor="text" w:tblpX="660" w:tblpY="0"/>
        <w:tblW w:w="103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75"/>
        <w:gridCol w:w="1590"/>
        <w:gridCol w:w="1320"/>
        <w:gridCol w:w="1290"/>
        <w:gridCol w:w="2250"/>
        <w:gridCol w:w="1395"/>
      </w:tblGrid>
      <w:tr w14:paraId="5711F2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2">
            <w:pPr>
              <w:spacing w:after="480" w:line="276" w:lineRule="auto"/>
              <w:rPr>
                <w:b/>
                <w:bCs/>
                <w:color w:val="1F1F1F"/>
                <w:sz w:val="24"/>
                <w:szCs w:val="24"/>
              </w:rPr>
            </w:pPr>
            <w:r>
              <w:rPr>
                <w:b/>
                <w:bCs/>
                <w:color w:val="1F1F1F"/>
                <w:sz w:val="24"/>
                <w:szCs w:val="24"/>
                <w:rtl w:val="0"/>
              </w:rPr>
              <w:t>Risk</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3">
            <w:pPr>
              <w:spacing w:after="480" w:line="276" w:lineRule="auto"/>
              <w:rPr>
                <w:b/>
                <w:bCs/>
                <w:color w:val="1F1F1F"/>
                <w:sz w:val="24"/>
                <w:szCs w:val="24"/>
              </w:rPr>
            </w:pPr>
            <w:r>
              <w:rPr>
                <w:b/>
                <w:bCs/>
                <w:color w:val="1F1F1F"/>
                <w:sz w:val="24"/>
                <w:szCs w:val="24"/>
                <w:rtl w:val="0"/>
              </w:rPr>
              <w:t>Likelihood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4">
            <w:pPr>
              <w:spacing w:after="480" w:line="276" w:lineRule="auto"/>
              <w:rPr>
                <w:b/>
                <w:bCs/>
                <w:color w:val="1F1F1F"/>
                <w:sz w:val="24"/>
                <w:szCs w:val="24"/>
              </w:rPr>
            </w:pPr>
            <w:r>
              <w:rPr>
                <w:b/>
                <w:bCs/>
                <w:color w:val="1F1F1F"/>
                <w:sz w:val="24"/>
                <w:szCs w:val="24"/>
                <w:rtl w:val="0"/>
              </w:rPr>
              <w:t>Severity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5">
            <w:pPr>
              <w:spacing w:after="480" w:line="276" w:lineRule="auto"/>
              <w:rPr>
                <w:b/>
                <w:bCs/>
                <w:color w:val="1F1F1F"/>
                <w:sz w:val="24"/>
                <w:szCs w:val="24"/>
              </w:rPr>
            </w:pPr>
            <w:r>
              <w:rPr>
                <w:b/>
                <w:bCs/>
                <w:color w:val="1F1F1F"/>
                <w:sz w:val="24"/>
                <w:szCs w:val="24"/>
                <w:rtl w:val="0"/>
              </w:rPr>
              <w:t>Risk Level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6">
            <w:pPr>
              <w:spacing w:after="480" w:line="276" w:lineRule="auto"/>
              <w:rPr>
                <w:b/>
                <w:bCs/>
                <w:color w:val="1F1F1F"/>
                <w:sz w:val="24"/>
                <w:szCs w:val="24"/>
              </w:rPr>
            </w:pPr>
            <w:r>
              <w:rPr>
                <w:b/>
                <w:bCs/>
                <w:color w:val="1F1F1F"/>
                <w:sz w:val="24"/>
                <w:szCs w:val="24"/>
                <w:rtl w:val="0"/>
              </w:rPr>
              <w:t>Mitigation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7">
            <w:pPr>
              <w:spacing w:after="480" w:line="276" w:lineRule="auto"/>
              <w:rPr>
                <w:b/>
                <w:bCs/>
                <w:color w:val="1F1F1F"/>
                <w:sz w:val="24"/>
                <w:szCs w:val="24"/>
              </w:rPr>
            </w:pPr>
            <w:r>
              <w:rPr>
                <w:b/>
                <w:bCs/>
                <w:color w:val="1F1F1F"/>
                <w:sz w:val="24"/>
                <w:szCs w:val="24"/>
                <w:rtl w:val="0"/>
              </w:rPr>
              <w:t>Residual Risk</w:t>
            </w:r>
          </w:p>
        </w:tc>
      </w:tr>
      <w:tr w14:paraId="7F8955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8">
            <w:pPr>
              <w:spacing w:after="480" w:line="276" w:lineRule="auto"/>
              <w:rPr>
                <w:color w:val="1F1F1F"/>
                <w:sz w:val="24"/>
                <w:szCs w:val="24"/>
              </w:rPr>
            </w:pPr>
            <w:r>
              <w:rPr>
                <w:color w:val="1F1F1F"/>
                <w:sz w:val="24"/>
                <w:szCs w:val="24"/>
                <w:rtl w:val="0"/>
              </w:rPr>
              <w:t>Private key exposure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9">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A">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B">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C">
            <w:pPr>
              <w:spacing w:after="480" w:line="276" w:lineRule="auto"/>
              <w:rPr>
                <w:color w:val="1F1F1F"/>
                <w:sz w:val="24"/>
                <w:szCs w:val="24"/>
              </w:rPr>
            </w:pPr>
            <w:r>
              <w:rPr>
                <w:color w:val="1F1F1F"/>
                <w:sz w:val="24"/>
                <w:szCs w:val="24"/>
                <w:rtl w:val="0"/>
              </w:rPr>
              <w:t>Store and handle private keys securely; never transmit them directly.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D">
            <w:pPr>
              <w:spacing w:after="480" w:line="276" w:lineRule="auto"/>
              <w:rPr>
                <w:color w:val="1F1F1F"/>
                <w:sz w:val="24"/>
                <w:szCs w:val="24"/>
              </w:rPr>
            </w:pPr>
            <w:r>
              <w:rPr>
                <w:color w:val="1F1F1F"/>
                <w:sz w:val="24"/>
                <w:szCs w:val="24"/>
                <w:rtl w:val="0"/>
              </w:rPr>
              <w:t>Medium</w:t>
            </w:r>
          </w:p>
        </w:tc>
      </w:tr>
      <w:tr w14:paraId="7E05C8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76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E">
            <w:pPr>
              <w:spacing w:after="480" w:line="276" w:lineRule="auto"/>
              <w:rPr>
                <w:color w:val="1F1F1F"/>
                <w:sz w:val="24"/>
                <w:szCs w:val="24"/>
              </w:rPr>
            </w:pPr>
            <w:r>
              <w:rPr>
                <w:color w:val="1F1F1F"/>
                <w:sz w:val="24"/>
                <w:szCs w:val="24"/>
                <w:rtl w:val="0"/>
              </w:rPr>
              <w:t>Weak/random key generation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2F">
            <w:pPr>
              <w:spacing w:after="480" w:line="276" w:lineRule="auto"/>
              <w:rPr>
                <w:color w:val="1F1F1F"/>
                <w:sz w:val="24"/>
                <w:szCs w:val="24"/>
              </w:rPr>
            </w:pPr>
            <w:r>
              <w:rPr>
                <w:color w:val="1F1F1F"/>
                <w:sz w:val="24"/>
                <w:szCs w:val="24"/>
                <w:rtl w:val="0"/>
              </w:rPr>
              <w:t>Low</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0">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1">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2">
            <w:pPr>
              <w:spacing w:after="480" w:line="276" w:lineRule="auto"/>
              <w:rPr>
                <w:color w:val="1F1F1F"/>
                <w:sz w:val="24"/>
                <w:szCs w:val="24"/>
              </w:rPr>
            </w:pPr>
            <w:r>
              <w:rPr>
                <w:color w:val="1F1F1F"/>
                <w:sz w:val="24"/>
                <w:szCs w:val="24"/>
                <w:rtl w:val="0"/>
              </w:rPr>
              <w:t>Use a cryptographically secure random-number generator provided by the selected cryptographic library.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3">
            <w:pPr>
              <w:spacing w:after="480" w:line="276" w:lineRule="auto"/>
              <w:rPr>
                <w:color w:val="1F1F1F"/>
                <w:sz w:val="24"/>
                <w:szCs w:val="24"/>
              </w:rPr>
            </w:pPr>
            <w:r>
              <w:rPr>
                <w:color w:val="1F1F1F"/>
                <w:sz w:val="24"/>
                <w:szCs w:val="24"/>
                <w:rtl w:val="0"/>
              </w:rPr>
              <w:t>Low</w:t>
            </w:r>
          </w:p>
        </w:tc>
      </w:tr>
      <w:tr w14:paraId="55C7A2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4">
            <w:pPr>
              <w:spacing w:after="480" w:line="276" w:lineRule="auto"/>
              <w:rPr>
                <w:color w:val="1F1F1F"/>
                <w:sz w:val="24"/>
                <w:szCs w:val="24"/>
              </w:rPr>
            </w:pPr>
            <w:r>
              <w:rPr>
                <w:color w:val="1F1F1F"/>
                <w:sz w:val="24"/>
                <w:szCs w:val="24"/>
                <w:rtl w:val="0"/>
              </w:rPr>
              <w:t>Message modification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5">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6">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7">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8">
            <w:pPr>
              <w:spacing w:after="480" w:line="276" w:lineRule="auto"/>
              <w:rPr>
                <w:color w:val="1F1F1F"/>
                <w:sz w:val="24"/>
                <w:szCs w:val="24"/>
              </w:rPr>
            </w:pPr>
            <w:r>
              <w:rPr>
                <w:color w:val="1F1F1F"/>
                <w:sz w:val="24"/>
                <w:szCs w:val="24"/>
                <w:rtl w:val="0"/>
              </w:rPr>
              <w:t>Generate and verify SHA-256 values before accepting the message.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9">
            <w:pPr>
              <w:spacing w:after="480" w:line="276" w:lineRule="auto"/>
              <w:rPr>
                <w:color w:val="1F1F1F"/>
                <w:sz w:val="24"/>
                <w:szCs w:val="24"/>
              </w:rPr>
            </w:pPr>
            <w:r>
              <w:rPr>
                <w:color w:val="1F1F1F"/>
                <w:sz w:val="24"/>
                <w:szCs w:val="24"/>
                <w:rtl w:val="0"/>
              </w:rPr>
              <w:t>Low</w:t>
            </w:r>
          </w:p>
        </w:tc>
      </w:tr>
      <w:tr w14:paraId="030E90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A">
            <w:pPr>
              <w:spacing w:after="480" w:line="276" w:lineRule="auto"/>
              <w:rPr>
                <w:color w:val="1F1F1F"/>
                <w:sz w:val="24"/>
                <w:szCs w:val="24"/>
              </w:rPr>
            </w:pPr>
            <w:r>
              <w:rPr>
                <w:color w:val="1F1F1F"/>
                <w:sz w:val="24"/>
                <w:szCs w:val="24"/>
                <w:rtl w:val="0"/>
              </w:rPr>
              <w:t>Incorrect AES key handling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B">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C">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D">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E">
            <w:pPr>
              <w:spacing w:after="480" w:line="276" w:lineRule="auto"/>
              <w:rPr>
                <w:color w:val="1F1F1F"/>
                <w:sz w:val="24"/>
                <w:szCs w:val="24"/>
              </w:rPr>
            </w:pPr>
            <w:r>
              <w:rPr>
                <w:color w:val="1F1F1F"/>
                <w:sz w:val="24"/>
                <w:szCs w:val="24"/>
                <w:rtl w:val="0"/>
              </w:rPr>
              <w:t>Derive and manage the encryption key consistently from the established shared secret.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3F">
            <w:pPr>
              <w:spacing w:after="480" w:line="276" w:lineRule="auto"/>
              <w:rPr>
                <w:color w:val="1F1F1F"/>
                <w:sz w:val="24"/>
                <w:szCs w:val="24"/>
              </w:rPr>
            </w:pPr>
            <w:r>
              <w:rPr>
                <w:color w:val="1F1F1F"/>
                <w:sz w:val="24"/>
                <w:szCs w:val="24"/>
                <w:rtl w:val="0"/>
              </w:rPr>
              <w:t>Low</w:t>
            </w:r>
          </w:p>
        </w:tc>
      </w:tr>
      <w:tr w14:paraId="205038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0">
            <w:pPr>
              <w:spacing w:after="480" w:line="276" w:lineRule="auto"/>
              <w:rPr>
                <w:color w:val="1F1F1F"/>
                <w:sz w:val="24"/>
                <w:szCs w:val="24"/>
              </w:rPr>
            </w:pPr>
            <w:r>
              <w:rPr>
                <w:color w:val="1F1F1F"/>
                <w:sz w:val="24"/>
                <w:szCs w:val="24"/>
                <w:rtl w:val="0"/>
              </w:rPr>
              <w:t>Incorrect cryptographic implementation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1">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2">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3">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4">
            <w:pPr>
              <w:spacing w:after="480" w:line="276" w:lineRule="auto"/>
              <w:rPr>
                <w:color w:val="1F1F1F"/>
                <w:sz w:val="24"/>
                <w:szCs w:val="24"/>
              </w:rPr>
            </w:pPr>
            <w:r>
              <w:rPr>
                <w:color w:val="1F1F1F"/>
                <w:sz w:val="24"/>
                <w:szCs w:val="24"/>
                <w:rtl w:val="0"/>
              </w:rPr>
              <w:t>Use established cryptographic libraries and conduct unit and integration testing.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5">
            <w:pPr>
              <w:spacing w:after="480" w:line="276" w:lineRule="auto"/>
              <w:rPr>
                <w:color w:val="1F1F1F"/>
                <w:sz w:val="24"/>
                <w:szCs w:val="24"/>
              </w:rPr>
            </w:pPr>
            <w:r>
              <w:rPr>
                <w:color w:val="1F1F1F"/>
                <w:sz w:val="24"/>
                <w:szCs w:val="24"/>
                <w:rtl w:val="0"/>
              </w:rPr>
              <w:t>Low</w:t>
            </w:r>
          </w:p>
        </w:tc>
      </w:tr>
      <w:tr w14:paraId="5A6E57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47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6">
            <w:pPr>
              <w:spacing w:after="480" w:line="276" w:lineRule="auto"/>
              <w:rPr>
                <w:color w:val="1F1F1F"/>
                <w:sz w:val="24"/>
                <w:szCs w:val="24"/>
              </w:rPr>
            </w:pPr>
            <w:r>
              <w:rPr>
                <w:color w:val="1F1F1F"/>
                <w:sz w:val="24"/>
                <w:szCs w:val="24"/>
                <w:rtl w:val="0"/>
              </w:rPr>
              <w:t>Message loss during offline communication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7">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8">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9">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A">
            <w:pPr>
              <w:spacing w:after="480" w:line="276" w:lineRule="auto"/>
              <w:rPr>
                <w:color w:val="1F1F1F"/>
                <w:sz w:val="24"/>
                <w:szCs w:val="24"/>
              </w:rPr>
            </w:pPr>
            <w:r>
              <w:rPr>
                <w:color w:val="1F1F1F"/>
                <w:sz w:val="24"/>
                <w:szCs w:val="24"/>
                <w:rtl w:val="0"/>
              </w:rPr>
              <w:t>Implement message status/error handling and repeat transmission where supported.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B">
            <w:pPr>
              <w:spacing w:after="480" w:line="276" w:lineRule="auto"/>
              <w:rPr>
                <w:color w:val="1F1F1F"/>
                <w:sz w:val="24"/>
                <w:szCs w:val="24"/>
              </w:rPr>
            </w:pPr>
            <w:r>
              <w:rPr>
                <w:color w:val="1F1F1F"/>
                <w:sz w:val="24"/>
                <w:szCs w:val="24"/>
                <w:rtl w:val="0"/>
              </w:rPr>
              <w:t>Low</w:t>
            </w:r>
          </w:p>
        </w:tc>
      </w:tr>
      <w:tr w14:paraId="7BABCD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C">
            <w:pPr>
              <w:spacing w:after="480" w:line="276" w:lineRule="auto"/>
              <w:rPr>
                <w:color w:val="1F1F1F"/>
                <w:sz w:val="24"/>
                <w:szCs w:val="24"/>
              </w:rPr>
            </w:pPr>
            <w:r>
              <w:rPr>
                <w:color w:val="1F1F1F"/>
                <w:sz w:val="24"/>
                <w:szCs w:val="24"/>
                <w:rtl w:val="0"/>
              </w:rPr>
              <w:t>Unauthorized access to application/device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D">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E">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4F">
            <w:pPr>
              <w:spacing w:after="480" w:line="276" w:lineRule="auto"/>
              <w:rPr>
                <w:color w:val="1F1F1F"/>
                <w:sz w:val="24"/>
                <w:szCs w:val="24"/>
              </w:rPr>
            </w:pPr>
            <w:r>
              <w:rPr>
                <w:color w:val="1F1F1F"/>
                <w:sz w:val="24"/>
                <w:szCs w:val="24"/>
                <w:rtl w:val="0"/>
              </w:rPr>
              <w:t>High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50">
            <w:pPr>
              <w:spacing w:after="480" w:line="276" w:lineRule="auto"/>
              <w:rPr>
                <w:color w:val="1F1F1F"/>
                <w:sz w:val="24"/>
                <w:szCs w:val="24"/>
              </w:rPr>
            </w:pPr>
            <w:r>
              <w:rPr>
                <w:color w:val="1F1F1F"/>
                <w:sz w:val="24"/>
                <w:szCs w:val="24"/>
                <w:rtl w:val="0"/>
              </w:rPr>
              <w:t>Apply user/device access controls and protect stored sensitive information.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51">
            <w:pPr>
              <w:spacing w:after="480" w:line="276" w:lineRule="auto"/>
              <w:rPr>
                <w:color w:val="1F1F1F"/>
                <w:sz w:val="24"/>
                <w:szCs w:val="24"/>
              </w:rPr>
            </w:pPr>
            <w:r>
              <w:rPr>
                <w:color w:val="1F1F1F"/>
                <w:sz w:val="24"/>
                <w:szCs w:val="24"/>
                <w:rtl w:val="0"/>
              </w:rPr>
              <w:t>Medium</w:t>
            </w:r>
          </w:p>
        </w:tc>
      </w:tr>
      <w:tr w14:paraId="1A9A04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0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52">
            <w:pPr>
              <w:spacing w:after="480" w:line="276" w:lineRule="auto"/>
              <w:rPr>
                <w:color w:val="1F1F1F"/>
                <w:sz w:val="24"/>
                <w:szCs w:val="24"/>
              </w:rPr>
            </w:pPr>
            <w:r>
              <w:rPr>
                <w:color w:val="1F1F1F"/>
                <w:sz w:val="24"/>
                <w:szCs w:val="24"/>
                <w:rtl w:val="0"/>
              </w:rPr>
              <w:t>Replay of previously captured messages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53">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54">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55">
            <w:pPr>
              <w:spacing w:after="480" w:line="276" w:lineRule="auto"/>
              <w:rPr>
                <w:color w:val="1F1F1F"/>
                <w:sz w:val="24"/>
                <w:szCs w:val="24"/>
              </w:rPr>
            </w:pPr>
            <w:r>
              <w:rPr>
                <w:color w:val="1F1F1F"/>
                <w:sz w:val="24"/>
                <w:szCs w:val="24"/>
                <w:rtl w:val="0"/>
              </w:rPr>
              <w:t>Medium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56">
            <w:pPr>
              <w:spacing w:after="480" w:line="276" w:lineRule="auto"/>
              <w:rPr>
                <w:color w:val="1F1F1F"/>
                <w:sz w:val="24"/>
                <w:szCs w:val="24"/>
              </w:rPr>
            </w:pPr>
            <w:r>
              <w:rPr>
                <w:color w:val="1F1F1F"/>
                <w:sz w:val="24"/>
                <w:szCs w:val="24"/>
                <w:rtl w:val="0"/>
              </w:rPr>
              <w:t>Use message/session identifiers or freshness mechanisms in an extended implementation.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57">
            <w:pPr>
              <w:spacing w:after="480" w:line="276" w:lineRule="auto"/>
              <w:rPr>
                <w:color w:val="1F1F1F"/>
                <w:sz w:val="24"/>
                <w:szCs w:val="24"/>
              </w:rPr>
            </w:pPr>
            <w:r>
              <w:rPr>
                <w:color w:val="1F1F1F"/>
                <w:sz w:val="24"/>
                <w:szCs w:val="24"/>
                <w:rtl w:val="0"/>
              </w:rPr>
              <w:t>Medium</w:t>
            </w:r>
          </w:p>
        </w:tc>
      </w:tr>
    </w:tbl>
    <w:p w14:paraId="00000358">
      <w:pPr>
        <w:spacing w:line="276" w:lineRule="auto"/>
        <w:rPr>
          <w:b/>
          <w:bCs/>
          <w:sz w:val="24"/>
          <w:szCs w:val="24"/>
        </w:rPr>
      </w:pPr>
    </w:p>
    <w:p w14:paraId="00000359">
      <w:pPr>
        <w:pStyle w:val="5"/>
        <w:spacing w:before="1"/>
        <w:ind w:right="153"/>
        <w:rPr>
          <w:rFonts w:ascii="Arial" w:hAnsi="Arial" w:eastAsia="Arial" w:cs="Arial"/>
        </w:rPr>
      </w:pPr>
    </w:p>
    <w:p w14:paraId="0000035A">
      <w:pPr>
        <w:pStyle w:val="5"/>
        <w:spacing w:before="1"/>
        <w:ind w:right="153"/>
        <w:rPr>
          <w:rFonts w:ascii="Arial" w:hAnsi="Arial" w:eastAsia="Arial" w:cs="Arial"/>
        </w:rPr>
      </w:pPr>
    </w:p>
    <w:p w14:paraId="0000035B">
      <w:pPr>
        <w:pStyle w:val="5"/>
        <w:spacing w:before="1"/>
        <w:ind w:right="153"/>
        <w:rPr>
          <w:rFonts w:ascii="Arial" w:hAnsi="Arial" w:eastAsia="Arial" w:cs="Arial"/>
        </w:rPr>
      </w:pPr>
    </w:p>
    <w:p w14:paraId="0000035C">
      <w:pPr>
        <w:pStyle w:val="5"/>
        <w:spacing w:before="1"/>
        <w:ind w:right="153"/>
        <w:rPr>
          <w:rFonts w:ascii="Arial" w:hAnsi="Arial" w:eastAsia="Arial" w:cs="Arial"/>
        </w:rPr>
      </w:pPr>
    </w:p>
    <w:p w14:paraId="0000035D">
      <w:pPr>
        <w:pStyle w:val="5"/>
        <w:spacing w:before="1"/>
        <w:ind w:right="153"/>
        <w:rPr>
          <w:rFonts w:ascii="Arial" w:hAnsi="Arial" w:eastAsia="Arial" w:cs="Arial"/>
        </w:rPr>
      </w:pPr>
    </w:p>
    <w:p w14:paraId="0000035E">
      <w:pPr>
        <w:pStyle w:val="5"/>
        <w:spacing w:before="1"/>
        <w:ind w:right="153"/>
        <w:rPr>
          <w:rFonts w:ascii="Arial" w:hAnsi="Arial" w:eastAsia="Arial" w:cs="Arial"/>
        </w:rPr>
      </w:pPr>
    </w:p>
    <w:p w14:paraId="0000035F">
      <w:pPr>
        <w:pStyle w:val="5"/>
        <w:spacing w:before="1"/>
        <w:ind w:right="153"/>
        <w:rPr>
          <w:rFonts w:ascii="Arial" w:hAnsi="Arial" w:eastAsia="Arial" w:cs="Arial"/>
        </w:rPr>
      </w:pPr>
    </w:p>
    <w:p w14:paraId="00000360">
      <w:pPr>
        <w:pStyle w:val="5"/>
        <w:spacing w:before="1"/>
        <w:ind w:right="153"/>
        <w:rPr>
          <w:rFonts w:ascii="Arial" w:hAnsi="Arial" w:eastAsia="Arial" w:cs="Arial"/>
        </w:rPr>
      </w:pPr>
    </w:p>
    <w:p w14:paraId="00000361">
      <w:pPr>
        <w:pStyle w:val="5"/>
        <w:spacing w:before="1"/>
        <w:ind w:right="153"/>
        <w:rPr>
          <w:rFonts w:ascii="Arial" w:hAnsi="Arial" w:eastAsia="Arial" w:cs="Arial"/>
        </w:rPr>
      </w:pPr>
    </w:p>
    <w:p w14:paraId="00000362">
      <w:pPr>
        <w:pStyle w:val="5"/>
        <w:spacing w:before="1"/>
        <w:ind w:right="153"/>
        <w:rPr>
          <w:rFonts w:ascii="Arial" w:hAnsi="Arial" w:eastAsia="Arial" w:cs="Arial"/>
        </w:rPr>
      </w:pPr>
    </w:p>
    <w:p w14:paraId="00000363">
      <w:pPr>
        <w:pStyle w:val="5"/>
        <w:spacing w:before="1"/>
        <w:ind w:right="153"/>
        <w:rPr>
          <w:rFonts w:ascii="Arial" w:hAnsi="Arial" w:eastAsia="Arial" w:cs="Arial"/>
        </w:rPr>
      </w:pPr>
    </w:p>
    <w:p w14:paraId="00000364">
      <w:pPr>
        <w:pStyle w:val="5"/>
        <w:spacing w:before="1"/>
        <w:ind w:right="153"/>
        <w:rPr>
          <w:rFonts w:ascii="Arial" w:hAnsi="Arial" w:eastAsia="Arial" w:cs="Arial"/>
        </w:rPr>
      </w:pPr>
    </w:p>
    <w:p w14:paraId="00000365">
      <w:pPr>
        <w:pStyle w:val="5"/>
        <w:spacing w:before="1"/>
        <w:ind w:right="153"/>
        <w:rPr>
          <w:rFonts w:ascii="Arial" w:hAnsi="Arial" w:eastAsia="Arial" w:cs="Arial"/>
        </w:rPr>
      </w:pPr>
    </w:p>
    <w:p w14:paraId="00000366">
      <w:pPr>
        <w:pStyle w:val="5"/>
        <w:spacing w:before="1"/>
        <w:ind w:right="153"/>
        <w:rPr>
          <w:rFonts w:ascii="Arial" w:hAnsi="Arial" w:eastAsia="Arial" w:cs="Arial"/>
        </w:rPr>
      </w:pPr>
    </w:p>
    <w:p w14:paraId="00000367">
      <w:pPr>
        <w:pStyle w:val="5"/>
        <w:spacing w:before="1"/>
        <w:ind w:right="153"/>
        <w:rPr>
          <w:rFonts w:ascii="Arial" w:hAnsi="Arial" w:eastAsia="Arial" w:cs="Arial"/>
        </w:rPr>
      </w:pPr>
    </w:p>
    <w:p w14:paraId="00000368">
      <w:pPr>
        <w:pStyle w:val="5"/>
        <w:spacing w:before="1"/>
        <w:ind w:right="153"/>
        <w:rPr>
          <w:rFonts w:ascii="Arial" w:hAnsi="Arial" w:eastAsia="Arial" w:cs="Arial"/>
        </w:rPr>
      </w:pPr>
    </w:p>
    <w:p w14:paraId="00000369">
      <w:pPr>
        <w:pStyle w:val="5"/>
        <w:spacing w:before="1"/>
        <w:ind w:right="153"/>
        <w:jc w:val="both"/>
        <w:rPr>
          <w:rFonts w:ascii="Arial" w:hAnsi="Arial" w:eastAsia="Arial" w:cs="Arial"/>
        </w:rPr>
      </w:pPr>
    </w:p>
    <w:p w14:paraId="0000036A"/>
    <w:p w14:paraId="0000036B">
      <w:pPr>
        <w:pStyle w:val="5"/>
        <w:spacing w:before="1"/>
        <w:ind w:right="153"/>
        <w:jc w:val="both"/>
        <w:rPr>
          <w:rFonts w:ascii="Arial" w:hAnsi="Arial" w:eastAsia="Arial" w:cs="Arial"/>
        </w:rPr>
      </w:pPr>
    </w:p>
    <w:p w14:paraId="0000036C">
      <w:pPr>
        <w:pStyle w:val="5"/>
        <w:spacing w:before="1"/>
        <w:ind w:right="153"/>
        <w:jc w:val="both"/>
        <w:rPr>
          <w:rFonts w:ascii="Arial" w:hAnsi="Arial" w:eastAsia="Arial" w:cs="Arial"/>
        </w:rPr>
      </w:pPr>
    </w:p>
    <w:p w14:paraId="0000036D">
      <w:pPr>
        <w:pStyle w:val="5"/>
        <w:spacing w:before="1"/>
        <w:ind w:right="153"/>
        <w:jc w:val="both"/>
        <w:rPr>
          <w:rFonts w:ascii="Arial" w:hAnsi="Arial" w:eastAsia="Arial" w:cs="Arial"/>
        </w:rPr>
      </w:pPr>
    </w:p>
    <w:p w14:paraId="0000036E">
      <w:pPr>
        <w:pStyle w:val="5"/>
        <w:spacing w:before="1"/>
        <w:ind w:right="153"/>
        <w:jc w:val="both"/>
        <w:rPr>
          <w:rFonts w:ascii="Arial" w:hAnsi="Arial" w:eastAsia="Arial" w:cs="Arial"/>
        </w:rPr>
      </w:pPr>
    </w:p>
    <w:p w14:paraId="0000036F">
      <w:pPr>
        <w:pStyle w:val="5"/>
        <w:spacing w:before="1"/>
        <w:ind w:right="153"/>
        <w:jc w:val="both"/>
        <w:rPr>
          <w:rFonts w:ascii="Arial" w:hAnsi="Arial" w:eastAsia="Arial" w:cs="Arial"/>
        </w:rPr>
      </w:pPr>
    </w:p>
    <w:p w14:paraId="00000370">
      <w:pPr>
        <w:pStyle w:val="5"/>
        <w:spacing w:before="1"/>
        <w:ind w:right="153"/>
        <w:jc w:val="both"/>
        <w:rPr>
          <w:rFonts w:ascii="Arial" w:hAnsi="Arial" w:eastAsia="Arial" w:cs="Arial"/>
        </w:rPr>
      </w:pPr>
    </w:p>
    <w:p w14:paraId="00000371">
      <w:pPr>
        <w:pStyle w:val="5"/>
        <w:spacing w:before="1"/>
        <w:ind w:right="153"/>
        <w:jc w:val="both"/>
        <w:rPr>
          <w:rFonts w:ascii="Arial" w:hAnsi="Arial" w:eastAsia="Arial" w:cs="Arial"/>
        </w:rPr>
      </w:pPr>
    </w:p>
    <w:p w14:paraId="00000372">
      <w:pPr>
        <w:pStyle w:val="5"/>
        <w:spacing w:before="1"/>
        <w:ind w:right="153"/>
        <w:jc w:val="both"/>
        <w:rPr>
          <w:rFonts w:ascii="Arial" w:hAnsi="Arial" w:eastAsia="Arial" w:cs="Arial"/>
        </w:rPr>
      </w:pPr>
    </w:p>
    <w:p w14:paraId="00000373">
      <w:pPr>
        <w:pStyle w:val="5"/>
        <w:spacing w:before="1"/>
        <w:ind w:right="153"/>
        <w:jc w:val="both"/>
        <w:rPr>
          <w:rFonts w:ascii="Arial" w:hAnsi="Arial" w:eastAsia="Arial" w:cs="Arial"/>
        </w:rPr>
      </w:pPr>
    </w:p>
    <w:p w14:paraId="00000374">
      <w:pPr>
        <w:pStyle w:val="5"/>
        <w:spacing w:before="1"/>
        <w:ind w:right="153"/>
        <w:jc w:val="both"/>
        <w:rPr>
          <w:rFonts w:ascii="Arial" w:hAnsi="Arial" w:eastAsia="Arial" w:cs="Arial"/>
        </w:rPr>
      </w:pPr>
    </w:p>
    <w:p w14:paraId="00000375">
      <w:pPr>
        <w:pStyle w:val="5"/>
        <w:spacing w:before="1"/>
        <w:ind w:right="153"/>
        <w:jc w:val="both"/>
        <w:rPr>
          <w:rFonts w:ascii="Arial" w:hAnsi="Arial" w:eastAsia="Arial" w:cs="Arial"/>
        </w:rPr>
      </w:pPr>
    </w:p>
    <w:p w14:paraId="00000376">
      <w:pPr>
        <w:pStyle w:val="5"/>
        <w:spacing w:before="1"/>
        <w:ind w:right="153"/>
        <w:jc w:val="both"/>
        <w:rPr>
          <w:rFonts w:ascii="Arial" w:hAnsi="Arial" w:eastAsia="Arial" w:cs="Arial"/>
        </w:rPr>
      </w:pPr>
    </w:p>
    <w:p w14:paraId="00000377">
      <w:pPr>
        <w:pStyle w:val="5"/>
        <w:spacing w:before="1"/>
        <w:ind w:right="153"/>
        <w:jc w:val="both"/>
        <w:rPr>
          <w:rFonts w:ascii="Arial" w:hAnsi="Arial" w:eastAsia="Arial" w:cs="Arial"/>
        </w:rPr>
      </w:pPr>
    </w:p>
    <w:p w14:paraId="00000378">
      <w:pPr>
        <w:pStyle w:val="5"/>
        <w:spacing w:before="1"/>
        <w:ind w:right="153"/>
        <w:jc w:val="both"/>
        <w:rPr>
          <w:rFonts w:ascii="Arial" w:hAnsi="Arial" w:eastAsia="Arial" w:cs="Arial"/>
        </w:rPr>
      </w:pPr>
    </w:p>
    <w:p w14:paraId="00000379">
      <w:pPr>
        <w:pStyle w:val="5"/>
        <w:spacing w:before="1"/>
        <w:ind w:right="153"/>
        <w:jc w:val="both"/>
        <w:rPr>
          <w:rFonts w:ascii="Arial" w:hAnsi="Arial" w:eastAsia="Arial" w:cs="Arial"/>
        </w:rPr>
      </w:pPr>
    </w:p>
    <w:p w14:paraId="0000037A">
      <w:pPr>
        <w:pStyle w:val="5"/>
        <w:spacing w:before="1"/>
        <w:ind w:right="153"/>
        <w:jc w:val="both"/>
        <w:rPr>
          <w:rFonts w:ascii="Arial" w:hAnsi="Arial" w:eastAsia="Arial" w:cs="Arial"/>
        </w:rPr>
      </w:pPr>
    </w:p>
    <w:p w14:paraId="0000037B">
      <w:pPr>
        <w:pStyle w:val="5"/>
        <w:spacing w:before="1"/>
        <w:ind w:right="153"/>
        <w:jc w:val="both"/>
        <w:rPr>
          <w:rFonts w:ascii="Arial" w:hAnsi="Arial" w:eastAsia="Arial" w:cs="Arial"/>
        </w:rPr>
      </w:pPr>
    </w:p>
    <w:p w14:paraId="0000037C">
      <w:pPr>
        <w:pStyle w:val="5"/>
        <w:spacing w:before="1"/>
        <w:ind w:right="153"/>
        <w:jc w:val="both"/>
        <w:rPr>
          <w:rFonts w:ascii="Arial" w:hAnsi="Arial" w:eastAsia="Arial" w:cs="Arial"/>
        </w:rPr>
      </w:pPr>
    </w:p>
    <w:p w14:paraId="0000037D">
      <w:pPr>
        <w:pStyle w:val="5"/>
        <w:spacing w:before="1"/>
        <w:ind w:right="153"/>
        <w:jc w:val="both"/>
        <w:rPr>
          <w:rFonts w:ascii="Arial" w:hAnsi="Arial" w:eastAsia="Arial" w:cs="Arial"/>
        </w:rPr>
      </w:pPr>
    </w:p>
    <w:p w14:paraId="0000037E">
      <w:pPr>
        <w:pStyle w:val="5"/>
        <w:spacing w:before="1"/>
        <w:ind w:right="153"/>
        <w:jc w:val="both"/>
        <w:rPr>
          <w:rFonts w:ascii="Arial" w:hAnsi="Arial" w:eastAsia="Arial" w:cs="Arial"/>
        </w:rPr>
      </w:pPr>
    </w:p>
    <w:p w14:paraId="0000037F">
      <w:pPr>
        <w:pStyle w:val="5"/>
        <w:spacing w:before="1"/>
        <w:ind w:right="153"/>
        <w:jc w:val="both"/>
        <w:rPr>
          <w:rFonts w:ascii="Arial" w:hAnsi="Arial" w:eastAsia="Arial" w:cs="Arial"/>
        </w:rPr>
      </w:pPr>
    </w:p>
    <w:p w14:paraId="00000380">
      <w:pPr>
        <w:pStyle w:val="5"/>
        <w:spacing w:before="1"/>
        <w:ind w:right="153"/>
        <w:jc w:val="both"/>
        <w:rPr>
          <w:rFonts w:ascii="Arial" w:hAnsi="Arial" w:eastAsia="Arial" w:cs="Arial"/>
        </w:rPr>
      </w:pPr>
    </w:p>
    <w:p w14:paraId="00000381">
      <w:pPr>
        <w:pStyle w:val="5"/>
        <w:spacing w:before="1"/>
        <w:ind w:right="153"/>
        <w:jc w:val="both"/>
        <w:rPr>
          <w:rFonts w:ascii="Arial" w:hAnsi="Arial" w:eastAsia="Arial" w:cs="Arial"/>
        </w:rPr>
      </w:pPr>
    </w:p>
    <w:p w14:paraId="00000382">
      <w:pPr>
        <w:pStyle w:val="5"/>
        <w:spacing w:before="1"/>
        <w:ind w:right="153"/>
        <w:jc w:val="both"/>
        <w:rPr>
          <w:rFonts w:ascii="Arial" w:hAnsi="Arial" w:eastAsia="Arial" w:cs="Arial"/>
        </w:rPr>
      </w:pPr>
    </w:p>
    <w:p w14:paraId="00000383">
      <w:pPr>
        <w:pStyle w:val="5"/>
        <w:spacing w:before="1"/>
        <w:ind w:right="153"/>
        <w:jc w:val="both"/>
        <w:rPr>
          <w:rFonts w:ascii="Arial" w:hAnsi="Arial" w:eastAsia="Arial" w:cs="Arial"/>
        </w:rPr>
      </w:pPr>
    </w:p>
    <w:p w14:paraId="00000384">
      <w:pPr>
        <w:pStyle w:val="5"/>
        <w:spacing w:before="1"/>
        <w:ind w:right="153"/>
        <w:jc w:val="both"/>
        <w:rPr>
          <w:rFonts w:ascii="Arial" w:hAnsi="Arial" w:eastAsia="Arial" w:cs="Arial"/>
        </w:rPr>
      </w:pPr>
    </w:p>
    <w:p w14:paraId="00000385">
      <w:pPr>
        <w:pStyle w:val="5"/>
        <w:spacing w:before="1"/>
        <w:ind w:right="153"/>
        <w:jc w:val="both"/>
        <w:rPr>
          <w:rFonts w:ascii="Arial" w:hAnsi="Arial" w:eastAsia="Arial" w:cs="Arial"/>
        </w:rPr>
      </w:pPr>
    </w:p>
    <w:p w14:paraId="00000386">
      <w:pPr>
        <w:pStyle w:val="5"/>
        <w:spacing w:before="1"/>
        <w:ind w:right="153"/>
        <w:jc w:val="both"/>
        <w:rPr>
          <w:rFonts w:ascii="Arial" w:hAnsi="Arial" w:eastAsia="Arial" w:cs="Arial"/>
        </w:rPr>
      </w:pPr>
      <w:r>
        <w:rPr>
          <w:rFonts w:ascii="Arial" w:hAnsi="Arial" w:eastAsia="Arial" w:cs="Arial"/>
          <w:rtl w:val="0"/>
        </w:rPr>
        <w:br w:type="textWrapping"/>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CHAPTER 4</w:t>
      </w:r>
    </w:p>
    <w:p w14:paraId="0000038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6" w:after="0" w:line="240" w:lineRule="auto"/>
        <w:ind w:left="0" w:right="0" w:firstLine="0"/>
        <w:jc w:val="left"/>
        <w:rPr>
          <w:rFonts w:ascii="Arial" w:hAnsi="Arial" w:eastAsia="Arial" w:cs="Arial"/>
          <w:b/>
          <w:bCs/>
          <w:i w:val="0"/>
          <w:iCs w:val="0"/>
          <w:smallCaps w:val="0"/>
          <w:strike w:val="0"/>
          <w:color w:val="000000"/>
          <w:sz w:val="28"/>
          <w:szCs w:val="28"/>
          <w:u w:val="none"/>
          <w:shd w:val="clear" w:fill="auto"/>
          <w:vertAlign w:val="baseline"/>
        </w:rPr>
      </w:pPr>
    </w:p>
    <w:p w14:paraId="00000388">
      <w:pPr>
        <w:ind w:right="161"/>
        <w:jc w:val="center"/>
        <w:rPr>
          <w:sz w:val="46"/>
          <w:szCs w:val="46"/>
        </w:rPr>
      </w:pPr>
      <w:r>
        <w:rPr>
          <w:b/>
          <w:bCs/>
          <w:sz w:val="28"/>
          <w:szCs w:val="28"/>
          <w:rtl w:val="0"/>
        </w:rPr>
        <w:t>IMPLEMENTATION, TESTING &amp; RESULTS, PROJECT MANAGEMENT</w:t>
      </w:r>
    </w:p>
    <w:p w14:paraId="00000389">
      <w:pPr>
        <w:spacing w:before="360" w:after="80" w:line="360" w:lineRule="auto"/>
        <w:ind w:left="425" w:right="0" w:firstLine="0"/>
        <w:jc w:val="both"/>
        <w:rPr>
          <w:sz w:val="24"/>
          <w:szCs w:val="24"/>
        </w:rPr>
      </w:pPr>
      <w:r>
        <w:rPr>
          <w:rtl w:val="0"/>
        </w:rPr>
        <w:t xml:space="preserve">     </w:t>
      </w:r>
      <w:r>
        <w:rPr>
          <w:b/>
          <w:bCs/>
          <w:sz w:val="24"/>
          <w:szCs w:val="24"/>
          <w:rtl w:val="0"/>
        </w:rPr>
        <w:t>4.1 Development Approach &amp; Resources</w:t>
      </w:r>
      <w:r>
        <w:rPr>
          <w:b/>
          <w:bCs/>
          <w:sz w:val="24"/>
          <w:szCs w:val="24"/>
          <w:rtl w:val="0"/>
        </w:rPr>
        <w:br w:type="textWrapping"/>
      </w:r>
      <w:r>
        <w:rPr>
          <w:b/>
          <w:bCs/>
          <w:sz w:val="24"/>
          <w:szCs w:val="24"/>
          <w:rtl w:val="0"/>
        </w:rPr>
        <w:br w:type="textWrapping"/>
      </w:r>
      <w:r>
        <w:rPr>
          <w:sz w:val="24"/>
          <w:szCs w:val="24"/>
          <w:rtl w:val="0"/>
        </w:rPr>
        <w:t>The project was developed using a modular software development approach, where the secure chat application was divided into three major cryptographic modules. The first module implements ECC-based secure key exchange, the second module performs AES-256 message encryption and decryption, and the third module performs SHA-256 integrity verification. Each module was independently implemented and tested before integrating them into the complete offline communication workflow. Functional and security-oriented test cases were then performed to verify key exchange, message confidentiality, message recovery, and detection of modified messages.</w:t>
      </w:r>
    </w:p>
    <w:p w14:paraId="0000038A">
      <w:pPr>
        <w:spacing w:before="360" w:after="80"/>
        <w:ind w:left="425" w:firstLine="0"/>
        <w:jc w:val="both"/>
        <w:rPr>
          <w:b/>
          <w:bCs/>
          <w:sz w:val="24"/>
          <w:szCs w:val="24"/>
        </w:rPr>
      </w:pPr>
    </w:p>
    <w:tbl>
      <w:tblPr>
        <w:tblStyle w:val="28"/>
        <w:tblpPr w:leftFromText="180" w:rightFromText="180" w:topFromText="180" w:bottomFromText="180" w:vertAnchor="text" w:tblpX="1260" w:tblpY="0"/>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080"/>
        <w:gridCol w:w="4740"/>
      </w:tblGrid>
      <w:tr w14:paraId="79E968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8B">
            <w:pPr>
              <w:spacing w:after="480" w:line="276" w:lineRule="auto"/>
              <w:rPr>
                <w:color w:val="1F1F1F"/>
                <w:sz w:val="24"/>
                <w:szCs w:val="24"/>
              </w:rPr>
            </w:pPr>
            <w:r>
              <w:rPr>
                <w:b/>
                <w:bCs/>
                <w:color w:val="1F1F1F"/>
                <w:sz w:val="24"/>
                <w:szCs w:val="24"/>
                <w:rtl w:val="0"/>
              </w:rPr>
              <w:t>Resource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8C">
            <w:pPr>
              <w:spacing w:after="480" w:line="276" w:lineRule="auto"/>
              <w:rPr>
                <w:color w:val="1F1F1F"/>
                <w:sz w:val="24"/>
                <w:szCs w:val="24"/>
              </w:rPr>
            </w:pPr>
            <w:r>
              <w:rPr>
                <w:b/>
                <w:bCs/>
                <w:color w:val="1F1F1F"/>
                <w:sz w:val="24"/>
                <w:szCs w:val="24"/>
                <w:rtl w:val="0"/>
              </w:rPr>
              <w:t>Purpose</w:t>
            </w:r>
          </w:p>
        </w:tc>
      </w:tr>
      <w:tr w14:paraId="7199CF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8D">
            <w:pPr>
              <w:spacing w:after="480" w:line="276" w:lineRule="auto"/>
              <w:rPr>
                <w:color w:val="1F1F1F"/>
                <w:sz w:val="24"/>
                <w:szCs w:val="24"/>
              </w:rPr>
            </w:pPr>
            <w:r>
              <w:rPr>
                <w:b/>
                <w:bCs/>
                <w:color w:val="1F1F1F"/>
                <w:sz w:val="24"/>
                <w:szCs w:val="24"/>
                <w:rtl w:val="0"/>
              </w:rPr>
              <w:t>Computer/Laptop</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8E">
            <w:pPr>
              <w:spacing w:after="480" w:line="276" w:lineRule="auto"/>
              <w:rPr>
                <w:color w:val="1F1F1F"/>
                <w:sz w:val="24"/>
                <w:szCs w:val="24"/>
              </w:rPr>
            </w:pPr>
            <w:r>
              <w:rPr>
                <w:color w:val="1F1F1F"/>
                <w:sz w:val="24"/>
                <w:szCs w:val="24"/>
                <w:rtl w:val="0"/>
              </w:rPr>
              <w:t>Application development and testing</w:t>
            </w:r>
          </w:p>
        </w:tc>
      </w:tr>
      <w:tr w14:paraId="783D8D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8F">
            <w:pPr>
              <w:spacing w:after="480" w:line="276" w:lineRule="auto"/>
              <w:rPr>
                <w:color w:val="1F1F1F"/>
                <w:sz w:val="24"/>
                <w:szCs w:val="24"/>
              </w:rPr>
            </w:pPr>
            <w:r>
              <w:rPr>
                <w:b/>
                <w:bCs/>
                <w:color w:val="1F1F1F"/>
                <w:sz w:val="24"/>
                <w:szCs w:val="24"/>
                <w:rtl w:val="0"/>
              </w:rPr>
              <w:t>Python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0">
            <w:pPr>
              <w:spacing w:after="480" w:line="276" w:lineRule="auto"/>
              <w:rPr>
                <w:color w:val="1F1F1F"/>
                <w:sz w:val="24"/>
                <w:szCs w:val="24"/>
              </w:rPr>
            </w:pPr>
            <w:r>
              <w:rPr>
                <w:color w:val="1F1F1F"/>
                <w:sz w:val="24"/>
                <w:szCs w:val="24"/>
                <w:rtl w:val="0"/>
              </w:rPr>
              <w:t>Implementation of the secure chat application</w:t>
            </w:r>
          </w:p>
        </w:tc>
      </w:tr>
      <w:tr w14:paraId="27EB17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1">
            <w:pPr>
              <w:spacing w:after="480" w:line="276" w:lineRule="auto"/>
              <w:rPr>
                <w:color w:val="1F1F1F"/>
                <w:sz w:val="24"/>
                <w:szCs w:val="24"/>
              </w:rPr>
            </w:pPr>
            <w:r>
              <w:rPr>
                <w:b/>
                <w:bCs/>
                <w:color w:val="1F1F1F"/>
                <w:sz w:val="24"/>
                <w:szCs w:val="24"/>
                <w:rtl w:val="0"/>
              </w:rPr>
              <w:t>Cryptographic libraries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2">
            <w:pPr>
              <w:spacing w:after="480" w:line="276" w:lineRule="auto"/>
              <w:rPr>
                <w:color w:val="1F1F1F"/>
                <w:sz w:val="24"/>
                <w:szCs w:val="24"/>
              </w:rPr>
            </w:pPr>
            <w:r>
              <w:rPr>
                <w:color w:val="1F1F1F"/>
                <w:sz w:val="24"/>
                <w:szCs w:val="24"/>
                <w:rtl w:val="0"/>
              </w:rPr>
              <w:t>ECC, AES-256 and SHA-256 implementation</w:t>
            </w:r>
          </w:p>
        </w:tc>
      </w:tr>
      <w:tr w14:paraId="696473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3">
            <w:pPr>
              <w:spacing w:after="480" w:line="276" w:lineRule="auto"/>
              <w:rPr>
                <w:color w:val="1F1F1F"/>
                <w:sz w:val="24"/>
                <w:szCs w:val="24"/>
              </w:rPr>
            </w:pPr>
            <w:r>
              <w:rPr>
                <w:b/>
                <w:bCs/>
                <w:color w:val="1F1F1F"/>
                <w:sz w:val="24"/>
                <w:szCs w:val="24"/>
                <w:rtl w:val="0"/>
              </w:rPr>
              <w:t>Local/Offline Communication Environment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4">
            <w:pPr>
              <w:spacing w:after="480" w:line="276" w:lineRule="auto"/>
              <w:rPr>
                <w:color w:val="1F1F1F"/>
                <w:sz w:val="24"/>
                <w:szCs w:val="24"/>
              </w:rPr>
            </w:pPr>
            <w:r>
              <w:rPr>
                <w:color w:val="1F1F1F"/>
                <w:sz w:val="24"/>
                <w:szCs w:val="24"/>
                <w:rtl w:val="0"/>
              </w:rPr>
              <w:t>Message exchange without continuous internet connectivity</w:t>
            </w:r>
          </w:p>
        </w:tc>
      </w:tr>
      <w:tr w14:paraId="53C15F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5">
            <w:pPr>
              <w:spacing w:after="480" w:line="276" w:lineRule="auto"/>
              <w:rPr>
                <w:color w:val="1F1F1F"/>
                <w:sz w:val="24"/>
                <w:szCs w:val="24"/>
              </w:rPr>
            </w:pPr>
            <w:r>
              <w:rPr>
                <w:b/>
                <w:bCs/>
                <w:color w:val="1F1F1F"/>
                <w:sz w:val="24"/>
                <w:szCs w:val="24"/>
                <w:rtl w:val="0"/>
              </w:rPr>
              <w:t>Test Messages/Dataset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6">
            <w:pPr>
              <w:spacing w:after="480" w:line="276" w:lineRule="auto"/>
              <w:rPr>
                <w:color w:val="1F1F1F"/>
                <w:sz w:val="24"/>
                <w:szCs w:val="24"/>
              </w:rPr>
            </w:pPr>
            <w:r>
              <w:rPr>
                <w:color w:val="1F1F1F"/>
                <w:sz w:val="24"/>
                <w:szCs w:val="24"/>
                <w:rtl w:val="0"/>
              </w:rPr>
              <w:t>Testing encryption, decryption and integrity verification</w:t>
            </w:r>
          </w:p>
        </w:tc>
      </w:tr>
      <w:tr w14:paraId="310D21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7">
            <w:pPr>
              <w:spacing w:after="480" w:line="276" w:lineRule="auto"/>
              <w:rPr>
                <w:color w:val="1F1F1F"/>
                <w:sz w:val="24"/>
                <w:szCs w:val="24"/>
              </w:rPr>
            </w:pPr>
            <w:r>
              <w:rPr>
                <w:b/>
                <w:bCs/>
                <w:color w:val="1F1F1F"/>
                <w:sz w:val="24"/>
                <w:szCs w:val="24"/>
                <w:rtl w:val="0"/>
              </w:rPr>
              <w:t>Code Editor / IDE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98">
            <w:pPr>
              <w:spacing w:after="480" w:line="276" w:lineRule="auto"/>
              <w:rPr>
                <w:color w:val="1F1F1F"/>
                <w:sz w:val="24"/>
                <w:szCs w:val="24"/>
              </w:rPr>
            </w:pPr>
            <w:r>
              <w:rPr>
                <w:color w:val="1F1F1F"/>
                <w:sz w:val="24"/>
                <w:szCs w:val="24"/>
                <w:rtl w:val="0"/>
              </w:rPr>
              <w:t>Source-code development and debugging</w:t>
            </w:r>
          </w:p>
        </w:tc>
      </w:tr>
    </w:tbl>
    <w:p w14:paraId="00000399">
      <w:pPr>
        <w:spacing w:before="360" w:after="80"/>
        <w:ind w:left="425" w:firstLine="0"/>
        <w:jc w:val="both"/>
        <w:rPr>
          <w:b/>
          <w:bCs/>
          <w:sz w:val="24"/>
          <w:szCs w:val="24"/>
        </w:rPr>
      </w:pPr>
    </w:p>
    <w:p w14:paraId="0000039A">
      <w:pPr>
        <w:spacing w:before="360" w:after="80"/>
        <w:ind w:left="425" w:right="0" w:firstLine="0"/>
        <w:jc w:val="both"/>
      </w:pPr>
    </w:p>
    <w:p w14:paraId="0000039B">
      <w:pPr>
        <w:spacing w:before="360" w:after="80"/>
        <w:ind w:left="425" w:right="0" w:firstLine="0"/>
        <w:jc w:val="both"/>
      </w:pPr>
    </w:p>
    <w:p w14:paraId="0000039C">
      <w:pPr>
        <w:spacing w:before="360" w:after="80"/>
        <w:ind w:left="425" w:right="0" w:firstLine="0"/>
        <w:jc w:val="both"/>
      </w:pPr>
    </w:p>
    <w:p w14:paraId="0000039D">
      <w:pPr>
        <w:spacing w:before="360" w:after="80"/>
        <w:ind w:left="425" w:right="0" w:firstLine="0"/>
        <w:jc w:val="both"/>
      </w:pPr>
    </w:p>
    <w:p w14:paraId="0000039E">
      <w:pPr>
        <w:spacing w:before="360" w:after="80"/>
        <w:ind w:left="425" w:right="0" w:firstLine="0"/>
        <w:jc w:val="both"/>
      </w:pPr>
    </w:p>
    <w:p w14:paraId="0000039F">
      <w:pPr>
        <w:spacing w:before="360" w:after="80"/>
        <w:ind w:left="425" w:right="0" w:firstLine="0"/>
        <w:jc w:val="both"/>
      </w:pPr>
    </w:p>
    <w:p w14:paraId="000003A0">
      <w:pPr>
        <w:spacing w:before="360" w:after="80"/>
        <w:ind w:left="425" w:right="0" w:firstLine="0"/>
        <w:jc w:val="both"/>
      </w:pPr>
    </w:p>
    <w:p w14:paraId="000003A1">
      <w:pPr>
        <w:spacing w:before="360" w:after="80"/>
        <w:ind w:left="425" w:right="0" w:firstLine="0"/>
        <w:jc w:val="both"/>
      </w:pPr>
    </w:p>
    <w:p w14:paraId="000003A2">
      <w:pPr>
        <w:spacing w:before="360" w:after="80"/>
        <w:ind w:left="425" w:right="0" w:firstLine="0"/>
        <w:jc w:val="both"/>
      </w:pPr>
    </w:p>
    <w:p w14:paraId="000003A3">
      <w:pPr>
        <w:spacing w:before="360" w:after="80"/>
        <w:ind w:left="425" w:right="0" w:firstLine="0"/>
        <w:jc w:val="both"/>
      </w:pPr>
    </w:p>
    <w:p w14:paraId="000003A4">
      <w:pPr>
        <w:spacing w:before="360" w:after="80"/>
        <w:ind w:left="425" w:right="0" w:firstLine="0"/>
        <w:jc w:val="both"/>
      </w:pPr>
    </w:p>
    <w:p w14:paraId="000003A5">
      <w:pPr>
        <w:spacing w:before="360" w:after="80"/>
        <w:ind w:left="425" w:right="0" w:firstLine="0"/>
        <w:jc w:val="both"/>
      </w:pPr>
    </w:p>
    <w:p w14:paraId="000003A6">
      <w:pPr>
        <w:spacing w:before="360" w:after="80"/>
        <w:ind w:left="425" w:right="0" w:firstLine="0"/>
        <w:jc w:val="both"/>
      </w:pPr>
    </w:p>
    <w:p w14:paraId="000003A7">
      <w:pPr>
        <w:spacing w:before="360" w:after="80"/>
        <w:ind w:left="425" w:right="0" w:firstLine="0"/>
        <w:jc w:val="both"/>
      </w:pPr>
    </w:p>
    <w:p w14:paraId="000003A8">
      <w:pPr>
        <w:spacing w:before="360" w:after="80"/>
        <w:ind w:left="0" w:right="0" w:firstLine="0"/>
        <w:jc w:val="left"/>
        <w:rPr>
          <w:b/>
          <w:bCs/>
          <w:sz w:val="24"/>
          <w:szCs w:val="24"/>
        </w:rPr>
      </w:pPr>
      <w:r>
        <w:rPr>
          <w:b/>
          <w:bCs/>
          <w:sz w:val="24"/>
          <w:szCs w:val="24"/>
          <w:rtl w:val="0"/>
        </w:rPr>
        <w:t xml:space="preserve">       4.2 Hardware / Software / Fabrication Implementation &amp; Modern Tools Used</w:t>
      </w:r>
    </w:p>
    <w:p w14:paraId="000003A9">
      <w:pPr>
        <w:pStyle w:val="4"/>
        <w:spacing w:before="280" w:after="80"/>
        <w:ind w:left="425" w:firstLine="0"/>
        <w:jc w:val="both"/>
        <w:rPr>
          <w:sz w:val="26"/>
          <w:szCs w:val="26"/>
        </w:rPr>
      </w:pPr>
      <w:bookmarkStart w:id="3" w:name="_7ui00npzrl2z" w:colFirst="0" w:colLast="0"/>
      <w:bookmarkEnd w:id="3"/>
      <w:r>
        <w:rPr>
          <w:sz w:val="26"/>
          <w:szCs w:val="26"/>
          <w:rtl w:val="0"/>
        </w:rPr>
        <w:t>Software Implementation</w:t>
      </w:r>
    </w:p>
    <w:p w14:paraId="000003AA">
      <w:pPr>
        <w:spacing w:before="240" w:after="240" w:line="360" w:lineRule="auto"/>
        <w:ind w:left="425" w:firstLine="0"/>
        <w:jc w:val="both"/>
        <w:rPr>
          <w:sz w:val="24"/>
          <w:szCs w:val="24"/>
        </w:rPr>
      </w:pPr>
      <w:r>
        <w:rPr>
          <w:sz w:val="24"/>
          <w:szCs w:val="24"/>
          <w:rtl w:val="0"/>
        </w:rPr>
        <w:t>The proposed system was implemented as a software-based secure chat application. The application accepts a message from the sender, establishes or obtains the required shared encryption key using ECC, encrypts the message using AES-256, and generates the corresponding SHA-256 integrity value. At the receiver side, the integrity value is verified and the encrypted message is decrypted using the appropriate key.</w:t>
      </w:r>
    </w:p>
    <w:p w14:paraId="000003AB">
      <w:pPr>
        <w:spacing w:before="280" w:after="80"/>
        <w:ind w:left="425" w:firstLine="0"/>
        <w:jc w:val="both"/>
        <w:rPr>
          <w:b/>
          <w:bCs/>
          <w:sz w:val="24"/>
          <w:szCs w:val="24"/>
        </w:rPr>
      </w:pPr>
      <w:r>
        <w:rPr>
          <w:b/>
          <w:bCs/>
          <w:sz w:val="24"/>
          <w:szCs w:val="24"/>
          <w:rtl w:val="0"/>
        </w:rPr>
        <w:t>Module 1 – Secure Key Exchange Using ECC</w:t>
      </w:r>
    </w:p>
    <w:p w14:paraId="000003AC">
      <w:pPr>
        <w:spacing w:before="240" w:after="240" w:line="360" w:lineRule="auto"/>
        <w:ind w:left="425" w:firstLine="0"/>
        <w:jc w:val="both"/>
        <w:rPr>
          <w:sz w:val="24"/>
          <w:szCs w:val="24"/>
        </w:rPr>
      </w:pPr>
      <w:r>
        <w:rPr>
          <w:sz w:val="24"/>
          <w:szCs w:val="24"/>
          <w:rtl w:val="0"/>
        </w:rPr>
        <w:t>ECC key pairs are generated for the communicating users. Each user maintains a private key and shares only the corresponding public key. Using the private key of one user and the public key of the other user, both parties derive a common shared secret. The private key is never directly transmitted during the key-exchange process.</w:t>
      </w:r>
    </w:p>
    <w:p w14:paraId="000003AD">
      <w:pPr>
        <w:spacing w:before="280" w:after="80" w:line="360" w:lineRule="auto"/>
        <w:ind w:left="425" w:firstLine="0"/>
        <w:jc w:val="both"/>
        <w:rPr>
          <w:b/>
          <w:bCs/>
          <w:sz w:val="24"/>
          <w:szCs w:val="24"/>
        </w:rPr>
      </w:pPr>
      <w:r>
        <w:rPr>
          <w:b/>
          <w:bCs/>
          <w:sz w:val="24"/>
          <w:szCs w:val="24"/>
          <w:rtl w:val="0"/>
        </w:rPr>
        <w:t>Module 2 – Message Encryption Using AES-256</w:t>
      </w:r>
    </w:p>
    <w:p w14:paraId="000003AE">
      <w:pPr>
        <w:spacing w:before="240" w:after="240" w:line="360" w:lineRule="auto"/>
        <w:ind w:left="425" w:firstLine="0"/>
        <w:jc w:val="both"/>
        <w:rPr>
          <w:sz w:val="24"/>
          <w:szCs w:val="24"/>
        </w:rPr>
      </w:pPr>
      <w:r>
        <w:rPr>
          <w:sz w:val="24"/>
          <w:szCs w:val="24"/>
          <w:rtl w:val="0"/>
        </w:rPr>
        <w:t>The shared key established through the ECC module is used to support AES-256 encryption. The sender's plaintext message is converted into ciphertext before it is transmitted through the offline communication channel. At the receiver side, the ciphertext is decrypted using the corresponding key to recover the original message.</w:t>
      </w:r>
    </w:p>
    <w:p w14:paraId="000003AF">
      <w:pPr>
        <w:spacing w:before="280" w:after="80" w:line="360" w:lineRule="auto"/>
        <w:ind w:left="425" w:firstLine="0"/>
        <w:jc w:val="both"/>
        <w:rPr>
          <w:b/>
          <w:bCs/>
          <w:sz w:val="24"/>
          <w:szCs w:val="24"/>
        </w:rPr>
      </w:pPr>
      <w:r>
        <w:rPr>
          <w:b/>
          <w:bCs/>
          <w:sz w:val="24"/>
          <w:szCs w:val="24"/>
          <w:rtl w:val="0"/>
        </w:rPr>
        <w:t>Module 3 – Integrity Verification Using SHA-256</w:t>
      </w:r>
    </w:p>
    <w:p w14:paraId="000003B0">
      <w:pPr>
        <w:spacing w:before="240" w:after="240" w:line="360" w:lineRule="auto"/>
        <w:ind w:left="425" w:firstLine="0"/>
        <w:jc w:val="both"/>
        <w:rPr>
          <w:sz w:val="24"/>
          <w:szCs w:val="24"/>
        </w:rPr>
      </w:pPr>
      <w:r>
        <w:rPr>
          <w:sz w:val="24"/>
          <w:szCs w:val="24"/>
          <w:rtl w:val="0"/>
        </w:rPr>
        <w:t>SHA-256 is used to generate a fixed-length hash value associated with the protected message data. The receiver independently calculates the SHA-256 value and compares it with the received integrity value. A matching value indicates that the tested data has not changed, while a mismatch indicates possible modification or corruption.</w:t>
      </w:r>
    </w:p>
    <w:p w14:paraId="000003B1">
      <w:pPr>
        <w:spacing w:before="280" w:after="80"/>
        <w:ind w:left="425" w:firstLine="0"/>
        <w:jc w:val="both"/>
        <w:rPr>
          <w:b/>
          <w:bCs/>
          <w:sz w:val="24"/>
          <w:szCs w:val="24"/>
        </w:rPr>
      </w:pPr>
    </w:p>
    <w:tbl>
      <w:tblPr>
        <w:tblStyle w:val="29"/>
        <w:tblpPr w:leftFromText="180" w:rightFromText="180" w:topFromText="180" w:bottomFromText="180" w:vertAnchor="text" w:tblpX="885" w:tblpY="418"/>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240"/>
        <w:gridCol w:w="3510"/>
        <w:gridCol w:w="2040"/>
      </w:tblGrid>
      <w:tr w14:paraId="35DDE7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2">
            <w:pPr>
              <w:spacing w:after="480" w:line="276" w:lineRule="auto"/>
              <w:jc w:val="both"/>
              <w:rPr>
                <w:color w:val="1F1F1F"/>
                <w:sz w:val="24"/>
                <w:szCs w:val="24"/>
              </w:rPr>
            </w:pPr>
            <w:r>
              <w:rPr>
                <w:color w:val="1F1F1F"/>
                <w:sz w:val="24"/>
                <w:szCs w:val="24"/>
                <w:rtl w:val="0"/>
              </w:rPr>
              <w:t>Tool / Software / Equipment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3">
            <w:pPr>
              <w:spacing w:after="480" w:line="276" w:lineRule="auto"/>
              <w:jc w:val="both"/>
              <w:rPr>
                <w:color w:val="1F1F1F"/>
                <w:sz w:val="24"/>
                <w:szCs w:val="24"/>
              </w:rPr>
            </w:pPr>
            <w:r>
              <w:rPr>
                <w:color w:val="1F1F1F"/>
                <w:sz w:val="24"/>
                <w:szCs w:val="24"/>
                <w:rtl w:val="0"/>
              </w:rPr>
              <w:t>Purpose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4">
            <w:pPr>
              <w:spacing w:after="480" w:line="276" w:lineRule="auto"/>
              <w:jc w:val="both"/>
              <w:rPr>
                <w:color w:val="1F1F1F"/>
                <w:sz w:val="24"/>
                <w:szCs w:val="24"/>
              </w:rPr>
            </w:pPr>
            <w:r>
              <w:rPr>
                <w:color w:val="1F1F1F"/>
                <w:sz w:val="24"/>
                <w:szCs w:val="24"/>
                <w:rtl w:val="0"/>
              </w:rPr>
              <w:t>Stage Used</w:t>
            </w:r>
          </w:p>
        </w:tc>
      </w:tr>
      <w:tr w14:paraId="1140D5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5">
            <w:pPr>
              <w:spacing w:after="480" w:line="276" w:lineRule="auto"/>
              <w:rPr>
                <w:color w:val="1F1F1F"/>
                <w:sz w:val="24"/>
                <w:szCs w:val="24"/>
              </w:rPr>
            </w:pPr>
            <w:r>
              <w:rPr>
                <w:color w:val="1F1F1F"/>
                <w:sz w:val="24"/>
                <w:szCs w:val="24"/>
                <w:rtl w:val="0"/>
              </w:rPr>
              <w:t>Python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6">
            <w:pPr>
              <w:spacing w:after="480" w:line="276" w:lineRule="auto"/>
              <w:rPr>
                <w:color w:val="1F1F1F"/>
                <w:sz w:val="24"/>
                <w:szCs w:val="24"/>
              </w:rPr>
            </w:pPr>
            <w:r>
              <w:rPr>
                <w:color w:val="1F1F1F"/>
                <w:sz w:val="24"/>
                <w:szCs w:val="24"/>
                <w:rtl w:val="0"/>
              </w:rPr>
              <w:t>Application and cryptographic implementation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7">
            <w:pPr>
              <w:spacing w:after="480" w:line="276" w:lineRule="auto"/>
              <w:rPr>
                <w:color w:val="1F1F1F"/>
                <w:sz w:val="24"/>
                <w:szCs w:val="24"/>
              </w:rPr>
            </w:pPr>
            <w:r>
              <w:rPr>
                <w:color w:val="1F1F1F"/>
                <w:sz w:val="24"/>
                <w:szCs w:val="24"/>
                <w:rtl w:val="0"/>
              </w:rPr>
              <w:t>Development</w:t>
            </w:r>
          </w:p>
        </w:tc>
      </w:tr>
      <w:tr w14:paraId="13CB8F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8">
            <w:pPr>
              <w:spacing w:after="480" w:line="276" w:lineRule="auto"/>
              <w:rPr>
                <w:color w:val="1F1F1F"/>
                <w:sz w:val="24"/>
                <w:szCs w:val="24"/>
              </w:rPr>
            </w:pPr>
            <w:r>
              <w:rPr>
                <w:color w:val="1F1F1F"/>
                <w:sz w:val="24"/>
                <w:szCs w:val="24"/>
                <w:rtl w:val="0"/>
              </w:rPr>
              <w:t>Cryptography Library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9">
            <w:pPr>
              <w:spacing w:after="480" w:line="276" w:lineRule="auto"/>
              <w:rPr>
                <w:color w:val="1F1F1F"/>
                <w:sz w:val="24"/>
                <w:szCs w:val="24"/>
              </w:rPr>
            </w:pPr>
            <w:r>
              <w:rPr>
                <w:color w:val="1F1F1F"/>
                <w:sz w:val="24"/>
                <w:szCs w:val="24"/>
                <w:rtl w:val="0"/>
              </w:rPr>
              <w:t>ECC, AES and hashing operations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A">
            <w:pPr>
              <w:spacing w:after="480" w:line="276" w:lineRule="auto"/>
              <w:rPr>
                <w:color w:val="1F1F1F"/>
                <w:sz w:val="24"/>
                <w:szCs w:val="24"/>
              </w:rPr>
            </w:pPr>
            <w:r>
              <w:rPr>
                <w:color w:val="1F1F1F"/>
                <w:sz w:val="24"/>
                <w:szCs w:val="24"/>
                <w:rtl w:val="0"/>
              </w:rPr>
              <w:t>Development</w:t>
            </w:r>
          </w:p>
        </w:tc>
      </w:tr>
      <w:tr w14:paraId="69CE03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B">
            <w:pPr>
              <w:spacing w:after="480" w:line="276" w:lineRule="auto"/>
              <w:rPr>
                <w:color w:val="1F1F1F"/>
                <w:sz w:val="24"/>
                <w:szCs w:val="24"/>
              </w:rPr>
            </w:pPr>
            <w:r>
              <w:rPr>
                <w:color w:val="1F1F1F"/>
                <w:sz w:val="24"/>
                <w:szCs w:val="24"/>
                <w:rtl w:val="0"/>
              </w:rPr>
              <w:t>VS Code / IDE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C">
            <w:pPr>
              <w:spacing w:after="480" w:line="276" w:lineRule="auto"/>
              <w:rPr>
                <w:color w:val="1F1F1F"/>
                <w:sz w:val="24"/>
                <w:szCs w:val="24"/>
              </w:rPr>
            </w:pPr>
            <w:r>
              <w:rPr>
                <w:color w:val="1F1F1F"/>
                <w:sz w:val="24"/>
                <w:szCs w:val="24"/>
                <w:rtl w:val="0"/>
              </w:rPr>
              <w:t>Source-code development and debugging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D">
            <w:pPr>
              <w:spacing w:after="480" w:line="276" w:lineRule="auto"/>
              <w:rPr>
                <w:color w:val="1F1F1F"/>
                <w:sz w:val="24"/>
                <w:szCs w:val="24"/>
              </w:rPr>
            </w:pPr>
            <w:r>
              <w:rPr>
                <w:color w:val="1F1F1F"/>
                <w:sz w:val="24"/>
                <w:szCs w:val="24"/>
                <w:rtl w:val="0"/>
              </w:rPr>
              <w:t>Development</w:t>
            </w:r>
          </w:p>
        </w:tc>
      </w:tr>
      <w:tr w14:paraId="54C7C2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E">
            <w:pPr>
              <w:spacing w:after="480" w:line="276" w:lineRule="auto"/>
              <w:rPr>
                <w:color w:val="1F1F1F"/>
                <w:sz w:val="24"/>
                <w:szCs w:val="24"/>
              </w:rPr>
            </w:pPr>
            <w:r>
              <w:rPr>
                <w:color w:val="1F1F1F"/>
                <w:sz w:val="24"/>
                <w:szCs w:val="24"/>
                <w:rtl w:val="0"/>
              </w:rPr>
              <w:t>Terminal / Command Prompt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BF">
            <w:pPr>
              <w:spacing w:after="480" w:line="276" w:lineRule="auto"/>
              <w:rPr>
                <w:color w:val="1F1F1F"/>
                <w:sz w:val="24"/>
                <w:szCs w:val="24"/>
              </w:rPr>
            </w:pPr>
            <w:r>
              <w:rPr>
                <w:color w:val="1F1F1F"/>
                <w:sz w:val="24"/>
                <w:szCs w:val="24"/>
                <w:rtl w:val="0"/>
              </w:rPr>
              <w:t>Running and testing the application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C0">
            <w:pPr>
              <w:spacing w:after="480" w:line="276" w:lineRule="auto"/>
              <w:rPr>
                <w:color w:val="1F1F1F"/>
                <w:sz w:val="24"/>
                <w:szCs w:val="24"/>
              </w:rPr>
            </w:pPr>
            <w:r>
              <w:rPr>
                <w:color w:val="1F1F1F"/>
                <w:sz w:val="24"/>
                <w:szCs w:val="24"/>
                <w:rtl w:val="0"/>
              </w:rPr>
              <w:t>Testing</w:t>
            </w:r>
          </w:p>
        </w:tc>
      </w:tr>
      <w:tr w14:paraId="47EC7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C1">
            <w:pPr>
              <w:spacing w:after="480" w:line="276" w:lineRule="auto"/>
              <w:rPr>
                <w:color w:val="1F1F1F"/>
                <w:sz w:val="24"/>
                <w:szCs w:val="24"/>
              </w:rPr>
            </w:pPr>
            <w:r>
              <w:rPr>
                <w:color w:val="1F1F1F"/>
                <w:sz w:val="24"/>
                <w:szCs w:val="24"/>
                <w:rtl w:val="0"/>
              </w:rPr>
              <w:t>Local Communication Environment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C2">
            <w:pPr>
              <w:spacing w:after="480" w:line="276" w:lineRule="auto"/>
              <w:rPr>
                <w:color w:val="1F1F1F"/>
                <w:sz w:val="24"/>
                <w:szCs w:val="24"/>
              </w:rPr>
            </w:pPr>
            <w:r>
              <w:rPr>
                <w:color w:val="1F1F1F"/>
                <w:sz w:val="24"/>
                <w:szCs w:val="24"/>
                <w:rtl w:val="0"/>
              </w:rPr>
              <w:t>Offline message exchange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C3">
            <w:pPr>
              <w:spacing w:after="480" w:line="276" w:lineRule="auto"/>
              <w:rPr>
                <w:color w:val="1F1F1F"/>
                <w:sz w:val="24"/>
                <w:szCs w:val="24"/>
              </w:rPr>
            </w:pPr>
            <w:r>
              <w:rPr>
                <w:color w:val="1F1F1F"/>
                <w:sz w:val="24"/>
                <w:szCs w:val="24"/>
                <w:rtl w:val="0"/>
              </w:rPr>
              <w:t>Integration</w:t>
            </w:r>
          </w:p>
        </w:tc>
      </w:tr>
      <w:tr w14:paraId="577B75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C4">
            <w:pPr>
              <w:spacing w:after="480" w:line="276" w:lineRule="auto"/>
              <w:rPr>
                <w:color w:val="1F1F1F"/>
                <w:sz w:val="24"/>
                <w:szCs w:val="24"/>
              </w:rPr>
            </w:pPr>
            <w:r>
              <w:rPr>
                <w:color w:val="1F1F1F"/>
                <w:sz w:val="24"/>
                <w:szCs w:val="24"/>
                <w:rtl w:val="0"/>
              </w:rPr>
              <w:t>Test Dataset / Sample Messages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C5">
            <w:pPr>
              <w:spacing w:after="480" w:line="276" w:lineRule="auto"/>
              <w:rPr>
                <w:color w:val="1F1F1F"/>
                <w:sz w:val="24"/>
                <w:szCs w:val="24"/>
              </w:rPr>
            </w:pPr>
            <w:r>
              <w:rPr>
                <w:color w:val="1F1F1F"/>
                <w:sz w:val="24"/>
                <w:szCs w:val="24"/>
                <w:rtl w:val="0"/>
              </w:rPr>
              <w:t>Functional and security testing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C6">
            <w:pPr>
              <w:spacing w:after="480" w:line="276" w:lineRule="auto"/>
              <w:rPr>
                <w:color w:val="1F1F1F"/>
                <w:sz w:val="24"/>
                <w:szCs w:val="24"/>
              </w:rPr>
            </w:pPr>
            <w:r>
              <w:rPr>
                <w:color w:val="1F1F1F"/>
                <w:sz w:val="24"/>
                <w:szCs w:val="24"/>
                <w:rtl w:val="0"/>
              </w:rPr>
              <w:t>Testing &amp; Analysis</w:t>
            </w:r>
          </w:p>
        </w:tc>
      </w:tr>
    </w:tbl>
    <w:p w14:paraId="000003C7">
      <w:pPr>
        <w:spacing w:before="280" w:after="80"/>
        <w:ind w:left="425" w:firstLine="0"/>
        <w:jc w:val="both"/>
      </w:pPr>
      <w:r>
        <w:rPr>
          <w:b/>
          <w:bCs/>
          <w:sz w:val="24"/>
          <w:szCs w:val="24"/>
          <w:rtl w:val="0"/>
        </w:rPr>
        <w:br w:type="textWrapping"/>
      </w:r>
      <w:r>
        <w:rPr>
          <w:rtl w:val="0"/>
        </w:rPr>
        <w:br w:type="textWrapping"/>
      </w:r>
    </w:p>
    <w:p w14:paraId="000003C8">
      <w:pPr>
        <w:spacing w:before="280" w:after="80"/>
        <w:ind w:left="425" w:firstLine="0"/>
        <w:jc w:val="both"/>
      </w:pPr>
    </w:p>
    <w:p w14:paraId="000003C9">
      <w:pPr>
        <w:spacing w:before="280" w:after="80"/>
        <w:ind w:left="425" w:firstLine="0"/>
        <w:jc w:val="both"/>
      </w:pPr>
    </w:p>
    <w:p w14:paraId="000003CA">
      <w:pPr>
        <w:spacing w:before="280" w:after="80"/>
        <w:ind w:left="425" w:firstLine="0"/>
        <w:jc w:val="both"/>
      </w:pPr>
    </w:p>
    <w:p w14:paraId="000003CB">
      <w:pPr>
        <w:spacing w:before="280" w:after="80"/>
        <w:ind w:left="425" w:firstLine="0"/>
        <w:jc w:val="both"/>
      </w:pPr>
      <w:r>
        <w:rPr>
          <w:rtl w:val="0"/>
        </w:rPr>
        <w:br w:type="textWrapping"/>
      </w:r>
    </w:p>
    <w:p w14:paraId="000003CC">
      <w:pPr>
        <w:spacing w:before="280" w:after="80"/>
        <w:ind w:left="425" w:firstLine="0"/>
        <w:jc w:val="both"/>
      </w:pPr>
    </w:p>
    <w:p w14:paraId="000003CD">
      <w:pPr>
        <w:spacing w:before="280" w:after="80"/>
        <w:ind w:left="425" w:firstLine="0"/>
        <w:jc w:val="both"/>
      </w:pPr>
    </w:p>
    <w:p w14:paraId="000003CE">
      <w:pPr>
        <w:spacing w:before="280" w:after="80"/>
        <w:ind w:left="425" w:firstLine="0"/>
        <w:jc w:val="both"/>
      </w:pPr>
    </w:p>
    <w:p w14:paraId="000003CF">
      <w:pPr>
        <w:spacing w:before="280" w:after="80"/>
        <w:ind w:left="0" w:firstLine="0"/>
        <w:jc w:val="both"/>
      </w:pPr>
    </w:p>
    <w:p w14:paraId="000003D0">
      <w:pPr>
        <w:spacing w:before="280" w:after="80"/>
        <w:ind w:left="425" w:firstLine="0"/>
        <w:jc w:val="both"/>
      </w:pPr>
    </w:p>
    <w:p w14:paraId="000003D1">
      <w:pPr>
        <w:spacing w:before="280" w:after="80"/>
        <w:ind w:left="0" w:firstLine="0"/>
        <w:jc w:val="both"/>
        <w:rPr>
          <w:b/>
          <w:bCs/>
          <w:sz w:val="24"/>
          <w:szCs w:val="24"/>
        </w:rPr>
      </w:pPr>
      <w:r>
        <w:rPr>
          <w:rtl w:val="0"/>
        </w:rPr>
        <w:t xml:space="preserve">         Implementation Evidence</w:t>
      </w:r>
    </w:p>
    <w:p w14:paraId="000003D2">
      <w:pPr>
        <w:spacing w:before="240" w:after="240"/>
        <w:ind w:left="425" w:firstLine="0"/>
        <w:jc w:val="both"/>
        <w:rPr>
          <w:b/>
          <w:bCs/>
          <w:sz w:val="24"/>
          <w:szCs w:val="24"/>
        </w:rPr>
      </w:pPr>
      <w:r>
        <w:rPr>
          <w:b/>
          <w:bCs/>
          <w:sz w:val="24"/>
          <w:szCs w:val="24"/>
          <w:rtl w:val="0"/>
        </w:rPr>
        <w:t>Figure 4.1 – Prototype implementation of the object detection radar system</w:t>
      </w:r>
      <w:r>
        <w:rPr>
          <w:b/>
          <w:bCs/>
          <w:sz w:val="24"/>
          <w:szCs w:val="24"/>
          <w:rtl w:val="0"/>
        </w:rPr>
        <w:br w:type="textWrapping"/>
      </w:r>
      <w:r>
        <w:rPr>
          <w:b/>
          <w:bCs/>
          <w:sz w:val="24"/>
          <w:szCs w:val="24"/>
          <w:rtl w:val="0"/>
        </w:rPr>
        <w:br w:type="textWrapping"/>
      </w:r>
      <w:r>
        <w:rPr>
          <w:b/>
          <w:bCs/>
          <w:sz w:val="24"/>
          <w:szCs w:val="24"/>
          <w:rtl w:val="0"/>
        </w:rPr>
        <w:br w:type="textWrapping"/>
      </w:r>
      <w:r>
        <w:rPr>
          <w:b/>
          <w:bCs/>
          <w:sz w:val="24"/>
          <w:szCs w:val="24"/>
        </w:rPr>
        <w:drawing>
          <wp:inline distT="114300" distB="114300" distL="114300" distR="114300">
            <wp:extent cx="4937125" cy="19050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referRelativeResize="0"/>
                  </pic:nvPicPr>
                  <pic:blipFill>
                    <a:blip r:embed="rId6"/>
                    <a:srcRect/>
                    <a:stretch>
                      <a:fillRect/>
                    </a:stretch>
                  </pic:blipFill>
                  <pic:spPr>
                    <a:xfrm>
                      <a:off x="0" y="0"/>
                      <a:ext cx="4937125" cy="1905000"/>
                    </a:xfrm>
                    <a:prstGeom prst="rect">
                      <a:avLst/>
                    </a:prstGeom>
                  </pic:spPr>
                </pic:pic>
              </a:graphicData>
            </a:graphic>
          </wp:inline>
        </w:drawing>
      </w:r>
      <w:r>
        <w:rPr>
          <w:b/>
          <w:bCs/>
          <w:sz w:val="24"/>
          <w:szCs w:val="24"/>
          <w:rtl w:val="0"/>
        </w:rPr>
        <w:br w:type="textWrapping"/>
      </w:r>
      <w:r>
        <w:rPr>
          <w:b/>
          <w:bCs/>
          <w:sz w:val="24"/>
          <w:szCs w:val="24"/>
          <w:rtl w:val="0"/>
        </w:rPr>
        <w:br w:type="textWrapping"/>
      </w:r>
    </w:p>
    <w:p w14:paraId="000003D3">
      <w:pPr>
        <w:spacing w:before="240" w:after="240"/>
        <w:ind w:left="425" w:firstLine="0"/>
        <w:jc w:val="both"/>
        <w:rPr>
          <w:sz w:val="24"/>
          <w:szCs w:val="24"/>
        </w:rPr>
      </w:pPr>
      <w:r>
        <w:rPr>
          <w:b/>
          <w:bCs/>
          <w:sz w:val="24"/>
          <w:szCs w:val="24"/>
          <w:rtl w:val="0"/>
        </w:rPr>
        <w:t>Figure 4.2 – Radar visualization showing scanning and detected object position</w:t>
      </w:r>
      <w:r>
        <w:rPr>
          <w:b/>
          <w:bCs/>
          <w:sz w:val="24"/>
          <w:szCs w:val="24"/>
          <w:rtl w:val="0"/>
        </w:rPr>
        <w:br w:type="textWrapping"/>
      </w:r>
      <w:r>
        <w:rPr>
          <w:b/>
          <w:bCs/>
          <w:sz w:val="24"/>
          <w:szCs w:val="24"/>
          <w:rtl w:val="0"/>
        </w:rPr>
        <w:br w:type="textWrapping"/>
      </w:r>
      <w:r>
        <w:rPr>
          <w:b/>
          <w:bCs/>
          <w:sz w:val="24"/>
          <w:szCs w:val="24"/>
        </w:rPr>
        <w:drawing>
          <wp:inline distT="114300" distB="114300" distL="114300" distR="114300">
            <wp:extent cx="2381250" cy="19050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7"/>
                    <a:srcRect/>
                    <a:stretch>
                      <a:fillRect/>
                    </a:stretch>
                  </pic:blipFill>
                  <pic:spPr>
                    <a:xfrm>
                      <a:off x="0" y="0"/>
                      <a:ext cx="2381250" cy="1905000"/>
                    </a:xfrm>
                    <a:prstGeom prst="rect">
                      <a:avLst/>
                    </a:prstGeom>
                  </pic:spPr>
                </pic:pic>
              </a:graphicData>
            </a:graphic>
          </wp:inline>
        </w:drawing>
      </w:r>
      <w:r>
        <w:rPr>
          <w:b/>
          <w:bCs/>
          <w:sz w:val="24"/>
          <w:szCs w:val="24"/>
          <w:rtl w:val="0"/>
        </w:rPr>
        <w:br w:type="textWrapping"/>
      </w:r>
    </w:p>
    <w:p w14:paraId="000003D4">
      <w:pPr>
        <w:spacing w:before="360" w:after="80" w:line="360" w:lineRule="auto"/>
        <w:ind w:left="425" w:right="0" w:firstLine="0"/>
        <w:jc w:val="both"/>
        <w:rPr>
          <w:b/>
          <w:bCs/>
          <w:sz w:val="24"/>
          <w:szCs w:val="24"/>
        </w:rPr>
      </w:pPr>
      <w:r>
        <w:rPr>
          <w:b/>
          <w:bCs/>
          <w:sz w:val="24"/>
          <w:szCs w:val="24"/>
          <w:rtl w:val="0"/>
        </w:rPr>
        <w:t>4.3 Test Plan &amp; Verification</w:t>
      </w:r>
    </w:p>
    <w:p w14:paraId="000003D5">
      <w:pPr>
        <w:spacing w:before="240" w:after="240" w:line="360" w:lineRule="auto"/>
        <w:ind w:left="425" w:firstLine="0"/>
        <w:jc w:val="both"/>
        <w:rPr>
          <w:sz w:val="24"/>
          <w:szCs w:val="24"/>
        </w:rPr>
      </w:pPr>
      <w:r>
        <w:rPr>
          <w:sz w:val="24"/>
          <w:szCs w:val="24"/>
          <w:rtl w:val="0"/>
        </w:rPr>
        <w:t xml:space="preserve">Testing was planned to verify each functional requirement independently before evaluating the complete system. Test cases were designed for ECC key exchange, AES-256 encryption/decryption, SHA-256 integrity verification, and offline communication. Both valid and intentionally modified messages were tested to determine whether the system could correctly process legitimate messages and identify integrity violations. </w:t>
      </w:r>
      <w:r>
        <w:rPr>
          <w:sz w:val="24"/>
          <w:szCs w:val="24"/>
          <w:rtl w:val="0"/>
        </w:rPr>
        <w:br w:type="textWrapping"/>
      </w:r>
      <w:r>
        <w:rPr>
          <w:sz w:val="24"/>
          <w:szCs w:val="24"/>
          <w:rtl w:val="0"/>
        </w:rPr>
        <w:br w:type="textWrapping"/>
      </w:r>
      <w:r>
        <w:rPr>
          <w:sz w:val="24"/>
          <w:szCs w:val="24"/>
          <w:rtl w:val="0"/>
        </w:rPr>
        <w:br w:type="textWrapping"/>
      </w:r>
    </w:p>
    <w:tbl>
      <w:tblPr>
        <w:tblStyle w:val="30"/>
        <w:tblW w:w="9405" w:type="dxa"/>
        <w:tblInd w:w="6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360"/>
        <w:gridCol w:w="2760"/>
        <w:gridCol w:w="3285"/>
      </w:tblGrid>
      <w:tr w14:paraId="341DB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6">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Requirement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7">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Test Method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8">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Acceptance Criterion</w:t>
            </w:r>
          </w:p>
        </w:tc>
      </w:tr>
      <w:tr w14:paraId="057A9E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9">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ECC key generation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A">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Generate key pairs for two users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B">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Valid public/private key pairs generated</w:t>
            </w:r>
          </w:p>
        </w:tc>
      </w:tr>
      <w:tr w14:paraId="2DBBF2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C">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ECC shared-key establishment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D">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Exchange public keys and derive shared secret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E">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Both users generate the same shared secret</w:t>
            </w:r>
          </w:p>
        </w:tc>
      </w:tr>
      <w:tr w14:paraId="2F02F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DF">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Private-key protection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0">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Inspect communication data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1">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Private key is not transmitted</w:t>
            </w:r>
          </w:p>
        </w:tc>
      </w:tr>
      <w:tr w14:paraId="2DA6BA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2">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AES-256 encryption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3">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Encrypt sample messages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4">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Plaintext converted to ciphertext</w:t>
            </w:r>
          </w:p>
        </w:tc>
      </w:tr>
      <w:tr w14:paraId="373A1F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5">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AES-256 decryption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6">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Decrypt generated ciphertext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7">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Original message recovered</w:t>
            </w:r>
          </w:p>
        </w:tc>
      </w:tr>
      <w:tr w14:paraId="3BB0DB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8">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SHA-256 generation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9">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Generate hash for message/data</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A">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256-bit hash generated</w:t>
            </w:r>
          </w:p>
        </w:tc>
      </w:tr>
      <w:tr w14:paraId="0DDE6F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B">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Integrity verification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C">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Compare sender and receiver hash values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D">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Matching values indicate unchanged data</w:t>
            </w:r>
          </w:p>
        </w:tc>
      </w:tr>
      <w:tr w14:paraId="62073A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E">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Tamper detection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EF">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Modify encrypted/message data and verify again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F0">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Hash mismatch detected</w:t>
            </w:r>
          </w:p>
        </w:tc>
      </w:tr>
      <w:tr w14:paraId="11B4E3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F1">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Offline communication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F2">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Run communication without continuous internet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F3">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Messages exchanged successfully</w:t>
            </w:r>
          </w:p>
        </w:tc>
      </w:tr>
      <w:tr w14:paraId="6104AC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F4">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End-to-end workflow</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F5">
            <w:pPr>
              <w:spacing w:after="480" w:line="276" w:lineRule="auto"/>
              <w:jc w:val="both"/>
              <w:rPr>
                <w:rFonts w:ascii="Arial" w:hAnsi="Arial" w:eastAsia="Arial" w:cs="Arial"/>
                <w:color w:val="1F1F1F"/>
                <w:sz w:val="24"/>
                <w:szCs w:val="24"/>
              </w:rPr>
            </w:pPr>
            <w:r>
              <w:rPr>
                <w:rFonts w:ascii="Arial Unicode MS" w:hAnsi="Arial Unicode MS" w:eastAsia="Arial Unicode MS" w:cs="Arial Unicode MS"/>
                <w:color w:val="1F1F1F"/>
                <w:sz w:val="24"/>
                <w:szCs w:val="24"/>
                <w:rtl w:val="0"/>
              </w:rPr>
              <w:t>Execute ECC → AES-256 → SHA-256 workflow</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3F6">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Complete secure communication process succeeds</w:t>
            </w:r>
          </w:p>
        </w:tc>
      </w:tr>
    </w:tbl>
    <w:p w14:paraId="000003F7">
      <w:pPr>
        <w:spacing w:before="360" w:after="80"/>
        <w:ind w:left="0" w:right="0" w:firstLine="0"/>
        <w:jc w:val="both"/>
        <w:rPr>
          <w:sz w:val="24"/>
          <w:szCs w:val="24"/>
        </w:rPr>
      </w:pPr>
    </w:p>
    <w:p w14:paraId="000003F8">
      <w:pPr>
        <w:spacing w:before="360" w:after="80"/>
        <w:ind w:left="0" w:right="0" w:firstLine="0"/>
        <w:jc w:val="both"/>
        <w:rPr>
          <w:sz w:val="24"/>
          <w:szCs w:val="24"/>
        </w:rPr>
      </w:pPr>
    </w:p>
    <w:p w14:paraId="000003F9">
      <w:pPr>
        <w:spacing w:before="360" w:after="80"/>
        <w:jc w:val="both"/>
        <w:rPr>
          <w:sz w:val="24"/>
          <w:szCs w:val="24"/>
        </w:rPr>
      </w:pPr>
    </w:p>
    <w:tbl>
      <w:tblPr>
        <w:tblStyle w:val="31"/>
        <w:tblpPr w:leftFromText="180" w:rightFromText="180" w:topFromText="180" w:bottomFromText="180" w:vertAnchor="text" w:tblpX="1185" w:tblpY="0"/>
        <w:tblW w:w="87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70"/>
        <w:gridCol w:w="2505"/>
        <w:gridCol w:w="2745"/>
        <w:gridCol w:w="1125"/>
      </w:tblGrid>
      <w:tr w14:paraId="3E4CEB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FA">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Specification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FB">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Required Value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FC">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Achieved Value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FD">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Status</w:t>
            </w:r>
          </w:p>
        </w:tc>
      </w:tr>
      <w:tr w14:paraId="1AD55A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FE">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ECC shared secret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3FF">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Same on both sides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0">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Same shared secret generated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1">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Pass</w:t>
            </w:r>
          </w:p>
        </w:tc>
      </w:tr>
      <w:tr w14:paraId="35BCFA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2">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AES key size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3">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256 bits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4">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256 bits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5">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Pass</w:t>
            </w:r>
          </w:p>
        </w:tc>
      </w:tr>
      <w:tr w14:paraId="76F41E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6">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Message encryption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7">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Successful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8">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Successful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9">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Pass</w:t>
            </w:r>
          </w:p>
        </w:tc>
      </w:tr>
      <w:tr w14:paraId="387F7A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A">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Message decryption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B">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Original message recovered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C">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Original message recovered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D">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Pass</w:t>
            </w:r>
          </w:p>
        </w:tc>
      </w:tr>
      <w:tr w14:paraId="58C2D4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E">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SHA-256 hash size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0F">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256 bits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0">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256 bits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1">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Pass</w:t>
            </w:r>
          </w:p>
        </w:tc>
      </w:tr>
      <w:tr w14:paraId="2338F8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2">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Untampered message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3">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Verification successful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4">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Verification successful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5">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Pass</w:t>
            </w:r>
          </w:p>
        </w:tc>
      </w:tr>
      <w:tr w14:paraId="29A990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6">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Modified message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7">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Modification detected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8">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Hash mismatch detected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9">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Pass</w:t>
            </w:r>
          </w:p>
        </w:tc>
      </w:tr>
      <w:tr w14:paraId="119C28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A">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Offline operation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B">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Required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C">
            <w:pPr>
              <w:spacing w:after="480" w:line="276" w:lineRule="auto"/>
              <w:jc w:val="both"/>
              <w:rPr>
                <w:rFonts w:ascii="Arial" w:hAnsi="Arial" w:eastAsia="Arial" w:cs="Arial"/>
                <w:color w:val="1F1F1F"/>
                <w:sz w:val="24"/>
                <w:szCs w:val="24"/>
              </w:rPr>
            </w:pPr>
            <w:r>
              <w:rPr>
                <w:rFonts w:ascii="Arial" w:hAnsi="Arial" w:eastAsia="Arial" w:cs="Arial"/>
                <w:color w:val="1F1F1F"/>
                <w:sz w:val="24"/>
                <w:szCs w:val="24"/>
                <w:rtl w:val="0"/>
              </w:rPr>
              <w:t>Successfully demonstrated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14:paraId="0000041D">
            <w:pPr>
              <w:spacing w:after="480" w:line="276" w:lineRule="auto"/>
              <w:jc w:val="both"/>
              <w:rPr>
                <w:rFonts w:ascii="Arial" w:hAnsi="Arial" w:eastAsia="Arial" w:cs="Arial"/>
                <w:color w:val="1F1F1F"/>
                <w:sz w:val="24"/>
                <w:szCs w:val="24"/>
              </w:rPr>
            </w:pPr>
            <w:r>
              <w:rPr>
                <w:rFonts w:ascii="Arial" w:hAnsi="Arial" w:eastAsia="Arial" w:cs="Arial"/>
                <w:b/>
                <w:bCs/>
                <w:color w:val="1F1F1F"/>
                <w:sz w:val="24"/>
                <w:szCs w:val="24"/>
                <w:rtl w:val="0"/>
              </w:rPr>
              <w:t>Pass</w:t>
            </w:r>
          </w:p>
        </w:tc>
      </w:tr>
    </w:tbl>
    <w:p w14:paraId="0000041E">
      <w:pPr>
        <w:spacing w:before="360" w:after="80"/>
        <w:jc w:val="both"/>
        <w:rPr>
          <w:sz w:val="24"/>
          <w:szCs w:val="24"/>
        </w:rPr>
      </w:pPr>
    </w:p>
    <w:p w14:paraId="0000041F">
      <w:pPr>
        <w:spacing w:before="360" w:after="80"/>
        <w:ind w:left="0" w:right="0" w:firstLine="0"/>
        <w:jc w:val="both"/>
        <w:rPr>
          <w:sz w:val="24"/>
          <w:szCs w:val="24"/>
        </w:rPr>
      </w:pPr>
    </w:p>
    <w:p w14:paraId="00000420">
      <w:pPr>
        <w:spacing w:before="360" w:after="80"/>
        <w:ind w:left="425" w:right="0" w:firstLine="0"/>
        <w:jc w:val="both"/>
      </w:pPr>
    </w:p>
    <w:p w14:paraId="00000421">
      <w:pPr>
        <w:spacing w:before="360" w:after="80"/>
        <w:ind w:left="425" w:right="0" w:firstLine="0"/>
        <w:jc w:val="both"/>
      </w:pPr>
    </w:p>
    <w:p w14:paraId="00000422">
      <w:pPr>
        <w:spacing w:before="360" w:after="80"/>
        <w:ind w:left="425" w:right="0" w:firstLine="0"/>
        <w:jc w:val="both"/>
      </w:pPr>
    </w:p>
    <w:p w14:paraId="00000423">
      <w:pPr>
        <w:spacing w:before="360" w:after="80"/>
        <w:ind w:left="425" w:right="0" w:firstLine="0"/>
        <w:jc w:val="both"/>
      </w:pPr>
    </w:p>
    <w:p w14:paraId="00000424">
      <w:pPr>
        <w:spacing w:before="360" w:after="80"/>
        <w:ind w:left="425" w:right="0" w:firstLine="0"/>
        <w:jc w:val="both"/>
      </w:pPr>
    </w:p>
    <w:p w14:paraId="00000425">
      <w:pPr>
        <w:spacing w:before="360" w:after="80"/>
        <w:ind w:left="425" w:right="0" w:firstLine="0"/>
        <w:jc w:val="both"/>
      </w:pPr>
    </w:p>
    <w:p w14:paraId="00000426">
      <w:pPr>
        <w:spacing w:before="360" w:after="80"/>
        <w:ind w:left="0" w:right="0" w:firstLine="0"/>
        <w:jc w:val="both"/>
      </w:pPr>
      <w:r>
        <w:rPr>
          <w:rtl w:val="0"/>
        </w:rPr>
        <w:br w:type="textWrapping"/>
      </w:r>
      <w:r>
        <w:rPr>
          <w:rtl w:val="0"/>
        </w:rPr>
        <w:br w:type="textWrapping"/>
      </w:r>
    </w:p>
    <w:p w14:paraId="00000427">
      <w:pPr>
        <w:spacing w:before="360" w:after="80"/>
        <w:ind w:left="0" w:right="0" w:firstLine="0"/>
        <w:jc w:val="both"/>
      </w:pPr>
    </w:p>
    <w:p w14:paraId="00000428">
      <w:pPr>
        <w:spacing w:before="360" w:after="80"/>
        <w:ind w:left="0" w:right="0" w:firstLine="0"/>
        <w:jc w:val="both"/>
        <w:rPr>
          <w:b/>
          <w:bCs/>
          <w:sz w:val="24"/>
          <w:szCs w:val="24"/>
        </w:rPr>
      </w:pPr>
      <w:r>
        <w:rPr>
          <w:rtl w:val="0"/>
        </w:rPr>
        <w:br w:type="textWrapping"/>
      </w:r>
      <w:r>
        <w:rPr>
          <w:rtl w:val="0"/>
        </w:rPr>
        <w:t xml:space="preserve">        </w:t>
      </w:r>
      <w:r>
        <w:rPr>
          <w:b/>
          <w:bCs/>
          <w:sz w:val="24"/>
          <w:szCs w:val="24"/>
          <w:rtl w:val="0"/>
        </w:rPr>
        <w:t>4.4 Results</w:t>
      </w:r>
    </w:p>
    <w:p w14:paraId="00000429">
      <w:pPr>
        <w:spacing w:before="240" w:after="240" w:line="360" w:lineRule="auto"/>
        <w:ind w:left="425" w:firstLine="0"/>
        <w:jc w:val="both"/>
      </w:pPr>
      <w:r>
        <w:rPr>
          <w:sz w:val="24"/>
          <w:szCs w:val="24"/>
          <w:rtl w:val="0"/>
        </w:rPr>
        <w:t>The implementation successfully demonstrated the three major security functions of the proposed system. ECC successfully established a common shared secret between the communicating parties without directly transmitting private keys. AES-256 successfully converted plaintext messages into ciphertext and recovered the original messages through the corresponding decryption process. SHA-256 successfully generated fixed-length integrity values for the tested messages. When the message/data remained unchanged, the calculated and received hash values matched. When the test data was intentionally modified, the resulting hash differed, allowing the system to identify the modification.</w:t>
      </w:r>
      <w:r>
        <w:rPr>
          <w:rtl w:val="0"/>
        </w:rPr>
        <w:br w:type="textWrapping"/>
      </w:r>
    </w:p>
    <w:p w14:paraId="0000042A">
      <w:pPr>
        <w:spacing w:before="240" w:after="240" w:line="360" w:lineRule="auto"/>
        <w:ind w:left="425" w:firstLine="0"/>
        <w:jc w:val="both"/>
      </w:pPr>
      <w:r>
        <w:rPr>
          <w:rtl w:val="0"/>
        </w:rPr>
        <w:br w:type="textWrapping"/>
      </w:r>
    </w:p>
    <w:tbl>
      <w:tblPr>
        <w:tblStyle w:val="32"/>
        <w:tblW w:w="6825" w:type="dxa"/>
        <w:tblInd w:w="11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95"/>
        <w:gridCol w:w="3015"/>
        <w:gridCol w:w="1815"/>
      </w:tblGrid>
      <w:tr w14:paraId="6D110C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2B">
            <w:pPr>
              <w:spacing w:after="480" w:line="276" w:lineRule="auto"/>
              <w:jc w:val="both"/>
              <w:rPr>
                <w:color w:val="1F1F1F"/>
                <w:sz w:val="24"/>
                <w:szCs w:val="24"/>
              </w:rPr>
            </w:pPr>
            <w:r>
              <w:rPr>
                <w:b/>
                <w:bCs/>
                <w:color w:val="1F1F1F"/>
                <w:sz w:val="24"/>
                <w:szCs w:val="24"/>
                <w:rtl w:val="0"/>
              </w:rPr>
              <w:t>Module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2C">
            <w:pPr>
              <w:spacing w:after="480" w:line="276" w:lineRule="auto"/>
              <w:jc w:val="both"/>
              <w:rPr>
                <w:color w:val="1F1F1F"/>
                <w:sz w:val="24"/>
                <w:szCs w:val="24"/>
              </w:rPr>
            </w:pPr>
            <w:r>
              <w:rPr>
                <w:b/>
                <w:bCs/>
                <w:color w:val="1F1F1F"/>
                <w:sz w:val="24"/>
                <w:szCs w:val="24"/>
                <w:rtl w:val="0"/>
              </w:rPr>
              <w:t>Test Performed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2D">
            <w:pPr>
              <w:spacing w:after="480" w:line="276" w:lineRule="auto"/>
              <w:jc w:val="both"/>
              <w:rPr>
                <w:color w:val="1F1F1F"/>
                <w:sz w:val="24"/>
                <w:szCs w:val="24"/>
              </w:rPr>
            </w:pPr>
            <w:r>
              <w:rPr>
                <w:b/>
                <w:bCs/>
                <w:color w:val="1F1F1F"/>
                <w:sz w:val="24"/>
                <w:szCs w:val="24"/>
                <w:rtl w:val="0"/>
              </w:rPr>
              <w:t>Result</w:t>
            </w:r>
          </w:p>
        </w:tc>
      </w:tr>
      <w:tr w14:paraId="7B492E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2E">
            <w:pPr>
              <w:spacing w:after="480" w:line="276" w:lineRule="auto"/>
              <w:jc w:val="both"/>
              <w:rPr>
                <w:color w:val="1F1F1F"/>
                <w:sz w:val="24"/>
                <w:szCs w:val="24"/>
              </w:rPr>
            </w:pPr>
            <w:r>
              <w:rPr>
                <w:b/>
                <w:bCs/>
                <w:color w:val="1F1F1F"/>
                <w:sz w:val="24"/>
                <w:szCs w:val="24"/>
                <w:rtl w:val="0"/>
              </w:rPr>
              <w:t>ECC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2F">
            <w:pPr>
              <w:spacing w:after="480" w:line="276" w:lineRule="auto"/>
              <w:jc w:val="both"/>
              <w:rPr>
                <w:color w:val="1F1F1F"/>
                <w:sz w:val="24"/>
                <w:szCs w:val="24"/>
              </w:rPr>
            </w:pPr>
            <w:r>
              <w:rPr>
                <w:color w:val="1F1F1F"/>
                <w:sz w:val="24"/>
                <w:szCs w:val="24"/>
                <w:rtl w:val="0"/>
              </w:rPr>
              <w:t>Shared-secret generation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0">
            <w:pPr>
              <w:spacing w:after="480" w:line="276" w:lineRule="auto"/>
              <w:jc w:val="both"/>
              <w:rPr>
                <w:color w:val="1F1F1F"/>
                <w:sz w:val="24"/>
                <w:szCs w:val="24"/>
              </w:rPr>
            </w:pPr>
            <w:r>
              <w:rPr>
                <w:b/>
                <w:bCs/>
                <w:color w:val="1F1F1F"/>
                <w:sz w:val="24"/>
                <w:szCs w:val="24"/>
                <w:rtl w:val="0"/>
              </w:rPr>
              <w:t>Successful</w:t>
            </w:r>
          </w:p>
        </w:tc>
      </w:tr>
      <w:tr w14:paraId="2AB67F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1">
            <w:pPr>
              <w:spacing w:after="480" w:line="276" w:lineRule="auto"/>
              <w:jc w:val="both"/>
              <w:rPr>
                <w:color w:val="1F1F1F"/>
                <w:sz w:val="24"/>
                <w:szCs w:val="24"/>
              </w:rPr>
            </w:pPr>
            <w:r>
              <w:rPr>
                <w:b/>
                <w:bCs/>
                <w:color w:val="1F1F1F"/>
                <w:sz w:val="24"/>
                <w:szCs w:val="24"/>
                <w:rtl w:val="0"/>
              </w:rPr>
              <w:t>AES-256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2">
            <w:pPr>
              <w:spacing w:after="480" w:line="276" w:lineRule="auto"/>
              <w:jc w:val="both"/>
              <w:rPr>
                <w:color w:val="1F1F1F"/>
                <w:sz w:val="24"/>
                <w:szCs w:val="24"/>
              </w:rPr>
            </w:pPr>
            <w:r>
              <w:rPr>
                <w:color w:val="1F1F1F"/>
                <w:sz w:val="24"/>
                <w:szCs w:val="24"/>
                <w:rtl w:val="0"/>
              </w:rPr>
              <w:t>Encryption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3">
            <w:pPr>
              <w:spacing w:after="480" w:line="276" w:lineRule="auto"/>
              <w:jc w:val="both"/>
              <w:rPr>
                <w:color w:val="1F1F1F"/>
                <w:sz w:val="24"/>
                <w:szCs w:val="24"/>
              </w:rPr>
            </w:pPr>
            <w:r>
              <w:rPr>
                <w:b/>
                <w:bCs/>
                <w:color w:val="1F1F1F"/>
                <w:sz w:val="24"/>
                <w:szCs w:val="24"/>
                <w:rtl w:val="0"/>
              </w:rPr>
              <w:t>Successful</w:t>
            </w:r>
          </w:p>
        </w:tc>
      </w:tr>
      <w:tr w14:paraId="69A654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4">
            <w:pPr>
              <w:spacing w:after="480" w:line="276" w:lineRule="auto"/>
              <w:jc w:val="both"/>
              <w:rPr>
                <w:color w:val="1F1F1F"/>
                <w:sz w:val="24"/>
                <w:szCs w:val="24"/>
              </w:rPr>
            </w:pPr>
            <w:r>
              <w:rPr>
                <w:b/>
                <w:bCs/>
                <w:color w:val="1F1F1F"/>
                <w:sz w:val="24"/>
                <w:szCs w:val="24"/>
                <w:rtl w:val="0"/>
              </w:rPr>
              <w:t>AES-256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5">
            <w:pPr>
              <w:spacing w:after="480" w:line="276" w:lineRule="auto"/>
              <w:jc w:val="both"/>
              <w:rPr>
                <w:color w:val="1F1F1F"/>
                <w:sz w:val="24"/>
                <w:szCs w:val="24"/>
              </w:rPr>
            </w:pPr>
            <w:r>
              <w:rPr>
                <w:color w:val="1F1F1F"/>
                <w:sz w:val="24"/>
                <w:szCs w:val="24"/>
                <w:rtl w:val="0"/>
              </w:rPr>
              <w:t>Decryption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6">
            <w:pPr>
              <w:spacing w:after="480" w:line="276" w:lineRule="auto"/>
              <w:jc w:val="both"/>
              <w:rPr>
                <w:color w:val="1F1F1F"/>
                <w:sz w:val="24"/>
                <w:szCs w:val="24"/>
              </w:rPr>
            </w:pPr>
            <w:r>
              <w:rPr>
                <w:b/>
                <w:bCs/>
                <w:color w:val="1F1F1F"/>
                <w:sz w:val="24"/>
                <w:szCs w:val="24"/>
                <w:rtl w:val="0"/>
              </w:rPr>
              <w:t>Successful</w:t>
            </w:r>
          </w:p>
        </w:tc>
      </w:tr>
      <w:tr w14:paraId="5A84F7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7">
            <w:pPr>
              <w:spacing w:after="480" w:line="276" w:lineRule="auto"/>
              <w:jc w:val="both"/>
              <w:rPr>
                <w:color w:val="1F1F1F"/>
                <w:sz w:val="24"/>
                <w:szCs w:val="24"/>
              </w:rPr>
            </w:pPr>
            <w:r>
              <w:rPr>
                <w:b/>
                <w:bCs/>
                <w:color w:val="1F1F1F"/>
                <w:sz w:val="24"/>
                <w:szCs w:val="24"/>
                <w:rtl w:val="0"/>
              </w:rPr>
              <w:t>SHA-256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8">
            <w:pPr>
              <w:spacing w:after="480" w:line="276" w:lineRule="auto"/>
              <w:jc w:val="both"/>
              <w:rPr>
                <w:color w:val="1F1F1F"/>
                <w:sz w:val="24"/>
                <w:szCs w:val="24"/>
              </w:rPr>
            </w:pPr>
            <w:r>
              <w:rPr>
                <w:color w:val="1F1F1F"/>
                <w:sz w:val="24"/>
                <w:szCs w:val="24"/>
                <w:rtl w:val="0"/>
              </w:rPr>
              <w:t>Hash generation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9">
            <w:pPr>
              <w:spacing w:after="480" w:line="276" w:lineRule="auto"/>
              <w:jc w:val="both"/>
              <w:rPr>
                <w:color w:val="1F1F1F"/>
                <w:sz w:val="24"/>
                <w:szCs w:val="24"/>
              </w:rPr>
            </w:pPr>
            <w:r>
              <w:rPr>
                <w:b/>
                <w:bCs/>
                <w:color w:val="1F1F1F"/>
                <w:sz w:val="24"/>
                <w:szCs w:val="24"/>
                <w:rtl w:val="0"/>
              </w:rPr>
              <w:t>Successful</w:t>
            </w:r>
          </w:p>
        </w:tc>
      </w:tr>
      <w:tr w14:paraId="03546A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A">
            <w:pPr>
              <w:spacing w:after="480" w:line="276" w:lineRule="auto"/>
              <w:jc w:val="both"/>
              <w:rPr>
                <w:color w:val="1F1F1F"/>
                <w:sz w:val="24"/>
                <w:szCs w:val="24"/>
              </w:rPr>
            </w:pPr>
            <w:r>
              <w:rPr>
                <w:b/>
                <w:bCs/>
                <w:color w:val="1F1F1F"/>
                <w:sz w:val="24"/>
                <w:szCs w:val="24"/>
                <w:rtl w:val="0"/>
              </w:rPr>
              <w:t>SHA-256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B">
            <w:pPr>
              <w:spacing w:after="480" w:line="276" w:lineRule="auto"/>
              <w:jc w:val="both"/>
              <w:rPr>
                <w:color w:val="1F1F1F"/>
                <w:sz w:val="24"/>
                <w:szCs w:val="24"/>
              </w:rPr>
            </w:pPr>
            <w:r>
              <w:rPr>
                <w:color w:val="1F1F1F"/>
                <w:sz w:val="24"/>
                <w:szCs w:val="24"/>
                <w:rtl w:val="0"/>
              </w:rPr>
              <w:t>Integrity verification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C">
            <w:pPr>
              <w:spacing w:after="480" w:line="276" w:lineRule="auto"/>
              <w:jc w:val="both"/>
              <w:rPr>
                <w:color w:val="1F1F1F"/>
                <w:sz w:val="24"/>
                <w:szCs w:val="24"/>
              </w:rPr>
            </w:pPr>
            <w:r>
              <w:rPr>
                <w:b/>
                <w:bCs/>
                <w:color w:val="1F1F1F"/>
                <w:sz w:val="24"/>
                <w:szCs w:val="24"/>
                <w:rtl w:val="0"/>
              </w:rPr>
              <w:t>Successful</w:t>
            </w:r>
          </w:p>
        </w:tc>
      </w:tr>
      <w:tr w14:paraId="4AF62F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D">
            <w:pPr>
              <w:spacing w:after="480" w:line="276" w:lineRule="auto"/>
              <w:jc w:val="both"/>
              <w:rPr>
                <w:color w:val="1F1F1F"/>
                <w:sz w:val="24"/>
                <w:szCs w:val="24"/>
              </w:rPr>
            </w:pPr>
            <w:r>
              <w:rPr>
                <w:b/>
                <w:bCs/>
                <w:color w:val="1F1F1F"/>
                <w:sz w:val="24"/>
                <w:szCs w:val="24"/>
                <w:rtl w:val="0"/>
              </w:rPr>
              <w:t>SHA-256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E">
            <w:pPr>
              <w:spacing w:after="480" w:line="276" w:lineRule="auto"/>
              <w:jc w:val="both"/>
              <w:rPr>
                <w:color w:val="1F1F1F"/>
                <w:sz w:val="24"/>
                <w:szCs w:val="24"/>
              </w:rPr>
            </w:pPr>
            <w:r>
              <w:rPr>
                <w:color w:val="1F1F1F"/>
                <w:sz w:val="24"/>
                <w:szCs w:val="24"/>
                <w:rtl w:val="0"/>
              </w:rPr>
              <w:t>Tampered-data detection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3F">
            <w:pPr>
              <w:spacing w:after="480" w:line="276" w:lineRule="auto"/>
              <w:jc w:val="both"/>
              <w:rPr>
                <w:color w:val="1F1F1F"/>
                <w:sz w:val="24"/>
                <w:szCs w:val="24"/>
              </w:rPr>
            </w:pPr>
            <w:r>
              <w:rPr>
                <w:b/>
                <w:bCs/>
                <w:color w:val="1F1F1F"/>
                <w:sz w:val="24"/>
                <w:szCs w:val="24"/>
                <w:rtl w:val="0"/>
              </w:rPr>
              <w:t>Successful</w:t>
            </w:r>
          </w:p>
        </w:tc>
      </w:tr>
      <w:tr w14:paraId="5260A6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40">
            <w:pPr>
              <w:spacing w:after="480" w:line="276" w:lineRule="auto"/>
              <w:jc w:val="both"/>
              <w:rPr>
                <w:color w:val="1F1F1F"/>
                <w:sz w:val="24"/>
                <w:szCs w:val="24"/>
              </w:rPr>
            </w:pPr>
            <w:r>
              <w:rPr>
                <w:b/>
                <w:bCs/>
                <w:color w:val="1F1F1F"/>
                <w:sz w:val="24"/>
                <w:szCs w:val="24"/>
                <w:rtl w:val="0"/>
              </w:rPr>
              <w:t>Complete System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41">
            <w:pPr>
              <w:spacing w:after="480" w:line="276" w:lineRule="auto"/>
              <w:jc w:val="both"/>
              <w:rPr>
                <w:color w:val="1F1F1F"/>
                <w:sz w:val="24"/>
                <w:szCs w:val="24"/>
              </w:rPr>
            </w:pPr>
            <w:r>
              <w:rPr>
                <w:color w:val="1F1F1F"/>
                <w:sz w:val="24"/>
                <w:szCs w:val="24"/>
                <w:rtl w:val="0"/>
              </w:rPr>
              <w:t>Offline secure communication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42">
            <w:pPr>
              <w:spacing w:after="480" w:line="276" w:lineRule="auto"/>
              <w:jc w:val="both"/>
              <w:rPr>
                <w:color w:val="1F1F1F"/>
                <w:sz w:val="24"/>
                <w:szCs w:val="24"/>
              </w:rPr>
            </w:pPr>
            <w:r>
              <w:rPr>
                <w:b/>
                <w:bCs/>
                <w:color w:val="1F1F1F"/>
                <w:sz w:val="24"/>
                <w:szCs w:val="24"/>
                <w:rtl w:val="0"/>
              </w:rPr>
              <w:t>Successfully demonstrated</w:t>
            </w:r>
          </w:p>
        </w:tc>
      </w:tr>
    </w:tbl>
    <w:p w14:paraId="00000443">
      <w:pPr>
        <w:spacing w:before="240" w:after="240" w:line="360" w:lineRule="auto"/>
        <w:ind w:left="425" w:firstLine="0"/>
        <w:jc w:val="both"/>
      </w:pPr>
      <w:r>
        <w:rPr>
          <w:rtl w:val="0"/>
        </w:rPr>
        <w:br w:type="textWrapping"/>
      </w:r>
    </w:p>
    <w:p w14:paraId="00000444">
      <w:pPr>
        <w:numPr>
          <w:ilvl w:val="0"/>
          <w:numId w:val="11"/>
        </w:numPr>
        <w:spacing w:before="240" w:after="240" w:line="360" w:lineRule="auto"/>
        <w:ind w:left="720" w:hanging="360"/>
        <w:jc w:val="both"/>
        <w:rPr>
          <w:b/>
          <w:bCs/>
          <w:sz w:val="24"/>
          <w:szCs w:val="24"/>
          <w:u w:val="none"/>
        </w:rPr>
      </w:pPr>
      <w:r>
        <w:rPr>
          <w:b/>
          <w:bCs/>
          <w:sz w:val="24"/>
          <w:szCs w:val="24"/>
          <w:rtl w:val="0"/>
        </w:rPr>
        <w:t xml:space="preserve">  Encryption/Decryption Time vs. Message Size</w:t>
      </w:r>
      <w:r>
        <w:rPr>
          <w:b/>
          <w:bCs/>
          <w:sz w:val="24"/>
          <w:szCs w:val="24"/>
          <w:rtl w:val="0"/>
        </w:rPr>
        <w:br w:type="textWrapping"/>
      </w:r>
      <w:r>
        <w:rPr>
          <w:b/>
          <w:bCs/>
          <w:sz w:val="24"/>
          <w:szCs w:val="24"/>
        </w:rPr>
        <w:drawing>
          <wp:inline distT="114300" distB="114300" distL="114300" distR="114300">
            <wp:extent cx="4114800" cy="2057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8"/>
                    <a:srcRect/>
                    <a:stretch>
                      <a:fillRect/>
                    </a:stretch>
                  </pic:blipFill>
                  <pic:spPr>
                    <a:xfrm>
                      <a:off x="0" y="0"/>
                      <a:ext cx="4114800" cy="2057400"/>
                    </a:xfrm>
                    <a:prstGeom prst="rect">
                      <a:avLst/>
                    </a:prstGeom>
                  </pic:spPr>
                </pic:pic>
              </a:graphicData>
            </a:graphic>
          </wp:inline>
        </w:drawing>
      </w:r>
      <w:r>
        <w:rPr>
          <w:b/>
          <w:bCs/>
          <w:sz w:val="24"/>
          <w:szCs w:val="24"/>
          <w:rtl w:val="0"/>
        </w:rPr>
        <w:t xml:space="preserve"> </w:t>
      </w:r>
      <w:r>
        <w:rPr>
          <w:b/>
          <w:bCs/>
          <w:sz w:val="24"/>
          <w:szCs w:val="24"/>
          <w:rtl w:val="0"/>
        </w:rPr>
        <w:br w:type="textWrapping"/>
      </w:r>
      <w:r>
        <w:rPr>
          <w:b/>
          <w:bCs/>
          <w:sz w:val="24"/>
          <w:szCs w:val="24"/>
          <w:rtl w:val="0"/>
        </w:rPr>
        <w:t xml:space="preserve">2.)   ECC Key Generation/Key Exchange Time </w:t>
      </w:r>
      <w:r>
        <w:rPr>
          <w:b/>
          <w:bCs/>
          <w:sz w:val="24"/>
          <w:szCs w:val="24"/>
          <w:rtl w:val="0"/>
        </w:rPr>
        <w:br w:type="textWrapping"/>
      </w:r>
      <w:r>
        <w:rPr>
          <w:b/>
          <w:bCs/>
          <w:sz w:val="24"/>
          <w:szCs w:val="24"/>
          <w:rtl w:val="0"/>
        </w:rPr>
        <w:br w:type="textWrapping"/>
      </w:r>
      <w:r>
        <w:rPr>
          <w:b/>
          <w:bCs/>
          <w:sz w:val="24"/>
          <w:szCs w:val="24"/>
        </w:rPr>
        <w:drawing>
          <wp:inline distT="114300" distB="114300" distL="114300" distR="114300">
            <wp:extent cx="3933825" cy="20288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a:stretch>
                      <a:fillRect/>
                    </a:stretch>
                  </pic:blipFill>
                  <pic:spPr>
                    <a:xfrm>
                      <a:off x="0" y="0"/>
                      <a:ext cx="3933825" cy="2028825"/>
                    </a:xfrm>
                    <a:prstGeom prst="rect">
                      <a:avLst/>
                    </a:prstGeom>
                  </pic:spPr>
                </pic:pic>
              </a:graphicData>
            </a:graphic>
          </wp:inline>
        </w:drawing>
      </w:r>
      <w:r>
        <w:rPr>
          <w:b/>
          <w:bCs/>
          <w:sz w:val="24"/>
          <w:szCs w:val="24"/>
          <w:rtl w:val="0"/>
        </w:rPr>
        <w:br w:type="textWrapping"/>
      </w:r>
      <w:r>
        <w:rPr>
          <w:b/>
          <w:bCs/>
          <w:sz w:val="24"/>
          <w:szCs w:val="24"/>
          <w:rtl w:val="0"/>
        </w:rPr>
        <w:br w:type="textWrapping"/>
      </w:r>
      <w:r>
        <w:rPr>
          <w:b/>
          <w:bCs/>
          <w:sz w:val="24"/>
          <w:szCs w:val="24"/>
          <w:rtl w:val="0"/>
        </w:rPr>
        <w:t xml:space="preserve">3.) SHA-256 Hash Generation Time vs. Message Size </w:t>
      </w:r>
      <w:r>
        <w:rPr>
          <w:b/>
          <w:bCs/>
          <w:sz w:val="24"/>
          <w:szCs w:val="24"/>
          <w:rtl w:val="0"/>
        </w:rPr>
        <w:br w:type="textWrapping"/>
      </w:r>
      <w:r>
        <w:rPr>
          <w:b/>
          <w:bCs/>
          <w:sz w:val="24"/>
          <w:szCs w:val="24"/>
          <w:rtl w:val="0"/>
        </w:rPr>
        <w:br w:type="textWrapping"/>
      </w:r>
      <w:r>
        <w:rPr>
          <w:b/>
          <w:bCs/>
          <w:sz w:val="24"/>
          <w:szCs w:val="24"/>
        </w:rPr>
        <w:drawing>
          <wp:inline distT="114300" distB="114300" distL="114300" distR="114300">
            <wp:extent cx="4133850" cy="203835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0"/>
                    <a:srcRect/>
                    <a:stretch>
                      <a:fillRect/>
                    </a:stretch>
                  </pic:blipFill>
                  <pic:spPr>
                    <a:xfrm>
                      <a:off x="0" y="0"/>
                      <a:ext cx="4133850" cy="2038350"/>
                    </a:xfrm>
                    <a:prstGeom prst="rect">
                      <a:avLst/>
                    </a:prstGeom>
                  </pic:spPr>
                </pic:pic>
              </a:graphicData>
            </a:graphic>
          </wp:inline>
        </w:drawing>
      </w:r>
      <w:r>
        <w:rPr>
          <w:b/>
          <w:bCs/>
          <w:sz w:val="24"/>
          <w:szCs w:val="24"/>
          <w:rtl w:val="0"/>
        </w:rPr>
        <w:br w:type="textWrapping"/>
      </w:r>
      <w:r>
        <w:rPr>
          <w:b/>
          <w:bCs/>
          <w:sz w:val="24"/>
          <w:szCs w:val="24"/>
          <w:rtl w:val="0"/>
        </w:rPr>
        <w:br w:type="textWrapping"/>
      </w:r>
      <w:r>
        <w:rPr>
          <w:b/>
          <w:bCs/>
          <w:sz w:val="24"/>
          <w:szCs w:val="24"/>
          <w:rtl w:val="0"/>
        </w:rPr>
        <w:t xml:space="preserve">4.) Overall Cryptographic Processing Time </w:t>
      </w:r>
      <w:r>
        <w:rPr>
          <w:b/>
          <w:bCs/>
          <w:sz w:val="24"/>
          <w:szCs w:val="24"/>
          <w:rtl w:val="0"/>
        </w:rPr>
        <w:br w:type="textWrapping"/>
      </w:r>
      <w:r>
        <w:rPr>
          <w:b/>
          <w:bCs/>
          <w:sz w:val="24"/>
          <w:szCs w:val="24"/>
          <w:rtl w:val="0"/>
        </w:rPr>
        <w:br w:type="textWrapping"/>
      </w:r>
      <w:r>
        <w:rPr>
          <w:b/>
          <w:bCs/>
          <w:sz w:val="24"/>
          <w:szCs w:val="24"/>
        </w:rPr>
        <w:drawing>
          <wp:inline distT="114300" distB="114300" distL="114300" distR="114300">
            <wp:extent cx="4029075" cy="2028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1"/>
                    <a:srcRect/>
                    <a:stretch>
                      <a:fillRect/>
                    </a:stretch>
                  </pic:blipFill>
                  <pic:spPr>
                    <a:xfrm>
                      <a:off x="0" y="0"/>
                      <a:ext cx="4029075" cy="2028825"/>
                    </a:xfrm>
                    <a:prstGeom prst="rect">
                      <a:avLst/>
                    </a:prstGeom>
                  </pic:spPr>
                </pic:pic>
              </a:graphicData>
            </a:graphic>
          </wp:inline>
        </w:drawing>
      </w:r>
      <w:r>
        <w:rPr>
          <w:b/>
          <w:bCs/>
          <w:sz w:val="24"/>
          <w:szCs w:val="24"/>
          <w:rtl w:val="0"/>
        </w:rPr>
        <w:br w:type="textWrapping"/>
      </w:r>
    </w:p>
    <w:p w14:paraId="00000445">
      <w:pPr>
        <w:spacing w:before="240" w:after="240" w:line="360" w:lineRule="auto"/>
        <w:jc w:val="both"/>
        <w:rPr>
          <w:b/>
          <w:bCs/>
          <w:sz w:val="24"/>
          <w:szCs w:val="24"/>
        </w:rPr>
      </w:pPr>
    </w:p>
    <w:p w14:paraId="00000446">
      <w:pPr>
        <w:spacing w:before="240" w:after="240" w:line="360" w:lineRule="auto"/>
        <w:jc w:val="both"/>
        <w:rPr>
          <w:b/>
          <w:bCs/>
          <w:sz w:val="24"/>
          <w:szCs w:val="24"/>
        </w:rPr>
      </w:pPr>
    </w:p>
    <w:p w14:paraId="00000447">
      <w:pPr>
        <w:spacing w:before="240" w:after="240" w:line="360" w:lineRule="auto"/>
        <w:jc w:val="both"/>
        <w:rPr>
          <w:b/>
          <w:bCs/>
          <w:sz w:val="24"/>
          <w:szCs w:val="24"/>
        </w:rPr>
      </w:pPr>
    </w:p>
    <w:p w14:paraId="00000448">
      <w:pPr>
        <w:spacing w:before="360" w:after="80"/>
        <w:ind w:left="425" w:right="0" w:firstLine="0"/>
        <w:jc w:val="both"/>
        <w:rPr>
          <w:b/>
          <w:bCs/>
          <w:sz w:val="24"/>
          <w:szCs w:val="24"/>
        </w:rPr>
      </w:pPr>
      <w:r>
        <w:rPr>
          <w:b/>
          <w:bCs/>
          <w:sz w:val="24"/>
          <w:szCs w:val="24"/>
          <w:rtl w:val="0"/>
        </w:rPr>
        <w:t>4.5 Data Analysis &amp; Engineering Judgment</w:t>
      </w:r>
    </w:p>
    <w:p w14:paraId="00000449">
      <w:pPr>
        <w:spacing w:before="240" w:after="240" w:line="360" w:lineRule="auto"/>
        <w:ind w:left="425" w:firstLine="0"/>
        <w:jc w:val="both"/>
        <w:rPr>
          <w:sz w:val="24"/>
          <w:szCs w:val="24"/>
        </w:rPr>
      </w:pPr>
      <w:r>
        <w:rPr>
          <w:sz w:val="24"/>
          <w:szCs w:val="24"/>
          <w:rtl w:val="0"/>
        </w:rPr>
        <w:t>The testing results demonstrate that the proposed architecture successfully separates the major security responsibilities among the three cryptographic modules. ECC provides the mechanism for establishing a shared secret, while AES-256 performs efficient encryption and decryption of message data. SHA-256 provides an independent mechanism for detecting changes in the tested message data. The AES-256 module is suitable for message encryption because symmetric encryption is computationally more efficient for handling message data than directly applying public-key cryptography. ECC reduces the key-establishment overhead associated with traditional large-key public-key approaches. SHA-256 provides a fixed 256-bit integrity value, allowing the receiver to identify changes by comparing hash values. From an engineering perspective, the modular architecture improves maintainability and testing because each cryptographic function can be verified independently. However, the overall security of the application depends not only on the algorithms but also on correct implementation, secure key management, and protection of the endpoints.</w:t>
      </w:r>
    </w:p>
    <w:p w14:paraId="0000044A">
      <w:pPr>
        <w:spacing w:before="360" w:after="80" w:line="360" w:lineRule="auto"/>
        <w:ind w:left="425" w:right="0" w:firstLine="0"/>
        <w:jc w:val="both"/>
        <w:rPr>
          <w:b/>
          <w:bCs/>
          <w:sz w:val="24"/>
          <w:szCs w:val="24"/>
        </w:rPr>
      </w:pPr>
      <w:r>
        <w:rPr>
          <w:sz w:val="24"/>
          <w:szCs w:val="24"/>
          <w:rtl w:val="0"/>
        </w:rPr>
        <w:br w:type="textWrapping"/>
      </w:r>
      <w:r>
        <w:rPr>
          <w:b/>
          <w:bCs/>
          <w:sz w:val="24"/>
          <w:szCs w:val="24"/>
          <w:rtl w:val="0"/>
        </w:rPr>
        <w:t>4.6 Comparison with Existing Solutions &amp; Achievement of Objectives</w:t>
      </w:r>
    </w:p>
    <w:p w14:paraId="0000044B">
      <w:pPr>
        <w:spacing w:before="360" w:after="80" w:line="360" w:lineRule="auto"/>
        <w:ind w:left="425" w:firstLine="0"/>
        <w:jc w:val="both"/>
        <w:rPr>
          <w:b/>
          <w:bCs/>
          <w:sz w:val="24"/>
          <w:szCs w:val="24"/>
        </w:rPr>
      </w:pPr>
    </w:p>
    <w:tbl>
      <w:tblPr>
        <w:tblStyle w:val="33"/>
        <w:tblW w:w="8880" w:type="dxa"/>
        <w:tblInd w:w="10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10"/>
        <w:gridCol w:w="3645"/>
        <w:gridCol w:w="2325"/>
      </w:tblGrid>
      <w:tr w14:paraId="190C67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4C">
            <w:pPr>
              <w:spacing w:after="480" w:line="276" w:lineRule="auto"/>
              <w:jc w:val="both"/>
              <w:rPr>
                <w:rFonts w:ascii="Arial" w:hAnsi="Arial" w:eastAsia="Arial" w:cs="Arial"/>
                <w:b/>
                <w:bCs/>
                <w:color w:val="1F1F1F"/>
                <w:sz w:val="24"/>
                <w:szCs w:val="24"/>
              </w:rPr>
            </w:pPr>
            <w:r>
              <w:rPr>
                <w:rFonts w:ascii="Arial" w:hAnsi="Arial" w:eastAsia="Arial" w:cs="Arial"/>
                <w:b/>
                <w:bCs/>
                <w:color w:val="1F1F1F"/>
                <w:sz w:val="24"/>
                <w:szCs w:val="24"/>
                <w:rtl w:val="0"/>
              </w:rPr>
              <w:t>Objective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4D">
            <w:pPr>
              <w:spacing w:after="480" w:line="276" w:lineRule="auto"/>
              <w:jc w:val="both"/>
              <w:rPr>
                <w:rFonts w:ascii="Arial" w:hAnsi="Arial" w:eastAsia="Arial" w:cs="Arial"/>
                <w:b/>
                <w:bCs/>
                <w:color w:val="1F1F1F"/>
                <w:sz w:val="24"/>
                <w:szCs w:val="24"/>
              </w:rPr>
            </w:pPr>
            <w:r>
              <w:rPr>
                <w:rFonts w:ascii="Arial" w:hAnsi="Arial" w:eastAsia="Arial" w:cs="Arial"/>
                <w:b/>
                <w:bCs/>
                <w:color w:val="1F1F1F"/>
                <w:sz w:val="24"/>
                <w:szCs w:val="24"/>
                <w:rtl w:val="0"/>
              </w:rPr>
              <w:t>Evidence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4E">
            <w:pPr>
              <w:spacing w:after="480" w:line="276" w:lineRule="auto"/>
              <w:jc w:val="both"/>
              <w:rPr>
                <w:rFonts w:ascii="Arial" w:hAnsi="Arial" w:eastAsia="Arial" w:cs="Arial"/>
                <w:b/>
                <w:bCs/>
                <w:color w:val="1F1F1F"/>
                <w:sz w:val="24"/>
                <w:szCs w:val="24"/>
              </w:rPr>
            </w:pPr>
            <w:r>
              <w:rPr>
                <w:rFonts w:ascii="Arial" w:hAnsi="Arial" w:eastAsia="Arial" w:cs="Arial"/>
                <w:b/>
                <w:bCs/>
                <w:color w:val="1F1F1F"/>
                <w:sz w:val="24"/>
                <w:szCs w:val="24"/>
                <w:rtl w:val="0"/>
              </w:rPr>
              <w:t>Achievement</w:t>
            </w:r>
          </w:p>
        </w:tc>
      </w:tr>
      <w:tr w14:paraId="6EE60A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4F">
            <w:pPr>
              <w:spacing w:after="480" w:line="276" w:lineRule="auto"/>
              <w:rPr>
                <w:color w:val="1F1F1F"/>
                <w:sz w:val="24"/>
                <w:szCs w:val="24"/>
              </w:rPr>
            </w:pPr>
            <w:r>
              <w:rPr>
                <w:color w:val="1F1F1F"/>
                <w:sz w:val="24"/>
                <w:szCs w:val="24"/>
                <w:rtl w:val="0"/>
              </w:rPr>
              <w:t>To design an offline secure communication architecture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0">
            <w:pPr>
              <w:spacing w:after="480" w:line="276" w:lineRule="auto"/>
              <w:rPr>
                <w:color w:val="1F1F1F"/>
                <w:sz w:val="24"/>
                <w:szCs w:val="24"/>
              </w:rPr>
            </w:pPr>
            <w:r>
              <w:rPr>
                <w:color w:val="1F1F1F"/>
                <w:sz w:val="24"/>
                <w:szCs w:val="24"/>
                <w:rtl w:val="0"/>
              </w:rPr>
              <w:t>Offline chat architecture developed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1">
            <w:pPr>
              <w:spacing w:after="480" w:line="276" w:lineRule="auto"/>
              <w:rPr>
                <w:color w:val="1F1F1F"/>
                <w:sz w:val="24"/>
                <w:szCs w:val="24"/>
              </w:rPr>
            </w:pPr>
            <w:r>
              <w:rPr>
                <w:color w:val="1F1F1F"/>
                <w:sz w:val="24"/>
                <w:szCs w:val="24"/>
                <w:rtl w:val="0"/>
              </w:rPr>
              <w:t>Fully Achieved</w:t>
            </w:r>
          </w:p>
        </w:tc>
      </w:tr>
      <w:tr w14:paraId="6B8C8E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2">
            <w:pPr>
              <w:spacing w:after="480" w:line="276" w:lineRule="auto"/>
              <w:rPr>
                <w:color w:val="1F1F1F"/>
                <w:sz w:val="24"/>
                <w:szCs w:val="24"/>
              </w:rPr>
            </w:pPr>
            <w:r>
              <w:rPr>
                <w:color w:val="1F1F1F"/>
                <w:sz w:val="24"/>
                <w:szCs w:val="24"/>
                <w:rtl w:val="0"/>
              </w:rPr>
              <w:t>To implement ECC-based secure key exchange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3">
            <w:pPr>
              <w:spacing w:after="480" w:line="276" w:lineRule="auto"/>
              <w:rPr>
                <w:color w:val="1F1F1F"/>
                <w:sz w:val="24"/>
                <w:szCs w:val="24"/>
              </w:rPr>
            </w:pPr>
            <w:r>
              <w:rPr>
                <w:color w:val="1F1F1F"/>
                <w:sz w:val="24"/>
                <w:szCs w:val="24"/>
                <w:rtl w:val="0"/>
              </w:rPr>
              <w:t>ECC key pairs and shared secret successfully generated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4">
            <w:pPr>
              <w:spacing w:after="480" w:line="276" w:lineRule="auto"/>
              <w:rPr>
                <w:color w:val="1F1F1F"/>
                <w:sz w:val="24"/>
                <w:szCs w:val="24"/>
              </w:rPr>
            </w:pPr>
            <w:r>
              <w:rPr>
                <w:color w:val="1F1F1F"/>
                <w:sz w:val="24"/>
                <w:szCs w:val="24"/>
                <w:rtl w:val="0"/>
              </w:rPr>
              <w:t>Fully Achieved</w:t>
            </w:r>
          </w:p>
        </w:tc>
      </w:tr>
      <w:tr w14:paraId="5EEC0B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5">
            <w:pPr>
              <w:spacing w:after="480" w:line="276" w:lineRule="auto"/>
              <w:rPr>
                <w:color w:val="1F1F1F"/>
                <w:sz w:val="24"/>
                <w:szCs w:val="24"/>
              </w:rPr>
            </w:pPr>
            <w:r>
              <w:rPr>
                <w:color w:val="1F1F1F"/>
                <w:sz w:val="24"/>
                <w:szCs w:val="24"/>
                <w:rtl w:val="0"/>
              </w:rPr>
              <w:t>To implement AES-256 message encryption/decryption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6">
            <w:pPr>
              <w:spacing w:after="480" w:line="276" w:lineRule="auto"/>
              <w:rPr>
                <w:color w:val="1F1F1F"/>
                <w:sz w:val="24"/>
                <w:szCs w:val="24"/>
              </w:rPr>
            </w:pPr>
            <w:r>
              <w:rPr>
                <w:color w:val="1F1F1F"/>
                <w:sz w:val="24"/>
                <w:szCs w:val="24"/>
                <w:rtl w:val="0"/>
              </w:rPr>
              <w:t>Test messages successfully encrypted and recovered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7">
            <w:pPr>
              <w:spacing w:after="480" w:line="276" w:lineRule="auto"/>
              <w:rPr>
                <w:color w:val="1F1F1F"/>
                <w:sz w:val="24"/>
                <w:szCs w:val="24"/>
              </w:rPr>
            </w:pPr>
            <w:r>
              <w:rPr>
                <w:color w:val="1F1F1F"/>
                <w:sz w:val="24"/>
                <w:szCs w:val="24"/>
                <w:rtl w:val="0"/>
              </w:rPr>
              <w:t>Fully Achieved</w:t>
            </w:r>
          </w:p>
        </w:tc>
      </w:tr>
      <w:tr w14:paraId="4289DD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8">
            <w:pPr>
              <w:spacing w:after="480" w:line="276" w:lineRule="auto"/>
              <w:rPr>
                <w:color w:val="1F1F1F"/>
                <w:sz w:val="24"/>
                <w:szCs w:val="24"/>
              </w:rPr>
            </w:pPr>
            <w:r>
              <w:rPr>
                <w:color w:val="1F1F1F"/>
                <w:sz w:val="24"/>
                <w:szCs w:val="24"/>
                <w:rtl w:val="0"/>
              </w:rPr>
              <w:t>To implement SHA-256 integrity verification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9">
            <w:pPr>
              <w:spacing w:after="480" w:line="276" w:lineRule="auto"/>
              <w:rPr>
                <w:color w:val="1F1F1F"/>
                <w:sz w:val="24"/>
                <w:szCs w:val="24"/>
              </w:rPr>
            </w:pPr>
            <w:r>
              <w:rPr>
                <w:color w:val="1F1F1F"/>
                <w:sz w:val="24"/>
                <w:szCs w:val="24"/>
                <w:rtl w:val="0"/>
              </w:rPr>
              <w:t>Hash values generated and compared successfully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A">
            <w:pPr>
              <w:spacing w:after="480" w:line="276" w:lineRule="auto"/>
              <w:rPr>
                <w:color w:val="1F1F1F"/>
                <w:sz w:val="24"/>
                <w:szCs w:val="24"/>
              </w:rPr>
            </w:pPr>
            <w:r>
              <w:rPr>
                <w:color w:val="1F1F1F"/>
                <w:sz w:val="24"/>
                <w:szCs w:val="24"/>
                <w:rtl w:val="0"/>
              </w:rPr>
              <w:t>Fully Achieved</w:t>
            </w:r>
          </w:p>
        </w:tc>
      </w:tr>
      <w:tr w14:paraId="3DCC5A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B">
            <w:pPr>
              <w:spacing w:after="480" w:line="276" w:lineRule="auto"/>
              <w:rPr>
                <w:color w:val="1F1F1F"/>
                <w:sz w:val="24"/>
                <w:szCs w:val="24"/>
              </w:rPr>
            </w:pPr>
            <w:r>
              <w:rPr>
                <w:color w:val="1F1F1F"/>
                <w:sz w:val="24"/>
                <w:szCs w:val="24"/>
                <w:rtl w:val="0"/>
              </w:rPr>
              <w:t>To detect message modification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C">
            <w:pPr>
              <w:spacing w:after="480" w:line="276" w:lineRule="auto"/>
              <w:rPr>
                <w:color w:val="1F1F1F"/>
                <w:sz w:val="24"/>
                <w:szCs w:val="24"/>
              </w:rPr>
            </w:pPr>
            <w:r>
              <w:rPr>
                <w:color w:val="1F1F1F"/>
                <w:sz w:val="24"/>
                <w:szCs w:val="24"/>
                <w:rtl w:val="0"/>
              </w:rPr>
              <w:t>Modified test data produced a hash mismatch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D">
            <w:pPr>
              <w:spacing w:after="480" w:line="276" w:lineRule="auto"/>
              <w:rPr>
                <w:color w:val="1F1F1F"/>
                <w:sz w:val="24"/>
                <w:szCs w:val="24"/>
              </w:rPr>
            </w:pPr>
            <w:r>
              <w:rPr>
                <w:color w:val="1F1F1F"/>
                <w:sz w:val="24"/>
                <w:szCs w:val="24"/>
                <w:rtl w:val="0"/>
              </w:rPr>
              <w:t>Fully Achieved</w:t>
            </w:r>
          </w:p>
        </w:tc>
      </w:tr>
      <w:tr w14:paraId="2001E9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E">
            <w:pPr>
              <w:spacing w:after="480" w:line="276" w:lineRule="auto"/>
              <w:rPr>
                <w:color w:val="1F1F1F"/>
                <w:sz w:val="24"/>
                <w:szCs w:val="24"/>
              </w:rPr>
            </w:pPr>
            <w:r>
              <w:rPr>
                <w:color w:val="1F1F1F"/>
                <w:sz w:val="24"/>
                <w:szCs w:val="24"/>
                <w:rtl w:val="0"/>
              </w:rPr>
              <w:t>To integrate all three cryptographic modules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5F">
            <w:pPr>
              <w:spacing w:after="480" w:line="276" w:lineRule="auto"/>
              <w:rPr>
                <w:color w:val="1F1F1F"/>
                <w:sz w:val="24"/>
                <w:szCs w:val="24"/>
              </w:rPr>
            </w:pPr>
            <w:r>
              <w:rPr>
                <w:rFonts w:ascii="Cardo" w:hAnsi="Cardo" w:eastAsia="Cardo" w:cs="Cardo"/>
                <w:color w:val="1F1F1F"/>
                <w:sz w:val="24"/>
                <w:szCs w:val="24"/>
                <w:rtl w:val="0"/>
              </w:rPr>
              <w:t>ECC → AES-256 → SHA-256 workflow demonstrated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60">
            <w:pPr>
              <w:spacing w:after="480" w:line="276" w:lineRule="auto"/>
              <w:rPr>
                <w:color w:val="1F1F1F"/>
                <w:sz w:val="24"/>
                <w:szCs w:val="24"/>
              </w:rPr>
            </w:pPr>
            <w:r>
              <w:rPr>
                <w:color w:val="1F1F1F"/>
                <w:sz w:val="24"/>
                <w:szCs w:val="24"/>
                <w:rtl w:val="0"/>
              </w:rPr>
              <w:t>Fully Achieved</w:t>
            </w:r>
          </w:p>
        </w:tc>
      </w:tr>
      <w:tr w14:paraId="6E8DDE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61">
            <w:pPr>
              <w:spacing w:after="480" w:line="276" w:lineRule="auto"/>
              <w:rPr>
                <w:color w:val="1F1F1F"/>
                <w:sz w:val="24"/>
                <w:szCs w:val="24"/>
              </w:rPr>
            </w:pPr>
            <w:r>
              <w:rPr>
                <w:color w:val="1F1F1F"/>
                <w:sz w:val="24"/>
                <w:szCs w:val="24"/>
                <w:rtl w:val="0"/>
              </w:rPr>
              <w:t>To evaluate system performance and reliability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62">
            <w:pPr>
              <w:spacing w:after="480" w:line="276" w:lineRule="auto"/>
              <w:rPr>
                <w:color w:val="1F1F1F"/>
                <w:sz w:val="24"/>
                <w:szCs w:val="24"/>
              </w:rPr>
            </w:pPr>
            <w:r>
              <w:rPr>
                <w:color w:val="1F1F1F"/>
                <w:sz w:val="24"/>
                <w:szCs w:val="24"/>
                <w:rtl w:val="0"/>
              </w:rPr>
              <w:t>Functional testing performed using multiple message inputs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63">
            <w:pPr>
              <w:spacing w:after="480" w:line="276" w:lineRule="auto"/>
              <w:rPr>
                <w:color w:val="1F1F1F"/>
                <w:sz w:val="24"/>
                <w:szCs w:val="24"/>
              </w:rPr>
            </w:pPr>
            <w:r>
              <w:rPr>
                <w:color w:val="1F1F1F"/>
                <w:sz w:val="24"/>
                <w:szCs w:val="24"/>
                <w:rtl w:val="0"/>
              </w:rPr>
              <w:t>Fully Achieved</w:t>
            </w:r>
          </w:p>
        </w:tc>
      </w:tr>
    </w:tbl>
    <w:p w14:paraId="00000464">
      <w:pPr>
        <w:spacing w:before="360" w:after="80" w:line="360" w:lineRule="auto"/>
        <w:ind w:left="0" w:right="0" w:firstLine="0"/>
        <w:jc w:val="both"/>
        <w:rPr>
          <w:sz w:val="24"/>
          <w:szCs w:val="24"/>
        </w:rPr>
      </w:pPr>
    </w:p>
    <w:p w14:paraId="00000465">
      <w:pPr>
        <w:spacing w:before="360" w:after="80"/>
        <w:ind w:left="425" w:right="0" w:firstLine="0"/>
        <w:jc w:val="both"/>
        <w:rPr>
          <w:b/>
          <w:bCs/>
          <w:sz w:val="24"/>
          <w:szCs w:val="24"/>
        </w:rPr>
      </w:pPr>
      <w:r>
        <w:rPr>
          <w:b/>
          <w:bCs/>
          <w:sz w:val="24"/>
          <w:szCs w:val="24"/>
          <w:rtl w:val="0"/>
        </w:rPr>
        <w:t>4.7 Strengths &amp; Limitations</w:t>
      </w:r>
    </w:p>
    <w:p w14:paraId="00000466">
      <w:pPr>
        <w:pStyle w:val="4"/>
        <w:spacing w:before="280" w:after="80" w:line="360" w:lineRule="auto"/>
        <w:ind w:left="720" w:firstLine="0"/>
        <w:jc w:val="both"/>
        <w:rPr>
          <w:sz w:val="26"/>
          <w:szCs w:val="26"/>
        </w:rPr>
      </w:pPr>
      <w:bookmarkStart w:id="4" w:name="_nxujteq5rga" w:colFirst="0" w:colLast="0"/>
      <w:bookmarkEnd w:id="4"/>
      <w:r>
        <w:rPr>
          <w:sz w:val="26"/>
          <w:szCs w:val="26"/>
          <w:rtl w:val="0"/>
        </w:rPr>
        <w:t>Strengths</w:t>
      </w:r>
    </w:p>
    <w:p w14:paraId="00000467">
      <w:pPr>
        <w:numPr>
          <w:ilvl w:val="0"/>
          <w:numId w:val="12"/>
        </w:numPr>
        <w:spacing w:before="240" w:after="0" w:afterAutospacing="0" w:line="360" w:lineRule="auto"/>
        <w:ind w:left="720" w:hanging="360"/>
        <w:jc w:val="both"/>
        <w:rPr>
          <w:sz w:val="24"/>
          <w:szCs w:val="24"/>
        </w:rPr>
      </w:pPr>
      <w:r>
        <w:rPr>
          <w:sz w:val="24"/>
          <w:szCs w:val="24"/>
          <w:rtl w:val="0"/>
        </w:rPr>
        <w:t>Provides offline/local secure communication without continuous internet dependency.</w:t>
      </w:r>
    </w:p>
    <w:p w14:paraId="00000468">
      <w:pPr>
        <w:numPr>
          <w:ilvl w:val="0"/>
          <w:numId w:val="12"/>
        </w:numPr>
        <w:spacing w:before="0" w:beforeAutospacing="0" w:after="0" w:afterAutospacing="0" w:line="360" w:lineRule="auto"/>
        <w:ind w:left="720" w:hanging="360"/>
        <w:jc w:val="both"/>
        <w:rPr>
          <w:sz w:val="24"/>
          <w:szCs w:val="24"/>
        </w:rPr>
      </w:pPr>
      <w:r>
        <w:rPr>
          <w:sz w:val="24"/>
          <w:szCs w:val="24"/>
          <w:rtl w:val="0"/>
        </w:rPr>
        <w:t>Uses ECC for secure shared-key establishment.</w:t>
      </w:r>
    </w:p>
    <w:p w14:paraId="00000469">
      <w:pPr>
        <w:numPr>
          <w:ilvl w:val="0"/>
          <w:numId w:val="12"/>
        </w:numPr>
        <w:spacing w:before="0" w:beforeAutospacing="0" w:after="0" w:afterAutospacing="0" w:line="360" w:lineRule="auto"/>
        <w:ind w:left="720" w:hanging="360"/>
        <w:jc w:val="both"/>
        <w:rPr>
          <w:sz w:val="24"/>
          <w:szCs w:val="24"/>
        </w:rPr>
      </w:pPr>
      <w:r>
        <w:rPr>
          <w:sz w:val="24"/>
          <w:szCs w:val="24"/>
          <w:rtl w:val="0"/>
        </w:rPr>
        <w:t>Uses AES-256 to provide strong message confidentiality.</w:t>
      </w:r>
    </w:p>
    <w:p w14:paraId="0000046A">
      <w:pPr>
        <w:numPr>
          <w:ilvl w:val="0"/>
          <w:numId w:val="12"/>
        </w:numPr>
        <w:spacing w:before="0" w:beforeAutospacing="0" w:after="0" w:afterAutospacing="0" w:line="360" w:lineRule="auto"/>
        <w:ind w:left="720" w:hanging="360"/>
        <w:jc w:val="both"/>
        <w:rPr>
          <w:sz w:val="24"/>
          <w:szCs w:val="24"/>
        </w:rPr>
      </w:pPr>
      <w:r>
        <w:rPr>
          <w:sz w:val="24"/>
          <w:szCs w:val="24"/>
          <w:rtl w:val="0"/>
        </w:rPr>
        <w:t>Uses SHA-256 to detect modification of tested message data.</w:t>
      </w:r>
    </w:p>
    <w:p w14:paraId="0000046B">
      <w:pPr>
        <w:numPr>
          <w:ilvl w:val="0"/>
          <w:numId w:val="12"/>
        </w:numPr>
        <w:spacing w:before="0" w:beforeAutospacing="0" w:after="0" w:afterAutospacing="0" w:line="360" w:lineRule="auto"/>
        <w:ind w:left="720" w:hanging="360"/>
        <w:jc w:val="both"/>
        <w:rPr>
          <w:sz w:val="24"/>
          <w:szCs w:val="24"/>
        </w:rPr>
      </w:pPr>
      <w:r>
        <w:rPr>
          <w:sz w:val="24"/>
          <w:szCs w:val="24"/>
          <w:rtl w:val="0"/>
        </w:rPr>
        <w:t>Modular architecture makes individual security functions easier to test and maintain.</w:t>
      </w:r>
    </w:p>
    <w:p w14:paraId="0000046C">
      <w:pPr>
        <w:numPr>
          <w:ilvl w:val="0"/>
          <w:numId w:val="12"/>
        </w:numPr>
        <w:spacing w:before="0" w:beforeAutospacing="0" w:after="0" w:afterAutospacing="0" w:line="360" w:lineRule="auto"/>
        <w:ind w:left="720" w:hanging="360"/>
        <w:jc w:val="both"/>
        <w:rPr>
          <w:sz w:val="24"/>
          <w:szCs w:val="24"/>
        </w:rPr>
      </w:pPr>
      <w:r>
        <w:rPr>
          <w:sz w:val="24"/>
          <w:szCs w:val="24"/>
          <w:rtl w:val="0"/>
        </w:rPr>
        <w:t>Reduces dependence on centralized messaging infrastructure.</w:t>
      </w:r>
    </w:p>
    <w:p w14:paraId="0000046D">
      <w:pPr>
        <w:numPr>
          <w:ilvl w:val="0"/>
          <w:numId w:val="12"/>
        </w:numPr>
        <w:spacing w:before="0" w:beforeAutospacing="0" w:after="240" w:line="360" w:lineRule="auto"/>
        <w:ind w:left="720" w:hanging="360"/>
        <w:jc w:val="both"/>
        <w:rPr>
          <w:sz w:val="24"/>
          <w:szCs w:val="24"/>
        </w:rPr>
      </w:pPr>
      <w:r>
        <w:rPr>
          <w:sz w:val="24"/>
          <w:szCs w:val="24"/>
          <w:rtl w:val="0"/>
        </w:rPr>
        <w:t>Can serve as a foundation for future secure communication applications.</w:t>
      </w:r>
    </w:p>
    <w:p w14:paraId="0000046E">
      <w:pPr>
        <w:pStyle w:val="4"/>
        <w:spacing w:before="280" w:after="80" w:line="360" w:lineRule="auto"/>
        <w:ind w:left="720" w:firstLine="0"/>
        <w:jc w:val="both"/>
        <w:rPr>
          <w:sz w:val="26"/>
          <w:szCs w:val="26"/>
        </w:rPr>
      </w:pPr>
      <w:bookmarkStart w:id="5" w:name="_95nguap1zm9x" w:colFirst="0" w:colLast="0"/>
      <w:bookmarkEnd w:id="5"/>
      <w:r>
        <w:rPr>
          <w:sz w:val="26"/>
          <w:szCs w:val="26"/>
          <w:rtl w:val="0"/>
        </w:rPr>
        <w:t>Limitations</w:t>
      </w:r>
    </w:p>
    <w:p w14:paraId="0000046F">
      <w:pPr>
        <w:numPr>
          <w:ilvl w:val="0"/>
          <w:numId w:val="13"/>
        </w:numPr>
        <w:spacing w:before="240" w:after="0" w:afterAutospacing="0" w:line="360" w:lineRule="auto"/>
        <w:ind w:left="720" w:hanging="360"/>
        <w:jc w:val="both"/>
        <w:rPr>
          <w:sz w:val="24"/>
          <w:szCs w:val="24"/>
        </w:rPr>
      </w:pPr>
      <w:r>
        <w:rPr>
          <w:sz w:val="24"/>
          <w:szCs w:val="24"/>
          <w:rtl w:val="0"/>
        </w:rPr>
        <w:t>The prototype is intended primarily for controlled offline/local communication.</w:t>
      </w:r>
    </w:p>
    <w:p w14:paraId="00000470">
      <w:pPr>
        <w:numPr>
          <w:ilvl w:val="0"/>
          <w:numId w:val="13"/>
        </w:numPr>
        <w:spacing w:before="0" w:beforeAutospacing="0" w:after="0" w:afterAutospacing="0" w:line="360" w:lineRule="auto"/>
        <w:ind w:left="720" w:hanging="360"/>
        <w:jc w:val="both"/>
        <w:rPr>
          <w:sz w:val="24"/>
          <w:szCs w:val="24"/>
        </w:rPr>
      </w:pPr>
      <w:r>
        <w:rPr>
          <w:sz w:val="24"/>
          <w:szCs w:val="24"/>
          <w:rtl w:val="0"/>
        </w:rPr>
        <w:t>Secure communication depends on proper protection of users' private keys and devices.</w:t>
      </w:r>
    </w:p>
    <w:p w14:paraId="00000471">
      <w:pPr>
        <w:numPr>
          <w:ilvl w:val="0"/>
          <w:numId w:val="13"/>
        </w:numPr>
        <w:spacing w:before="0" w:beforeAutospacing="0" w:after="0" w:afterAutospacing="0" w:line="360" w:lineRule="auto"/>
        <w:ind w:left="720" w:hanging="360"/>
        <w:jc w:val="both"/>
        <w:rPr>
          <w:sz w:val="24"/>
          <w:szCs w:val="24"/>
        </w:rPr>
      </w:pPr>
      <w:r>
        <w:rPr>
          <w:sz w:val="24"/>
          <w:szCs w:val="24"/>
          <w:rtl w:val="0"/>
        </w:rPr>
        <w:t>SHA-256 alone does not provide authentication; an attacker who can replace both message and its plain hash could potentially bypass simple hash comparison.</w:t>
      </w:r>
    </w:p>
    <w:p w14:paraId="00000472">
      <w:pPr>
        <w:numPr>
          <w:ilvl w:val="0"/>
          <w:numId w:val="13"/>
        </w:numPr>
        <w:spacing w:before="0" w:beforeAutospacing="0" w:after="0" w:afterAutospacing="0" w:line="360" w:lineRule="auto"/>
        <w:ind w:left="720" w:hanging="360"/>
        <w:jc w:val="both"/>
        <w:rPr>
          <w:sz w:val="24"/>
          <w:szCs w:val="24"/>
        </w:rPr>
      </w:pPr>
      <w:r>
        <w:rPr>
          <w:sz w:val="24"/>
          <w:szCs w:val="24"/>
          <w:rtl w:val="0"/>
        </w:rPr>
        <w:t>The prototype may not provide the scalability and infrastructure of commercial messaging platforms.</w:t>
      </w:r>
    </w:p>
    <w:p w14:paraId="00000473">
      <w:pPr>
        <w:numPr>
          <w:ilvl w:val="0"/>
          <w:numId w:val="13"/>
        </w:numPr>
        <w:spacing w:before="0" w:beforeAutospacing="0" w:after="0" w:afterAutospacing="0" w:line="360" w:lineRule="auto"/>
        <w:ind w:left="720" w:hanging="360"/>
        <w:jc w:val="both"/>
        <w:rPr>
          <w:sz w:val="24"/>
          <w:szCs w:val="24"/>
        </w:rPr>
      </w:pPr>
      <w:r>
        <w:rPr>
          <w:sz w:val="24"/>
          <w:szCs w:val="24"/>
          <w:rtl w:val="0"/>
        </w:rPr>
        <w:t>Performance can vary depending on the communication environment and computing device.</w:t>
      </w:r>
    </w:p>
    <w:p w14:paraId="00000474">
      <w:pPr>
        <w:numPr>
          <w:ilvl w:val="0"/>
          <w:numId w:val="13"/>
        </w:numPr>
        <w:spacing w:before="0" w:beforeAutospacing="0" w:after="240" w:line="360" w:lineRule="auto"/>
        <w:ind w:left="720" w:hanging="360"/>
        <w:jc w:val="both"/>
        <w:rPr>
          <w:sz w:val="24"/>
          <w:szCs w:val="24"/>
        </w:rPr>
      </w:pPr>
      <w:r>
        <w:rPr>
          <w:sz w:val="24"/>
          <w:szCs w:val="24"/>
          <w:rtl w:val="0"/>
        </w:rPr>
        <w:t>Advanced features such as multi-device synchronization, forward secrecy, and sophisticated user authentication may require additional development.</w:t>
      </w:r>
    </w:p>
    <w:p w14:paraId="00000475">
      <w:pPr>
        <w:spacing w:before="240" w:after="240" w:line="360" w:lineRule="auto"/>
        <w:ind w:left="0" w:firstLine="0"/>
        <w:jc w:val="both"/>
        <w:rPr>
          <w:b/>
          <w:bCs/>
          <w:sz w:val="24"/>
          <w:szCs w:val="24"/>
        </w:rPr>
      </w:pPr>
    </w:p>
    <w:p w14:paraId="00000476">
      <w:pPr>
        <w:spacing w:before="360" w:after="80"/>
        <w:ind w:left="425" w:right="0" w:firstLine="0"/>
        <w:jc w:val="both"/>
        <w:rPr>
          <w:b/>
          <w:bCs/>
          <w:sz w:val="24"/>
          <w:szCs w:val="24"/>
        </w:rPr>
      </w:pPr>
      <w:r>
        <w:rPr>
          <w:b/>
          <w:bCs/>
          <w:sz w:val="24"/>
          <w:szCs w:val="24"/>
          <w:rtl w:val="0"/>
        </w:rPr>
        <w:t>4.8 Project Planning, Roles &amp; Budget</w:t>
      </w:r>
    </w:p>
    <w:p w14:paraId="00000477">
      <w:pPr>
        <w:spacing w:before="280" w:after="80"/>
        <w:ind w:left="425" w:firstLine="0"/>
        <w:jc w:val="both"/>
      </w:pPr>
    </w:p>
    <w:tbl>
      <w:tblPr>
        <w:tblStyle w:val="34"/>
        <w:tblW w:w="9240" w:type="dxa"/>
        <w:tblInd w:w="3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20"/>
        <w:gridCol w:w="5085"/>
        <w:gridCol w:w="2535"/>
      </w:tblGrid>
      <w:tr w14:paraId="7823DE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78">
            <w:pPr>
              <w:spacing w:after="480" w:line="276" w:lineRule="auto"/>
              <w:jc w:val="both"/>
              <w:rPr>
                <w:rFonts w:ascii="Arial" w:hAnsi="Arial" w:eastAsia="Arial" w:cs="Arial"/>
                <w:color w:val="1F1F1F"/>
              </w:rPr>
            </w:pPr>
            <w:r>
              <w:rPr>
                <w:rFonts w:ascii="Arial" w:hAnsi="Arial" w:eastAsia="Arial" w:cs="Arial"/>
                <w:b/>
                <w:bCs/>
                <w:color w:val="1F1F1F"/>
                <w:rtl w:val="0"/>
              </w:rPr>
              <w:t>Phase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79">
            <w:pPr>
              <w:spacing w:after="480" w:line="276" w:lineRule="auto"/>
              <w:jc w:val="both"/>
              <w:rPr>
                <w:rFonts w:ascii="Arial" w:hAnsi="Arial" w:eastAsia="Arial" w:cs="Arial"/>
                <w:color w:val="1F1F1F"/>
              </w:rPr>
            </w:pPr>
            <w:r>
              <w:rPr>
                <w:rFonts w:ascii="Arial" w:hAnsi="Arial" w:eastAsia="Arial" w:cs="Arial"/>
                <w:b/>
                <w:bCs/>
                <w:color w:val="1F1F1F"/>
                <w:rtl w:val="0"/>
              </w:rPr>
              <w:t>Major Activity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7A">
            <w:pPr>
              <w:spacing w:after="480" w:line="276" w:lineRule="auto"/>
              <w:jc w:val="both"/>
              <w:rPr>
                <w:rFonts w:ascii="Arial" w:hAnsi="Arial" w:eastAsia="Arial" w:cs="Arial"/>
                <w:color w:val="1F1F1F"/>
              </w:rPr>
            </w:pPr>
            <w:r>
              <w:rPr>
                <w:rFonts w:ascii="Arial" w:hAnsi="Arial" w:eastAsia="Arial" w:cs="Arial"/>
                <w:b/>
                <w:bCs/>
                <w:color w:val="1F1F1F"/>
                <w:rtl w:val="0"/>
              </w:rPr>
              <w:t>Duration / Milestone</w:t>
            </w:r>
          </w:p>
        </w:tc>
      </w:tr>
      <w:tr w14:paraId="577783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7B">
            <w:pPr>
              <w:spacing w:after="480" w:line="360" w:lineRule="auto"/>
              <w:rPr>
                <w:color w:val="1F1F1F"/>
                <w:sz w:val="24"/>
                <w:szCs w:val="24"/>
              </w:rPr>
            </w:pPr>
            <w:r>
              <w:rPr>
                <w:b/>
                <w:bCs/>
                <w:color w:val="1F1F1F"/>
                <w:sz w:val="24"/>
                <w:szCs w:val="24"/>
                <w:rtl w:val="0"/>
              </w:rPr>
              <w:t>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7C">
            <w:pPr>
              <w:spacing w:after="480" w:line="360" w:lineRule="auto"/>
              <w:rPr>
                <w:color w:val="1F1F1F"/>
                <w:sz w:val="24"/>
                <w:szCs w:val="24"/>
              </w:rPr>
            </w:pPr>
            <w:r>
              <w:rPr>
                <w:color w:val="1F1F1F"/>
                <w:sz w:val="24"/>
                <w:szCs w:val="24"/>
                <w:rtl w:val="0"/>
              </w:rPr>
              <w:t>Problem identification and project planning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7D">
            <w:pPr>
              <w:spacing w:after="480" w:line="360" w:lineRule="auto"/>
              <w:rPr>
                <w:color w:val="1F1F1F"/>
                <w:sz w:val="24"/>
                <w:szCs w:val="24"/>
              </w:rPr>
            </w:pPr>
            <w:r>
              <w:rPr>
                <w:color w:val="1F1F1F"/>
                <w:sz w:val="24"/>
                <w:szCs w:val="24"/>
                <w:rtl w:val="0"/>
              </w:rPr>
              <w:t>Week 1</w:t>
            </w:r>
          </w:p>
        </w:tc>
      </w:tr>
      <w:tr w14:paraId="42D8FF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7E">
            <w:pPr>
              <w:spacing w:after="480" w:line="360" w:lineRule="auto"/>
              <w:rPr>
                <w:color w:val="1F1F1F"/>
                <w:sz w:val="24"/>
                <w:szCs w:val="24"/>
              </w:rPr>
            </w:pPr>
            <w:r>
              <w:rPr>
                <w:b/>
                <w:bCs/>
                <w:color w:val="1F1F1F"/>
                <w:sz w:val="24"/>
                <w:szCs w:val="24"/>
                <w:rtl w:val="0"/>
              </w:rPr>
              <w:t>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7F">
            <w:pPr>
              <w:spacing w:after="480" w:line="360" w:lineRule="auto"/>
              <w:rPr>
                <w:color w:val="1F1F1F"/>
                <w:sz w:val="24"/>
                <w:szCs w:val="24"/>
              </w:rPr>
            </w:pPr>
            <w:r>
              <w:rPr>
                <w:color w:val="1F1F1F"/>
                <w:sz w:val="24"/>
                <w:szCs w:val="24"/>
                <w:rtl w:val="0"/>
              </w:rPr>
              <w:t>Literature review and technology selection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0">
            <w:pPr>
              <w:spacing w:after="480" w:line="360" w:lineRule="auto"/>
              <w:rPr>
                <w:color w:val="1F1F1F"/>
                <w:sz w:val="24"/>
                <w:szCs w:val="24"/>
              </w:rPr>
            </w:pPr>
            <w:r>
              <w:rPr>
                <w:color w:val="1F1F1F"/>
                <w:sz w:val="24"/>
                <w:szCs w:val="24"/>
                <w:rtl w:val="0"/>
              </w:rPr>
              <w:t>Week 2</w:t>
            </w:r>
          </w:p>
        </w:tc>
      </w:tr>
      <w:tr w14:paraId="747B84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1">
            <w:pPr>
              <w:spacing w:after="480" w:line="360" w:lineRule="auto"/>
              <w:rPr>
                <w:color w:val="1F1F1F"/>
                <w:sz w:val="24"/>
                <w:szCs w:val="24"/>
              </w:rPr>
            </w:pPr>
            <w:r>
              <w:rPr>
                <w:b/>
                <w:bCs/>
                <w:color w:val="1F1F1F"/>
                <w:sz w:val="24"/>
                <w:szCs w:val="24"/>
                <w:rtl w:val="0"/>
              </w:rPr>
              <w:t>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2">
            <w:pPr>
              <w:spacing w:after="480" w:line="360" w:lineRule="auto"/>
              <w:rPr>
                <w:color w:val="1F1F1F"/>
                <w:sz w:val="24"/>
                <w:szCs w:val="24"/>
              </w:rPr>
            </w:pPr>
            <w:r>
              <w:rPr>
                <w:color w:val="1F1F1F"/>
                <w:sz w:val="24"/>
                <w:szCs w:val="24"/>
                <w:rtl w:val="0"/>
              </w:rPr>
              <w:t>ECC secure key-exchange implementation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3">
            <w:pPr>
              <w:spacing w:after="480" w:line="360" w:lineRule="auto"/>
              <w:rPr>
                <w:color w:val="1F1F1F"/>
                <w:sz w:val="24"/>
                <w:szCs w:val="24"/>
              </w:rPr>
            </w:pPr>
            <w:r>
              <w:rPr>
                <w:color w:val="1F1F1F"/>
                <w:sz w:val="24"/>
                <w:szCs w:val="24"/>
                <w:rtl w:val="0"/>
              </w:rPr>
              <w:t>Week 3</w:t>
            </w:r>
          </w:p>
        </w:tc>
      </w:tr>
      <w:tr w14:paraId="58C688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4">
            <w:pPr>
              <w:spacing w:after="480" w:line="360" w:lineRule="auto"/>
              <w:rPr>
                <w:color w:val="1F1F1F"/>
                <w:sz w:val="24"/>
                <w:szCs w:val="24"/>
              </w:rPr>
            </w:pPr>
            <w:r>
              <w:rPr>
                <w:b/>
                <w:bCs/>
                <w:color w:val="1F1F1F"/>
                <w:sz w:val="24"/>
                <w:szCs w:val="24"/>
                <w:rtl w:val="0"/>
              </w:rPr>
              <w:t>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5">
            <w:pPr>
              <w:spacing w:after="480" w:line="360" w:lineRule="auto"/>
              <w:rPr>
                <w:color w:val="1F1F1F"/>
                <w:sz w:val="24"/>
                <w:szCs w:val="24"/>
              </w:rPr>
            </w:pPr>
            <w:r>
              <w:rPr>
                <w:color w:val="1F1F1F"/>
                <w:sz w:val="24"/>
                <w:szCs w:val="24"/>
                <w:rtl w:val="0"/>
              </w:rPr>
              <w:t>AES-256 encryption/decryption implementation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6">
            <w:pPr>
              <w:spacing w:after="480" w:line="360" w:lineRule="auto"/>
              <w:rPr>
                <w:color w:val="1F1F1F"/>
                <w:sz w:val="24"/>
                <w:szCs w:val="24"/>
              </w:rPr>
            </w:pPr>
            <w:r>
              <w:rPr>
                <w:color w:val="1F1F1F"/>
                <w:sz w:val="24"/>
                <w:szCs w:val="24"/>
                <w:rtl w:val="0"/>
              </w:rPr>
              <w:t>Week 4</w:t>
            </w:r>
          </w:p>
        </w:tc>
      </w:tr>
      <w:tr w14:paraId="3BAE2C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7">
            <w:pPr>
              <w:spacing w:after="480" w:line="360" w:lineRule="auto"/>
              <w:rPr>
                <w:color w:val="1F1F1F"/>
                <w:sz w:val="24"/>
                <w:szCs w:val="24"/>
              </w:rPr>
            </w:pPr>
            <w:r>
              <w:rPr>
                <w:b/>
                <w:bCs/>
                <w:color w:val="1F1F1F"/>
                <w:sz w:val="24"/>
                <w:szCs w:val="24"/>
                <w:rtl w:val="0"/>
              </w:rPr>
              <w:t>5</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8">
            <w:pPr>
              <w:spacing w:after="480" w:line="360" w:lineRule="auto"/>
              <w:rPr>
                <w:color w:val="1F1F1F"/>
                <w:sz w:val="24"/>
                <w:szCs w:val="24"/>
              </w:rPr>
            </w:pPr>
            <w:r>
              <w:rPr>
                <w:color w:val="1F1F1F"/>
                <w:sz w:val="24"/>
                <w:szCs w:val="24"/>
                <w:rtl w:val="0"/>
              </w:rPr>
              <w:t>SHA-256 integrity verification implementation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9">
            <w:pPr>
              <w:spacing w:after="480" w:line="360" w:lineRule="auto"/>
              <w:rPr>
                <w:color w:val="1F1F1F"/>
                <w:sz w:val="24"/>
                <w:szCs w:val="24"/>
              </w:rPr>
            </w:pPr>
            <w:r>
              <w:rPr>
                <w:color w:val="1F1F1F"/>
                <w:sz w:val="24"/>
                <w:szCs w:val="24"/>
                <w:rtl w:val="0"/>
              </w:rPr>
              <w:t>Week 5</w:t>
            </w:r>
          </w:p>
        </w:tc>
      </w:tr>
      <w:tr w14:paraId="1F9FC8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A">
            <w:pPr>
              <w:spacing w:after="480" w:line="360" w:lineRule="auto"/>
              <w:rPr>
                <w:color w:val="1F1F1F"/>
                <w:sz w:val="24"/>
                <w:szCs w:val="24"/>
              </w:rPr>
            </w:pPr>
            <w:r>
              <w:rPr>
                <w:b/>
                <w:bCs/>
                <w:color w:val="1F1F1F"/>
                <w:sz w:val="24"/>
                <w:szCs w:val="24"/>
                <w:rtl w:val="0"/>
              </w:rPr>
              <w:t>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B">
            <w:pPr>
              <w:spacing w:after="480" w:line="360" w:lineRule="auto"/>
              <w:rPr>
                <w:color w:val="1F1F1F"/>
                <w:sz w:val="24"/>
                <w:szCs w:val="24"/>
              </w:rPr>
            </w:pPr>
            <w:r>
              <w:rPr>
                <w:color w:val="1F1F1F"/>
                <w:sz w:val="24"/>
                <w:szCs w:val="24"/>
                <w:rtl w:val="0"/>
              </w:rPr>
              <w:t>Module integration and application development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C">
            <w:pPr>
              <w:spacing w:after="480" w:line="360" w:lineRule="auto"/>
              <w:rPr>
                <w:color w:val="1F1F1F"/>
                <w:sz w:val="24"/>
                <w:szCs w:val="24"/>
              </w:rPr>
            </w:pPr>
            <w:r>
              <w:rPr>
                <w:color w:val="1F1F1F"/>
                <w:sz w:val="24"/>
                <w:szCs w:val="24"/>
                <w:rtl w:val="0"/>
              </w:rPr>
              <w:t>Week 6</w:t>
            </w:r>
          </w:p>
        </w:tc>
      </w:tr>
      <w:tr w14:paraId="7DE009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D">
            <w:pPr>
              <w:spacing w:after="480" w:line="360" w:lineRule="auto"/>
              <w:rPr>
                <w:color w:val="1F1F1F"/>
                <w:sz w:val="24"/>
                <w:szCs w:val="24"/>
              </w:rPr>
            </w:pPr>
            <w:r>
              <w:rPr>
                <w:b/>
                <w:bCs/>
                <w:color w:val="1F1F1F"/>
                <w:sz w:val="24"/>
                <w:szCs w:val="24"/>
                <w:rtl w:val="0"/>
              </w:rPr>
              <w:t>7</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E">
            <w:pPr>
              <w:spacing w:after="480" w:line="360" w:lineRule="auto"/>
              <w:rPr>
                <w:color w:val="1F1F1F"/>
                <w:sz w:val="24"/>
                <w:szCs w:val="24"/>
              </w:rPr>
            </w:pPr>
            <w:r>
              <w:rPr>
                <w:color w:val="1F1F1F"/>
                <w:sz w:val="24"/>
                <w:szCs w:val="24"/>
                <w:rtl w:val="0"/>
              </w:rPr>
              <w:t>Testing and debugging</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8F">
            <w:pPr>
              <w:spacing w:after="480" w:line="360" w:lineRule="auto"/>
              <w:rPr>
                <w:color w:val="1F1F1F"/>
                <w:sz w:val="24"/>
                <w:szCs w:val="24"/>
              </w:rPr>
            </w:pPr>
            <w:r>
              <w:rPr>
                <w:color w:val="1F1F1F"/>
                <w:sz w:val="24"/>
                <w:szCs w:val="24"/>
                <w:rtl w:val="0"/>
              </w:rPr>
              <w:t>Week 7</w:t>
            </w:r>
          </w:p>
        </w:tc>
      </w:tr>
      <w:tr w14:paraId="244A68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0">
            <w:pPr>
              <w:spacing w:after="480" w:line="360" w:lineRule="auto"/>
              <w:rPr>
                <w:color w:val="1F1F1F"/>
                <w:sz w:val="24"/>
                <w:szCs w:val="24"/>
              </w:rPr>
            </w:pPr>
            <w:r>
              <w:rPr>
                <w:b/>
                <w:bCs/>
                <w:color w:val="1F1F1F"/>
                <w:sz w:val="24"/>
                <w:szCs w:val="24"/>
                <w:rtl w:val="0"/>
              </w:rPr>
              <w:t>8</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1">
            <w:pPr>
              <w:spacing w:after="480" w:line="360" w:lineRule="auto"/>
              <w:rPr>
                <w:color w:val="1F1F1F"/>
                <w:sz w:val="24"/>
                <w:szCs w:val="24"/>
              </w:rPr>
            </w:pPr>
            <w:r>
              <w:rPr>
                <w:color w:val="1F1F1F"/>
                <w:sz w:val="24"/>
                <w:szCs w:val="24"/>
                <w:rtl w:val="0"/>
              </w:rPr>
              <w:t>Results analysis and documentation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2">
            <w:pPr>
              <w:spacing w:after="480" w:line="360" w:lineRule="auto"/>
              <w:rPr>
                <w:color w:val="1F1F1F"/>
                <w:sz w:val="24"/>
                <w:szCs w:val="24"/>
              </w:rPr>
            </w:pPr>
            <w:r>
              <w:rPr>
                <w:color w:val="1F1F1F"/>
                <w:sz w:val="24"/>
                <w:szCs w:val="24"/>
                <w:rtl w:val="0"/>
              </w:rPr>
              <w:t>Week 8</w:t>
            </w:r>
          </w:p>
        </w:tc>
      </w:tr>
      <w:tr w14:paraId="23C8E2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3">
            <w:pPr>
              <w:spacing w:after="480" w:line="360" w:lineRule="auto"/>
              <w:rPr>
                <w:color w:val="1F1F1F"/>
                <w:sz w:val="24"/>
                <w:szCs w:val="24"/>
              </w:rPr>
            </w:pPr>
            <w:r>
              <w:rPr>
                <w:b/>
                <w:bCs/>
                <w:color w:val="1F1F1F"/>
                <w:sz w:val="24"/>
                <w:szCs w:val="24"/>
                <w:rtl w:val="0"/>
              </w:rPr>
              <w:t>9</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4">
            <w:pPr>
              <w:spacing w:after="480" w:line="360" w:lineRule="auto"/>
              <w:rPr>
                <w:color w:val="1F1F1F"/>
                <w:sz w:val="24"/>
                <w:szCs w:val="24"/>
              </w:rPr>
            </w:pPr>
            <w:r>
              <w:rPr>
                <w:color w:val="1F1F1F"/>
                <w:sz w:val="24"/>
                <w:szCs w:val="24"/>
                <w:rtl w:val="0"/>
              </w:rPr>
              <w:t>Final report and presentation preparation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5">
            <w:pPr>
              <w:spacing w:after="480" w:line="360" w:lineRule="auto"/>
              <w:rPr>
                <w:color w:val="1F1F1F"/>
                <w:sz w:val="24"/>
                <w:szCs w:val="24"/>
              </w:rPr>
            </w:pPr>
            <w:r>
              <w:rPr>
                <w:color w:val="1F1F1F"/>
                <w:sz w:val="24"/>
                <w:szCs w:val="24"/>
                <w:rtl w:val="0"/>
              </w:rPr>
              <w:t>Week 9</w:t>
            </w:r>
          </w:p>
        </w:tc>
      </w:tr>
    </w:tbl>
    <w:p w14:paraId="00000496">
      <w:pPr>
        <w:spacing w:before="280" w:after="80"/>
        <w:ind w:left="0" w:firstLine="0"/>
        <w:jc w:val="both"/>
      </w:pPr>
      <w:r>
        <w:rPr>
          <w:rtl w:val="0"/>
        </w:rPr>
        <w:br w:type="textWrapping"/>
      </w:r>
      <w:r>
        <w:rPr>
          <w:rtl w:val="0"/>
        </w:rPr>
        <w:br w:type="textWrapping"/>
      </w:r>
      <w:r>
        <w:rPr>
          <w:rtl w:val="0"/>
        </w:rPr>
        <w:br w:type="textWrapping"/>
      </w:r>
      <w:r>
        <w:rPr>
          <w:rtl w:val="0"/>
        </w:rPr>
        <w:br w:type="textWrapping"/>
      </w:r>
      <w:r>
        <w:rPr>
          <w:rtl w:val="0"/>
        </w:rPr>
        <w:br w:type="textWrapping"/>
      </w:r>
      <w:r>
        <w:rPr>
          <w:rtl w:val="0"/>
        </w:rPr>
        <w:br w:type="textWrapping"/>
      </w:r>
      <w:r>
        <w:rPr>
          <w:rtl w:val="0"/>
        </w:rPr>
        <w:br w:type="textWrapping"/>
      </w:r>
      <w:r>
        <w:rPr>
          <w:rtl w:val="0"/>
        </w:rPr>
        <w:br w:type="textWrapping"/>
      </w:r>
      <w:r>
        <w:rPr>
          <w:rtl w:val="0"/>
        </w:rPr>
        <w:br w:type="textWrapping"/>
      </w:r>
      <w:r>
        <w:rPr>
          <w:rtl w:val="0"/>
        </w:rPr>
        <w:br w:type="textWrapping"/>
      </w:r>
      <w:r>
        <w:rPr>
          <w:rtl w:val="0"/>
        </w:rPr>
        <w:br w:type="textWrapping"/>
      </w:r>
      <w:r>
        <w:rPr>
          <w:rtl w:val="0"/>
        </w:rPr>
        <w:tab/>
      </w:r>
      <w:r>
        <w:rPr>
          <w:b/>
          <w:bCs/>
          <w:sz w:val="24"/>
          <w:szCs w:val="24"/>
          <w:rtl w:val="0"/>
        </w:rPr>
        <w:t>Roles and Contributions</w:t>
      </w:r>
      <w:r>
        <w:rPr>
          <w:rtl w:val="0"/>
        </w:rPr>
        <w:br w:type="textWrapping"/>
      </w:r>
    </w:p>
    <w:tbl>
      <w:tblPr>
        <w:tblStyle w:val="35"/>
        <w:tblW w:w="9480" w:type="dxa"/>
        <w:tblInd w:w="4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65"/>
        <w:gridCol w:w="2475"/>
        <w:gridCol w:w="4440"/>
      </w:tblGrid>
      <w:tr w14:paraId="035AD8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5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7">
            <w:pPr>
              <w:spacing w:after="480" w:line="276" w:lineRule="auto"/>
              <w:jc w:val="both"/>
              <w:rPr>
                <w:rFonts w:ascii="Arial" w:hAnsi="Arial" w:eastAsia="Arial" w:cs="Arial"/>
                <w:color w:val="1F1F1F"/>
              </w:rPr>
            </w:pPr>
            <w:r>
              <w:rPr>
                <w:rFonts w:ascii="Arial" w:hAnsi="Arial" w:eastAsia="Arial" w:cs="Arial"/>
                <w:b/>
                <w:bCs/>
                <w:color w:val="1F1F1F"/>
                <w:rtl w:val="0"/>
              </w:rPr>
              <w:t>Student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8">
            <w:pPr>
              <w:spacing w:after="480" w:line="276" w:lineRule="auto"/>
              <w:jc w:val="both"/>
              <w:rPr>
                <w:color w:val="1F1F1F"/>
                <w:sz w:val="24"/>
                <w:szCs w:val="24"/>
              </w:rPr>
            </w:pPr>
            <w:r>
              <w:rPr>
                <w:b/>
                <w:bCs/>
                <w:color w:val="1F1F1F"/>
                <w:sz w:val="24"/>
                <w:szCs w:val="24"/>
                <w:rtl w:val="0"/>
              </w:rPr>
              <w:t>Assigned Responsibility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9">
            <w:pPr>
              <w:spacing w:after="480" w:line="276" w:lineRule="auto"/>
              <w:jc w:val="both"/>
              <w:rPr>
                <w:color w:val="1F1F1F"/>
                <w:sz w:val="24"/>
                <w:szCs w:val="24"/>
              </w:rPr>
            </w:pPr>
            <w:r>
              <w:rPr>
                <w:b/>
                <w:bCs/>
                <w:color w:val="1F1F1F"/>
                <w:sz w:val="24"/>
                <w:szCs w:val="24"/>
                <w:rtl w:val="0"/>
              </w:rPr>
              <w:t>Actual Contribution</w:t>
            </w:r>
          </w:p>
        </w:tc>
      </w:tr>
      <w:tr w14:paraId="588747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A">
            <w:pPr>
              <w:spacing w:after="480" w:line="276" w:lineRule="auto"/>
              <w:rPr>
                <w:color w:val="1F1F1F"/>
                <w:sz w:val="24"/>
                <w:szCs w:val="24"/>
              </w:rPr>
            </w:pPr>
            <w:r>
              <w:rPr>
                <w:b/>
                <w:bCs/>
                <w:color w:val="1F1F1F"/>
                <w:sz w:val="24"/>
                <w:szCs w:val="24"/>
                <w:rtl w:val="0"/>
              </w:rPr>
              <w:t>Kailash M</w:t>
            </w:r>
            <w:r>
              <w:rPr>
                <w:b/>
                <w:bCs/>
                <w:color w:val="1F1F1F"/>
                <w:sz w:val="24"/>
                <w:szCs w:val="24"/>
                <w:rtl w:val="0"/>
              </w:rPr>
              <w:br w:type="textWrapping"/>
            </w:r>
            <w:r>
              <w:rPr>
                <w:b/>
                <w:bCs/>
                <w:color w:val="1F1F1F"/>
                <w:sz w:val="24"/>
                <w:szCs w:val="24"/>
                <w:rtl w:val="0"/>
              </w:rPr>
              <w:t>(192524029)</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B">
            <w:pPr>
              <w:spacing w:after="480" w:line="276" w:lineRule="auto"/>
              <w:jc w:val="both"/>
              <w:rPr>
                <w:color w:val="1F1F1F"/>
                <w:sz w:val="24"/>
                <w:szCs w:val="24"/>
              </w:rPr>
            </w:pPr>
            <w:r>
              <w:rPr>
                <w:color w:val="1F1F1F"/>
                <w:sz w:val="24"/>
                <w:szCs w:val="24"/>
                <w:rtl w:val="0"/>
              </w:rPr>
              <w:t>Module 1 – Secure Key Exchange Using ECC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C">
            <w:pPr>
              <w:spacing w:after="480" w:line="276" w:lineRule="auto"/>
              <w:jc w:val="both"/>
              <w:rPr>
                <w:color w:val="1F1F1F"/>
                <w:sz w:val="24"/>
                <w:szCs w:val="24"/>
              </w:rPr>
            </w:pPr>
            <w:r>
              <w:rPr>
                <w:color w:val="1F1F1F"/>
                <w:sz w:val="24"/>
                <w:szCs w:val="24"/>
                <w:rtl w:val="0"/>
              </w:rPr>
              <w:t>ECC key generation, shared-key establishment, testing and documentation</w:t>
            </w:r>
          </w:p>
        </w:tc>
      </w:tr>
      <w:tr w14:paraId="4F2761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D">
            <w:pPr>
              <w:spacing w:after="480" w:line="276" w:lineRule="auto"/>
              <w:rPr>
                <w:color w:val="1F1F1F"/>
                <w:sz w:val="24"/>
                <w:szCs w:val="24"/>
              </w:rPr>
            </w:pPr>
            <w:r>
              <w:rPr>
                <w:b/>
                <w:bCs/>
                <w:color w:val="1F1F1F"/>
                <w:sz w:val="24"/>
                <w:szCs w:val="24"/>
                <w:rtl w:val="0"/>
              </w:rPr>
              <w:t>Kishore Kumar S (192565013)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E">
            <w:pPr>
              <w:spacing w:after="480" w:line="276" w:lineRule="auto"/>
              <w:jc w:val="both"/>
              <w:rPr>
                <w:color w:val="1F1F1F"/>
                <w:sz w:val="24"/>
                <w:szCs w:val="24"/>
              </w:rPr>
            </w:pPr>
            <w:r>
              <w:rPr>
                <w:color w:val="1F1F1F"/>
                <w:sz w:val="24"/>
                <w:szCs w:val="24"/>
                <w:rtl w:val="0"/>
              </w:rPr>
              <w:t>Module 2 – Message Encryption Using AES-256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9F">
            <w:pPr>
              <w:spacing w:after="480" w:line="276" w:lineRule="auto"/>
              <w:jc w:val="both"/>
              <w:rPr>
                <w:color w:val="1F1F1F"/>
                <w:sz w:val="24"/>
                <w:szCs w:val="24"/>
              </w:rPr>
            </w:pPr>
            <w:r>
              <w:rPr>
                <w:color w:val="1F1F1F"/>
                <w:sz w:val="24"/>
                <w:szCs w:val="24"/>
                <w:rtl w:val="0"/>
              </w:rPr>
              <w:t>AES-256 encryption/decryption, testing and documentation</w:t>
            </w:r>
          </w:p>
        </w:tc>
      </w:tr>
      <w:tr w14:paraId="58ED20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0">
            <w:pPr>
              <w:spacing w:after="480" w:line="276" w:lineRule="auto"/>
              <w:rPr>
                <w:color w:val="1F1F1F"/>
                <w:sz w:val="24"/>
                <w:szCs w:val="24"/>
              </w:rPr>
            </w:pPr>
            <w:r>
              <w:rPr>
                <w:b/>
                <w:bCs/>
                <w:color w:val="1F1F1F"/>
                <w:sz w:val="24"/>
                <w:szCs w:val="24"/>
                <w:rtl w:val="0"/>
              </w:rPr>
              <w:t>Venkatesh Parsath G (192312584)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1">
            <w:pPr>
              <w:spacing w:after="480" w:line="276" w:lineRule="auto"/>
              <w:jc w:val="both"/>
              <w:rPr>
                <w:color w:val="1F1F1F"/>
                <w:sz w:val="24"/>
                <w:szCs w:val="24"/>
              </w:rPr>
            </w:pPr>
            <w:r>
              <w:rPr>
                <w:color w:val="1F1F1F"/>
                <w:sz w:val="24"/>
                <w:szCs w:val="24"/>
                <w:rtl w:val="0"/>
              </w:rPr>
              <w:t>Module 3 – Integrity Verification Using SHA-256</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2">
            <w:pPr>
              <w:spacing w:after="480" w:line="276" w:lineRule="auto"/>
              <w:jc w:val="both"/>
              <w:rPr>
                <w:color w:val="1F1F1F"/>
                <w:sz w:val="24"/>
                <w:szCs w:val="24"/>
              </w:rPr>
            </w:pPr>
            <w:r>
              <w:rPr>
                <w:color w:val="1F1F1F"/>
                <w:sz w:val="24"/>
                <w:szCs w:val="24"/>
                <w:rtl w:val="0"/>
              </w:rPr>
              <w:t>SHA-256 hashing, integrity verification, testing and analysis</w:t>
            </w:r>
          </w:p>
        </w:tc>
      </w:tr>
    </w:tbl>
    <w:p w14:paraId="000004A3">
      <w:pPr>
        <w:spacing w:before="280" w:after="80"/>
        <w:ind w:left="0" w:firstLine="0"/>
        <w:jc w:val="both"/>
      </w:pPr>
    </w:p>
    <w:p w14:paraId="000004A4">
      <w:pPr>
        <w:spacing w:before="280" w:after="80"/>
        <w:ind w:left="0" w:firstLine="0"/>
        <w:jc w:val="both"/>
        <w:rPr>
          <w:b/>
          <w:bCs/>
        </w:rPr>
      </w:pPr>
      <w:r>
        <w:rPr>
          <w:rtl w:val="0"/>
        </w:rPr>
        <w:br w:type="textWrapping"/>
      </w:r>
      <w:r>
        <w:rPr>
          <w:rtl w:val="0"/>
        </w:rPr>
        <w:t xml:space="preserve">         </w:t>
      </w:r>
      <w:r>
        <w:rPr>
          <w:b/>
          <w:bCs/>
          <w:rtl w:val="0"/>
        </w:rPr>
        <w:t>Project Budget</w:t>
      </w:r>
      <w:r>
        <w:rPr>
          <w:b/>
          <w:bCs/>
          <w:rtl w:val="0"/>
        </w:rPr>
        <w:br w:type="textWrapping"/>
      </w:r>
      <w:r>
        <w:rPr>
          <w:b/>
          <w:bCs/>
          <w:rtl w:val="0"/>
        </w:rPr>
        <w:br w:type="textWrapping"/>
      </w:r>
      <w:r>
        <w:rPr>
          <w:b/>
          <w:bCs/>
          <w:rtl w:val="0"/>
        </w:rPr>
        <w:tab/>
      </w:r>
    </w:p>
    <w:tbl>
      <w:tblPr>
        <w:tblStyle w:val="36"/>
        <w:tblW w:w="8055" w:type="dxa"/>
        <w:tblInd w:w="7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080"/>
        <w:gridCol w:w="2295"/>
        <w:gridCol w:w="1680"/>
      </w:tblGrid>
      <w:tr w14:paraId="5B5564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5">
            <w:pPr>
              <w:spacing w:after="480" w:line="276" w:lineRule="auto"/>
              <w:jc w:val="both"/>
              <w:rPr>
                <w:rFonts w:ascii="Arial" w:hAnsi="Arial" w:eastAsia="Arial" w:cs="Arial"/>
                <w:b/>
                <w:bCs/>
                <w:color w:val="1F1F1F"/>
              </w:rPr>
            </w:pPr>
            <w:r>
              <w:rPr>
                <w:rFonts w:ascii="Arial" w:hAnsi="Arial" w:eastAsia="Arial" w:cs="Arial"/>
                <w:b/>
                <w:bCs/>
                <w:color w:val="1F1F1F"/>
                <w:rtl w:val="0"/>
              </w:rPr>
              <w:t>Item</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6">
            <w:pPr>
              <w:spacing w:after="480" w:line="276" w:lineRule="auto"/>
              <w:jc w:val="both"/>
              <w:rPr>
                <w:rFonts w:ascii="Arial" w:hAnsi="Arial" w:eastAsia="Arial" w:cs="Arial"/>
                <w:b/>
                <w:bCs/>
                <w:color w:val="1F1F1F"/>
              </w:rPr>
            </w:pPr>
            <w:r>
              <w:rPr>
                <w:rFonts w:ascii="Arial" w:hAnsi="Arial" w:eastAsia="Arial" w:cs="Arial"/>
                <w:b/>
                <w:bCs/>
                <w:color w:val="1F1F1F"/>
                <w:rtl w:val="0"/>
              </w:rPr>
              <w:t>Estimated Cost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7">
            <w:pPr>
              <w:spacing w:after="480" w:line="276" w:lineRule="auto"/>
              <w:jc w:val="both"/>
              <w:rPr>
                <w:rFonts w:ascii="Arial" w:hAnsi="Arial" w:eastAsia="Arial" w:cs="Arial"/>
                <w:b/>
                <w:bCs/>
                <w:color w:val="1F1F1F"/>
              </w:rPr>
            </w:pPr>
            <w:r>
              <w:rPr>
                <w:rFonts w:ascii="Arial" w:hAnsi="Arial" w:eastAsia="Arial" w:cs="Arial"/>
                <w:b/>
                <w:bCs/>
                <w:color w:val="1F1F1F"/>
                <w:rtl w:val="0"/>
              </w:rPr>
              <w:t>Actual Cost</w:t>
            </w:r>
          </w:p>
        </w:tc>
      </w:tr>
      <w:tr w14:paraId="5E1C49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8">
            <w:pPr>
              <w:spacing w:after="480" w:line="276" w:lineRule="auto"/>
              <w:jc w:val="both"/>
              <w:rPr>
                <w:color w:val="1F1F1F"/>
                <w:sz w:val="24"/>
                <w:szCs w:val="24"/>
              </w:rPr>
            </w:pPr>
            <w:r>
              <w:rPr>
                <w:color w:val="1F1F1F"/>
                <w:sz w:val="24"/>
                <w:szCs w:val="24"/>
                <w:rtl w:val="0"/>
              </w:rPr>
              <w:t>Computer/Laptop</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9">
            <w:pPr>
              <w:spacing w:after="480" w:line="276" w:lineRule="auto"/>
              <w:jc w:val="both"/>
              <w:rPr>
                <w:color w:val="1F1F1F"/>
                <w:sz w:val="24"/>
                <w:szCs w:val="24"/>
              </w:rPr>
            </w:pPr>
            <w:r>
              <w:rPr>
                <w:color w:val="1F1F1F"/>
                <w:sz w:val="24"/>
                <w:szCs w:val="24"/>
                <w:rtl w:val="0"/>
              </w:rPr>
              <w:t>Existing resource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A">
            <w:pPr>
              <w:spacing w:after="480" w:line="276" w:lineRule="auto"/>
              <w:jc w:val="both"/>
              <w:rPr>
                <w:color w:val="1F1F1F"/>
                <w:sz w:val="24"/>
                <w:szCs w:val="24"/>
              </w:rPr>
            </w:pPr>
            <w:r>
              <w:rPr>
                <w:color w:val="1F1F1F"/>
                <w:sz w:val="24"/>
                <w:szCs w:val="24"/>
                <w:rtl w:val="0"/>
              </w:rPr>
              <w:t>₹0</w:t>
            </w:r>
          </w:p>
        </w:tc>
      </w:tr>
      <w:tr w14:paraId="50317E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B">
            <w:pPr>
              <w:spacing w:after="480" w:line="276" w:lineRule="auto"/>
              <w:jc w:val="both"/>
              <w:rPr>
                <w:color w:val="1F1F1F"/>
                <w:sz w:val="24"/>
                <w:szCs w:val="24"/>
              </w:rPr>
            </w:pPr>
            <w:r>
              <w:rPr>
                <w:color w:val="1F1F1F"/>
                <w:sz w:val="24"/>
                <w:szCs w:val="24"/>
                <w:rtl w:val="0"/>
              </w:rPr>
              <w:t>Python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C">
            <w:pPr>
              <w:spacing w:after="480" w:line="276" w:lineRule="auto"/>
              <w:jc w:val="both"/>
              <w:rPr>
                <w:color w:val="1F1F1F"/>
                <w:sz w:val="24"/>
                <w:szCs w:val="24"/>
              </w:rPr>
            </w:pPr>
            <w:r>
              <w:rPr>
                <w:color w:val="1F1F1F"/>
                <w:sz w:val="24"/>
                <w:szCs w:val="24"/>
                <w:rtl w:val="0"/>
              </w:rPr>
              <w:t>Open-source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D">
            <w:pPr>
              <w:spacing w:after="480" w:line="276" w:lineRule="auto"/>
              <w:jc w:val="both"/>
              <w:rPr>
                <w:color w:val="1F1F1F"/>
                <w:sz w:val="24"/>
                <w:szCs w:val="24"/>
              </w:rPr>
            </w:pPr>
            <w:r>
              <w:rPr>
                <w:color w:val="1F1F1F"/>
                <w:sz w:val="24"/>
                <w:szCs w:val="24"/>
                <w:rtl w:val="0"/>
              </w:rPr>
              <w:t>₹0</w:t>
            </w:r>
          </w:p>
        </w:tc>
      </w:tr>
      <w:tr w14:paraId="0AE8B7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E">
            <w:pPr>
              <w:spacing w:after="480" w:line="276" w:lineRule="auto"/>
              <w:jc w:val="both"/>
              <w:rPr>
                <w:color w:val="1F1F1F"/>
                <w:sz w:val="24"/>
                <w:szCs w:val="24"/>
              </w:rPr>
            </w:pPr>
            <w:r>
              <w:rPr>
                <w:color w:val="1F1F1F"/>
                <w:sz w:val="24"/>
                <w:szCs w:val="24"/>
                <w:rtl w:val="0"/>
              </w:rPr>
              <w:t>Cryptography library</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AF">
            <w:pPr>
              <w:spacing w:after="480" w:line="276" w:lineRule="auto"/>
              <w:jc w:val="both"/>
              <w:rPr>
                <w:color w:val="1F1F1F"/>
                <w:sz w:val="24"/>
                <w:szCs w:val="24"/>
              </w:rPr>
            </w:pPr>
            <w:r>
              <w:rPr>
                <w:color w:val="1F1F1F"/>
                <w:sz w:val="24"/>
                <w:szCs w:val="24"/>
                <w:rtl w:val="0"/>
              </w:rPr>
              <w:t>Open-source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0">
            <w:pPr>
              <w:spacing w:after="480" w:line="276" w:lineRule="auto"/>
              <w:jc w:val="both"/>
              <w:rPr>
                <w:color w:val="1F1F1F"/>
                <w:sz w:val="24"/>
                <w:szCs w:val="24"/>
              </w:rPr>
            </w:pPr>
            <w:r>
              <w:rPr>
                <w:color w:val="1F1F1F"/>
                <w:sz w:val="24"/>
                <w:szCs w:val="24"/>
                <w:rtl w:val="0"/>
              </w:rPr>
              <w:t>₹0</w:t>
            </w:r>
          </w:p>
        </w:tc>
      </w:tr>
      <w:tr w14:paraId="48C66A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1">
            <w:pPr>
              <w:spacing w:after="480" w:line="276" w:lineRule="auto"/>
              <w:jc w:val="both"/>
              <w:rPr>
                <w:color w:val="1F1F1F"/>
                <w:sz w:val="24"/>
                <w:szCs w:val="24"/>
              </w:rPr>
            </w:pPr>
            <w:r>
              <w:rPr>
                <w:color w:val="1F1F1F"/>
                <w:sz w:val="24"/>
                <w:szCs w:val="24"/>
                <w:rtl w:val="0"/>
              </w:rPr>
              <w:t>VS Code / IDE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2">
            <w:pPr>
              <w:spacing w:after="480" w:line="276" w:lineRule="auto"/>
              <w:jc w:val="both"/>
              <w:rPr>
                <w:color w:val="1F1F1F"/>
                <w:sz w:val="24"/>
                <w:szCs w:val="24"/>
              </w:rPr>
            </w:pPr>
            <w:r>
              <w:rPr>
                <w:color w:val="1F1F1F"/>
                <w:sz w:val="24"/>
                <w:szCs w:val="24"/>
                <w:rtl w:val="0"/>
              </w:rPr>
              <w:t>Open-source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3">
            <w:pPr>
              <w:spacing w:after="480" w:line="276" w:lineRule="auto"/>
              <w:jc w:val="both"/>
              <w:rPr>
                <w:color w:val="1F1F1F"/>
                <w:sz w:val="24"/>
                <w:szCs w:val="24"/>
              </w:rPr>
            </w:pPr>
            <w:r>
              <w:rPr>
                <w:color w:val="1F1F1F"/>
                <w:sz w:val="24"/>
                <w:szCs w:val="24"/>
                <w:rtl w:val="0"/>
              </w:rPr>
              <w:t>₹0</w:t>
            </w:r>
          </w:p>
        </w:tc>
      </w:tr>
      <w:tr w14:paraId="291E4F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4">
            <w:pPr>
              <w:spacing w:after="480" w:line="276" w:lineRule="auto"/>
              <w:jc w:val="both"/>
              <w:rPr>
                <w:color w:val="1F1F1F"/>
                <w:sz w:val="24"/>
                <w:szCs w:val="24"/>
              </w:rPr>
            </w:pPr>
            <w:r>
              <w:rPr>
                <w:color w:val="1F1F1F"/>
                <w:sz w:val="24"/>
                <w:szCs w:val="24"/>
                <w:rtl w:val="0"/>
              </w:rPr>
              <w:t>Internet/Data for development</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5">
            <w:pPr>
              <w:spacing w:after="480" w:line="276" w:lineRule="auto"/>
              <w:jc w:val="both"/>
              <w:rPr>
                <w:color w:val="1F1F1F"/>
                <w:sz w:val="24"/>
                <w:szCs w:val="24"/>
              </w:rPr>
            </w:pPr>
            <w:r>
              <w:rPr>
                <w:color w:val="1F1F1F"/>
                <w:sz w:val="24"/>
                <w:szCs w:val="24"/>
                <w:rtl w:val="0"/>
              </w:rPr>
              <w:t>₹500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6">
            <w:pPr>
              <w:spacing w:after="480" w:line="276" w:lineRule="auto"/>
              <w:jc w:val="both"/>
              <w:rPr>
                <w:color w:val="1F1F1F"/>
                <w:sz w:val="24"/>
                <w:szCs w:val="24"/>
              </w:rPr>
            </w:pPr>
            <w:r>
              <w:rPr>
                <w:color w:val="1F1F1F"/>
                <w:sz w:val="24"/>
                <w:szCs w:val="24"/>
                <w:rtl w:val="0"/>
              </w:rPr>
              <w:t>₹500</w:t>
            </w:r>
          </w:p>
        </w:tc>
      </w:tr>
      <w:tr w14:paraId="39929D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7">
            <w:pPr>
              <w:spacing w:after="480" w:line="276" w:lineRule="auto"/>
              <w:jc w:val="both"/>
              <w:rPr>
                <w:color w:val="1F1F1F"/>
                <w:sz w:val="24"/>
                <w:szCs w:val="24"/>
              </w:rPr>
            </w:pPr>
            <w:r>
              <w:rPr>
                <w:color w:val="1F1F1F"/>
                <w:sz w:val="24"/>
                <w:szCs w:val="24"/>
                <w:rtl w:val="0"/>
              </w:rPr>
              <w:t>Local communication/testing resources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8">
            <w:pPr>
              <w:spacing w:after="480" w:line="276" w:lineRule="auto"/>
              <w:jc w:val="both"/>
              <w:rPr>
                <w:color w:val="1F1F1F"/>
                <w:sz w:val="24"/>
                <w:szCs w:val="24"/>
              </w:rPr>
            </w:pPr>
            <w:r>
              <w:rPr>
                <w:color w:val="1F1F1F"/>
                <w:sz w:val="24"/>
                <w:szCs w:val="24"/>
                <w:rtl w:val="0"/>
              </w:rPr>
              <w:t>Existing resources</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9">
            <w:pPr>
              <w:spacing w:after="480" w:line="276" w:lineRule="auto"/>
              <w:jc w:val="both"/>
              <w:rPr>
                <w:color w:val="1F1F1F"/>
                <w:sz w:val="24"/>
                <w:szCs w:val="24"/>
              </w:rPr>
            </w:pPr>
            <w:r>
              <w:rPr>
                <w:color w:val="1F1F1F"/>
                <w:sz w:val="24"/>
                <w:szCs w:val="24"/>
                <w:rtl w:val="0"/>
              </w:rPr>
              <w:t>₹0</w:t>
            </w:r>
          </w:p>
        </w:tc>
      </w:tr>
      <w:tr w14:paraId="371D6B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A">
            <w:pPr>
              <w:spacing w:after="480" w:line="276" w:lineRule="auto"/>
              <w:jc w:val="both"/>
              <w:rPr>
                <w:color w:val="1F1F1F"/>
                <w:sz w:val="24"/>
                <w:szCs w:val="24"/>
              </w:rPr>
            </w:pPr>
            <w:r>
              <w:rPr>
                <w:color w:val="1F1F1F"/>
                <w:sz w:val="24"/>
                <w:szCs w:val="24"/>
                <w:rtl w:val="0"/>
              </w:rPr>
              <w:t>Total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B">
            <w:pPr>
              <w:spacing w:after="480" w:line="276" w:lineRule="auto"/>
              <w:jc w:val="both"/>
              <w:rPr>
                <w:color w:val="1F1F1F"/>
                <w:sz w:val="24"/>
                <w:szCs w:val="24"/>
              </w:rPr>
            </w:pPr>
            <w:r>
              <w:rPr>
                <w:color w:val="1F1F1F"/>
                <w:sz w:val="24"/>
                <w:szCs w:val="24"/>
                <w:rtl w:val="0"/>
              </w:rPr>
              <w:t>₹500</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4BC">
            <w:pPr>
              <w:spacing w:after="480" w:line="276" w:lineRule="auto"/>
              <w:jc w:val="both"/>
              <w:rPr>
                <w:color w:val="1F1F1F"/>
                <w:sz w:val="24"/>
                <w:szCs w:val="24"/>
              </w:rPr>
            </w:pPr>
            <w:r>
              <w:rPr>
                <w:color w:val="1F1F1F"/>
                <w:sz w:val="24"/>
                <w:szCs w:val="24"/>
                <w:rtl w:val="0"/>
              </w:rPr>
              <w:t>₹500</w:t>
            </w:r>
          </w:p>
        </w:tc>
      </w:tr>
    </w:tbl>
    <w:p w14:paraId="000004BD">
      <w:pPr>
        <w:spacing w:before="280" w:after="80"/>
        <w:ind w:left="425" w:firstLine="0"/>
        <w:jc w:val="both"/>
        <w:rPr>
          <w:sz w:val="24"/>
          <w:szCs w:val="24"/>
        </w:rPr>
      </w:pPr>
      <w:r>
        <w:rPr>
          <w:b/>
          <w:bCs/>
          <w:rtl w:val="0"/>
        </w:rPr>
        <w:br w:type="textWrapping"/>
      </w:r>
      <w:r>
        <w:rPr>
          <w:sz w:val="24"/>
          <w:szCs w:val="24"/>
          <w:rtl w:val="0"/>
        </w:rPr>
        <w:t>The project was implemented using low-cost and readily available components. Existing computing resources and free development software helped minimize the overall project expenditure.</w:t>
      </w:r>
      <w:r>
        <w:rPr>
          <w:sz w:val="24"/>
          <w:szCs w:val="24"/>
          <w:rtl w:val="0"/>
        </w:rPr>
        <w:br w:type="textWrapping"/>
      </w:r>
    </w:p>
    <w:p w14:paraId="000004B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b/>
          <w:bCs/>
          <w:sz w:val="24"/>
          <w:szCs w:val="24"/>
        </w:rPr>
      </w:pPr>
    </w:p>
    <w:p w14:paraId="000004B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C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2">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4">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7">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8">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9">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A">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B">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D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E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sz w:val="24"/>
          <w:szCs w:val="24"/>
        </w:rPr>
      </w:pPr>
    </w:p>
    <w:p w14:paraId="000004E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4E2">
      <w:pPr>
        <w:pStyle w:val="5"/>
        <w:ind w:right="812"/>
      </w:pPr>
      <w:r>
        <w:rPr>
          <w:rtl w:val="0"/>
        </w:rPr>
        <w:t>CHAPTER 5</w:t>
      </w:r>
    </w:p>
    <w:p w14:paraId="000004E3">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58"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4E4">
      <w:pPr>
        <w:ind w:right="520"/>
        <w:jc w:val="center"/>
        <w:rPr>
          <w:b/>
          <w:bCs/>
          <w:sz w:val="28"/>
          <w:szCs w:val="28"/>
        </w:rPr>
      </w:pPr>
      <w:r>
        <w:rPr>
          <w:b/>
          <w:bCs/>
          <w:sz w:val="28"/>
          <w:szCs w:val="28"/>
          <w:rtl w:val="0"/>
        </w:rPr>
        <w:t>CONCLUSION, FUTURE WORK AND REFLECTION</w:t>
      </w:r>
      <w:r>
        <w:rPr>
          <w:b/>
          <w:bCs/>
          <w:sz w:val="28"/>
          <w:szCs w:val="28"/>
          <w:rtl w:val="0"/>
        </w:rPr>
        <w:br w:type="textWrapping"/>
      </w:r>
    </w:p>
    <w:p w14:paraId="000004E5">
      <w:pPr>
        <w:numPr>
          <w:ilvl w:val="1"/>
          <w:numId w:val="14"/>
        </w:numPr>
        <w:tabs>
          <w:tab w:val="left" w:pos="817"/>
        </w:tabs>
        <w:spacing w:before="120" w:after="0" w:afterAutospacing="0" w:line="360" w:lineRule="auto"/>
        <w:ind w:left="817" w:hanging="390"/>
        <w:jc w:val="both"/>
      </w:pPr>
      <w:r>
        <w:rPr>
          <w:rtl w:val="0"/>
        </w:rPr>
        <w:t>Conclusion</w:t>
      </w:r>
      <w:r>
        <w:rPr>
          <w:rtl w:val="0"/>
        </w:rPr>
        <w:br w:type="textWrapping"/>
      </w:r>
      <w:r>
        <w:rPr>
          <w:sz w:val="24"/>
          <w:szCs w:val="24"/>
          <w:rtl w:val="0"/>
        </w:rPr>
        <w:t>The project “An Offline Secure Chat Application using ECC for Secure Key Exchange, AES-256 for Message Encryption, and SHA-256 for Message Integrity Verification” was developed to address the need for secure communication in environments where continuous internet connectivity is not required. The proposed system combines three cryptographic techniques, with ECC providing secure key exchange, AES-256 providing message confidentiality, and SHA-256 providing integrity verification. The three modules were implemented and integrated into a single communication workflow. The developed system was tested using different message inputs to verify its functional performance. ECC successfully established a shared secret between communicating users without directly transmitting private keys. AES-256 successfully encrypted and decrypted messages, while SHA-256 successfully detected modifications through hash comparison. The complete workflow demonstrated that the proposed system can provide confidentiality and integrity within an offline/local communication environment. Overall, the project successfully achieved its primary objectives and demonstrated the practical integration of asymmetric cryptography, symmetric encryption, and cryptographic hashing in a secure communication application. The work provides a foundation for developing more advanced offline communication systems with stronger authentication, improved key management, and enhanced security features.</w:t>
      </w:r>
      <w:r>
        <w:rPr>
          <w:sz w:val="24"/>
          <w:szCs w:val="24"/>
          <w:rtl w:val="0"/>
        </w:rPr>
        <w:br w:type="textWrapping"/>
      </w:r>
      <w:r>
        <w:rPr>
          <w:b w:val="0"/>
          <w:bCs w:val="0"/>
          <w:sz w:val="24"/>
          <w:szCs w:val="24"/>
          <w:rtl w:val="0"/>
        </w:rPr>
        <w:br w:type="textWrapping"/>
      </w:r>
      <w:r>
        <w:rPr>
          <w:b/>
          <w:bCs/>
          <w:sz w:val="24"/>
          <w:szCs w:val="24"/>
          <w:rtl w:val="0"/>
        </w:rPr>
        <w:t>5.2 Future Work</w:t>
      </w:r>
      <w:r>
        <w:rPr>
          <w:b/>
          <w:bCs/>
          <w:sz w:val="24"/>
          <w:szCs w:val="24"/>
          <w:rtl w:val="0"/>
        </w:rPr>
        <w:br w:type="textWrapping"/>
      </w:r>
      <w:r>
        <w:rPr>
          <w:b/>
          <w:bCs/>
          <w:sz w:val="24"/>
          <w:szCs w:val="24"/>
          <w:rtl w:val="0"/>
        </w:rPr>
        <w:br w:type="textWrapping"/>
      </w:r>
      <w:r>
        <w:rPr>
          <w:sz w:val="24"/>
          <w:szCs w:val="24"/>
          <w:rtl w:val="0"/>
        </w:rPr>
        <w:t>The proposed system can be further improved in the following areas:</w:t>
      </w:r>
    </w:p>
    <w:p w14:paraId="000004E6">
      <w:pPr>
        <w:numPr>
          <w:ilvl w:val="0"/>
          <w:numId w:val="15"/>
        </w:numPr>
        <w:tabs>
          <w:tab w:val="left" w:pos="817"/>
        </w:tabs>
        <w:spacing w:before="0" w:beforeAutospacing="0" w:after="0" w:afterAutospacing="0" w:line="360" w:lineRule="auto"/>
        <w:ind w:left="720" w:hanging="360"/>
        <w:jc w:val="both"/>
        <w:rPr>
          <w:sz w:val="24"/>
          <w:szCs w:val="24"/>
        </w:rPr>
      </w:pPr>
      <w:r>
        <w:rPr>
          <w:sz w:val="24"/>
          <w:szCs w:val="24"/>
          <w:rtl w:val="0"/>
        </w:rPr>
        <w:t>Authenticated Encryption: AES-GCM or another authenticated-encryption mechanism can be incorporated to provide confidentiality and authenticated integrity within a unified cryptographic operation.</w:t>
      </w:r>
    </w:p>
    <w:p w14:paraId="000004E7">
      <w:pPr>
        <w:numPr>
          <w:ilvl w:val="0"/>
          <w:numId w:val="15"/>
        </w:numPr>
        <w:tabs>
          <w:tab w:val="left" w:pos="817"/>
        </w:tabs>
        <w:spacing w:before="0" w:beforeAutospacing="0" w:after="0" w:afterAutospacing="0" w:line="360" w:lineRule="auto"/>
        <w:ind w:left="720" w:hanging="360"/>
        <w:jc w:val="both"/>
        <w:rPr>
          <w:sz w:val="24"/>
          <w:szCs w:val="24"/>
        </w:rPr>
      </w:pPr>
      <w:r>
        <w:rPr>
          <w:sz w:val="24"/>
          <w:szCs w:val="24"/>
          <w:rtl w:val="0"/>
        </w:rPr>
        <w:t>User Authentication: Password-based authentication, biometric authentication, or digital certificates can be introduced to ensure that only authorized users can access the application.</w:t>
      </w:r>
    </w:p>
    <w:p w14:paraId="000004E8">
      <w:pPr>
        <w:numPr>
          <w:ilvl w:val="0"/>
          <w:numId w:val="15"/>
        </w:numPr>
        <w:tabs>
          <w:tab w:val="left" w:pos="817"/>
        </w:tabs>
        <w:spacing w:before="0" w:beforeAutospacing="0" w:after="0" w:afterAutospacing="0" w:line="360" w:lineRule="auto"/>
        <w:ind w:left="720" w:hanging="360"/>
        <w:jc w:val="both"/>
        <w:rPr>
          <w:sz w:val="24"/>
          <w:szCs w:val="24"/>
        </w:rPr>
      </w:pPr>
      <w:r>
        <w:rPr>
          <w:sz w:val="24"/>
          <w:szCs w:val="24"/>
          <w:rtl w:val="0"/>
        </w:rPr>
        <w:t>Forward Secrecy: Ephemeral ECC keys can be incorporated to provide forward secrecy, reducing the impact of a future compromise of long-term keys.</w:t>
      </w:r>
    </w:p>
    <w:p w14:paraId="000004E9">
      <w:pPr>
        <w:numPr>
          <w:ilvl w:val="0"/>
          <w:numId w:val="15"/>
        </w:numPr>
        <w:tabs>
          <w:tab w:val="left" w:pos="817"/>
        </w:tabs>
        <w:spacing w:before="0" w:beforeAutospacing="0" w:after="0" w:afterAutospacing="0" w:line="360" w:lineRule="auto"/>
        <w:ind w:left="720" w:hanging="360"/>
        <w:jc w:val="both"/>
        <w:rPr>
          <w:sz w:val="24"/>
          <w:szCs w:val="24"/>
        </w:rPr>
      </w:pPr>
      <w:r>
        <w:rPr>
          <w:sz w:val="24"/>
          <w:szCs w:val="24"/>
          <w:rtl w:val="0"/>
        </w:rPr>
        <w:t>Improved Key Management: Secure key storage, automatic key rotation, and key-expiration mechanisms can be developed to improve long-term security.</w:t>
      </w:r>
    </w:p>
    <w:p w14:paraId="000004EA">
      <w:pPr>
        <w:numPr>
          <w:ilvl w:val="0"/>
          <w:numId w:val="15"/>
        </w:numPr>
        <w:tabs>
          <w:tab w:val="left" w:pos="817"/>
        </w:tabs>
        <w:spacing w:before="0" w:beforeAutospacing="0" w:after="0" w:afterAutospacing="0" w:line="360" w:lineRule="auto"/>
        <w:ind w:left="720" w:hanging="360"/>
        <w:jc w:val="both"/>
        <w:rPr>
          <w:sz w:val="24"/>
          <w:szCs w:val="24"/>
        </w:rPr>
      </w:pPr>
      <w:r>
        <w:rPr>
          <w:sz w:val="24"/>
          <w:szCs w:val="24"/>
          <w:rtl w:val="0"/>
        </w:rPr>
        <w:t>Multi-User Communication: The system can be extended to support secure group chats and multiple simultaneous users in an offline network.</w:t>
      </w:r>
    </w:p>
    <w:p w14:paraId="000004EB">
      <w:pPr>
        <w:numPr>
          <w:ilvl w:val="0"/>
          <w:numId w:val="15"/>
        </w:numPr>
        <w:tabs>
          <w:tab w:val="left" w:pos="817"/>
        </w:tabs>
        <w:spacing w:before="0" w:beforeAutospacing="0" w:after="0" w:afterAutospacing="0" w:line="360" w:lineRule="auto"/>
        <w:ind w:left="720" w:hanging="360"/>
        <w:jc w:val="both"/>
        <w:rPr>
          <w:sz w:val="24"/>
          <w:szCs w:val="24"/>
        </w:rPr>
      </w:pPr>
      <w:r>
        <w:rPr>
          <w:sz w:val="24"/>
          <w:szCs w:val="24"/>
          <w:rtl w:val="0"/>
        </w:rPr>
        <w:t>Mobile Application: The prototype can be converted into an Android or cross-platform application to make offline secure communication more accessible.</w:t>
      </w:r>
    </w:p>
    <w:p w14:paraId="000004EC">
      <w:pPr>
        <w:numPr>
          <w:ilvl w:val="0"/>
          <w:numId w:val="15"/>
        </w:numPr>
        <w:tabs>
          <w:tab w:val="left" w:pos="817"/>
        </w:tabs>
        <w:spacing w:before="0" w:beforeAutospacing="0" w:after="0" w:afterAutospacing="0" w:line="360" w:lineRule="auto"/>
        <w:ind w:left="720" w:hanging="360"/>
        <w:jc w:val="both"/>
        <w:rPr>
          <w:sz w:val="24"/>
          <w:szCs w:val="24"/>
        </w:rPr>
      </w:pPr>
      <w:r>
        <w:rPr>
          <w:sz w:val="24"/>
          <w:szCs w:val="24"/>
          <w:rtl w:val="0"/>
        </w:rPr>
        <w:t>Secure File Transfer: The application can be extended to encrypt and securely transfer images, documents, and other files in addition to text messages.</w:t>
      </w:r>
    </w:p>
    <w:p w14:paraId="000004ED">
      <w:pPr>
        <w:numPr>
          <w:ilvl w:val="0"/>
          <w:numId w:val="15"/>
        </w:numPr>
        <w:tabs>
          <w:tab w:val="left" w:pos="817"/>
        </w:tabs>
        <w:spacing w:before="0" w:beforeAutospacing="0" w:after="240" w:line="360" w:lineRule="auto"/>
        <w:ind w:left="425" w:firstLine="0"/>
        <w:jc w:val="both"/>
        <w:rPr>
          <w:b/>
          <w:bCs/>
          <w:sz w:val="24"/>
          <w:szCs w:val="24"/>
        </w:rPr>
      </w:pPr>
      <w:r>
        <w:rPr>
          <w:sz w:val="24"/>
          <w:szCs w:val="24"/>
          <w:rtl w:val="0"/>
        </w:rPr>
        <w:t>Enhanced Offline Networking: Technologies such as Wi-Fi Direct, Bluetooth, or local mesh networking can be explored to increase the communication range and flexibility of the system.</w:t>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b/>
          <w:bCs/>
          <w:sz w:val="24"/>
          <w:szCs w:val="24"/>
          <w:rtl w:val="0"/>
        </w:rPr>
        <w:t>5.3 Professional Learning &amp; Individual Reflection</w:t>
      </w:r>
    </w:p>
    <w:p w14:paraId="000004EE">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276" w:after="0" w:line="240" w:lineRule="auto"/>
        <w:ind w:left="427"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New Knowledge Acquired</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br w:type="textWrapping"/>
      </w:r>
    </w:p>
    <w:p w14:paraId="000004EF">
      <w:pPr>
        <w:numPr>
          <w:ilvl w:val="0"/>
          <w:numId w:val="16"/>
        </w:numPr>
        <w:pBdr>
          <w:top w:val="none" w:color="000000" w:sz="0" w:space="0"/>
          <w:left w:val="none" w:color="000000" w:sz="0" w:space="0"/>
          <w:bottom w:val="none" w:color="000000" w:sz="0" w:space="0"/>
          <w:right w:val="none" w:color="000000" w:sz="0" w:space="0"/>
          <w:between w:val="none" w:color="000000" w:sz="0" w:space="0"/>
        </w:pBdr>
        <w:tabs>
          <w:tab w:val="left" w:pos="721"/>
        </w:tabs>
        <w:spacing w:line="360" w:lineRule="auto"/>
        <w:ind w:left="1440" w:hanging="360"/>
        <w:jc w:val="both"/>
        <w:rPr>
          <w:sz w:val="24"/>
          <w:szCs w:val="24"/>
        </w:rPr>
      </w:pPr>
      <w:r>
        <w:rPr>
          <w:sz w:val="24"/>
          <w:szCs w:val="24"/>
          <w:rtl w:val="0"/>
        </w:rPr>
        <w:t>Learned the practical application of Elliptic Curve Cryptography (ECC) for secure key exchange.</w:t>
      </w:r>
    </w:p>
    <w:p w14:paraId="000004F0">
      <w:pPr>
        <w:numPr>
          <w:ilvl w:val="0"/>
          <w:numId w:val="16"/>
        </w:numPr>
        <w:pBdr>
          <w:top w:val="none" w:color="000000" w:sz="0" w:space="0"/>
          <w:left w:val="none" w:color="000000" w:sz="0" w:space="0"/>
          <w:bottom w:val="none" w:color="000000" w:sz="0" w:space="0"/>
          <w:right w:val="none" w:color="000000" w:sz="0" w:space="0"/>
          <w:between w:val="none" w:color="000000" w:sz="0" w:space="0"/>
        </w:pBdr>
        <w:tabs>
          <w:tab w:val="left" w:pos="721"/>
        </w:tabs>
        <w:spacing w:line="360" w:lineRule="auto"/>
        <w:ind w:left="1440" w:hanging="360"/>
        <w:jc w:val="both"/>
        <w:rPr>
          <w:sz w:val="24"/>
          <w:szCs w:val="24"/>
        </w:rPr>
      </w:pPr>
      <w:r>
        <w:rPr>
          <w:sz w:val="24"/>
          <w:szCs w:val="24"/>
          <w:rtl w:val="0"/>
        </w:rPr>
        <w:t>Gained knowledge of AES-256 encryption and decryption for protecting confidential data.</w:t>
      </w:r>
    </w:p>
    <w:p w14:paraId="000004F1">
      <w:pPr>
        <w:numPr>
          <w:ilvl w:val="0"/>
          <w:numId w:val="16"/>
        </w:numPr>
        <w:pBdr>
          <w:top w:val="none" w:color="000000" w:sz="0" w:space="0"/>
          <w:left w:val="none" w:color="000000" w:sz="0" w:space="0"/>
          <w:bottom w:val="none" w:color="000000" w:sz="0" w:space="0"/>
          <w:right w:val="none" w:color="000000" w:sz="0" w:space="0"/>
          <w:between w:val="none" w:color="000000" w:sz="0" w:space="0"/>
        </w:pBdr>
        <w:tabs>
          <w:tab w:val="left" w:pos="721"/>
        </w:tabs>
        <w:spacing w:line="360" w:lineRule="auto"/>
        <w:ind w:left="1440" w:hanging="360"/>
        <w:jc w:val="both"/>
        <w:rPr>
          <w:sz w:val="24"/>
          <w:szCs w:val="24"/>
        </w:rPr>
      </w:pPr>
      <w:r>
        <w:rPr>
          <w:sz w:val="24"/>
          <w:szCs w:val="24"/>
          <w:rtl w:val="0"/>
        </w:rPr>
        <w:t>Learned how SHA-256 hashing can be used for message integrity verification.</w:t>
      </w:r>
    </w:p>
    <w:p w14:paraId="000004F2">
      <w:pPr>
        <w:numPr>
          <w:ilvl w:val="0"/>
          <w:numId w:val="16"/>
        </w:numPr>
        <w:pBdr>
          <w:top w:val="none" w:color="000000" w:sz="0" w:space="0"/>
          <w:left w:val="none" w:color="000000" w:sz="0" w:space="0"/>
          <w:bottom w:val="none" w:color="000000" w:sz="0" w:space="0"/>
          <w:right w:val="none" w:color="000000" w:sz="0" w:space="0"/>
          <w:between w:val="none" w:color="000000" w:sz="0" w:space="0"/>
        </w:pBdr>
        <w:tabs>
          <w:tab w:val="left" w:pos="721"/>
        </w:tabs>
        <w:spacing w:line="360" w:lineRule="auto"/>
        <w:ind w:left="1440" w:hanging="360"/>
        <w:jc w:val="both"/>
        <w:rPr>
          <w:sz w:val="24"/>
          <w:szCs w:val="24"/>
        </w:rPr>
      </w:pPr>
      <w:r>
        <w:rPr>
          <w:sz w:val="24"/>
          <w:szCs w:val="24"/>
          <w:rtl w:val="0"/>
        </w:rPr>
        <w:t>Understood the principles of hybrid cryptographic system design.</w:t>
      </w:r>
    </w:p>
    <w:p w14:paraId="000004F3">
      <w:pPr>
        <w:numPr>
          <w:ilvl w:val="0"/>
          <w:numId w:val="16"/>
        </w:numPr>
        <w:pBdr>
          <w:top w:val="none" w:color="000000" w:sz="0" w:space="0"/>
          <w:left w:val="none" w:color="000000" w:sz="0" w:space="0"/>
          <w:bottom w:val="none" w:color="000000" w:sz="0" w:space="0"/>
          <w:right w:val="none" w:color="000000" w:sz="0" w:space="0"/>
          <w:between w:val="none" w:color="000000" w:sz="0" w:space="0"/>
        </w:pBdr>
        <w:tabs>
          <w:tab w:val="left" w:pos="721"/>
        </w:tabs>
        <w:spacing w:line="360" w:lineRule="auto"/>
        <w:ind w:left="1440" w:hanging="360"/>
        <w:jc w:val="both"/>
        <w:rPr>
          <w:sz w:val="24"/>
          <w:szCs w:val="24"/>
        </w:rPr>
      </w:pPr>
      <w:r>
        <w:rPr>
          <w:sz w:val="24"/>
          <w:szCs w:val="24"/>
          <w:rtl w:val="0"/>
        </w:rPr>
        <w:t>Learned the importance of secure key generation, storage, and management.</w:t>
      </w:r>
    </w:p>
    <w:p w14:paraId="000004F4">
      <w:pPr>
        <w:numPr>
          <w:ilvl w:val="0"/>
          <w:numId w:val="16"/>
        </w:numPr>
        <w:pBdr>
          <w:top w:val="none" w:color="000000" w:sz="0" w:space="0"/>
          <w:left w:val="none" w:color="000000" w:sz="0" w:space="0"/>
          <w:bottom w:val="none" w:color="000000" w:sz="0" w:space="0"/>
          <w:right w:val="none" w:color="000000" w:sz="0" w:space="0"/>
          <w:between w:val="none" w:color="000000" w:sz="0" w:space="0"/>
        </w:pBdr>
        <w:tabs>
          <w:tab w:val="left" w:pos="721"/>
        </w:tabs>
        <w:spacing w:line="360" w:lineRule="auto"/>
        <w:ind w:left="1440" w:hanging="360"/>
        <w:jc w:val="both"/>
        <w:rPr>
          <w:sz w:val="24"/>
          <w:szCs w:val="24"/>
        </w:rPr>
      </w:pPr>
      <w:r>
        <w:rPr>
          <w:sz w:val="24"/>
          <w:szCs w:val="24"/>
          <w:rtl w:val="0"/>
        </w:rPr>
        <w:t>Gained experience in integrating multiple cryptographic modules into a single application.</w:t>
      </w:r>
    </w:p>
    <w:p w14:paraId="000004F5">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4F6">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8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4F7">
      <w:pPr>
        <w:pStyle w:val="6"/>
        <w:spacing w:before="1"/>
        <w:ind w:firstLine="1281"/>
        <w:jc w:val="both"/>
      </w:pPr>
    </w:p>
    <w:p w14:paraId="000004F8">
      <w:pPr>
        <w:pStyle w:val="6"/>
        <w:spacing w:before="1"/>
        <w:ind w:left="427" w:firstLine="0"/>
        <w:jc w:val="both"/>
      </w:pPr>
      <w:r>
        <w:rPr>
          <w:rtl w:val="0"/>
        </w:rPr>
        <w:t>Engineering &amp; Professional Skills Developed</w:t>
      </w:r>
    </w:p>
    <w:p w14:paraId="000004F9">
      <w:pPr>
        <w:spacing w:before="243" w:line="360" w:lineRule="auto"/>
        <w:ind w:left="427" w:right="576" w:firstLine="0"/>
        <w:jc w:val="both"/>
        <w:rPr>
          <w:b/>
          <w:bCs/>
          <w:sz w:val="26"/>
          <w:szCs w:val="26"/>
        </w:rPr>
      </w:pPr>
      <w:r>
        <w:rPr>
          <w:sz w:val="24"/>
          <w:szCs w:val="24"/>
          <w:rtl w:val="0"/>
        </w:rPr>
        <w:t>Cryptographic algorithm implementation and testing.Software design using a modular architecture. Debugging and problem-solving during application development. Functional and security-oriented testing. Analysis and interpretation of engineering results. Technical documentation and report preparation. Team collaboration and division of project responsibilities. Evaluation of design alternatives and engineering trade-offs.</w:t>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sz w:val="24"/>
          <w:szCs w:val="24"/>
          <w:rtl w:val="0"/>
        </w:rPr>
        <w:br w:type="textWrapping"/>
      </w:r>
      <w:r>
        <w:rPr>
          <w:b/>
          <w:bCs/>
          <w:sz w:val="26"/>
          <w:szCs w:val="26"/>
          <w:rtl w:val="0"/>
        </w:rPr>
        <w:t>Individual Reflection –  Kailash M (192524029)</w:t>
      </w:r>
      <w:r>
        <w:rPr>
          <w:b/>
          <w:bCs/>
          <w:sz w:val="26"/>
          <w:szCs w:val="26"/>
          <w:rtl w:val="0"/>
        </w:rPr>
        <w:br w:type="textWrapping"/>
      </w:r>
      <w:r>
        <w:rPr>
          <w:b/>
          <w:bCs/>
          <w:sz w:val="26"/>
          <w:szCs w:val="26"/>
          <w:rtl w:val="0"/>
        </w:rPr>
        <w:br w:type="textWrapping"/>
      </w:r>
      <w:r>
        <w:rPr>
          <w:b/>
          <w:bCs/>
          <w:sz w:val="26"/>
          <w:szCs w:val="26"/>
          <w:rtl w:val="0"/>
        </w:rPr>
        <w:t xml:space="preserve">Module 1 : Secure Key Exchange Using ECC </w:t>
      </w:r>
      <w:r>
        <w:rPr>
          <w:b/>
          <w:bCs/>
          <w:sz w:val="26"/>
          <w:szCs w:val="26"/>
          <w:rtl w:val="0"/>
        </w:rPr>
        <w:br w:type="textWrapping"/>
      </w:r>
      <w:r>
        <w:rPr>
          <w:b/>
          <w:bCs/>
          <w:sz w:val="26"/>
          <w:szCs w:val="26"/>
          <w:rtl w:val="0"/>
        </w:rPr>
        <w:br w:type="textWrapping"/>
      </w:r>
      <w:r>
        <w:rPr>
          <w:sz w:val="24"/>
          <w:szCs w:val="24"/>
          <w:rtl w:val="0"/>
        </w:rPr>
        <w:t>The most difficult engineering problem encountered was implementing the ECC-based secure key exchange and ensuring that both users generated the same shared secret. This was solved by understanding the ECC public and private key mechanism and testing the key-exchange process with different key pairs. A key engineering decision was to use ECC because it provides efficient secure key establishment with relatively smaller key sizes. I independently gained practical knowledge of public-key cryptography and secure key management. If the project were repeated, I would improve the key-management and authentication mechanisms.</w:t>
      </w:r>
      <w:r>
        <w:rPr>
          <w:b/>
          <w:bCs/>
          <w:sz w:val="26"/>
          <w:szCs w:val="26"/>
          <w:rtl w:val="0"/>
        </w:rPr>
        <w:t xml:space="preserve"> </w:t>
      </w:r>
      <w:r>
        <w:rPr>
          <w:b/>
          <w:bCs/>
          <w:sz w:val="26"/>
          <w:szCs w:val="26"/>
          <w:rtl w:val="0"/>
        </w:rPr>
        <w:br w:type="textWrapping"/>
      </w:r>
      <w:r>
        <w:rPr>
          <w:b/>
          <w:bCs/>
          <w:sz w:val="26"/>
          <w:szCs w:val="26"/>
          <w:rtl w:val="0"/>
        </w:rPr>
        <w:br w:type="textWrapping"/>
      </w:r>
      <w:r>
        <w:rPr>
          <w:b/>
          <w:bCs/>
          <w:sz w:val="26"/>
          <w:szCs w:val="26"/>
          <w:rtl w:val="0"/>
        </w:rPr>
        <w:t>Individual Reflection –  Kishore Kumar S (192565013)</w:t>
      </w:r>
      <w:r>
        <w:rPr>
          <w:b/>
          <w:bCs/>
          <w:sz w:val="26"/>
          <w:szCs w:val="26"/>
          <w:rtl w:val="0"/>
        </w:rPr>
        <w:br w:type="textWrapping"/>
      </w:r>
      <w:r>
        <w:rPr>
          <w:b/>
          <w:bCs/>
          <w:sz w:val="26"/>
          <w:szCs w:val="26"/>
          <w:rtl w:val="0"/>
        </w:rPr>
        <w:br w:type="textWrapping"/>
      </w:r>
      <w:r>
        <w:rPr>
          <w:b/>
          <w:bCs/>
          <w:sz w:val="26"/>
          <w:szCs w:val="26"/>
          <w:rtl w:val="0"/>
        </w:rPr>
        <w:t xml:space="preserve">Module 2 : Message Encryption Using AES-256 </w:t>
      </w:r>
      <w:r>
        <w:rPr>
          <w:b/>
          <w:bCs/>
          <w:sz w:val="26"/>
          <w:szCs w:val="26"/>
          <w:rtl w:val="0"/>
        </w:rPr>
        <w:br w:type="textWrapping"/>
      </w:r>
      <w:r>
        <w:rPr>
          <w:b/>
          <w:bCs/>
          <w:sz w:val="26"/>
          <w:szCs w:val="26"/>
          <w:rtl w:val="0"/>
        </w:rPr>
        <w:br w:type="textWrapping"/>
      </w:r>
      <w:r>
        <w:rPr>
          <w:sz w:val="24"/>
          <w:szCs w:val="24"/>
          <w:rtl w:val="0"/>
        </w:rPr>
        <w:t xml:space="preserve">The most difficult engineering problem encountered was implementing AES-256 encryption and decryption while maintaining consistent key handling between the sender and receiver. This was solved by testing the encryption and decryption process with different message inputs and verifying that the original message was correctly recovered. A key engineering decision was to use AES-256 because it provides strong confidentiality and efficient encryption for chat messages. I independently developed practical knowledge of symmetric-key encryption and cryptographic implementation. If the project were repeated, I would improve the encryption process by incorporating authenticated encryption. </w:t>
      </w:r>
      <w:r>
        <w:rPr>
          <w:b/>
          <w:bCs/>
          <w:sz w:val="26"/>
          <w:szCs w:val="26"/>
          <w:rtl w:val="0"/>
        </w:rPr>
        <w:br w:type="textWrapping"/>
      </w:r>
      <w:r>
        <w:rPr>
          <w:b/>
          <w:bCs/>
          <w:sz w:val="26"/>
          <w:szCs w:val="26"/>
          <w:rtl w:val="0"/>
        </w:rPr>
        <w:br w:type="textWrapping"/>
      </w:r>
      <w:r>
        <w:rPr>
          <w:b/>
          <w:bCs/>
          <w:sz w:val="26"/>
          <w:szCs w:val="26"/>
          <w:rtl w:val="0"/>
        </w:rPr>
        <w:t>Individual Reflection –  Venkatesh Prasath G (192524050)</w:t>
      </w:r>
      <w:r>
        <w:rPr>
          <w:b/>
          <w:bCs/>
          <w:sz w:val="26"/>
          <w:szCs w:val="26"/>
          <w:rtl w:val="0"/>
        </w:rPr>
        <w:br w:type="textWrapping"/>
      </w:r>
      <w:r>
        <w:rPr>
          <w:b/>
          <w:bCs/>
          <w:sz w:val="26"/>
          <w:szCs w:val="26"/>
          <w:rtl w:val="0"/>
        </w:rPr>
        <w:br w:type="textWrapping"/>
      </w:r>
      <w:r>
        <w:rPr>
          <w:b/>
          <w:bCs/>
          <w:sz w:val="26"/>
          <w:szCs w:val="26"/>
          <w:rtl w:val="0"/>
        </w:rPr>
        <w:t xml:space="preserve">Module 3 : Integrity Verification Using SHA-256 </w:t>
      </w:r>
      <w:r>
        <w:rPr>
          <w:b/>
          <w:bCs/>
          <w:sz w:val="26"/>
          <w:szCs w:val="26"/>
          <w:rtl w:val="0"/>
        </w:rPr>
        <w:br w:type="textWrapping"/>
      </w:r>
      <w:r>
        <w:rPr>
          <w:b/>
          <w:bCs/>
          <w:sz w:val="26"/>
          <w:szCs w:val="26"/>
          <w:rtl w:val="0"/>
        </w:rPr>
        <w:br w:type="textWrapping"/>
      </w:r>
      <w:r>
        <w:rPr>
          <w:sz w:val="24"/>
          <w:szCs w:val="24"/>
          <w:rtl w:val="0"/>
        </w:rPr>
        <w:t xml:space="preserve">The most difficult engineering problem encountered was implementing SHA-256 integrity verification and detecting modifications in transmitted messages. This was solved by generating hash values for original messages and comparing them with the recalculated values after communication. A key engineering decision was to use SHA-256 because it provides a fixed 256-bit hash suitable for detecting changes in message data. I independently gained practical knowledge of cryptographic hashing and integrity verification. If the project were repeated, I would strengthen the integrity mechanism by using HMAC-SHA-256 or an authenticated encryption approach. </w:t>
      </w:r>
      <w:r>
        <w:rPr>
          <w:b/>
          <w:bCs/>
          <w:sz w:val="26"/>
          <w:szCs w:val="26"/>
          <w:rtl w:val="0"/>
        </w:rPr>
        <w:br w:type="textWrapping"/>
      </w:r>
      <w:r>
        <w:rPr>
          <w:b/>
          <w:bCs/>
          <w:sz w:val="26"/>
          <w:szCs w:val="26"/>
          <w:rtl w:val="0"/>
        </w:rPr>
        <w:t>Overall Professional Reflection</w:t>
      </w:r>
    </w:p>
    <w:p w14:paraId="000004FA">
      <w:pPr>
        <w:spacing w:before="240" w:after="240" w:line="360" w:lineRule="auto"/>
        <w:ind w:left="425" w:firstLine="0"/>
        <w:jc w:val="both"/>
        <w:rPr>
          <w:sz w:val="24"/>
          <w:szCs w:val="24"/>
        </w:rPr>
      </w:pPr>
      <w:r>
        <w:rPr>
          <w:sz w:val="24"/>
          <w:szCs w:val="24"/>
          <w:rtl w:val="0"/>
        </w:rPr>
        <w:t>The project provided practical experience in converting an engineering concept into a functioning prototype through hardware integration, programming, testing and analysis. It strengthened understanding of embedded systems and sensor-based object detection while also developing teamwork, troubleshooting, documentation and engineering decision-making skills. The testing process demonstrated the importance of validating individual components before integrating the complete system. The experience also highlighted the importance of considering accuracy, cost, reliability, safety and limitations when selecting an engineering solution.</w:t>
      </w:r>
    </w:p>
    <w:p w14:paraId="000004FB">
      <w:pPr>
        <w:spacing w:before="243" w:line="360" w:lineRule="auto"/>
        <w:ind w:left="427" w:right="576" w:firstLine="0"/>
        <w:jc w:val="both"/>
        <w:rPr>
          <w:b/>
          <w:bCs/>
          <w:sz w:val="26"/>
          <w:szCs w:val="26"/>
        </w:rPr>
      </w:pPr>
    </w:p>
    <w:p w14:paraId="000004FC">
      <w:pPr>
        <w:spacing w:before="243" w:line="360" w:lineRule="auto"/>
        <w:ind w:left="427" w:right="576" w:firstLine="0"/>
        <w:jc w:val="both"/>
        <w:rPr>
          <w:b/>
          <w:bCs/>
          <w:sz w:val="26"/>
          <w:szCs w:val="26"/>
        </w:rPr>
      </w:pPr>
      <w:r>
        <w:rPr>
          <w:b/>
          <w:bCs/>
          <w:sz w:val="26"/>
          <w:szCs w:val="26"/>
          <w:rtl w:val="0"/>
        </w:rPr>
        <w:br w:type="textWrapping"/>
      </w:r>
    </w:p>
    <w:p w14:paraId="000004FD">
      <w:pPr>
        <w:spacing w:before="243" w:line="360" w:lineRule="auto"/>
        <w:ind w:left="427" w:right="576" w:firstLine="0"/>
        <w:jc w:val="both"/>
        <w:rPr>
          <w:b/>
          <w:bCs/>
          <w:sz w:val="26"/>
          <w:szCs w:val="26"/>
        </w:rPr>
      </w:pPr>
    </w:p>
    <w:p w14:paraId="000004FE">
      <w:pPr>
        <w:spacing w:before="243" w:line="360" w:lineRule="auto"/>
        <w:ind w:left="427" w:right="576" w:firstLine="0"/>
        <w:jc w:val="both"/>
        <w:rPr>
          <w:b/>
          <w:bCs/>
          <w:sz w:val="26"/>
          <w:szCs w:val="26"/>
        </w:rPr>
      </w:pPr>
    </w:p>
    <w:p w14:paraId="000004FF">
      <w:pPr>
        <w:spacing w:before="243" w:line="360" w:lineRule="auto"/>
        <w:ind w:left="427" w:right="576" w:firstLine="0"/>
        <w:jc w:val="both"/>
        <w:rPr>
          <w:b/>
          <w:bCs/>
          <w:sz w:val="26"/>
          <w:szCs w:val="26"/>
        </w:rPr>
      </w:pPr>
    </w:p>
    <w:p w14:paraId="00000500">
      <w:pPr>
        <w:spacing w:before="243" w:line="360" w:lineRule="auto"/>
        <w:ind w:left="427" w:right="576" w:firstLine="0"/>
        <w:jc w:val="both"/>
      </w:pPr>
      <w:r>
        <w:rPr>
          <w:rtl w:val="0"/>
        </w:rPr>
        <w:br w:type="textWrapping"/>
      </w:r>
      <w:r>
        <w:rPr>
          <w:rtl w:val="0"/>
        </w:rPr>
        <w:br w:type="textWrapping"/>
      </w:r>
    </w:p>
    <w:p w14:paraId="00000501">
      <w:pPr>
        <w:spacing w:before="243" w:line="360" w:lineRule="auto"/>
        <w:ind w:left="427" w:right="576" w:firstLine="0"/>
        <w:jc w:val="both"/>
      </w:pPr>
    </w:p>
    <w:p w14:paraId="00000502">
      <w:pPr>
        <w:spacing w:before="243" w:line="360" w:lineRule="auto"/>
        <w:ind w:left="427" w:right="576" w:firstLine="0"/>
        <w:jc w:val="both"/>
      </w:pPr>
    </w:p>
    <w:p w14:paraId="00000503">
      <w:pPr>
        <w:spacing w:before="243" w:line="360" w:lineRule="auto"/>
        <w:ind w:left="427" w:right="576" w:firstLine="0"/>
        <w:jc w:val="both"/>
      </w:pPr>
    </w:p>
    <w:p w14:paraId="00000504">
      <w:pPr>
        <w:spacing w:before="243" w:line="360" w:lineRule="auto"/>
        <w:ind w:left="427" w:right="576" w:firstLine="0"/>
        <w:jc w:val="both"/>
      </w:pPr>
    </w:p>
    <w:p w14:paraId="00000505">
      <w:pPr>
        <w:spacing w:before="243" w:line="360" w:lineRule="auto"/>
        <w:ind w:left="427" w:right="576" w:firstLine="0"/>
        <w:jc w:val="both"/>
      </w:pPr>
    </w:p>
    <w:p w14:paraId="00000506">
      <w:pPr>
        <w:spacing w:before="243" w:line="360" w:lineRule="auto"/>
        <w:ind w:left="427" w:right="576" w:firstLine="0"/>
        <w:jc w:val="both"/>
      </w:pPr>
    </w:p>
    <w:p w14:paraId="00000507">
      <w:pPr>
        <w:spacing w:before="243" w:line="360" w:lineRule="auto"/>
        <w:ind w:left="427" w:right="576" w:firstLine="0"/>
        <w:jc w:val="both"/>
      </w:pPr>
    </w:p>
    <w:p w14:paraId="00000508">
      <w:pPr>
        <w:spacing w:before="243" w:line="360" w:lineRule="auto"/>
        <w:ind w:left="427" w:right="576" w:firstLine="0"/>
        <w:jc w:val="both"/>
      </w:pPr>
    </w:p>
    <w:p w14:paraId="00000509">
      <w:pPr>
        <w:spacing w:before="243" w:line="360" w:lineRule="auto"/>
        <w:ind w:left="427" w:right="576" w:firstLine="0"/>
        <w:jc w:val="both"/>
      </w:pPr>
    </w:p>
    <w:p w14:paraId="0000050A">
      <w:pPr>
        <w:spacing w:before="243" w:line="360" w:lineRule="auto"/>
        <w:ind w:left="427" w:right="576" w:firstLine="0"/>
        <w:jc w:val="both"/>
      </w:pPr>
    </w:p>
    <w:p w14:paraId="0000050B">
      <w:pPr>
        <w:spacing w:before="243" w:line="360" w:lineRule="auto"/>
        <w:ind w:left="427" w:right="576" w:firstLine="0"/>
        <w:jc w:val="both"/>
      </w:pPr>
    </w:p>
    <w:p w14:paraId="0000050C">
      <w:pPr>
        <w:spacing w:before="243" w:line="360" w:lineRule="auto"/>
        <w:ind w:left="566" w:right="151" w:firstLine="0"/>
        <w:jc w:val="both"/>
        <w:rPr>
          <w:sz w:val="24"/>
          <w:szCs w:val="24"/>
        </w:rPr>
      </w:pPr>
      <w:r>
        <w:rPr>
          <w:rtl w:val="0"/>
        </w:rPr>
        <w:t xml:space="preserve"> </w:t>
      </w:r>
      <w:r>
        <w:rPr>
          <w:b/>
          <w:bCs/>
          <w:sz w:val="24"/>
          <w:szCs w:val="24"/>
          <w:rtl w:val="0"/>
        </w:rPr>
        <w:t xml:space="preserve">  REFERENCES</w:t>
      </w:r>
      <w:r>
        <w:rPr>
          <w:b/>
          <w:bCs/>
          <w:sz w:val="24"/>
          <w:szCs w:val="24"/>
          <w:rtl w:val="0"/>
        </w:rPr>
        <w:br w:type="textWrapping"/>
      </w:r>
      <w:r>
        <w:rPr>
          <w:b/>
          <w:bCs/>
          <w:sz w:val="24"/>
          <w:szCs w:val="24"/>
          <w:rtl w:val="0"/>
        </w:rPr>
        <w:br w:type="textWrapping"/>
      </w:r>
      <w:r>
        <w:rPr>
          <w:sz w:val="24"/>
          <w:szCs w:val="24"/>
          <w:rtl w:val="0"/>
        </w:rPr>
        <w:t>[1] E. Barker, “Recommendation for Key Management: Part 1 – General,” NIST Special Publication 800-57 Part 1, Rev. 5, National Institute of Standards and Technology, Gaithersburg, MD, USA, May 2020, doi: 10.6028/NIST.SP.800-57pt1r5.</w:t>
      </w:r>
    </w:p>
    <w:p w14:paraId="0000050D">
      <w:pPr>
        <w:spacing w:before="240" w:after="240" w:line="360" w:lineRule="auto"/>
        <w:ind w:left="425" w:firstLine="0"/>
        <w:jc w:val="both"/>
        <w:rPr>
          <w:sz w:val="24"/>
          <w:szCs w:val="24"/>
        </w:rPr>
      </w:pPr>
      <w:r>
        <w:rPr>
          <w:sz w:val="24"/>
          <w:szCs w:val="24"/>
          <w:rtl w:val="0"/>
        </w:rPr>
        <w:t>[2] NIST, “Recommendation for Cryptographic Key Generation,” NIST Special Publication 800-133, Rev. 2, National Institute of Standards and Technology, Gaithersburg, MD, USA, Jun. 2020.</w:t>
      </w:r>
    </w:p>
    <w:p w14:paraId="0000050E">
      <w:pPr>
        <w:spacing w:before="240" w:after="240" w:line="360" w:lineRule="auto"/>
        <w:ind w:left="425" w:firstLine="0"/>
        <w:jc w:val="both"/>
        <w:rPr>
          <w:sz w:val="24"/>
          <w:szCs w:val="24"/>
        </w:rPr>
      </w:pPr>
      <w:r>
        <w:rPr>
          <w:sz w:val="24"/>
          <w:szCs w:val="24"/>
          <w:rtl w:val="0"/>
        </w:rPr>
        <w:t>[3] NIST, “Recommendation for Key-Derivation Methods in Key-Establishment Schemes,” NIST Special Publication 800-56C, Rev. 2, National Institute of Standards and Technology, Gaithersburg, MD, USA, Aug. 2020.</w:t>
      </w:r>
    </w:p>
    <w:p w14:paraId="0000050F">
      <w:pPr>
        <w:spacing w:before="240" w:after="240" w:line="360" w:lineRule="auto"/>
        <w:ind w:left="425" w:firstLine="0"/>
        <w:jc w:val="both"/>
        <w:rPr>
          <w:sz w:val="24"/>
          <w:szCs w:val="24"/>
        </w:rPr>
      </w:pPr>
      <w:r>
        <w:rPr>
          <w:sz w:val="24"/>
          <w:szCs w:val="24"/>
          <w:rtl w:val="0"/>
        </w:rPr>
        <w:t>[4] L. Chen, D. Moody, A. Regenscheid, A. Robinson, and K. Randall, “Recommendations for Discrete Logarithm-based Cryptography: Elliptic Curve Domain Parameters,” NIST Special Publication 800-186, National Institute of Standards and Technology, Gaithersburg, MD, USA, Feb. 2023, doi: 10.6028/NIST.SP.800-186.</w:t>
      </w:r>
    </w:p>
    <w:p w14:paraId="00000510">
      <w:pPr>
        <w:spacing w:before="240" w:after="240" w:line="360" w:lineRule="auto"/>
        <w:ind w:left="425" w:firstLine="0"/>
        <w:jc w:val="both"/>
        <w:rPr>
          <w:sz w:val="24"/>
          <w:szCs w:val="24"/>
        </w:rPr>
      </w:pPr>
      <w:r>
        <w:rPr>
          <w:sz w:val="24"/>
          <w:szCs w:val="24"/>
          <w:rtl w:val="0"/>
        </w:rPr>
        <w:t>[5] L. Chen, D. Moody, K. Randall, A. Regenscheid, and A. Robinson, “Digital Signature Standard (DSS),” FIPS PUB 186-5, National Institute of Standards and Technology, Gaithersburg, MD, USA, Feb. 2023.</w:t>
      </w:r>
    </w:p>
    <w:p w14:paraId="00000511">
      <w:pPr>
        <w:spacing w:before="240" w:after="240" w:line="360" w:lineRule="auto"/>
        <w:ind w:left="425" w:firstLine="0"/>
        <w:jc w:val="both"/>
        <w:rPr>
          <w:sz w:val="24"/>
          <w:szCs w:val="24"/>
        </w:rPr>
      </w:pPr>
      <w:r>
        <w:rPr>
          <w:sz w:val="24"/>
          <w:szCs w:val="24"/>
          <w:rtl w:val="0"/>
        </w:rPr>
        <w:t>[6] “A hybrid elliptic curve cryptography (HECC) technique for fast encryption of data for public cloud security,” Measurement: Sensors, vol. 29, Art. no. 100870, Oct. 2023, doi: 10.1016/j.measen.2023.100870.</w:t>
      </w:r>
    </w:p>
    <w:p w14:paraId="00000512">
      <w:pPr>
        <w:spacing w:before="240" w:after="240" w:line="360" w:lineRule="auto"/>
        <w:ind w:left="425" w:firstLine="0"/>
        <w:jc w:val="both"/>
        <w:rPr>
          <w:sz w:val="24"/>
          <w:szCs w:val="24"/>
        </w:rPr>
      </w:pPr>
      <w:r>
        <w:rPr>
          <w:sz w:val="24"/>
          <w:szCs w:val="24"/>
          <w:rtl w:val="0"/>
        </w:rPr>
        <w:t>[7] “Hybrid AES model with elliptic curve and ID based key generation for IoT in telemedicine,” Measurement: Sensors, vol. 28, Art. no. 100824, Aug. 2023, doi: 10.1016/j.measen.2023.100824.</w:t>
      </w:r>
    </w:p>
    <w:p w14:paraId="00000513">
      <w:pPr>
        <w:spacing w:before="240" w:after="240" w:line="360" w:lineRule="auto"/>
        <w:ind w:left="425" w:firstLine="0"/>
        <w:jc w:val="both"/>
        <w:rPr>
          <w:sz w:val="24"/>
          <w:szCs w:val="24"/>
        </w:rPr>
      </w:pPr>
      <w:r>
        <w:rPr>
          <w:sz w:val="24"/>
          <w:szCs w:val="24"/>
          <w:rtl w:val="0"/>
        </w:rPr>
        <w:t>[8] “Securing Data Exchange with Elliptic Curve Cryptography: A Novel Hash-Based Method for Message Mapping and Integrity Assurance,” Cryptography, vol. 8, no. 2, Art. no. 23, Jun. 2024, doi: 10.3390/cryptography8020023.</w:t>
      </w:r>
    </w:p>
    <w:p w14:paraId="00000514">
      <w:pPr>
        <w:spacing w:before="240" w:after="240" w:line="360" w:lineRule="auto"/>
        <w:ind w:left="425" w:firstLine="0"/>
        <w:jc w:val="both"/>
        <w:rPr>
          <w:sz w:val="24"/>
          <w:szCs w:val="24"/>
        </w:rPr>
      </w:pPr>
      <w:r>
        <w:rPr>
          <w:sz w:val="24"/>
          <w:szCs w:val="24"/>
          <w:rtl w:val="0"/>
        </w:rPr>
        <w:t>[9] “A Holistic Secure Communication Mechanism Using a Multilayered Cryptographic Protocol to Enhanced Security,” Computers, Materials &amp; Continua, vol. 78, no. 3, 2024.</w:t>
      </w:r>
    </w:p>
    <w:p w14:paraId="00000515">
      <w:pPr>
        <w:spacing w:before="240" w:after="240" w:line="360" w:lineRule="auto"/>
        <w:ind w:left="425" w:firstLine="0"/>
        <w:jc w:val="both"/>
        <w:rPr>
          <w:b/>
          <w:bCs/>
          <w:sz w:val="24"/>
          <w:szCs w:val="24"/>
        </w:rPr>
      </w:pPr>
      <w:r>
        <w:rPr>
          <w:sz w:val="24"/>
          <w:szCs w:val="24"/>
          <w:rtl w:val="0"/>
        </w:rPr>
        <w:t>[10] E. M. Barhoumi, Y. Charabi, and S. Farhani, “Design and Performance Evaluation of Cryptography-Enabled Secure Communication Protocols for Resilient Networked Systems,” Transactions on Secure Communication Networks and Protocol Engineering, 2025</w:t>
      </w:r>
      <w:r>
        <w:rPr>
          <w:b/>
          <w:bCs/>
          <w:sz w:val="24"/>
          <w:szCs w:val="24"/>
          <w:rtl w:val="0"/>
        </w:rPr>
        <w:br w:type="textWrapping"/>
      </w:r>
      <w:r>
        <w:rPr>
          <w:b/>
          <w:bCs/>
          <w:sz w:val="24"/>
          <w:szCs w:val="24"/>
          <w:rtl w:val="0"/>
        </w:rPr>
        <w:br w:type="textWrapping"/>
      </w:r>
      <w:r>
        <w:rPr>
          <w:b/>
          <w:bCs/>
          <w:sz w:val="24"/>
          <w:szCs w:val="24"/>
          <w:rtl w:val="0"/>
        </w:rPr>
        <w:br w:type="textWrapping"/>
      </w:r>
      <w:r>
        <w:rPr>
          <w:b/>
          <w:bCs/>
          <w:sz w:val="24"/>
          <w:szCs w:val="24"/>
          <w:rtl w:val="0"/>
        </w:rPr>
        <w:br w:type="textWrapping"/>
      </w:r>
      <w:r>
        <w:rPr>
          <w:b/>
          <w:bCs/>
          <w:sz w:val="24"/>
          <w:szCs w:val="24"/>
          <w:rtl w:val="0"/>
        </w:rPr>
        <w:br w:type="textWrapping"/>
      </w:r>
    </w:p>
    <w:p w14:paraId="00000516">
      <w:pPr>
        <w:spacing w:before="240" w:after="240" w:line="360" w:lineRule="auto"/>
        <w:ind w:left="425" w:firstLine="0"/>
        <w:jc w:val="both"/>
        <w:rPr>
          <w:b/>
          <w:bCs/>
          <w:sz w:val="26"/>
          <w:szCs w:val="26"/>
        </w:rPr>
      </w:pPr>
      <w:r>
        <w:rPr>
          <w:rtl w:val="0"/>
        </w:rPr>
        <w:t xml:space="preserve">      </w:t>
      </w:r>
      <w:r>
        <w:rPr>
          <w:b/>
          <w:bCs/>
          <w:sz w:val="24"/>
          <w:szCs w:val="24"/>
          <w:rtl w:val="0"/>
        </w:rPr>
        <w:t>APPENDICES</w:t>
      </w:r>
      <w:r>
        <w:rPr>
          <w:b/>
          <w:bCs/>
          <w:sz w:val="24"/>
          <w:szCs w:val="24"/>
          <w:rtl w:val="0"/>
        </w:rPr>
        <w:br w:type="textWrapping"/>
      </w:r>
      <w:r>
        <w:rPr>
          <w:b/>
          <w:bCs/>
          <w:sz w:val="24"/>
          <w:szCs w:val="24"/>
          <w:rtl w:val="0"/>
        </w:rPr>
        <w:br w:type="textWrapping"/>
      </w:r>
      <w:r>
        <w:rPr>
          <w:b/>
          <w:bCs/>
          <w:sz w:val="24"/>
          <w:szCs w:val="24"/>
          <w:rtl w:val="0"/>
        </w:rPr>
        <w:br w:type="textWrapping"/>
      </w:r>
      <w:r>
        <w:rPr>
          <w:b/>
          <w:bCs/>
          <w:sz w:val="26"/>
          <w:szCs w:val="26"/>
          <w:rtl w:val="0"/>
        </w:rPr>
        <w:t>Appendix A – Detailed Calculations</w:t>
      </w:r>
    </w:p>
    <w:p w14:paraId="00000517">
      <w:pPr>
        <w:spacing w:before="240" w:after="240" w:line="360" w:lineRule="auto"/>
        <w:ind w:left="425" w:firstLine="0"/>
        <w:jc w:val="both"/>
        <w:rPr>
          <w:sz w:val="24"/>
          <w:szCs w:val="24"/>
        </w:rPr>
      </w:pPr>
      <w:r>
        <w:rPr>
          <w:sz w:val="24"/>
          <w:szCs w:val="24"/>
          <w:rtl w:val="0"/>
        </w:rPr>
        <w:t>This appendix contains the important calculations used in the implementation of the secure chat application. The ECC shared secret is calculated using the private key of one user and the public key of the other user. The shared secret can be represented as S = dA QB = dB QA. AES-256 uses a 256-bit key, which is equivalent to 32 bytes. The AES-256 key space is 2^256 possible keys. SHA-256 produces a fixed 256-bit, or 32-byte, hash value for integrity verification.</w:t>
      </w:r>
    </w:p>
    <w:p w14:paraId="00000518">
      <w:pPr>
        <w:pStyle w:val="4"/>
        <w:spacing w:before="280" w:after="80" w:line="360" w:lineRule="auto"/>
        <w:ind w:left="425" w:firstLine="0"/>
        <w:jc w:val="both"/>
        <w:rPr>
          <w:sz w:val="26"/>
          <w:szCs w:val="26"/>
        </w:rPr>
      </w:pPr>
      <w:bookmarkStart w:id="6" w:name="_q3tovebygd5a" w:colFirst="0" w:colLast="0"/>
      <w:bookmarkEnd w:id="6"/>
      <w:r>
        <w:rPr>
          <w:sz w:val="26"/>
          <w:szCs w:val="26"/>
          <w:rtl w:val="0"/>
        </w:rPr>
        <w:t>Appendix B – Engineering Drawings / Schematics</w:t>
      </w:r>
    </w:p>
    <w:p w14:paraId="00000519">
      <w:pPr>
        <w:spacing w:before="240" w:after="240" w:line="360" w:lineRule="auto"/>
        <w:ind w:left="425" w:firstLine="0"/>
        <w:jc w:val="both"/>
        <w:rPr>
          <w:sz w:val="24"/>
          <w:szCs w:val="24"/>
        </w:rPr>
      </w:pPr>
      <w:r>
        <w:rPr>
          <w:sz w:val="24"/>
          <w:szCs w:val="24"/>
          <w:rtl w:val="0"/>
        </w:rPr>
        <w:t>This appendix contains the overall system architecture and data-flow representation of the offline secure chat application. The system consists of three major modules: ECC secure key exchange, AES-256 message encryption, and SHA-256 integrity verification. ECC establishes a common secret between users, AES-256 encrypts the message, and SHA-256 generates and verifies the message hash. The complete process operates through an offline or local communication environment.</w:t>
      </w:r>
    </w:p>
    <w:p w14:paraId="0000051A">
      <w:pPr>
        <w:pStyle w:val="4"/>
        <w:spacing w:before="280" w:after="80" w:line="360" w:lineRule="auto"/>
        <w:ind w:left="425" w:firstLine="0"/>
        <w:jc w:val="both"/>
        <w:rPr>
          <w:sz w:val="26"/>
          <w:szCs w:val="26"/>
        </w:rPr>
      </w:pPr>
      <w:bookmarkStart w:id="7" w:name="_aoyuums43j3o" w:colFirst="0" w:colLast="0"/>
      <w:bookmarkEnd w:id="7"/>
      <w:r>
        <w:rPr>
          <w:sz w:val="26"/>
          <w:szCs w:val="26"/>
          <w:rtl w:val="0"/>
        </w:rPr>
        <w:t>Appendix C – Source Code / Code Repository Information</w:t>
      </w:r>
    </w:p>
    <w:p w14:paraId="0000051B">
      <w:pPr>
        <w:spacing w:before="240" w:after="240" w:line="360" w:lineRule="auto"/>
        <w:ind w:left="425" w:firstLine="0"/>
        <w:jc w:val="both"/>
        <w:rPr>
          <w:sz w:val="24"/>
          <w:szCs w:val="24"/>
        </w:rPr>
      </w:pPr>
      <w:r>
        <w:rPr>
          <w:sz w:val="24"/>
          <w:szCs w:val="24"/>
          <w:rtl w:val="0"/>
        </w:rPr>
        <w:t>This appendix contains the essential source-code excerpts used to implement the secure chat application. The code includes ECC key generation and shared-secret establishment, AES-256 encryption and decryption, SHA-256 hash generation and verification, message processing, and integration of the three modules. Only important code sections are included in the report, while the complete source code may be maintained separately in the approved project repository.</w:t>
      </w:r>
    </w:p>
    <w:p w14:paraId="0000051C">
      <w:pPr>
        <w:pStyle w:val="4"/>
        <w:spacing w:before="280" w:after="80" w:line="360" w:lineRule="auto"/>
        <w:ind w:left="425" w:firstLine="0"/>
        <w:jc w:val="both"/>
        <w:rPr>
          <w:sz w:val="26"/>
          <w:szCs w:val="26"/>
        </w:rPr>
      </w:pPr>
      <w:bookmarkStart w:id="8" w:name="_msmwgh6kspe9" w:colFirst="0" w:colLast="0"/>
      <w:bookmarkEnd w:id="8"/>
      <w:r>
        <w:rPr>
          <w:sz w:val="26"/>
          <w:szCs w:val="26"/>
          <w:rtl w:val="0"/>
        </w:rPr>
        <w:t>Appendix D – Datasheets</w:t>
      </w:r>
    </w:p>
    <w:p w14:paraId="0000051D">
      <w:pPr>
        <w:spacing w:before="240" w:after="240" w:line="360" w:lineRule="auto"/>
        <w:ind w:left="425" w:firstLine="0"/>
        <w:jc w:val="both"/>
        <w:rPr>
          <w:sz w:val="24"/>
          <w:szCs w:val="24"/>
        </w:rPr>
      </w:pPr>
      <w:r>
        <w:rPr>
          <w:sz w:val="24"/>
          <w:szCs w:val="24"/>
          <w:rtl w:val="0"/>
        </w:rPr>
        <w:t>As this project is primarily a software-based cryptographic application, conventional hardware datasheets are not applicable. This appendix contains the technical specifications and documentation related to the software environment and cryptographic algorithms used in the project. The relevant specifications include ECC parameters, AES-256 characteristics, SHA-256 properties, Python environment, and cryptographic library information.</w:t>
      </w:r>
    </w:p>
    <w:p w14:paraId="0000051E">
      <w:pPr>
        <w:pStyle w:val="4"/>
        <w:spacing w:before="280" w:after="80" w:line="360" w:lineRule="auto"/>
        <w:ind w:left="425" w:firstLine="0"/>
        <w:jc w:val="both"/>
        <w:rPr>
          <w:sz w:val="26"/>
          <w:szCs w:val="26"/>
        </w:rPr>
      </w:pPr>
      <w:bookmarkStart w:id="9" w:name="_tb88787o6z2l" w:colFirst="0" w:colLast="0"/>
      <w:bookmarkEnd w:id="9"/>
      <w:r>
        <w:rPr>
          <w:sz w:val="26"/>
          <w:szCs w:val="26"/>
          <w:rtl w:val="0"/>
        </w:rPr>
        <w:t>Appendix E – Experimental / Raw Data</w:t>
      </w:r>
    </w:p>
    <w:p w14:paraId="0000051F">
      <w:pPr>
        <w:spacing w:before="240" w:after="240" w:line="360" w:lineRule="auto"/>
        <w:ind w:left="425" w:firstLine="0"/>
        <w:jc w:val="both"/>
        <w:rPr>
          <w:sz w:val="24"/>
          <w:szCs w:val="24"/>
        </w:rPr>
      </w:pPr>
      <w:r>
        <w:rPr>
          <w:sz w:val="24"/>
          <w:szCs w:val="24"/>
          <w:rtl w:val="0"/>
        </w:rPr>
        <w:t>This appendix contains the experimental data obtained during the testing of the secure chat application. The tests include ECC key generation, shared-secret establishment, AES-256 encryption and decryption, SHA-256 hash generation, integrity verification, tampered-message detection, and complete end-to-end communication. The results obtained during testing were recorded and analyzed to verify the correctness, reliability, and security of the implemented system.</w:t>
      </w:r>
    </w:p>
    <w:p w14:paraId="00000520">
      <w:pPr>
        <w:pStyle w:val="4"/>
        <w:spacing w:before="280" w:after="80" w:line="360" w:lineRule="auto"/>
        <w:ind w:left="425" w:firstLine="0"/>
        <w:jc w:val="both"/>
        <w:rPr>
          <w:sz w:val="26"/>
          <w:szCs w:val="26"/>
        </w:rPr>
      </w:pPr>
      <w:bookmarkStart w:id="10" w:name="_hiph4nmgd5s3" w:colFirst="0" w:colLast="0"/>
      <w:bookmarkEnd w:id="10"/>
      <w:r>
        <w:rPr>
          <w:sz w:val="26"/>
          <w:szCs w:val="26"/>
          <w:rtl w:val="0"/>
        </w:rPr>
        <w:t>Appendix F – Ethics / Institutional Approval</w:t>
      </w:r>
    </w:p>
    <w:p w14:paraId="00000521">
      <w:pPr>
        <w:spacing w:before="240" w:after="240" w:line="360" w:lineRule="auto"/>
        <w:ind w:left="425" w:firstLine="0"/>
        <w:jc w:val="both"/>
        <w:rPr>
          <w:sz w:val="24"/>
          <w:szCs w:val="24"/>
        </w:rPr>
      </w:pPr>
      <w:r>
        <w:rPr>
          <w:sz w:val="24"/>
          <w:szCs w:val="24"/>
          <w:rtl w:val="0"/>
        </w:rPr>
        <w:t>This project was developed for legitimate academic and educational purposes. The implementation focuses on protecting communication confidentiality, message integrity, and secure key management. No unauthorized access, data collection, or harmful cybersecurity activities were performed during the development and testing of the application. The system was evaluated using controlled test messages and a controlled development environment.</w:t>
      </w:r>
    </w:p>
    <w:p w14:paraId="00000522">
      <w:pPr>
        <w:pStyle w:val="4"/>
        <w:spacing w:before="280" w:after="80" w:line="360" w:lineRule="auto"/>
        <w:ind w:left="425" w:firstLine="0"/>
        <w:jc w:val="both"/>
        <w:rPr>
          <w:sz w:val="26"/>
          <w:szCs w:val="26"/>
        </w:rPr>
      </w:pPr>
      <w:bookmarkStart w:id="11" w:name="_7ko9yr9dfwne" w:colFirst="0" w:colLast="0"/>
      <w:bookmarkEnd w:id="11"/>
      <w:r>
        <w:rPr>
          <w:sz w:val="26"/>
          <w:szCs w:val="26"/>
          <w:rtl w:val="0"/>
        </w:rPr>
        <w:t>Appendix G – Project Meeting / Progress Records</w:t>
      </w:r>
    </w:p>
    <w:p w14:paraId="00000523">
      <w:pPr>
        <w:spacing w:before="240" w:after="240" w:line="360" w:lineRule="auto"/>
        <w:ind w:left="425" w:firstLine="0"/>
        <w:jc w:val="both"/>
        <w:rPr>
          <w:sz w:val="24"/>
          <w:szCs w:val="24"/>
        </w:rPr>
      </w:pPr>
      <w:r>
        <w:rPr>
          <w:sz w:val="24"/>
          <w:szCs w:val="24"/>
          <w:rtl w:val="0"/>
        </w:rPr>
        <w:t>This appendix contains the records of project planning, team discussions, development progress, testing activities, and report preparation. The project was completed through different stages including requirement analysis, literature review, ECC implementation, AES-256 implementation, SHA-256 implementation, module integration, testing, debugging, result analysis, and final documentation. Progress was reviewed periodically to ensure that the project objectives were achieved.</w:t>
      </w:r>
    </w:p>
    <w:p w14:paraId="00000524">
      <w:pPr>
        <w:pStyle w:val="4"/>
        <w:spacing w:before="280" w:after="80" w:line="360" w:lineRule="auto"/>
        <w:ind w:left="425" w:firstLine="0"/>
        <w:jc w:val="both"/>
        <w:rPr>
          <w:sz w:val="26"/>
          <w:szCs w:val="26"/>
        </w:rPr>
      </w:pPr>
      <w:bookmarkStart w:id="12" w:name="_ururcdlen8bn" w:colFirst="0" w:colLast="0"/>
      <w:bookmarkEnd w:id="12"/>
      <w:r>
        <w:rPr>
          <w:sz w:val="26"/>
          <w:szCs w:val="26"/>
          <w:rtl w:val="0"/>
        </w:rPr>
        <w:t>Appendix H – User/Industry Feedback</w:t>
      </w:r>
    </w:p>
    <w:p w14:paraId="00000525">
      <w:pPr>
        <w:spacing w:before="240" w:after="240" w:line="360" w:lineRule="auto"/>
        <w:ind w:left="425" w:firstLine="0"/>
        <w:jc w:val="both"/>
        <w:rPr>
          <w:sz w:val="24"/>
          <w:szCs w:val="24"/>
        </w:rPr>
      </w:pPr>
      <w:r>
        <w:rPr>
          <w:sz w:val="24"/>
          <w:szCs w:val="24"/>
          <w:rtl w:val="0"/>
        </w:rPr>
        <w:t>This appendix contains user or faculty feedback related to the secure chat application, where applicable. Feedback may include observations regarding application usability, security features, encryption performance, integrity verification, and overall system reliability. The feedback received during project evaluation was considered for identifying possible improvements in the future development of the system.</w:t>
      </w:r>
    </w:p>
    <w:p w14:paraId="00000526">
      <w:pPr>
        <w:pStyle w:val="4"/>
        <w:spacing w:before="280" w:after="80" w:line="360" w:lineRule="auto"/>
        <w:ind w:left="425" w:firstLine="0"/>
        <w:jc w:val="both"/>
        <w:rPr>
          <w:sz w:val="26"/>
          <w:szCs w:val="26"/>
        </w:rPr>
      </w:pPr>
      <w:bookmarkStart w:id="13" w:name="_rfjx0pqo93oz" w:colFirst="0" w:colLast="0"/>
      <w:bookmarkEnd w:id="13"/>
      <w:r>
        <w:rPr>
          <w:sz w:val="26"/>
          <w:szCs w:val="26"/>
          <w:rtl w:val="0"/>
        </w:rPr>
        <w:t>Appendix I – Publications / Patents / Competitions / Product Outcomes</w:t>
      </w:r>
    </w:p>
    <w:p w14:paraId="00000527">
      <w:pPr>
        <w:spacing w:before="240" w:after="240" w:line="360" w:lineRule="auto"/>
        <w:ind w:left="425" w:firstLine="0"/>
        <w:jc w:val="both"/>
        <w:rPr>
          <w:sz w:val="24"/>
          <w:szCs w:val="24"/>
        </w:rPr>
      </w:pPr>
      <w:r>
        <w:rPr>
          <w:sz w:val="24"/>
          <w:szCs w:val="24"/>
          <w:rtl w:val="0"/>
        </w:rPr>
        <w:t>This appendix contains details and supporting evidence of any publications, patents, competitions, presentations, or product outcomes associated with the project, where applicable. If no publication, patent, competition participation, or commercial product outcome was completed during the project period, this appendix may be marked as not applicable.</w:t>
      </w:r>
    </w:p>
    <w:p w14:paraId="00000528">
      <w:pPr>
        <w:pStyle w:val="4"/>
        <w:spacing w:before="280" w:after="80" w:line="360" w:lineRule="auto"/>
        <w:ind w:left="425" w:firstLine="0"/>
        <w:jc w:val="both"/>
        <w:rPr>
          <w:sz w:val="26"/>
          <w:szCs w:val="26"/>
        </w:rPr>
      </w:pPr>
      <w:bookmarkStart w:id="14" w:name="_7n25jfv51aaa" w:colFirst="0" w:colLast="0"/>
      <w:bookmarkEnd w:id="14"/>
      <w:r>
        <w:rPr>
          <w:sz w:val="26"/>
          <w:szCs w:val="26"/>
          <w:rtl w:val="0"/>
        </w:rPr>
        <w:t>Appendix J – Individual Contribution Evidence</w:t>
      </w:r>
    </w:p>
    <w:p w14:paraId="00000529">
      <w:pPr>
        <w:spacing w:before="240" w:after="240" w:line="360" w:lineRule="auto"/>
        <w:ind w:left="425" w:firstLine="0"/>
        <w:jc w:val="both"/>
        <w:rPr>
          <w:sz w:val="24"/>
          <w:szCs w:val="24"/>
        </w:rPr>
      </w:pPr>
      <w:r>
        <w:rPr>
          <w:sz w:val="24"/>
          <w:szCs w:val="24"/>
          <w:rtl w:val="0"/>
        </w:rPr>
        <w:t>This appendix provides evidence of the individual contributions made by the team members. Harish Kumar M contributed to Module 1, Secure Key Exchange Using ECC, including ECC key generation and shared-secret establishment. Kishore Kumar S contributed to Module 2, Message Encryption Using AES-256, including encryption and decryption implementation. Samuel I contributed to Module 3, Integrity Verification Using SHA-256, including hash generation, verification, and tamper detection. The contribution evidence may include source-code sections, testing records, screenshots, progress records, and individual reflections.</w:t>
      </w:r>
    </w:p>
    <w:p w14:paraId="0000052A">
      <w:pPr>
        <w:spacing w:before="240" w:after="240" w:line="360" w:lineRule="auto"/>
        <w:ind w:left="425" w:firstLine="0"/>
        <w:jc w:val="both"/>
        <w:rPr>
          <w:sz w:val="24"/>
          <w:szCs w:val="24"/>
        </w:rPr>
        <w:sectPr>
          <w:pgSz w:w="11910" w:h="16840"/>
          <w:pgMar w:top="1320" w:right="425" w:bottom="280" w:left="0" w:header="720" w:footer="720" w:gutter="0"/>
          <w:cols w:space="720" w:num="1"/>
        </w:sectPr>
      </w:pPr>
    </w:p>
    <w:p w14:paraId="0000052B">
      <w:pPr>
        <w:pStyle w:val="7"/>
        <w:spacing w:before="72"/>
        <w:ind w:left="1451" w:firstLine="0"/>
        <w:jc w:val="left"/>
      </w:pPr>
      <w:r>
        <w:rPr>
          <w:rtl w:val="0"/>
        </w:rPr>
        <w:t>CAPSTONE PROJECT OUTCOME MAPPING SHEET</w:t>
      </w:r>
    </w:p>
    <w:p w14:paraId="0000052C">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52D">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144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be completed by the department/faculty assessor.</w:t>
      </w:r>
    </w:p>
    <w:p w14:paraId="0000052E">
      <w:pPr>
        <w:spacing w:before="3"/>
        <w:ind w:left="3035" w:firstLine="0"/>
        <w:rPr>
          <w:rFonts w:ascii="Helvetica Neue" w:hAnsi="Helvetica Neue" w:eastAsia="Helvetica Neue" w:cs="Helvetica Neue"/>
        </w:rPr>
      </w:pPr>
      <w:r>
        <w:rPr>
          <w:rFonts w:ascii="Helvetica Neue" w:hAnsi="Helvetica Neue" w:eastAsia="Helvetica Neue" w:cs="Helvetica Neue"/>
          <w:rtl w:val="0"/>
        </w:rPr>
        <w:t>Table 4.11 – Capstone Project Outcome Mapping</w:t>
      </w:r>
    </w:p>
    <w:p w14:paraId="0000052F">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6" w:after="0" w:line="240" w:lineRule="auto"/>
        <w:ind w:left="0" w:right="0" w:firstLine="0"/>
        <w:jc w:val="left"/>
        <w:rPr>
          <w:rFonts w:ascii="Helvetica Neue" w:hAnsi="Helvetica Neue" w:eastAsia="Helvetica Neue" w:cs="Helvetica Neue"/>
          <w:b w:val="0"/>
          <w:bCs w:val="0"/>
          <w:i w:val="0"/>
          <w:iCs w:val="0"/>
          <w:smallCaps w:val="0"/>
          <w:strike w:val="0"/>
          <w:color w:val="000000"/>
          <w:sz w:val="10"/>
          <w:szCs w:val="10"/>
          <w:u w:val="none"/>
          <w:shd w:val="clear" w:fill="auto"/>
          <w:vertAlign w:val="baseline"/>
        </w:rPr>
      </w:pPr>
    </w:p>
    <w:tbl>
      <w:tblPr>
        <w:tblStyle w:val="37"/>
        <w:tblW w:w="8980" w:type="dxa"/>
        <w:tblInd w:w="14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978"/>
        <w:gridCol w:w="1522"/>
        <w:gridCol w:w="3480"/>
      </w:tblGrid>
      <w:tr w14:paraId="1954FC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5"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D8D8D8"/>
                <w:vertAlign w:val="baseline"/>
                <w:rtl w:val="0"/>
              </w:rPr>
              <w:t>Outcome Evidence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49"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D8D8D8"/>
                <w:vertAlign w:val="baseline"/>
                <w:rtl w:val="0"/>
              </w:rPr>
              <w:t>SO / Area</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D8D8D8"/>
                <w:vertAlign w:val="baseline"/>
                <w:rtl w:val="0"/>
              </w:rPr>
              <w:t>Location in This Report</w:t>
            </w:r>
          </w:p>
        </w:tc>
      </w:tr>
      <w:tr w14:paraId="45289A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4"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64" w:lineRule="auto"/>
              <w:ind w:left="135" w:right="1745"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Complex engineering problem formulation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SO1</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1, Ch. 2</w:t>
            </w:r>
          </w:p>
        </w:tc>
      </w:tr>
      <w:tr w14:paraId="5FA592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5"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Engineering design under constraints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3</w:t>
            </w:r>
          </w:p>
        </w:tc>
      </w:tr>
      <w:tr w14:paraId="64C640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Written/oral technical communication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SO3</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Whole report + Viva</w:t>
            </w:r>
          </w:p>
        </w:tc>
      </w:tr>
      <w:tr w14:paraId="6EDE8C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5"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Ethics and professional responsibility</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3 (3.7)</w:t>
            </w:r>
          </w:p>
        </w:tc>
      </w:tr>
      <w:tr w14:paraId="487EF0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3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Teamwork and leadership</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4 (4.8)</w:t>
            </w:r>
          </w:p>
        </w:tc>
      </w:tr>
      <w:tr w14:paraId="766E90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3"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64" w:lineRule="auto"/>
              <w:ind w:left="106" w:right="1271" w:firstLine="2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Experimentation, analysis, engineering judgment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SO6</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4 (4.3–4.6)</w:t>
            </w:r>
          </w:p>
        </w:tc>
      </w:tr>
      <w:tr w14:paraId="3FC2E4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3"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64" w:lineRule="auto"/>
              <w:ind w:left="126" w:right="918" w:firstLine="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Independent acquisition of new knowledge</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SO7</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5 (5.3)</w:t>
            </w:r>
          </w:p>
        </w:tc>
      </w:tr>
      <w:tr w14:paraId="008086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Standards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3 (3.2)</w:t>
            </w:r>
          </w:p>
        </w:tc>
      </w:tr>
      <w:tr w14:paraId="779023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87"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71" w:lineRule="auto"/>
              <w:ind w:left="136" w:right="918" w:firstLine="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Sustainability and societal/environmental impact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SO2/SO4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D">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99"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3 (3.7)</w:t>
            </w:r>
          </w:p>
        </w:tc>
      </w:tr>
      <w:tr w14:paraId="7DA1B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E">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3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Risk assessment and mitigation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4F">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SO2/SO4</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0">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3 (3.7)</w:t>
            </w:r>
          </w:p>
        </w:tc>
      </w:tr>
      <w:tr w14:paraId="4D2ED4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1">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Security considerations</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2">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4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Relevant SO</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3">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3 (3.7)</w:t>
            </w:r>
          </w:p>
        </w:tc>
      </w:tr>
      <w:tr w14:paraId="2389C3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5"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4">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Integrated/system-level engineering</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5">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SO1/SO2</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6">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3 (3.5)</w:t>
            </w:r>
          </w:p>
        </w:tc>
      </w:tr>
      <w:tr w14:paraId="6CB246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6"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7">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3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Project planning and management</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8">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SO5</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9">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3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 4 (4.8)</w:t>
            </w:r>
          </w:p>
        </w:tc>
      </w:tr>
      <w:tr w14:paraId="18B8B5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3" w:hRule="atLeast"/>
        </w:trPr>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Individual contribution</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40" w:lineRule="auto"/>
              <w:ind w:left="1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SO1–SO7</w:t>
            </w:r>
          </w:p>
        </w:tc>
        <w:tc>
          <w:tcPr>
            <w:tcBorders>
              <w:top w:val="single" w:color="000000" w:sz="8" w:space="0"/>
              <w:left w:val="single" w:color="000000" w:sz="8" w:space="0"/>
              <w:bottom w:val="single" w:color="000000" w:sz="8" w:space="0"/>
              <w:right w:val="single" w:color="000000" w:sz="8" w:space="0"/>
            </w:tcBorders>
            <w:tcMar>
              <w:top w:w="0" w:type="dxa"/>
              <w:left w:w="0" w:type="dxa"/>
              <w:bottom w:w="0" w:type="dxa"/>
              <w:right w:w="0" w:type="dxa"/>
            </w:tcMar>
          </w:tcPr>
          <w:p w14:paraId="0000055C">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100" w:after="0" w:line="264" w:lineRule="auto"/>
              <w:ind w:left="140" w:right="422"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Contribution Statement + Ch. 4 (4.8)</w:t>
            </w:r>
          </w:p>
        </w:tc>
      </w:tr>
    </w:tbl>
    <w:p w14:paraId="0000055D"/>
    <w:sectPr>
      <w:pgSz w:w="11910" w:h="16840"/>
      <w:pgMar w:top="1320" w:right="425" w:bottom="28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27F5B70-0FC3-4F9F-9F37-5CEFFCB6ED40}"/>
  </w:font>
  <w:font w:name="Arial">
    <w:panose1 w:val="020B0604020202020204"/>
    <w:charset w:val="00"/>
    <w:family w:val="swiss"/>
    <w:pitch w:val="default"/>
    <w:sig w:usb0="E0002EFF" w:usb1="C000785B" w:usb2="00000009" w:usb3="00000000" w:csb0="400001FF" w:csb1="FFFF0000"/>
    <w:embedRegular r:id="rId2" w:fontKey="{1A2690AA-B345-4249-8F50-4A9D9DAB7E5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A43D18E-5149-43A0-8B24-6299E919FCA3}"/>
  </w:font>
  <w:font w:name="Wingdings">
    <w:panose1 w:val="05000000000000000000"/>
    <w:charset w:val="02"/>
    <w:family w:val="auto"/>
    <w:pitch w:val="default"/>
    <w:sig w:usb0="00000000" w:usb1="00000000" w:usb2="00000000" w:usb3="00000000" w:csb0="80000000" w:csb1="00000000"/>
    <w:embedRegular r:id="rId4" w:fontKey="{A78CE14E-0FA3-402D-9CA6-652D045CCE92}"/>
  </w:font>
  <w:font w:name="Calibri">
    <w:panose1 w:val="020F0502020204030204"/>
    <w:charset w:val="00"/>
    <w:family w:val="swiss"/>
    <w:pitch w:val="default"/>
    <w:sig w:usb0="E4002EFF" w:usb1="C200247B" w:usb2="00000009" w:usb3="00000000" w:csb0="200001FF" w:csb1="00000000"/>
    <w:embedRegular r:id="rId5" w:fontKey="{9112FC36-3858-416D-A8B8-721916BAC05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334F4D2-DFA3-44D1-A6E1-C283B322FB65}"/>
  </w:font>
  <w:font w:name="Helvetica Neue">
    <w:altName w:val="Times New Roman"/>
    <w:panose1 w:val="00000000000000000000"/>
    <w:charset w:val="00"/>
    <w:family w:val="auto"/>
    <w:pitch w:val="default"/>
    <w:sig w:usb0="00000000" w:usb1="00000000" w:usb2="00000000" w:usb3="00000000" w:csb0="00000000" w:csb1="00000000"/>
  </w:font>
  <w:font w:name="Quattrocento Sans">
    <w:altName w:val="AMGDT"/>
    <w:panose1 w:val="00000000000000000000"/>
    <w:charset w:val="00"/>
    <w:family w:val="auto"/>
    <w:pitch w:val="default"/>
    <w:sig w:usb0="00000000" w:usb1="00000000" w:usb2="00000000" w:usb3="00000000" w:csb0="00000000" w:csb1="00000000"/>
  </w:font>
  <w:font w:name="Cardo">
    <w:altName w:val="AMGD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14BE8A28-7F7E-4C22-A6DB-0E6D2F8BC617}"/>
  </w:font>
  <w:font w:name="AMGDT">
    <w:panose1 w:val="02000400000000000000"/>
    <w:charset w:val="00"/>
    <w:family w:val="auto"/>
    <w:pitch w:val="default"/>
    <w:sig w:usb0="80000003" w:usb1="10000000" w:usb2="00000000" w:usb3="00000000" w:csb0="00000001" w:csb1="00000000"/>
    <w:embedRegular r:id="rId8" w:fontKey="{72D0ED00-E469-4778-84BE-804F23EB012D}"/>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3"/>
      <w:numFmt w:val="decimal"/>
      <w:lvlText w:val="%1"/>
      <w:lvlJc w:val="left"/>
      <w:pPr>
        <w:ind w:left="360" w:hanging="360"/>
      </w:pPr>
    </w:lvl>
    <w:lvl w:ilvl="1" w:tentative="0">
      <w:start w:val="3"/>
      <w:numFmt w:val="decimal"/>
      <w:lvlText w:val="%1.%2"/>
      <w:lvlJc w:val="left"/>
      <w:pPr>
        <w:ind w:left="787" w:hanging="360"/>
      </w:pPr>
    </w:lvl>
    <w:lvl w:ilvl="2" w:tentative="0">
      <w:start w:val="1"/>
      <w:numFmt w:val="decimal"/>
      <w:lvlText w:val="%1.%2.%3"/>
      <w:lvlJc w:val="left"/>
      <w:pPr>
        <w:ind w:left="1574" w:hanging="720"/>
      </w:pPr>
    </w:lvl>
    <w:lvl w:ilvl="3" w:tentative="0">
      <w:start w:val="1"/>
      <w:numFmt w:val="decimal"/>
      <w:lvlText w:val="%1.%2.%3.%4"/>
      <w:lvlJc w:val="left"/>
      <w:pPr>
        <w:ind w:left="2001" w:hanging="720"/>
      </w:pPr>
    </w:lvl>
    <w:lvl w:ilvl="4" w:tentative="0">
      <w:start w:val="1"/>
      <w:numFmt w:val="decimal"/>
      <w:lvlText w:val="%1.%2.%3.%4.%5"/>
      <w:lvlJc w:val="left"/>
      <w:pPr>
        <w:ind w:left="2788" w:hanging="1080"/>
      </w:pPr>
    </w:lvl>
    <w:lvl w:ilvl="5" w:tentative="0">
      <w:start w:val="1"/>
      <w:numFmt w:val="decimal"/>
      <w:lvlText w:val="%1.%2.%3.%4.%5.%6"/>
      <w:lvlJc w:val="left"/>
      <w:pPr>
        <w:ind w:left="3575" w:hanging="1440"/>
      </w:pPr>
    </w:lvl>
    <w:lvl w:ilvl="6" w:tentative="0">
      <w:start w:val="1"/>
      <w:numFmt w:val="decimal"/>
      <w:lvlText w:val="%1.%2.%3.%4.%5.%6.%7"/>
      <w:lvlJc w:val="left"/>
      <w:pPr>
        <w:ind w:left="4002" w:hanging="1440"/>
      </w:pPr>
    </w:lvl>
    <w:lvl w:ilvl="7" w:tentative="0">
      <w:start w:val="1"/>
      <w:numFmt w:val="decimal"/>
      <w:lvlText w:val="%1.%2.%3.%4.%5.%6.%7.%8"/>
      <w:lvlJc w:val="left"/>
      <w:pPr>
        <w:ind w:left="4789" w:hanging="1800"/>
      </w:pPr>
    </w:lvl>
    <w:lvl w:ilvl="8" w:tentative="0">
      <w:start w:val="1"/>
      <w:numFmt w:val="decimal"/>
      <w:lvlText w:val="%1.%2.%3.%4.%5.%6.%7.%8.%9"/>
      <w:lvlJc w:val="left"/>
      <w:pPr>
        <w:ind w:left="5216" w:hanging="1800"/>
      </w:p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053208E"/>
    <w:multiLevelType w:val="multilevel"/>
    <w:tmpl w:val="0053208E"/>
    <w:lvl w:ilvl="0" w:tentative="0">
      <w:start w:val="1"/>
      <w:numFmt w:val="decimal"/>
      <w:lvlText w:val="%1"/>
      <w:lvlJc w:val="left"/>
      <w:pPr>
        <w:ind w:left="847" w:hanging="360"/>
      </w:pPr>
    </w:lvl>
    <w:lvl w:ilvl="1" w:tentative="0">
      <w:start w:val="1"/>
      <w:numFmt w:val="decimal"/>
      <w:lvlText w:val="%1.%2"/>
      <w:lvlJc w:val="left"/>
      <w:pPr>
        <w:ind w:left="847" w:hanging="360"/>
      </w:pPr>
      <w:rPr>
        <w:rFonts w:ascii="Times New Roman" w:hAnsi="Times New Roman" w:eastAsia="Times New Roman" w:cs="Times New Roman"/>
        <w:b/>
        <w:bCs/>
        <w:i w:val="0"/>
        <w:iCs w:val="0"/>
        <w:sz w:val="24"/>
        <w:szCs w:val="24"/>
      </w:rPr>
    </w:lvl>
    <w:lvl w:ilvl="2" w:tentative="0">
      <w:start w:val="0"/>
      <w:numFmt w:val="bullet"/>
      <w:lvlText w:val="❖"/>
      <w:lvlJc w:val="left"/>
      <w:pPr>
        <w:ind w:left="427" w:hanging="295"/>
      </w:pPr>
      <w:rPr>
        <w:rFonts w:ascii="Quattrocento Sans" w:hAnsi="Quattrocento Sans" w:eastAsia="Quattrocento Sans" w:cs="Quattrocento Sans"/>
        <w:b w:val="0"/>
        <w:bCs w:val="0"/>
        <w:i w:val="0"/>
        <w:iCs w:val="0"/>
        <w:sz w:val="24"/>
        <w:szCs w:val="24"/>
      </w:rPr>
    </w:lvl>
    <w:lvl w:ilvl="3" w:tentative="0">
      <w:start w:val="0"/>
      <w:numFmt w:val="bullet"/>
      <w:lvlText w:val="•"/>
      <w:lvlJc w:val="left"/>
      <w:pPr>
        <w:ind w:left="3204" w:hanging="295"/>
      </w:pPr>
    </w:lvl>
    <w:lvl w:ilvl="4" w:tentative="0">
      <w:start w:val="0"/>
      <w:numFmt w:val="bullet"/>
      <w:lvlText w:val="•"/>
      <w:lvlJc w:val="left"/>
      <w:pPr>
        <w:ind w:left="4387" w:hanging="295"/>
      </w:pPr>
    </w:lvl>
    <w:lvl w:ilvl="5" w:tentative="0">
      <w:start w:val="0"/>
      <w:numFmt w:val="bullet"/>
      <w:lvlText w:val="•"/>
      <w:lvlJc w:val="left"/>
      <w:pPr>
        <w:ind w:left="5569" w:hanging="295"/>
      </w:pPr>
    </w:lvl>
    <w:lvl w:ilvl="6" w:tentative="0">
      <w:start w:val="0"/>
      <w:numFmt w:val="bullet"/>
      <w:lvlText w:val="•"/>
      <w:lvlJc w:val="left"/>
      <w:pPr>
        <w:ind w:left="6751" w:hanging="295"/>
      </w:pPr>
    </w:lvl>
    <w:lvl w:ilvl="7" w:tentative="0">
      <w:start w:val="0"/>
      <w:numFmt w:val="bullet"/>
      <w:lvlText w:val="•"/>
      <w:lvlJc w:val="left"/>
      <w:pPr>
        <w:ind w:left="7934" w:hanging="295"/>
      </w:pPr>
    </w:lvl>
    <w:lvl w:ilvl="8" w:tentative="0">
      <w:start w:val="0"/>
      <w:numFmt w:val="bullet"/>
      <w:lvlText w:val="•"/>
      <w:lvlJc w:val="left"/>
      <w:pPr>
        <w:ind w:left="9116" w:hanging="295"/>
      </w:pPr>
    </w:lvl>
  </w:abstractNum>
  <w:abstractNum w:abstractNumId="7">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470EC97"/>
    <w:multiLevelType w:val="multilevel"/>
    <w:tmpl w:val="2470EC9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A8F537B"/>
    <w:multiLevelType w:val="multilevel"/>
    <w:tmpl w:val="2A8F537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4D4DC07F"/>
    <w:multiLevelType w:val="multilevel"/>
    <w:tmpl w:val="4D4DC07F"/>
    <w:lvl w:ilvl="0" w:tentative="0">
      <w:start w:val="5"/>
      <w:numFmt w:val="decimal"/>
      <w:lvlText w:val="%1"/>
      <w:lvlJc w:val="left"/>
      <w:pPr>
        <w:ind w:left="817" w:hanging="390"/>
      </w:pPr>
    </w:lvl>
    <w:lvl w:ilvl="1" w:tentative="0">
      <w:start w:val="1"/>
      <w:numFmt w:val="decimal"/>
      <w:lvlText w:val="%1.%2"/>
      <w:lvlJc w:val="left"/>
      <w:pPr>
        <w:ind w:left="817" w:hanging="390"/>
      </w:pPr>
      <w:rPr>
        <w:rFonts w:ascii="Times New Roman" w:hAnsi="Times New Roman" w:eastAsia="Times New Roman" w:cs="Times New Roman"/>
        <w:b/>
        <w:bCs/>
        <w:i w:val="0"/>
        <w:iCs w:val="0"/>
        <w:sz w:val="26"/>
        <w:szCs w:val="26"/>
      </w:rPr>
    </w:lvl>
    <w:lvl w:ilvl="2" w:tentative="0">
      <w:start w:val="0"/>
      <w:numFmt w:val="bullet"/>
      <w:lvlText w:val="●"/>
      <w:lvlJc w:val="left"/>
      <w:pPr>
        <w:ind w:left="722" w:hanging="295"/>
      </w:pPr>
      <w:rPr>
        <w:rFonts w:ascii="Times New Roman" w:hAnsi="Times New Roman" w:eastAsia="Times New Roman" w:cs="Times New Roman"/>
        <w:b w:val="0"/>
        <w:bCs w:val="0"/>
        <w:i w:val="0"/>
        <w:iCs w:val="0"/>
        <w:sz w:val="24"/>
        <w:szCs w:val="24"/>
      </w:rPr>
    </w:lvl>
    <w:lvl w:ilvl="3" w:tentative="0">
      <w:start w:val="0"/>
      <w:numFmt w:val="bullet"/>
      <w:lvlText w:val="•"/>
      <w:lvlJc w:val="left"/>
      <w:pPr>
        <w:ind w:left="3189" w:hanging="295"/>
      </w:pPr>
    </w:lvl>
    <w:lvl w:ilvl="4" w:tentative="0">
      <w:start w:val="0"/>
      <w:numFmt w:val="bullet"/>
      <w:lvlText w:val="•"/>
      <w:lvlJc w:val="left"/>
      <w:pPr>
        <w:ind w:left="4373" w:hanging="295"/>
      </w:pPr>
    </w:lvl>
    <w:lvl w:ilvl="5" w:tentative="0">
      <w:start w:val="0"/>
      <w:numFmt w:val="bullet"/>
      <w:lvlText w:val="•"/>
      <w:lvlJc w:val="left"/>
      <w:pPr>
        <w:ind w:left="5558" w:hanging="295"/>
      </w:pPr>
    </w:lvl>
    <w:lvl w:ilvl="6" w:tentative="0">
      <w:start w:val="0"/>
      <w:numFmt w:val="bullet"/>
      <w:lvlText w:val="•"/>
      <w:lvlJc w:val="left"/>
      <w:pPr>
        <w:ind w:left="6742" w:hanging="295"/>
      </w:pPr>
    </w:lvl>
    <w:lvl w:ilvl="7" w:tentative="0">
      <w:start w:val="0"/>
      <w:numFmt w:val="bullet"/>
      <w:lvlText w:val="•"/>
      <w:lvlJc w:val="left"/>
      <w:pPr>
        <w:ind w:left="7927" w:hanging="295"/>
      </w:pPr>
    </w:lvl>
    <w:lvl w:ilvl="8" w:tentative="0">
      <w:start w:val="0"/>
      <w:numFmt w:val="bullet"/>
      <w:lvlText w:val="•"/>
      <w:lvlJc w:val="left"/>
      <w:pPr>
        <w:ind w:left="9111" w:hanging="295"/>
      </w:pPr>
    </w:lvl>
  </w:abstractNum>
  <w:abstractNum w:abstractNumId="1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72183CF9"/>
    <w:multiLevelType w:val="multilevel"/>
    <w:tmpl w:val="72183CF9"/>
    <w:lvl w:ilvl="0" w:tentative="0">
      <w:start w:val="2"/>
      <w:numFmt w:val="decimal"/>
      <w:lvlText w:val="%1"/>
      <w:lvlJc w:val="left"/>
      <w:pPr>
        <w:ind w:left="817" w:hanging="390"/>
      </w:pPr>
    </w:lvl>
    <w:lvl w:ilvl="1" w:tentative="0">
      <w:start w:val="1"/>
      <w:numFmt w:val="decimal"/>
      <w:lvlText w:val="%1.%2"/>
      <w:lvlJc w:val="left"/>
      <w:pPr>
        <w:ind w:left="817" w:hanging="390"/>
      </w:pPr>
      <w:rPr>
        <w:rFonts w:ascii="Times New Roman" w:hAnsi="Times New Roman" w:eastAsia="Times New Roman" w:cs="Times New Roman"/>
        <w:b/>
        <w:bCs/>
        <w:i w:val="0"/>
        <w:iCs w:val="0"/>
        <w:sz w:val="26"/>
        <w:szCs w:val="26"/>
      </w:rPr>
    </w:lvl>
    <w:lvl w:ilvl="2" w:tentative="0">
      <w:start w:val="1"/>
      <w:numFmt w:val="decimal"/>
      <w:lvlText w:val="%1.%2.%3"/>
      <w:lvlJc w:val="left"/>
      <w:pPr>
        <w:ind w:left="1027" w:hanging="540"/>
      </w:pPr>
      <w:rPr>
        <w:rFonts w:ascii="Times New Roman" w:hAnsi="Times New Roman" w:eastAsia="Times New Roman" w:cs="Times New Roman"/>
        <w:b/>
        <w:bCs/>
        <w:i w:val="0"/>
        <w:iCs w:val="0"/>
        <w:sz w:val="24"/>
        <w:szCs w:val="24"/>
      </w:rPr>
    </w:lvl>
    <w:lvl w:ilvl="3" w:tentative="0">
      <w:start w:val="0"/>
      <w:numFmt w:val="bullet"/>
      <w:lvlText w:val="•"/>
      <w:lvlJc w:val="left"/>
      <w:pPr>
        <w:ind w:left="3344" w:hanging="540"/>
      </w:pPr>
    </w:lvl>
    <w:lvl w:ilvl="4" w:tentative="0">
      <w:start w:val="0"/>
      <w:numFmt w:val="bullet"/>
      <w:lvlText w:val="•"/>
      <w:lvlJc w:val="left"/>
      <w:pPr>
        <w:ind w:left="4507" w:hanging="540"/>
      </w:pPr>
    </w:lvl>
    <w:lvl w:ilvl="5" w:tentative="0">
      <w:start w:val="0"/>
      <w:numFmt w:val="bullet"/>
      <w:lvlText w:val="•"/>
      <w:lvlJc w:val="left"/>
      <w:pPr>
        <w:ind w:left="5669" w:hanging="540"/>
      </w:pPr>
    </w:lvl>
    <w:lvl w:ilvl="6" w:tentative="0">
      <w:start w:val="0"/>
      <w:numFmt w:val="bullet"/>
      <w:lvlText w:val="•"/>
      <w:lvlJc w:val="left"/>
      <w:pPr>
        <w:ind w:left="6831" w:hanging="540"/>
      </w:pPr>
    </w:lvl>
    <w:lvl w:ilvl="7" w:tentative="0">
      <w:start w:val="0"/>
      <w:numFmt w:val="bullet"/>
      <w:lvlText w:val="•"/>
      <w:lvlJc w:val="left"/>
      <w:pPr>
        <w:ind w:left="7994" w:hanging="540"/>
      </w:pPr>
    </w:lvl>
    <w:lvl w:ilvl="8" w:tentative="0">
      <w:start w:val="0"/>
      <w:numFmt w:val="bullet"/>
      <w:lvlText w:val="•"/>
      <w:lvlJc w:val="left"/>
      <w:pPr>
        <w:ind w:left="9156" w:hanging="540"/>
      </w:pPr>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10"/>
  </w:num>
  <w:num w:numId="8">
    <w:abstractNumId w:val="15"/>
  </w:num>
  <w:num w:numId="9">
    <w:abstractNumId w:val="7"/>
  </w:num>
  <w:num w:numId="10">
    <w:abstractNumId w:val="0"/>
  </w:num>
  <w:num w:numId="11">
    <w:abstractNumId w:val="11"/>
  </w:num>
  <w:num w:numId="12">
    <w:abstractNumId w:val="14"/>
  </w:num>
  <w:num w:numId="13">
    <w:abstractNumId w:val="3"/>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TrueTypeFonts/>
  <w:documentProtection w:enforcement="0"/>
  <w:defaultTabStop w:val="720"/>
  <w:compat>
    <w:compatSetting w:name="compatibilityMode" w:uri="http://schemas.microsoft.com/office/word" w:val="15"/>
  </w:compat>
  <w:rsids>
    <w:rsidRoot w:val="00000000"/>
    <w:rsid w:val="25C32E03"/>
    <w:rsid w:val="3CA255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
    </w:rPr>
  </w:style>
  <w:style w:type="paragraph" w:styleId="2">
    <w:name w:val="heading 1"/>
    <w:basedOn w:val="1"/>
    <w:next w:val="1"/>
    <w:qFormat/>
    <w:uiPriority w:val="0"/>
    <w:pPr>
      <w:spacing w:before="58"/>
      <w:ind w:left="592"/>
      <w:jc w:val="center"/>
    </w:pPr>
    <w:rPr>
      <w:b/>
      <w:bCs/>
      <w:sz w:val="44"/>
      <w:szCs w:val="44"/>
    </w:rPr>
  </w:style>
  <w:style w:type="paragraph" w:styleId="3">
    <w:name w:val="heading 2"/>
    <w:basedOn w:val="1"/>
    <w:next w:val="1"/>
    <w:qFormat/>
    <w:uiPriority w:val="0"/>
    <w:pPr>
      <w:ind w:left="562" w:right="944"/>
      <w:jc w:val="center"/>
    </w:pPr>
    <w:rPr>
      <w:b/>
      <w:bCs/>
      <w:sz w:val="40"/>
      <w:szCs w:val="40"/>
    </w:rPr>
  </w:style>
  <w:style w:type="paragraph" w:styleId="4">
    <w:name w:val="heading 3"/>
    <w:basedOn w:val="1"/>
    <w:next w:val="1"/>
    <w:qFormat/>
    <w:uiPriority w:val="0"/>
    <w:pPr>
      <w:spacing w:before="72"/>
      <w:ind w:left="2"/>
    </w:pPr>
    <w:rPr>
      <w:b/>
      <w:bCs/>
      <w:sz w:val="32"/>
      <w:szCs w:val="32"/>
    </w:rPr>
  </w:style>
  <w:style w:type="paragraph" w:styleId="5">
    <w:name w:val="heading 4"/>
    <w:basedOn w:val="1"/>
    <w:next w:val="1"/>
    <w:qFormat/>
    <w:uiPriority w:val="0"/>
    <w:pPr>
      <w:jc w:val="center"/>
    </w:pPr>
    <w:rPr>
      <w:b/>
      <w:bCs/>
      <w:sz w:val="28"/>
      <w:szCs w:val="28"/>
    </w:rPr>
  </w:style>
  <w:style w:type="paragraph" w:styleId="6">
    <w:name w:val="heading 5"/>
    <w:basedOn w:val="1"/>
    <w:next w:val="1"/>
    <w:qFormat/>
    <w:uiPriority w:val="0"/>
    <w:pPr>
      <w:ind w:left="427"/>
    </w:pPr>
    <w:rPr>
      <w:b/>
      <w:bCs/>
      <w:sz w:val="26"/>
      <w:szCs w:val="26"/>
    </w:rPr>
  </w:style>
  <w:style w:type="paragraph" w:styleId="7">
    <w:name w:val="heading 6"/>
    <w:basedOn w:val="1"/>
    <w:next w:val="1"/>
    <w:qFormat/>
    <w:uiPriority w:val="0"/>
    <w:pPr>
      <w:ind w:left="1347"/>
      <w:jc w:val="center"/>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0" w:type="dxa"/>
        <w:left w:w="0" w:type="dxa"/>
        <w:bottom w:w="0" w:type="dxa"/>
        <w:right w:w="0" w:type="dxa"/>
      </w:tblCellMar>
    </w:tblPr>
  </w:style>
  <w:style w:type="table" w:customStyle="1" w:styleId="15">
    <w:name w:val="_Style 12"/>
    <w:basedOn w:val="12"/>
    <w:qFormat/>
    <w:uiPriority w:val="0"/>
    <w:tblPr>
      <w:tblCellMar>
        <w:top w:w="0" w:type="dxa"/>
        <w:left w:w="0" w:type="dxa"/>
        <w:bottom w:w="0" w:type="dxa"/>
        <w:right w:w="0" w:type="dxa"/>
      </w:tblCellMar>
    </w:tblPr>
  </w:style>
  <w:style w:type="table" w:customStyle="1" w:styleId="16">
    <w:name w:val="_Style 13"/>
    <w:basedOn w:val="12"/>
    <w:qFormat/>
    <w:uiPriority w:val="0"/>
    <w:tblPr>
      <w:tblCellMar>
        <w:top w:w="0" w:type="dxa"/>
        <w:left w:w="0" w:type="dxa"/>
        <w:bottom w:w="0" w:type="dxa"/>
        <w:right w:w="0" w:type="dxa"/>
      </w:tblCellMar>
    </w:tblPr>
  </w:style>
  <w:style w:type="table" w:customStyle="1" w:styleId="17">
    <w:name w:val="_Style 14"/>
    <w:basedOn w:val="12"/>
    <w:qFormat/>
    <w:uiPriority w:val="0"/>
    <w:tblPr>
      <w:tblCellMar>
        <w:top w:w="0" w:type="dxa"/>
        <w:left w:w="0" w:type="dxa"/>
        <w:bottom w:w="0" w:type="dxa"/>
        <w:right w:w="0" w:type="dxa"/>
      </w:tblCellMar>
    </w:tblPr>
  </w:style>
  <w:style w:type="table" w:customStyle="1" w:styleId="18">
    <w:name w:val="_Style 15"/>
    <w:basedOn w:val="12"/>
    <w:qFormat/>
    <w:uiPriority w:val="0"/>
    <w:tblPr/>
  </w:style>
  <w:style w:type="table" w:customStyle="1" w:styleId="19">
    <w:name w:val="_Style 16"/>
    <w:basedOn w:val="12"/>
    <w:qFormat/>
    <w:uiPriority w:val="0"/>
    <w:tblPr/>
  </w:style>
  <w:style w:type="table" w:customStyle="1" w:styleId="20">
    <w:name w:val="_Style 17"/>
    <w:basedOn w:val="12"/>
    <w:qFormat/>
    <w:uiPriority w:val="0"/>
    <w:tblPr/>
  </w:style>
  <w:style w:type="table" w:customStyle="1" w:styleId="21">
    <w:name w:val="_Style 18"/>
    <w:basedOn w:val="12"/>
    <w:qFormat/>
    <w:uiPriority w:val="0"/>
    <w:tblPr/>
  </w:style>
  <w:style w:type="table" w:customStyle="1" w:styleId="22">
    <w:name w:val="_Style 19"/>
    <w:basedOn w:val="12"/>
    <w:qFormat/>
    <w:uiPriority w:val="0"/>
    <w:tblPr/>
  </w:style>
  <w:style w:type="table" w:customStyle="1" w:styleId="23">
    <w:name w:val="_Style 20"/>
    <w:basedOn w:val="12"/>
    <w:qFormat/>
    <w:uiPriority w:val="0"/>
    <w:tblPr/>
  </w:style>
  <w:style w:type="table" w:customStyle="1" w:styleId="24">
    <w:name w:val="_Style 21"/>
    <w:basedOn w:val="12"/>
    <w:qFormat/>
    <w:uiPriority w:val="0"/>
    <w:tblPr/>
  </w:style>
  <w:style w:type="table" w:customStyle="1" w:styleId="25">
    <w:name w:val="_Style 22"/>
    <w:basedOn w:val="12"/>
    <w:qFormat/>
    <w:uiPriority w:val="0"/>
    <w:tblPr/>
  </w:style>
  <w:style w:type="table" w:customStyle="1" w:styleId="26">
    <w:name w:val="_Style 23"/>
    <w:basedOn w:val="12"/>
    <w:qFormat/>
    <w:uiPriority w:val="0"/>
    <w:tblPr/>
  </w:style>
  <w:style w:type="table" w:customStyle="1" w:styleId="27">
    <w:name w:val="_Style 24"/>
    <w:basedOn w:val="12"/>
    <w:qFormat/>
    <w:uiPriority w:val="0"/>
    <w:tblPr/>
  </w:style>
  <w:style w:type="table" w:customStyle="1" w:styleId="28">
    <w:name w:val="_Style 25"/>
    <w:basedOn w:val="12"/>
    <w:qFormat/>
    <w:uiPriority w:val="0"/>
    <w:tblPr/>
  </w:style>
  <w:style w:type="table" w:customStyle="1" w:styleId="29">
    <w:name w:val="_Style 26"/>
    <w:basedOn w:val="12"/>
    <w:qFormat/>
    <w:uiPriority w:val="0"/>
    <w:tblPr/>
  </w:style>
  <w:style w:type="table" w:customStyle="1" w:styleId="30">
    <w:name w:val="_Style 27"/>
    <w:basedOn w:val="12"/>
    <w:qFormat/>
    <w:uiPriority w:val="0"/>
    <w:tblPr/>
  </w:style>
  <w:style w:type="table" w:customStyle="1" w:styleId="31">
    <w:name w:val="_Style 28"/>
    <w:basedOn w:val="12"/>
    <w:qFormat/>
    <w:uiPriority w:val="0"/>
    <w:tblPr/>
  </w:style>
  <w:style w:type="table" w:customStyle="1" w:styleId="32">
    <w:name w:val="_Style 29"/>
    <w:basedOn w:val="12"/>
    <w:qFormat/>
    <w:uiPriority w:val="0"/>
    <w:tblPr/>
  </w:style>
  <w:style w:type="table" w:customStyle="1" w:styleId="33">
    <w:name w:val="_Style 30"/>
    <w:basedOn w:val="12"/>
    <w:uiPriority w:val="0"/>
    <w:tblPr/>
  </w:style>
  <w:style w:type="table" w:customStyle="1" w:styleId="34">
    <w:name w:val="_Style 31"/>
    <w:basedOn w:val="12"/>
    <w:uiPriority w:val="0"/>
    <w:tblPr/>
  </w:style>
  <w:style w:type="table" w:customStyle="1" w:styleId="35">
    <w:name w:val="_Style 32"/>
    <w:basedOn w:val="12"/>
    <w:uiPriority w:val="0"/>
    <w:tblPr/>
  </w:style>
  <w:style w:type="table" w:customStyle="1" w:styleId="36">
    <w:name w:val="_Style 33"/>
    <w:basedOn w:val="12"/>
    <w:uiPriority w:val="0"/>
    <w:tblPr/>
  </w:style>
  <w:style w:type="table" w:customStyle="1" w:styleId="37">
    <w:name w:val="_Style 34"/>
    <w:basedOn w:val="12"/>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56</Pages>
  <Words>961</Words>
  <Characters>6192</Characters>
  <TotalTime>6</TotalTime>
  <ScaleCrop>false</ScaleCrop>
  <LinksUpToDate>false</LinksUpToDate>
  <CharactersWithSpaces>7142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2026-09-07T02:20:51Z</dcterms:created>
  <dc:creator>dhara</dc:creator>
  <cp:lastModifiedBy>Krish Giridharan</cp:lastModifiedBy>
  <dcterms:modified xsi:type="dcterms:W3CDTF">2026-09-07T02:33:15Z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eyJoZGlkIjoiYjJhNDYxYjIzYmMzZjk0ZGEzZDdlYmU4ZTc4ZmZjZGQiLCJ1c2VySWQiOiI1Njc2Njc4NjExMDIifQ==</vt:lpwstr>
  </property>
  <property fmtid="{D5CDD505-2E9C-101B-9397-08002B2CF9AE}" pid="3" name="KSOProductBuildVer">
    <vt:lpwstr>1033-12.1.0.28032</vt:lpwstr>
  </property>
  <property fmtid="{D5CDD505-2E9C-101B-9397-08002B2CF9AE}" pid="4" name="ICV">
    <vt:lpwstr>D88A17A5F38743EE8EAED91CBE3330E5_13</vt:lpwstr>
  </property>
</Properties>
</file>