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33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Multiple linear regression for car price prediction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build a multiple linear regression model that predicts car prices from engine size, horsepower and fuel efficiency, to evaluate it and to find the most influential factor affecting the price.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NumPy, Matplotlib and scikit-learn.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cars_features.csv; the features are engine_size, horsepower and fuel_efficiency, the target is price.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Split the data into training (80%) and testing (20%) sets and train LinearRegression.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Evaluate the model on the test data using R-squared, MAE and RMSE.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Standardise the features and fit the model again; the absolute standardised coefficients show the influence of each feature.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influence of each feature, name the most influential factor and draw a bar chart.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sklearn.model_selection import train_test_split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sklearn.linear_model import LinearRegression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sklearn.metrics import r2_score, mean_absolute_error, mean_squared_error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pd.read_csv("cars_features.csv")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df[["engine_size", "horsepower", "fuel_efficiency"]]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df["price"]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X_train, X_test, y_train, y_test = train_test_split(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X, y, test_size=0.2,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 = LinearRegression().fit(X_train, y_train)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y_pred = model.predict(X_test)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print("Model evaluation on test data")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print(f"R-squared : {r2_score(y_test, y_pred):.4f}")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print(f"MAE       : {mean_absolute_error(y_test, y_pred):.2f}")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print(f"RMSE      : {np.sqrt(mean_squared_error(y_test, y_pred)):.2f}")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influence of each factor: coefficients of standardised features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X_std = StandardScaler().fit_transform(X)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std_model = LinearRegression().fit(X_std, 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influence = pd.Series(std_model.coef_, index=X.columns)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print("\nStandardised coefficients (influence on price)")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print(influence.round(2))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print("\nMost influential factor:", influence.abs().idxmax())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influence.plot(kind="bar", color="slateblue", figsize=(6,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plt.title("Influence of each feature on car price")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plt.ylabel("Standardised coefficient")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plt.xticks(rotation=0)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cars_features.csv  (first 12 of 60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engine_size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horsepower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fuel_efficiency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price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27.7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24100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178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22.6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27400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4.6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43900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30.6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19500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22.6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33500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24.5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22300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36900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205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28900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1.8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36.4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15500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167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21.4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25000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18700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125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38.3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11900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08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