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8495" w14:textId="77777777" w:rsidR="00F96378" w:rsidRDefault="00000000">
      <w:pPr>
        <w:spacing w:after="80"/>
      </w:pPr>
      <w:r>
        <w:rPr>
          <w:b/>
          <w:bCs/>
          <w:color w:val="1F3864"/>
          <w:sz w:val="34"/>
          <w:szCs w:val="34"/>
        </w:rPr>
        <w:t>DSA06 – Data Handling and Visualization</w:t>
      </w:r>
    </w:p>
    <w:p w14:paraId="590B408A" w14:textId="05A353D5" w:rsidR="00F96378" w:rsidRDefault="00000000">
      <w:pPr>
        <w:pBdr>
          <w:bottom w:val="single" w:sz="8" w:space="6" w:color="1F3864"/>
        </w:pBdr>
        <w:spacing w:after="160"/>
      </w:pPr>
      <w:r>
        <w:rPr>
          <w:color w:val="444444"/>
          <w:sz w:val="26"/>
          <w:szCs w:val="26"/>
        </w:rPr>
        <w:t>Activity: Identify Skewness using Violin Plots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F96378" w14:paraId="153CE211"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FB7C414" w14:textId="77777777" w:rsidR="00F96378" w:rsidRDefault="00000000">
            <w:r>
              <w:rPr>
                <w:b/>
                <w:bCs/>
                <w:sz w:val="20"/>
                <w:szCs w:val="20"/>
              </w:rPr>
              <w:t>Name</w:t>
            </w:r>
          </w:p>
        </w:tc>
        <w:tc>
          <w:tcPr>
            <w:tcW w:w="64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7E9F3DA" w14:textId="77777777" w:rsidR="00F96378" w:rsidRDefault="00000000">
            <w:proofErr w:type="spellStart"/>
            <w:r>
              <w:rPr>
                <w:b/>
                <w:bCs/>
                <w:sz w:val="20"/>
                <w:szCs w:val="20"/>
              </w:rPr>
              <w:t>Devamada</w:t>
            </w:r>
            <w:proofErr w:type="spellEnd"/>
            <w:r>
              <w:rPr>
                <w:b/>
                <w:bCs/>
                <w:sz w:val="20"/>
                <w:szCs w:val="20"/>
              </w:rPr>
              <w:t xml:space="preserve"> Hemasree</w:t>
            </w:r>
          </w:p>
        </w:tc>
      </w:tr>
      <w:tr w:rsidR="00F96378" w14:paraId="20D35B6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BB960EB" w14:textId="77777777" w:rsidR="00F96378" w:rsidRDefault="00000000">
            <w:proofErr w:type="spellStart"/>
            <w:proofErr w:type="gramStart"/>
            <w:r>
              <w:rPr>
                <w:sz w:val="20"/>
                <w:szCs w:val="20"/>
              </w:rPr>
              <w:t>R.No</w:t>
            </w:r>
            <w:proofErr w:type="spellEnd"/>
            <w:proofErr w:type="gramEnd"/>
            <w:r>
              <w:rPr>
                <w:sz w:val="20"/>
                <w:szCs w:val="20"/>
              </w:rPr>
              <w:t xml:space="preserve"> / Reg. No</w:t>
            </w:r>
          </w:p>
        </w:tc>
        <w:tc>
          <w:tcPr>
            <w:tcW w:w="6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1C800CB" w14:textId="77777777" w:rsidR="00F96378" w:rsidRDefault="00000000">
            <w:proofErr w:type="gramStart"/>
            <w:r>
              <w:rPr>
                <w:sz w:val="20"/>
                <w:szCs w:val="20"/>
              </w:rPr>
              <w:t>11  /</w:t>
            </w:r>
            <w:proofErr w:type="gramEnd"/>
            <w:r>
              <w:rPr>
                <w:sz w:val="20"/>
                <w:szCs w:val="20"/>
              </w:rPr>
              <w:t xml:space="preserve">  192524114</w:t>
            </w:r>
          </w:p>
        </w:tc>
      </w:tr>
    </w:tbl>
    <w:p w14:paraId="0AFCE8F2" w14:textId="77777777" w:rsidR="00F96378" w:rsidRDefault="00F96378">
      <w:pPr>
        <w:spacing w:after="100"/>
      </w:pPr>
    </w:p>
    <w:p w14:paraId="23814563" w14:textId="77777777" w:rsidR="00F96378" w:rsidRDefault="00000000">
      <w:pPr>
        <w:pStyle w:val="Heading1"/>
        <w:keepNext/>
      </w:pPr>
      <w:r>
        <w:t>Part A – Answer Key at a Glance [18 marks]</w:t>
      </w:r>
    </w:p>
    <w:p w14:paraId="314FA6A8" w14:textId="77777777" w:rsidR="00F96378" w:rsidRDefault="00000000">
      <w:pPr>
        <w:spacing w:after="120" w:line="276" w:lineRule="auto"/>
      </w:pPr>
      <w:r>
        <w:rPr>
          <w:i/>
          <w:iCs/>
          <w:color w:val="555555"/>
          <w:sz w:val="20"/>
          <w:szCs w:val="20"/>
        </w:rPr>
        <w:t>For every violin: skew (1 mark) and the relation of the mean to the median (0.5 mark). The correct choice is highlighted in 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2900"/>
        <w:gridCol w:w="3326"/>
      </w:tblGrid>
      <w:tr w:rsidR="00F96378" w14:paraId="3C66653D" w14:textId="77777777">
        <w:tblPrEx>
          <w:tblCellMar>
            <w:top w:w="0" w:type="dxa"/>
            <w:bottom w:w="0" w:type="dxa"/>
          </w:tblCellMar>
        </w:tblPrEx>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7B93DA4" w14:textId="77777777" w:rsidR="00F96378" w:rsidRDefault="00000000">
            <w:r>
              <w:rPr>
                <w:b/>
                <w:bCs/>
                <w:sz w:val="20"/>
                <w:szCs w:val="20"/>
              </w:rPr>
              <w:t>Chart</w:t>
            </w:r>
          </w:p>
        </w:tc>
        <w:tc>
          <w:tcPr>
            <w:tcW w:w="17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87EA8C5" w14:textId="77777777" w:rsidR="00F96378" w:rsidRDefault="00000000">
            <w:r>
              <w:rPr>
                <w:b/>
                <w:bCs/>
                <w:sz w:val="20"/>
                <w:szCs w:val="20"/>
              </w:rPr>
              <w:t>Violin</w:t>
            </w:r>
          </w:p>
        </w:tc>
        <w:tc>
          <w:tcPr>
            <w:tcW w:w="29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E1D98DC" w14:textId="77777777" w:rsidR="00F96378" w:rsidRDefault="00000000">
            <w:r>
              <w:rPr>
                <w:b/>
                <w:bCs/>
                <w:sz w:val="20"/>
                <w:szCs w:val="20"/>
              </w:rPr>
              <w:t>Skew (circle one)</w:t>
            </w:r>
          </w:p>
        </w:tc>
        <w:tc>
          <w:tcPr>
            <w:tcW w:w="332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07DFD2C" w14:textId="77777777" w:rsidR="00F96378" w:rsidRDefault="00000000">
            <w:r>
              <w:rPr>
                <w:b/>
                <w:bCs/>
                <w:sz w:val="20"/>
                <w:szCs w:val="20"/>
              </w:rPr>
              <w:t>Mean vs Median (circle)</w:t>
            </w:r>
          </w:p>
        </w:tc>
      </w:tr>
      <w:tr w:rsidR="00F96378" w14:paraId="10C1525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F46B059" w14:textId="77777777" w:rsidR="00F96378" w:rsidRDefault="00000000">
            <w:r>
              <w:rPr>
                <w:sz w:val="20"/>
                <w:szCs w:val="20"/>
              </w:rPr>
              <w:t>Chart 1</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E82259" w14:textId="77777777" w:rsidR="00F96378" w:rsidRDefault="00000000">
            <w:r>
              <w:rPr>
                <w:sz w:val="20"/>
                <w:szCs w:val="20"/>
              </w:rPr>
              <w:t>Store 2</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57A65E9" w14:textId="77777777" w:rsidR="00F96378" w:rsidRDefault="00000000">
            <w:r>
              <w:rPr>
                <w:b/>
                <w:bCs/>
                <w:color w:val="C00000"/>
                <w:sz w:val="20"/>
                <w:szCs w:val="20"/>
                <w:bdr w:val="single" w:sz="8" w:space="1" w:color="C00000"/>
                <w:shd w:val="clear" w:color="auto" w:fill="FFE699"/>
              </w:rPr>
              <w:t xml:space="preserve"> Right </w:t>
            </w:r>
            <w:r>
              <w:rPr>
                <w:color w:val="7F7F7F"/>
                <w:sz w:val="20"/>
                <w:szCs w:val="20"/>
              </w:rPr>
              <w:t xml:space="preserve">  </w:t>
            </w:r>
            <w:proofErr w:type="gramStart"/>
            <w:r>
              <w:rPr>
                <w:color w:val="7F7F7F"/>
                <w:sz w:val="20"/>
                <w:szCs w:val="20"/>
              </w:rPr>
              <w:t xml:space="preserve">/  </w:t>
            </w:r>
            <w:r>
              <w:rPr>
                <w:color w:val="8C8C8C"/>
                <w:sz w:val="20"/>
                <w:szCs w:val="20"/>
              </w:rPr>
              <w:t>Left</w:t>
            </w:r>
            <w:proofErr w:type="gramEnd"/>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3A44A40" w14:textId="77777777" w:rsidR="00F96378" w:rsidRDefault="00000000">
            <w:r>
              <w:rPr>
                <w:color w:val="7F7F7F"/>
                <w:sz w:val="20"/>
                <w:szCs w:val="20"/>
              </w:rPr>
              <w:t xml:space="preserve">Mean  </w:t>
            </w:r>
            <w:r>
              <w:rPr>
                <w:b/>
                <w:bCs/>
                <w:color w:val="C00000"/>
                <w:sz w:val="20"/>
                <w:szCs w:val="20"/>
                <w:bdr w:val="single" w:sz="8" w:space="1" w:color="C00000"/>
                <w:shd w:val="clear" w:color="auto" w:fill="FFE699"/>
              </w:rPr>
              <w:t xml:space="preserve"> &gt; </w:t>
            </w:r>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55FE283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380AC52"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A5FA206" w14:textId="77777777" w:rsidR="00F96378" w:rsidRDefault="00000000">
            <w:r>
              <w:rPr>
                <w:sz w:val="20"/>
                <w:szCs w:val="20"/>
              </w:rPr>
              <w:t>Store 4</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1D7B106"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Left </w:t>
            </w:r>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AAEFBC8"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  </w:t>
            </w:r>
            <w:r>
              <w:rPr>
                <w:b/>
                <w:bCs/>
                <w:color w:val="C00000"/>
                <w:sz w:val="20"/>
                <w:szCs w:val="20"/>
                <w:bdr w:val="single" w:sz="8" w:space="1" w:color="C00000"/>
                <w:shd w:val="clear" w:color="auto" w:fill="FFE699"/>
              </w:rPr>
              <w:t xml:space="preserve"> &lt; </w:t>
            </w:r>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7C73BA35"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25A53F3"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E535610" w14:textId="77777777" w:rsidR="00F96378" w:rsidRDefault="00000000">
            <w:r>
              <w:rPr>
                <w:sz w:val="20"/>
                <w:szCs w:val="20"/>
              </w:rPr>
              <w:t>Store 5</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E1973E9"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proofErr w:type="gramStart"/>
            <w:r>
              <w:rPr>
                <w:color w:val="8C8C8C"/>
                <w:sz w:val="20"/>
                <w:szCs w:val="20"/>
              </w:rPr>
              <w:t>Left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Symm. </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1809227"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  </w:t>
            </w:r>
            <w:r>
              <w:rPr>
                <w:b/>
                <w:bCs/>
                <w:color w:val="C00000"/>
                <w:sz w:val="20"/>
                <w:szCs w:val="20"/>
                <w:bdr w:val="single" w:sz="8" w:space="1" w:color="C00000"/>
                <w:shd w:val="clear" w:color="auto" w:fill="FFE699"/>
              </w:rPr>
              <w:t xml:space="preserve"> ~ </w:t>
            </w:r>
            <w:r>
              <w:rPr>
                <w:color w:val="7F7F7F"/>
                <w:sz w:val="20"/>
                <w:szCs w:val="20"/>
              </w:rPr>
              <w:t xml:space="preserve">  Median</w:t>
            </w:r>
          </w:p>
        </w:tc>
      </w:tr>
      <w:tr w:rsidR="00F96378" w14:paraId="093A1F5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EBB6D80" w14:textId="77777777" w:rsidR="00F96378" w:rsidRDefault="00000000">
            <w:r>
              <w:rPr>
                <w:sz w:val="20"/>
                <w:szCs w:val="20"/>
              </w:rPr>
              <w:t>Chart 2</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764B737" w14:textId="77777777" w:rsidR="00F96378" w:rsidRDefault="00000000">
            <w:r>
              <w:rPr>
                <w:sz w:val="20"/>
                <w:szCs w:val="20"/>
              </w:rPr>
              <w:t>Model P</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DD5B296"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proofErr w:type="gramStart"/>
            <w:r>
              <w:rPr>
                <w:color w:val="8C8C8C"/>
                <w:sz w:val="20"/>
                <w:szCs w:val="20"/>
              </w:rPr>
              <w:t>Left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Symm. </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A311D34"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  </w:t>
            </w:r>
            <w:r>
              <w:rPr>
                <w:b/>
                <w:bCs/>
                <w:color w:val="C00000"/>
                <w:sz w:val="20"/>
                <w:szCs w:val="20"/>
                <w:bdr w:val="single" w:sz="8" w:space="1" w:color="C00000"/>
                <w:shd w:val="clear" w:color="auto" w:fill="FFE699"/>
              </w:rPr>
              <w:t xml:space="preserve"> ~ </w:t>
            </w:r>
            <w:r>
              <w:rPr>
                <w:color w:val="7F7F7F"/>
                <w:sz w:val="20"/>
                <w:szCs w:val="20"/>
              </w:rPr>
              <w:t xml:space="preserve">  Median</w:t>
            </w:r>
          </w:p>
        </w:tc>
      </w:tr>
      <w:tr w:rsidR="00F96378" w14:paraId="6535712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D14970"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8FB18B2" w14:textId="77777777" w:rsidR="00F96378" w:rsidRDefault="00000000">
            <w:r>
              <w:rPr>
                <w:sz w:val="20"/>
                <w:szCs w:val="20"/>
              </w:rPr>
              <w:t>Model Q</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3EF1152"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Left </w:t>
            </w:r>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5785A85"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  </w:t>
            </w:r>
            <w:r>
              <w:rPr>
                <w:b/>
                <w:bCs/>
                <w:color w:val="C00000"/>
                <w:sz w:val="20"/>
                <w:szCs w:val="20"/>
                <w:bdr w:val="single" w:sz="8" w:space="1" w:color="C00000"/>
                <w:shd w:val="clear" w:color="auto" w:fill="FFE699"/>
              </w:rPr>
              <w:t xml:space="preserve"> &lt; </w:t>
            </w:r>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14D42645"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E4331B9"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2D75B68" w14:textId="77777777" w:rsidR="00F96378" w:rsidRDefault="00000000">
            <w:r>
              <w:rPr>
                <w:sz w:val="20"/>
                <w:szCs w:val="20"/>
              </w:rPr>
              <w:t>Model S</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ADA460D" w14:textId="77777777" w:rsidR="00F96378" w:rsidRDefault="00000000">
            <w:r>
              <w:rPr>
                <w:b/>
                <w:bCs/>
                <w:color w:val="C00000"/>
                <w:sz w:val="20"/>
                <w:szCs w:val="20"/>
                <w:bdr w:val="single" w:sz="8" w:space="1" w:color="C00000"/>
                <w:shd w:val="clear" w:color="auto" w:fill="FFE699"/>
              </w:rPr>
              <w:t xml:space="preserve"> Right </w:t>
            </w:r>
            <w:r>
              <w:rPr>
                <w:color w:val="7F7F7F"/>
                <w:sz w:val="20"/>
                <w:szCs w:val="20"/>
              </w:rPr>
              <w:t xml:space="preserve">  </w:t>
            </w:r>
            <w:proofErr w:type="gramStart"/>
            <w:r>
              <w:rPr>
                <w:color w:val="7F7F7F"/>
                <w:sz w:val="20"/>
                <w:szCs w:val="20"/>
              </w:rPr>
              <w:t xml:space="preserve">/  </w:t>
            </w:r>
            <w:r>
              <w:rPr>
                <w:color w:val="8C8C8C"/>
                <w:sz w:val="20"/>
                <w:szCs w:val="20"/>
              </w:rPr>
              <w:t>Left</w:t>
            </w:r>
            <w:proofErr w:type="gramEnd"/>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2BE2D14" w14:textId="77777777" w:rsidR="00F96378" w:rsidRDefault="00000000">
            <w:r>
              <w:rPr>
                <w:color w:val="7F7F7F"/>
                <w:sz w:val="20"/>
                <w:szCs w:val="20"/>
              </w:rPr>
              <w:t xml:space="preserve">Mean  </w:t>
            </w:r>
            <w:r>
              <w:rPr>
                <w:b/>
                <w:bCs/>
                <w:color w:val="C00000"/>
                <w:sz w:val="20"/>
                <w:szCs w:val="20"/>
                <w:bdr w:val="single" w:sz="8" w:space="1" w:color="C00000"/>
                <w:shd w:val="clear" w:color="auto" w:fill="FFE699"/>
              </w:rPr>
              <w:t xml:space="preserve"> &gt; </w:t>
            </w:r>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34D6E0C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CCDBEA" w14:textId="77777777" w:rsidR="00F96378" w:rsidRDefault="00000000">
            <w:r>
              <w:rPr>
                <w:sz w:val="20"/>
                <w:szCs w:val="20"/>
              </w:rPr>
              <w:t>Chart 3</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31D7859" w14:textId="77777777" w:rsidR="00F96378" w:rsidRDefault="00000000">
            <w:r>
              <w:rPr>
                <w:sz w:val="20"/>
                <w:szCs w:val="20"/>
              </w:rPr>
              <w:t>Dept ECE</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C9ECE18"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Left </w:t>
            </w:r>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3552771"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  </w:t>
            </w:r>
            <w:r>
              <w:rPr>
                <w:b/>
                <w:bCs/>
                <w:color w:val="C00000"/>
                <w:sz w:val="20"/>
                <w:szCs w:val="20"/>
                <w:bdr w:val="single" w:sz="8" w:space="1" w:color="C00000"/>
                <w:shd w:val="clear" w:color="auto" w:fill="FFE699"/>
              </w:rPr>
              <w:t xml:space="preserve"> &lt; </w:t>
            </w:r>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2E9289F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27A447B"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7A1E4C6" w14:textId="77777777" w:rsidR="00F96378" w:rsidRDefault="00000000">
            <w:r>
              <w:rPr>
                <w:sz w:val="20"/>
                <w:szCs w:val="20"/>
              </w:rPr>
              <w:t>Dept CSE</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8D23B59"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proofErr w:type="gramStart"/>
            <w:r>
              <w:rPr>
                <w:color w:val="8C8C8C"/>
                <w:sz w:val="20"/>
                <w:szCs w:val="20"/>
              </w:rPr>
              <w:t>Left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Symm. </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43BA0BE"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  </w:t>
            </w:r>
            <w:r>
              <w:rPr>
                <w:b/>
                <w:bCs/>
                <w:color w:val="C00000"/>
                <w:sz w:val="20"/>
                <w:szCs w:val="20"/>
                <w:bdr w:val="single" w:sz="8" w:space="1" w:color="C00000"/>
                <w:shd w:val="clear" w:color="auto" w:fill="FFE699"/>
              </w:rPr>
              <w:t xml:space="preserve"> ~ </w:t>
            </w:r>
            <w:r>
              <w:rPr>
                <w:color w:val="7F7F7F"/>
                <w:sz w:val="20"/>
                <w:szCs w:val="20"/>
              </w:rPr>
              <w:t xml:space="preserve">  Median</w:t>
            </w:r>
          </w:p>
        </w:tc>
      </w:tr>
      <w:tr w:rsidR="00F96378" w14:paraId="5829EE27"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C2B233"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63B2B97" w14:textId="77777777" w:rsidR="00F96378" w:rsidRDefault="00000000">
            <w:r>
              <w:rPr>
                <w:sz w:val="20"/>
                <w:szCs w:val="20"/>
              </w:rPr>
              <w:t>Dept MECH</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7040A43" w14:textId="77777777" w:rsidR="00F96378" w:rsidRDefault="00000000">
            <w:r>
              <w:rPr>
                <w:b/>
                <w:bCs/>
                <w:color w:val="C00000"/>
                <w:sz w:val="20"/>
                <w:szCs w:val="20"/>
                <w:bdr w:val="single" w:sz="8" w:space="1" w:color="C00000"/>
                <w:shd w:val="clear" w:color="auto" w:fill="FFE699"/>
              </w:rPr>
              <w:t xml:space="preserve"> Right </w:t>
            </w:r>
            <w:r>
              <w:rPr>
                <w:color w:val="7F7F7F"/>
                <w:sz w:val="20"/>
                <w:szCs w:val="20"/>
              </w:rPr>
              <w:t xml:space="preserve">  </w:t>
            </w:r>
            <w:proofErr w:type="gramStart"/>
            <w:r>
              <w:rPr>
                <w:color w:val="7F7F7F"/>
                <w:sz w:val="20"/>
                <w:szCs w:val="20"/>
              </w:rPr>
              <w:t xml:space="preserve">/  </w:t>
            </w:r>
            <w:r>
              <w:rPr>
                <w:color w:val="8C8C8C"/>
                <w:sz w:val="20"/>
                <w:szCs w:val="20"/>
              </w:rPr>
              <w:t>Left</w:t>
            </w:r>
            <w:proofErr w:type="gramEnd"/>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10A6DFB" w14:textId="77777777" w:rsidR="00F96378" w:rsidRDefault="00000000">
            <w:r>
              <w:rPr>
                <w:color w:val="7F7F7F"/>
                <w:sz w:val="20"/>
                <w:szCs w:val="20"/>
              </w:rPr>
              <w:t xml:space="preserve">Mean  </w:t>
            </w:r>
            <w:r>
              <w:rPr>
                <w:b/>
                <w:bCs/>
                <w:color w:val="C00000"/>
                <w:sz w:val="20"/>
                <w:szCs w:val="20"/>
                <w:bdr w:val="single" w:sz="8" w:space="1" w:color="C00000"/>
                <w:shd w:val="clear" w:color="auto" w:fill="FFE699"/>
              </w:rPr>
              <w:t xml:space="preserve"> &gt; </w:t>
            </w:r>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759710D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BA2424E" w14:textId="77777777" w:rsidR="00F96378" w:rsidRDefault="00000000">
            <w:r>
              <w:rPr>
                <w:sz w:val="20"/>
                <w:szCs w:val="20"/>
              </w:rPr>
              <w:t>Chart 4</w:t>
            </w:r>
          </w:p>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AD69900" w14:textId="77777777" w:rsidR="00F96378" w:rsidRDefault="00000000">
            <w:r>
              <w:rPr>
                <w:sz w:val="20"/>
                <w:szCs w:val="20"/>
              </w:rPr>
              <w:t>Brand X</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B8A012" w14:textId="77777777" w:rsidR="00F96378" w:rsidRDefault="00000000">
            <w:r>
              <w:rPr>
                <w:b/>
                <w:bCs/>
                <w:color w:val="C00000"/>
                <w:sz w:val="20"/>
                <w:szCs w:val="20"/>
                <w:bdr w:val="single" w:sz="8" w:space="1" w:color="C00000"/>
                <w:shd w:val="clear" w:color="auto" w:fill="FFE699"/>
              </w:rPr>
              <w:t xml:space="preserve"> Right </w:t>
            </w:r>
            <w:r>
              <w:rPr>
                <w:color w:val="7F7F7F"/>
                <w:sz w:val="20"/>
                <w:szCs w:val="20"/>
              </w:rPr>
              <w:t xml:space="preserve">  </w:t>
            </w:r>
            <w:proofErr w:type="gramStart"/>
            <w:r>
              <w:rPr>
                <w:color w:val="7F7F7F"/>
                <w:sz w:val="20"/>
                <w:szCs w:val="20"/>
              </w:rPr>
              <w:t xml:space="preserve">/  </w:t>
            </w:r>
            <w:r>
              <w:rPr>
                <w:color w:val="8C8C8C"/>
                <w:sz w:val="20"/>
                <w:szCs w:val="20"/>
              </w:rPr>
              <w:t>Left</w:t>
            </w:r>
            <w:proofErr w:type="gramEnd"/>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6E18ACF" w14:textId="77777777" w:rsidR="00F96378" w:rsidRDefault="00000000">
            <w:r>
              <w:rPr>
                <w:color w:val="7F7F7F"/>
                <w:sz w:val="20"/>
                <w:szCs w:val="20"/>
              </w:rPr>
              <w:t xml:space="preserve">Mean  </w:t>
            </w:r>
            <w:r>
              <w:rPr>
                <w:b/>
                <w:bCs/>
                <w:color w:val="C00000"/>
                <w:sz w:val="20"/>
                <w:szCs w:val="20"/>
                <w:bdr w:val="single" w:sz="8" w:space="1" w:color="C00000"/>
                <w:shd w:val="clear" w:color="auto" w:fill="FFE699"/>
              </w:rPr>
              <w:t xml:space="preserve"> &gt; </w:t>
            </w:r>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r w:rsidR="00F96378" w14:paraId="0D4CC43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F6E3304"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1A806BC" w14:textId="77777777" w:rsidR="00F96378" w:rsidRDefault="00000000">
            <w:r>
              <w:rPr>
                <w:sz w:val="20"/>
                <w:szCs w:val="20"/>
              </w:rPr>
              <w:t>Brand V</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6170B74"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proofErr w:type="gramStart"/>
            <w:r>
              <w:rPr>
                <w:color w:val="8C8C8C"/>
                <w:sz w:val="20"/>
                <w:szCs w:val="20"/>
              </w:rPr>
              <w:t>Left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Symm. </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D1F1A9C"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w:t>
            </w:r>
            <w:proofErr w:type="gramStart"/>
            <w:r>
              <w:rPr>
                <w:color w:val="7F7F7F"/>
                <w:sz w:val="20"/>
                <w:szCs w:val="20"/>
              </w:rPr>
              <w:t xml:space="preserve">/  </w:t>
            </w:r>
            <w:r>
              <w:rPr>
                <w:color w:val="8C8C8C"/>
                <w:sz w:val="20"/>
                <w:szCs w:val="20"/>
              </w:rPr>
              <w:t>&lt;</w:t>
            </w:r>
            <w:proofErr w:type="gramEnd"/>
            <w:r>
              <w:rPr>
                <w:color w:val="7F7F7F"/>
                <w:sz w:val="20"/>
                <w:szCs w:val="20"/>
              </w:rPr>
              <w:t xml:space="preserve">  /  </w:t>
            </w:r>
            <w:r>
              <w:rPr>
                <w:b/>
                <w:bCs/>
                <w:color w:val="C00000"/>
                <w:sz w:val="20"/>
                <w:szCs w:val="20"/>
                <w:bdr w:val="single" w:sz="8" w:space="1" w:color="C00000"/>
                <w:shd w:val="clear" w:color="auto" w:fill="FFE699"/>
              </w:rPr>
              <w:t xml:space="preserve"> ~ </w:t>
            </w:r>
            <w:r>
              <w:rPr>
                <w:color w:val="7F7F7F"/>
                <w:sz w:val="20"/>
                <w:szCs w:val="20"/>
              </w:rPr>
              <w:t xml:space="preserve">  Median</w:t>
            </w:r>
          </w:p>
        </w:tc>
      </w:tr>
      <w:tr w:rsidR="00F96378" w14:paraId="7F34EA4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510B64B" w14:textId="77777777" w:rsidR="00F96378" w:rsidRDefault="00F96378"/>
        </w:tc>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D2E312F" w14:textId="77777777" w:rsidR="00F96378" w:rsidRDefault="00000000">
            <w:r>
              <w:rPr>
                <w:sz w:val="20"/>
                <w:szCs w:val="20"/>
              </w:rPr>
              <w:t>Brand Y</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021E563" w14:textId="77777777" w:rsidR="00F96378" w:rsidRDefault="00000000">
            <w:proofErr w:type="gramStart"/>
            <w:r>
              <w:rPr>
                <w:color w:val="8C8C8C"/>
                <w:sz w:val="20"/>
                <w:szCs w:val="20"/>
              </w:rPr>
              <w:t>Right</w:t>
            </w:r>
            <w:r>
              <w:rPr>
                <w:color w:val="7F7F7F"/>
                <w:sz w:val="20"/>
                <w:szCs w:val="20"/>
              </w:rPr>
              <w:t xml:space="preserve">  /</w:t>
            </w:r>
            <w:proofErr w:type="gramEnd"/>
            <w:r>
              <w:rPr>
                <w:color w:val="7F7F7F"/>
                <w:sz w:val="20"/>
                <w:szCs w:val="20"/>
              </w:rPr>
              <w:t xml:space="preserve">  </w:t>
            </w:r>
            <w:r>
              <w:rPr>
                <w:b/>
                <w:bCs/>
                <w:color w:val="C00000"/>
                <w:sz w:val="20"/>
                <w:szCs w:val="20"/>
                <w:bdr w:val="single" w:sz="8" w:space="1" w:color="C00000"/>
                <w:shd w:val="clear" w:color="auto" w:fill="FFE699"/>
              </w:rPr>
              <w:t xml:space="preserve"> Left </w:t>
            </w:r>
            <w:r>
              <w:rPr>
                <w:color w:val="7F7F7F"/>
                <w:sz w:val="20"/>
                <w:szCs w:val="20"/>
              </w:rPr>
              <w:t xml:space="preserve">  </w:t>
            </w:r>
            <w:proofErr w:type="gramStart"/>
            <w:r>
              <w:rPr>
                <w:color w:val="7F7F7F"/>
                <w:sz w:val="20"/>
                <w:szCs w:val="20"/>
              </w:rPr>
              <w:t xml:space="preserve">/  </w:t>
            </w:r>
            <w:r>
              <w:rPr>
                <w:color w:val="8C8C8C"/>
                <w:sz w:val="20"/>
                <w:szCs w:val="20"/>
              </w:rPr>
              <w:t>Symm</w:t>
            </w:r>
            <w:proofErr w:type="gramEnd"/>
            <w:r>
              <w:rPr>
                <w:color w:val="8C8C8C"/>
                <w:sz w:val="20"/>
                <w:szCs w:val="20"/>
              </w:rPr>
              <w:t>.</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F69F6FB" w14:textId="77777777" w:rsidR="00F96378" w:rsidRDefault="00000000">
            <w:proofErr w:type="gramStart"/>
            <w:r>
              <w:rPr>
                <w:color w:val="7F7F7F"/>
                <w:sz w:val="20"/>
                <w:szCs w:val="20"/>
              </w:rPr>
              <w:t xml:space="preserve">Mean  </w:t>
            </w:r>
            <w:r>
              <w:rPr>
                <w:color w:val="8C8C8C"/>
                <w:sz w:val="20"/>
                <w:szCs w:val="20"/>
              </w:rPr>
              <w:t>&gt;</w:t>
            </w:r>
            <w:proofErr w:type="gramEnd"/>
            <w:r>
              <w:rPr>
                <w:color w:val="7F7F7F"/>
                <w:sz w:val="20"/>
                <w:szCs w:val="20"/>
              </w:rPr>
              <w:t xml:space="preserve">  /  </w:t>
            </w:r>
            <w:r>
              <w:rPr>
                <w:b/>
                <w:bCs/>
                <w:color w:val="C00000"/>
                <w:sz w:val="20"/>
                <w:szCs w:val="20"/>
                <w:bdr w:val="single" w:sz="8" w:space="1" w:color="C00000"/>
                <w:shd w:val="clear" w:color="auto" w:fill="FFE699"/>
              </w:rPr>
              <w:t xml:space="preserve"> &lt; </w:t>
            </w:r>
            <w:r>
              <w:rPr>
                <w:color w:val="7F7F7F"/>
                <w:sz w:val="20"/>
                <w:szCs w:val="20"/>
              </w:rPr>
              <w:t xml:space="preserve">  </w:t>
            </w:r>
            <w:proofErr w:type="gramStart"/>
            <w:r>
              <w:rPr>
                <w:color w:val="7F7F7F"/>
                <w:sz w:val="20"/>
                <w:szCs w:val="20"/>
              </w:rPr>
              <w:t xml:space="preserve">/  </w:t>
            </w:r>
            <w:r>
              <w:rPr>
                <w:color w:val="8C8C8C"/>
                <w:sz w:val="20"/>
                <w:szCs w:val="20"/>
              </w:rPr>
              <w:t>~</w:t>
            </w:r>
            <w:proofErr w:type="gramEnd"/>
            <w:r>
              <w:rPr>
                <w:color w:val="7F7F7F"/>
                <w:sz w:val="20"/>
                <w:szCs w:val="20"/>
              </w:rPr>
              <w:t xml:space="preserve">  Median</w:t>
            </w:r>
          </w:p>
        </w:tc>
      </w:tr>
    </w:tbl>
    <w:p w14:paraId="2C0D7420" w14:textId="77777777" w:rsidR="00F96378" w:rsidRDefault="00F96378">
      <w:pPr>
        <w:spacing w:after="100"/>
      </w:pPr>
    </w:p>
    <w:p w14:paraId="1B2CB5AF" w14:textId="77777777" w:rsidR="00F96378" w:rsidRDefault="00000000">
      <w:pPr>
        <w:pBdr>
          <w:left w:val="single" w:sz="18" w:space="8" w:color="E69F00"/>
        </w:pBdr>
        <w:shd w:val="clear" w:color="auto" w:fill="FFF8E1"/>
        <w:spacing w:before="60" w:after="140" w:line="276" w:lineRule="auto"/>
        <w:ind w:left="160" w:right="120"/>
      </w:pPr>
      <w:r>
        <w:rPr>
          <w:b/>
          <w:bCs/>
        </w:rPr>
        <w:t xml:space="preserve">Pattern check: </w:t>
      </w:r>
      <w:r>
        <w:t>in every chart there is one right-skewed, one left-skewed and one symmetric violin. Numbers such as ≈ 24 are read from the axis, so they are approximate.</w:t>
      </w:r>
    </w:p>
    <w:p w14:paraId="1D42CE0C" w14:textId="77777777" w:rsidR="00F96378" w:rsidRDefault="00000000">
      <w:pPr>
        <w:pStyle w:val="Heading1"/>
        <w:keepNext/>
      </w:pPr>
      <w:r>
        <w:t>Part B – Short Answers [2 marks]</w:t>
      </w:r>
    </w:p>
    <w:p w14:paraId="26E7632D" w14:textId="77777777" w:rsidR="00F96378" w:rsidRDefault="00000000">
      <w:pPr>
        <w:pStyle w:val="ListParagraph"/>
        <w:numPr>
          <w:ilvl w:val="0"/>
          <w:numId w:val="2"/>
        </w:numPr>
        <w:spacing w:after="60" w:line="276" w:lineRule="auto"/>
      </w:pPr>
      <w:r>
        <w:rPr>
          <w:b/>
          <w:bCs/>
        </w:rPr>
        <w:t xml:space="preserve">B1 [1]: </w:t>
      </w:r>
      <w:r>
        <w:t>Brand X has its tail towards the higher (upper, right-hand) side, so it is right-skewed. The median is the better measure of a typical fuel efficiency, because the few high values in the tail pull the mean up, but they cannot move the median.</w:t>
      </w:r>
    </w:p>
    <w:p w14:paraId="15D46D66" w14:textId="77777777" w:rsidR="00F96378" w:rsidRDefault="00000000">
      <w:pPr>
        <w:pStyle w:val="ListParagraph"/>
        <w:numPr>
          <w:ilvl w:val="0"/>
          <w:numId w:val="2"/>
        </w:numPr>
        <w:spacing w:after="60" w:line="276" w:lineRule="auto"/>
      </w:pPr>
      <w:r>
        <w:rPr>
          <w:b/>
          <w:bCs/>
        </w:rPr>
        <w:t xml:space="preserve">B2 [1]: </w:t>
      </w:r>
      <w:proofErr w:type="spellStart"/>
      <w:proofErr w:type="gramStart"/>
      <w:r>
        <w:rPr>
          <w:rFonts w:ascii="Consolas" w:eastAsia="Consolas" w:hAnsi="Consolas" w:cs="Consolas"/>
          <w:sz w:val="19"/>
          <w:szCs w:val="19"/>
        </w:rPr>
        <w:t>ggplot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df</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aes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x = group, y = value)) + </w:t>
      </w:r>
      <w:proofErr w:type="spellStart"/>
      <w:r>
        <w:rPr>
          <w:rFonts w:ascii="Consolas" w:eastAsia="Consolas" w:hAnsi="Consolas" w:cs="Consolas"/>
          <w:sz w:val="19"/>
          <w:szCs w:val="19"/>
        </w:rPr>
        <w:t>geom_</w:t>
      </w:r>
      <w:proofErr w:type="gramStart"/>
      <w:r>
        <w:rPr>
          <w:rFonts w:ascii="Consolas" w:eastAsia="Consolas" w:hAnsi="Consolas" w:cs="Consolas"/>
          <w:sz w:val="19"/>
          <w:szCs w:val="19"/>
        </w:rPr>
        <w:t>violin</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stat_</w:t>
      </w:r>
      <w:proofErr w:type="gramStart"/>
      <w:r>
        <w:rPr>
          <w:rFonts w:ascii="Consolas" w:eastAsia="Consolas" w:hAnsi="Consolas" w:cs="Consolas"/>
          <w:sz w:val="19"/>
          <w:szCs w:val="19"/>
        </w:rPr>
        <w:t>summary</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fun = median, </w:t>
      </w:r>
      <w:proofErr w:type="spellStart"/>
      <w:r>
        <w:rPr>
          <w:rFonts w:ascii="Consolas" w:eastAsia="Consolas" w:hAnsi="Consolas" w:cs="Consolas"/>
          <w:sz w:val="19"/>
          <w:szCs w:val="19"/>
        </w:rPr>
        <w:t>geom</w:t>
      </w:r>
      <w:proofErr w:type="spellEnd"/>
      <w:r>
        <w:rPr>
          <w:rFonts w:ascii="Consolas" w:eastAsia="Consolas" w:hAnsi="Consolas" w:cs="Consolas"/>
          <w:sz w:val="19"/>
          <w:szCs w:val="19"/>
        </w:rPr>
        <w:t xml:space="preserve"> = "point")</w:t>
      </w:r>
    </w:p>
    <w:p w14:paraId="6632DCDF" w14:textId="777CE08D" w:rsidR="00F96378" w:rsidRPr="00631D82" w:rsidRDefault="00000000" w:rsidP="00631D82">
      <w:pPr>
        <w:rPr>
          <w:b/>
          <w:bCs/>
          <w:sz w:val="28"/>
          <w:szCs w:val="28"/>
        </w:rPr>
      </w:pPr>
      <w:r w:rsidRPr="00631D82">
        <w:rPr>
          <w:b/>
          <w:bCs/>
          <w:sz w:val="28"/>
          <w:szCs w:val="28"/>
        </w:rPr>
        <w:t>Concept Overview: Reading Skewness from a Violin Plot</w:t>
      </w:r>
    </w:p>
    <w:p w14:paraId="48503C17" w14:textId="77777777" w:rsidR="00F96378" w:rsidRDefault="00000000">
      <w:pPr>
        <w:pStyle w:val="Heading2"/>
        <w:keepNext/>
      </w:pPr>
      <w:r>
        <w:t>What a violin plot shows</w:t>
      </w:r>
    </w:p>
    <w:p w14:paraId="491E1978" w14:textId="77777777" w:rsidR="00F96378" w:rsidRDefault="00000000">
      <w:pPr>
        <w:pStyle w:val="ListParagraph"/>
        <w:numPr>
          <w:ilvl w:val="0"/>
          <w:numId w:val="2"/>
        </w:numPr>
        <w:spacing w:after="60" w:line="276" w:lineRule="auto"/>
      </w:pPr>
      <w:r>
        <w:rPr>
          <w:b/>
          <w:bCs/>
        </w:rPr>
        <w:t xml:space="preserve">Shape = density: </w:t>
      </w:r>
      <w:r>
        <w:t>the violin is a mirror-image curve. Where it is wide, many values lie there. Where it is thin, only a few values lie there.</w:t>
      </w:r>
    </w:p>
    <w:p w14:paraId="22C3E5A4" w14:textId="77777777" w:rsidR="00F96378" w:rsidRDefault="00000000">
      <w:pPr>
        <w:pStyle w:val="ListParagraph"/>
        <w:numPr>
          <w:ilvl w:val="0"/>
          <w:numId w:val="2"/>
        </w:numPr>
        <w:spacing w:after="60" w:line="276" w:lineRule="auto"/>
      </w:pPr>
      <w:r>
        <w:rPr>
          <w:b/>
          <w:bCs/>
        </w:rPr>
        <w:t xml:space="preserve">White dot = median: </w:t>
      </w:r>
      <w:r>
        <w:t>the middle value. Half of the data is above it and half is below it.</w:t>
      </w:r>
    </w:p>
    <w:p w14:paraId="504D7E46" w14:textId="77777777" w:rsidR="00F96378" w:rsidRDefault="00000000">
      <w:pPr>
        <w:pStyle w:val="ListParagraph"/>
        <w:numPr>
          <w:ilvl w:val="0"/>
          <w:numId w:val="2"/>
        </w:numPr>
        <w:spacing w:after="60" w:line="276" w:lineRule="auto"/>
      </w:pPr>
      <w:r>
        <w:rPr>
          <w:b/>
          <w:bCs/>
        </w:rPr>
        <w:t xml:space="preserve">The mean is not drawn. </w:t>
      </w:r>
      <w:r>
        <w:t>We work it out from the shape (see the rule below).</w:t>
      </w:r>
    </w:p>
    <w:p w14:paraId="47F21806" w14:textId="77777777" w:rsidR="00F96378" w:rsidRDefault="00000000">
      <w:pPr>
        <w:pStyle w:val="ListParagraph"/>
        <w:numPr>
          <w:ilvl w:val="0"/>
          <w:numId w:val="2"/>
        </w:numPr>
        <w:spacing w:after="60" w:line="276" w:lineRule="auto"/>
      </w:pPr>
      <w:r>
        <w:rPr>
          <w:b/>
          <w:bCs/>
        </w:rPr>
        <w:t xml:space="preserve">Flat wide end: </w:t>
      </w:r>
      <w:r>
        <w:t>the violin is cut at the smallest or largest data value. A flat wide end means many values are piled up at that end.</w:t>
      </w:r>
    </w:p>
    <w:p w14:paraId="2D907ACB" w14:textId="77777777" w:rsidR="00F96378" w:rsidRDefault="00000000">
      <w:pPr>
        <w:pStyle w:val="Heading2"/>
        <w:keepNext/>
      </w:pPr>
      <w:r>
        <w:lastRenderedPageBreak/>
        <w:t>Skewness: Right, Left or Symmetric</w:t>
      </w:r>
    </w:p>
    <w:p w14:paraId="1AC384B5" w14:textId="77777777" w:rsidR="00F96378" w:rsidRDefault="00000000">
      <w:pPr>
        <w:keepNext/>
        <w:spacing w:after="120" w:line="276" w:lineRule="auto"/>
      </w:pPr>
      <w:r>
        <w:t>Skewness tells us whether the distribution is balanced or stretched to one side. The skew is named after the side of the long, thin tail, not after the side where the bulk of the data is. In a vertical violin, "right" means towards higher values (upwards) and "left" means towards lower values (downwards).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26"/>
        <w:gridCol w:w="2000"/>
        <w:gridCol w:w="1800"/>
      </w:tblGrid>
      <w:tr w:rsidR="00F96378" w14:paraId="210B9673"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00" w:type="dxa"/>
              <w:bottom w:w="70" w:type="dxa"/>
              <w:right w:w="100" w:type="dxa"/>
            </w:tcMar>
            <w:vAlign w:val="center"/>
          </w:tcPr>
          <w:p w14:paraId="59C6C7C1" w14:textId="77777777" w:rsidR="00F96378" w:rsidRDefault="00000000">
            <w:r>
              <w:rPr>
                <w:b/>
                <w:bCs/>
                <w:sz w:val="19"/>
                <w:szCs w:val="19"/>
              </w:rPr>
              <w:t>Type</w:t>
            </w:r>
          </w:p>
        </w:tc>
        <w:tc>
          <w:tcPr>
            <w:tcW w:w="3426" w:type="dxa"/>
            <w:tcBorders>
              <w:top w:val="single" w:sz="4" w:space="0" w:color="999999"/>
              <w:left w:val="single" w:sz="4" w:space="0" w:color="999999"/>
              <w:bottom w:val="single" w:sz="4" w:space="0" w:color="999999"/>
              <w:right w:val="single" w:sz="4" w:space="0" w:color="999999"/>
            </w:tcBorders>
            <w:shd w:val="clear" w:color="auto" w:fill="DCE6F1"/>
            <w:tcMar>
              <w:top w:w="70" w:type="dxa"/>
              <w:left w:w="100" w:type="dxa"/>
              <w:bottom w:w="70" w:type="dxa"/>
              <w:right w:w="100" w:type="dxa"/>
            </w:tcMar>
            <w:vAlign w:val="center"/>
          </w:tcPr>
          <w:p w14:paraId="39EA1333" w14:textId="77777777" w:rsidR="00F96378" w:rsidRDefault="00000000">
            <w:r>
              <w:rPr>
                <w:b/>
                <w:bCs/>
                <w:sz w:val="19"/>
                <w:szCs w:val="19"/>
              </w:rPr>
              <w:t>What the violin looks like</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00" w:type="dxa"/>
              <w:bottom w:w="70" w:type="dxa"/>
              <w:right w:w="100" w:type="dxa"/>
            </w:tcMar>
            <w:vAlign w:val="center"/>
          </w:tcPr>
          <w:p w14:paraId="63EF6E6E" w14:textId="77777777" w:rsidR="00F96378" w:rsidRDefault="00000000">
            <w:r>
              <w:rPr>
                <w:b/>
                <w:bCs/>
                <w:sz w:val="19"/>
                <w:szCs w:val="19"/>
              </w:rPr>
              <w:t>Median dot</w:t>
            </w:r>
          </w:p>
        </w:tc>
        <w:tc>
          <w:tcPr>
            <w:tcW w:w="18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00" w:type="dxa"/>
              <w:bottom w:w="70" w:type="dxa"/>
              <w:right w:w="100" w:type="dxa"/>
            </w:tcMar>
            <w:vAlign w:val="center"/>
          </w:tcPr>
          <w:p w14:paraId="736C692B" w14:textId="77777777" w:rsidR="00F96378" w:rsidRDefault="00000000">
            <w:r>
              <w:rPr>
                <w:b/>
                <w:bCs/>
                <w:sz w:val="19"/>
                <w:szCs w:val="19"/>
              </w:rPr>
              <w:t>Mean vs Median</w:t>
            </w:r>
          </w:p>
        </w:tc>
      </w:tr>
      <w:tr w:rsidR="00F96378" w14:paraId="3185EA8D"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978F1F" w14:textId="77777777" w:rsidR="00F96378" w:rsidRDefault="00000000">
            <w:r>
              <w:rPr>
                <w:sz w:val="19"/>
                <w:szCs w:val="19"/>
              </w:rPr>
              <w:t>Right (positive) skew</w:t>
            </w:r>
          </w:p>
        </w:tc>
        <w:tc>
          <w:tcPr>
            <w:tcW w:w="34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5A6DD4" w14:textId="77777777" w:rsidR="00F96378" w:rsidRDefault="00000000">
            <w:r>
              <w:rPr>
                <w:sz w:val="19"/>
                <w:szCs w:val="19"/>
              </w:rPr>
              <w:t>Widest part is low. A long thin tail stretches up to the high values.</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34487E" w14:textId="77777777" w:rsidR="00F96378" w:rsidRDefault="00000000">
            <w:r>
              <w:rPr>
                <w:sz w:val="19"/>
                <w:szCs w:val="19"/>
              </w:rPr>
              <w:t>Low in the range, near the wide end</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5CDC185" w14:textId="77777777" w:rsidR="00F96378" w:rsidRDefault="00000000">
            <w:r>
              <w:rPr>
                <w:sz w:val="19"/>
                <w:szCs w:val="19"/>
              </w:rPr>
              <w:t>Mean &gt; Median</w:t>
            </w:r>
          </w:p>
        </w:tc>
      </w:tr>
      <w:tr w:rsidR="00F96378" w14:paraId="3ED3B631"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983F7E3" w14:textId="77777777" w:rsidR="00F96378" w:rsidRDefault="00000000">
            <w:r>
              <w:rPr>
                <w:sz w:val="19"/>
                <w:szCs w:val="19"/>
              </w:rPr>
              <w:t>Left (negative) skew</w:t>
            </w:r>
          </w:p>
        </w:tc>
        <w:tc>
          <w:tcPr>
            <w:tcW w:w="34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C9C968" w14:textId="77777777" w:rsidR="00F96378" w:rsidRDefault="00000000">
            <w:r>
              <w:rPr>
                <w:sz w:val="19"/>
                <w:szCs w:val="19"/>
              </w:rPr>
              <w:t>Widest part is high. A long thin tail stretches down to the low values.</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640840F" w14:textId="77777777" w:rsidR="00F96378" w:rsidRDefault="00000000">
            <w:r>
              <w:rPr>
                <w:sz w:val="19"/>
                <w:szCs w:val="19"/>
              </w:rPr>
              <w:t>High in the range, near the wide end</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416EECB" w14:textId="77777777" w:rsidR="00F96378" w:rsidRDefault="00000000">
            <w:r>
              <w:rPr>
                <w:sz w:val="19"/>
                <w:szCs w:val="19"/>
              </w:rPr>
              <w:t>Mean &lt; Median</w:t>
            </w:r>
          </w:p>
        </w:tc>
      </w:tr>
      <w:tr w:rsidR="00F96378" w14:paraId="3E53F59C"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014479" w14:textId="77777777" w:rsidR="00F96378" w:rsidRDefault="00000000">
            <w:r>
              <w:rPr>
                <w:sz w:val="19"/>
                <w:szCs w:val="19"/>
              </w:rPr>
              <w:t>Symmetric</w:t>
            </w:r>
          </w:p>
        </w:tc>
        <w:tc>
          <w:tcPr>
            <w:tcW w:w="34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AACCB85" w14:textId="77777777" w:rsidR="00F96378" w:rsidRDefault="00000000">
            <w:r>
              <w:rPr>
                <w:sz w:val="19"/>
                <w:szCs w:val="19"/>
              </w:rPr>
              <w:t>Balanced shape. Both tails are equally long.</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20886EF" w14:textId="77777777" w:rsidR="00F96378" w:rsidRDefault="00000000">
            <w:r>
              <w:rPr>
                <w:sz w:val="19"/>
                <w:szCs w:val="19"/>
              </w:rPr>
              <w:t>At the centre, at the widest part</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2D3B98" w14:textId="77777777" w:rsidR="00F96378" w:rsidRDefault="00000000">
            <w:r>
              <w:rPr>
                <w:sz w:val="19"/>
                <w:szCs w:val="19"/>
              </w:rPr>
              <w:t>Mean ≈ Median</w:t>
            </w:r>
          </w:p>
        </w:tc>
      </w:tr>
    </w:tbl>
    <w:p w14:paraId="36022EC6" w14:textId="77777777" w:rsidR="00F96378" w:rsidRDefault="00F96378">
      <w:pPr>
        <w:spacing w:after="100"/>
      </w:pPr>
    </w:p>
    <w:p w14:paraId="0CC93840" w14:textId="77777777" w:rsidR="00F96378" w:rsidRDefault="00000000">
      <w:pPr>
        <w:pStyle w:val="Heading2"/>
        <w:keepNext/>
      </w:pPr>
      <w:r>
        <w:t>Why the mean follows the tail</w:t>
      </w:r>
    </w:p>
    <w:p w14:paraId="1E7FAC52" w14:textId="77777777" w:rsidR="00F96378" w:rsidRDefault="00000000">
      <w:pPr>
        <w:pStyle w:val="ListParagraph"/>
        <w:numPr>
          <w:ilvl w:val="0"/>
          <w:numId w:val="2"/>
        </w:numPr>
        <w:spacing w:after="60" w:line="276" w:lineRule="auto"/>
      </w:pPr>
      <w:r>
        <w:t>The mean uses every value, so a few extreme values in the tail drag it towards the tail.</w:t>
      </w:r>
    </w:p>
    <w:p w14:paraId="23027AB1" w14:textId="77777777" w:rsidR="00F96378" w:rsidRDefault="00000000">
      <w:pPr>
        <w:pStyle w:val="ListParagraph"/>
        <w:numPr>
          <w:ilvl w:val="0"/>
          <w:numId w:val="2"/>
        </w:numPr>
        <w:spacing w:after="60" w:line="276" w:lineRule="auto"/>
      </w:pPr>
      <w:r>
        <w:t>The median only depends on the middle position, so extreme values hardly move it.</w:t>
      </w:r>
    </w:p>
    <w:p w14:paraId="312994EB" w14:textId="77777777" w:rsidR="00F96378" w:rsidRDefault="00000000">
      <w:pPr>
        <w:pStyle w:val="ListParagraph"/>
        <w:numPr>
          <w:ilvl w:val="0"/>
          <w:numId w:val="2"/>
        </w:numPr>
        <w:spacing w:after="60" w:line="276" w:lineRule="auto"/>
      </w:pPr>
      <w:r>
        <w:t>Therefore: right skew → mean above median; left skew → mean below median; symmetric → they are about equal.</w:t>
      </w:r>
    </w:p>
    <w:p w14:paraId="2342D330" w14:textId="77777777" w:rsidR="00F96378" w:rsidRDefault="00000000">
      <w:pPr>
        <w:pStyle w:val="Heading2"/>
        <w:keepNext/>
      </w:pPr>
      <w:r>
        <w:t>4 steps to answer each violin</w:t>
      </w:r>
    </w:p>
    <w:p w14:paraId="55ACADC8" w14:textId="77777777" w:rsidR="00F96378" w:rsidRDefault="00000000">
      <w:pPr>
        <w:pStyle w:val="ListParagraph"/>
        <w:numPr>
          <w:ilvl w:val="0"/>
          <w:numId w:val="2"/>
        </w:numPr>
        <w:spacing w:after="60" w:line="276" w:lineRule="auto"/>
      </w:pPr>
      <w:r>
        <w:rPr>
          <w:b/>
          <w:bCs/>
        </w:rPr>
        <w:t xml:space="preserve">Step 1: </w:t>
      </w:r>
      <w:r>
        <w:t>find the widest part (where most of the data is).</w:t>
      </w:r>
    </w:p>
    <w:p w14:paraId="5C93A739" w14:textId="77777777" w:rsidR="00F96378" w:rsidRDefault="00000000">
      <w:pPr>
        <w:pStyle w:val="ListParagraph"/>
        <w:numPr>
          <w:ilvl w:val="0"/>
          <w:numId w:val="2"/>
        </w:numPr>
        <w:spacing w:after="60" w:line="276" w:lineRule="auto"/>
      </w:pPr>
      <w:r>
        <w:rPr>
          <w:b/>
          <w:bCs/>
        </w:rPr>
        <w:t xml:space="preserve">Step 2: </w:t>
      </w:r>
      <w:r>
        <w:t>find the long thin tail: which side does it stretch to?</w:t>
      </w:r>
    </w:p>
    <w:p w14:paraId="2783202F" w14:textId="77777777" w:rsidR="00F96378" w:rsidRDefault="00000000">
      <w:pPr>
        <w:pStyle w:val="ListParagraph"/>
        <w:numPr>
          <w:ilvl w:val="0"/>
          <w:numId w:val="2"/>
        </w:numPr>
        <w:spacing w:after="60" w:line="276" w:lineRule="auto"/>
      </w:pPr>
      <w:r>
        <w:rPr>
          <w:b/>
          <w:bCs/>
        </w:rPr>
        <w:t xml:space="preserve">Step 3: </w:t>
      </w:r>
      <w:r>
        <w:t>check the median dot: is it at the centre, or close to the wide end?</w:t>
      </w:r>
    </w:p>
    <w:p w14:paraId="6C7662D2" w14:textId="77777777" w:rsidR="00F96378" w:rsidRDefault="00000000">
      <w:pPr>
        <w:pStyle w:val="ListParagraph"/>
        <w:numPr>
          <w:ilvl w:val="0"/>
          <w:numId w:val="2"/>
        </w:numPr>
        <w:spacing w:after="60" w:line="276" w:lineRule="auto"/>
      </w:pPr>
      <w:r>
        <w:rPr>
          <w:b/>
          <w:bCs/>
        </w:rPr>
        <w:t xml:space="preserve">Step 4: </w:t>
      </w:r>
      <w:r>
        <w:t>tail up = Right skew (mean &gt; median); tail down = Left skew (mean &lt; median); balanced = Symmetric (mean ≈ median).</w:t>
      </w:r>
    </w:p>
    <w:p w14:paraId="14B9F187" w14:textId="77777777" w:rsidR="00F96378" w:rsidRDefault="00000000">
      <w:pPr>
        <w:keepNext/>
        <w:spacing w:before="80" w:after="40"/>
        <w:jc w:val="center"/>
      </w:pPr>
      <w:r>
        <w:rPr>
          <w:noProof/>
        </w:rPr>
        <w:drawing>
          <wp:inline distT="0" distB="0" distL="0" distR="0" wp14:anchorId="1DAA445A" wp14:editId="280D0059">
            <wp:extent cx="3238500" cy="1990725"/>
            <wp:effectExtent l="0" t="0" r="0" b="0"/>
            <wp:docPr id="1" name="Figure 1: Simulated example. White dot = median, red diamond = mean (above the median for right skew, below it for left skew, on it for symmetric)." descr="Figure 1: Simulated example. White dot = median, red diamond = mean (above the median for right skew, below it for left skew, on it for symmetric)." title="Figure 1: Simulated example. White dot = median, red diamond = mean (above the median for right skew, below it for left skew, on it for sym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990725"/>
                    </a:xfrm>
                    <a:prstGeom prst="rect">
                      <a:avLst/>
                    </a:prstGeom>
                  </pic:spPr>
                </pic:pic>
              </a:graphicData>
            </a:graphic>
          </wp:inline>
        </w:drawing>
      </w:r>
    </w:p>
    <w:p w14:paraId="3C73766D" w14:textId="77777777" w:rsidR="00F96378" w:rsidRPr="00631D82" w:rsidRDefault="00000000">
      <w:pPr>
        <w:spacing w:after="120"/>
        <w:jc w:val="center"/>
        <w:rPr>
          <w:color w:val="000000" w:themeColor="text1"/>
        </w:rPr>
      </w:pPr>
      <w:r w:rsidRPr="00631D82">
        <w:rPr>
          <w:color w:val="000000" w:themeColor="text1"/>
          <w:sz w:val="19"/>
          <w:szCs w:val="19"/>
        </w:rPr>
        <w:t>Figure 1: Simulated example. White dot = median, red diamond = mean (above the median for right skew, below it for left skew, on it for symmetric).</w:t>
      </w:r>
    </w:p>
    <w:p w14:paraId="3492F7C9" w14:textId="77777777" w:rsidR="00F96378" w:rsidRDefault="00000000">
      <w:pPr>
        <w:pStyle w:val="Heading1"/>
        <w:pageBreakBefore/>
      </w:pPr>
      <w:r>
        <w:lastRenderedPageBreak/>
        <w:t>Part A – Chart-by-Chart Answers [18 marks]</w:t>
      </w:r>
    </w:p>
    <w:p w14:paraId="053898BD" w14:textId="77777777" w:rsidR="00F96378" w:rsidRDefault="00000000">
      <w:pPr>
        <w:pStyle w:val="Heading2"/>
        <w:keepNext/>
      </w:pPr>
      <w:r>
        <w:t xml:space="preserve">Chart 1: Order value (Rs </w:t>
      </w:r>
      <w:proofErr w:type="gramStart"/>
      <w:r>
        <w:t xml:space="preserve">hundred)   </w:t>
      </w:r>
      <w:proofErr w:type="gramEnd"/>
      <w:r>
        <w:t>[4.5 marks]</w:t>
      </w:r>
    </w:p>
    <w:p w14:paraId="67483F68" w14:textId="77777777" w:rsidR="00F96378" w:rsidRDefault="00000000">
      <w:pPr>
        <w:keepNext/>
        <w:spacing w:before="80" w:after="40"/>
        <w:jc w:val="center"/>
      </w:pPr>
      <w:r>
        <w:rPr>
          <w:noProof/>
        </w:rPr>
        <w:drawing>
          <wp:inline distT="0" distB="0" distL="0" distR="0" wp14:anchorId="15D30D08" wp14:editId="5CA7B64F">
            <wp:extent cx="2857500" cy="1743075"/>
            <wp:effectExtent l="0" t="0" r="0" b="0"/>
            <wp:docPr id="468505461" name="Chart 1: Order value (Rs hundred) (from the activity sheet)" descr="Chart 1: Order value (Rs hundred) (from the activity sheet)" title="Chart 1: Order value (Rs hundred)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743075"/>
                    </a:xfrm>
                    <a:prstGeom prst="rect">
                      <a:avLst/>
                    </a:prstGeom>
                  </pic:spPr>
                </pic:pic>
              </a:graphicData>
            </a:graphic>
          </wp:inline>
        </w:drawing>
      </w:r>
    </w:p>
    <w:p w14:paraId="59B57430" w14:textId="77777777" w:rsidR="00F96378" w:rsidRDefault="00000000">
      <w:pPr>
        <w:spacing w:after="120"/>
        <w:jc w:val="center"/>
      </w:pPr>
      <w:r>
        <w:rPr>
          <w:i/>
          <w:iCs/>
          <w:color w:val="444444"/>
          <w:sz w:val="19"/>
          <w:szCs w:val="19"/>
        </w:rPr>
        <w:t>Chart 1: Order value (Rs hundred)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50"/>
        <w:gridCol w:w="2400"/>
        <w:gridCol w:w="3476"/>
      </w:tblGrid>
      <w:tr w:rsidR="00F96378" w14:paraId="4CED4C4A"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2137357F" w14:textId="77777777" w:rsidR="00F96378" w:rsidRDefault="00000000">
            <w:r>
              <w:rPr>
                <w:b/>
                <w:bCs/>
                <w:sz w:val="17"/>
                <w:szCs w:val="17"/>
              </w:rPr>
              <w:t>Violin</w:t>
            </w:r>
          </w:p>
        </w:tc>
        <w:tc>
          <w:tcPr>
            <w:tcW w:w="215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5E0C1DBB" w14:textId="77777777" w:rsidR="00F96378" w:rsidRDefault="00000000">
            <w:r>
              <w:rPr>
                <w:b/>
                <w:bCs/>
                <w:sz w:val="17"/>
                <w:szCs w:val="17"/>
              </w:rPr>
              <w:t>Skew (circle one) [1]</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1DD6B8C" w14:textId="77777777" w:rsidR="00F96378" w:rsidRDefault="00000000">
            <w:r>
              <w:rPr>
                <w:b/>
                <w:bCs/>
                <w:sz w:val="17"/>
                <w:szCs w:val="17"/>
              </w:rPr>
              <w:t>Mean vs Median (circle) [0.5]</w:t>
            </w:r>
          </w:p>
        </w:tc>
        <w:tc>
          <w:tcPr>
            <w:tcW w:w="347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673A0D0" w14:textId="77777777" w:rsidR="00F96378" w:rsidRDefault="00000000">
            <w:r>
              <w:rPr>
                <w:b/>
                <w:bCs/>
                <w:sz w:val="17"/>
                <w:szCs w:val="17"/>
              </w:rPr>
              <w:t>Why (evidence from the chart)</w:t>
            </w:r>
          </w:p>
        </w:tc>
      </w:tr>
      <w:tr w:rsidR="00F96378" w14:paraId="23F48C8B"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948F1F" w14:textId="77777777" w:rsidR="00F96378" w:rsidRDefault="00000000">
            <w:r>
              <w:rPr>
                <w:sz w:val="17"/>
                <w:szCs w:val="17"/>
              </w:rPr>
              <w:t>Store 2</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C4362BD" w14:textId="77777777" w:rsidR="00F96378" w:rsidRDefault="00000000">
            <w:r>
              <w:rPr>
                <w:b/>
                <w:bCs/>
                <w:color w:val="C00000"/>
                <w:sz w:val="17"/>
                <w:szCs w:val="17"/>
                <w:bdr w:val="single" w:sz="8" w:space="1" w:color="C00000"/>
                <w:shd w:val="clear" w:color="auto" w:fill="FFE699"/>
              </w:rPr>
              <w:t xml:space="preserve"> Right </w:t>
            </w:r>
            <w:r>
              <w:rPr>
                <w:color w:val="7F7F7F"/>
                <w:sz w:val="17"/>
                <w:szCs w:val="17"/>
              </w:rPr>
              <w:t xml:space="preserve">  </w:t>
            </w:r>
            <w:proofErr w:type="gramStart"/>
            <w:r>
              <w:rPr>
                <w:color w:val="7F7F7F"/>
                <w:sz w:val="17"/>
                <w:szCs w:val="17"/>
              </w:rPr>
              <w:t xml:space="preserve">/  </w:t>
            </w:r>
            <w:r>
              <w:rPr>
                <w:color w:val="8C8C8C"/>
                <w:sz w:val="17"/>
                <w:szCs w:val="17"/>
              </w:rPr>
              <w:t>Left</w:t>
            </w:r>
            <w:proofErr w:type="gramEnd"/>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02FDBA1" w14:textId="77777777" w:rsidR="00F96378" w:rsidRDefault="00000000">
            <w:r>
              <w:rPr>
                <w:color w:val="7F7F7F"/>
                <w:sz w:val="17"/>
                <w:szCs w:val="17"/>
              </w:rPr>
              <w:t xml:space="preserve">Mean  </w:t>
            </w:r>
            <w:r>
              <w:rPr>
                <w:b/>
                <w:bCs/>
                <w:color w:val="C00000"/>
                <w:sz w:val="17"/>
                <w:szCs w:val="17"/>
                <w:bdr w:val="single" w:sz="8" w:space="1" w:color="C00000"/>
                <w:shd w:val="clear" w:color="auto" w:fill="FFE699"/>
              </w:rPr>
              <w:t xml:space="preserve"> &gt; </w:t>
            </w:r>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70989B3" w14:textId="77777777" w:rsidR="00F96378" w:rsidRDefault="00000000">
            <w:r>
              <w:rPr>
                <w:sz w:val="17"/>
                <w:szCs w:val="17"/>
              </w:rPr>
              <w:t>Widest part is low (about 5–25). A thin tail stretches up to about 72. Median (≈ 24) sits low. The tail is on the high side.</w:t>
            </w:r>
          </w:p>
        </w:tc>
      </w:tr>
      <w:tr w:rsidR="00F96378" w14:paraId="09A7DC1E"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7C07547" w14:textId="77777777" w:rsidR="00F96378" w:rsidRDefault="00000000">
            <w:r>
              <w:rPr>
                <w:sz w:val="17"/>
                <w:szCs w:val="17"/>
              </w:rPr>
              <w:t>Store 4</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D601B42"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Left </w:t>
            </w:r>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B026D32"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  </w:t>
            </w:r>
            <w:r>
              <w:rPr>
                <w:b/>
                <w:bCs/>
                <w:color w:val="C00000"/>
                <w:sz w:val="17"/>
                <w:szCs w:val="17"/>
                <w:bdr w:val="single" w:sz="8" w:space="1" w:color="C00000"/>
                <w:shd w:val="clear" w:color="auto" w:fill="FFE699"/>
              </w:rPr>
              <w:t xml:space="preserve"> &lt; </w:t>
            </w:r>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723F62D" w14:textId="77777777" w:rsidR="00F96378" w:rsidRDefault="00000000">
            <w:r>
              <w:rPr>
                <w:sz w:val="17"/>
                <w:szCs w:val="17"/>
              </w:rPr>
              <w:t>Widest part is high (flat, wide top at about 100–118). A thin tail stretches down to about 43. Median (≈ 100) sits high. The tail is on the low side.</w:t>
            </w:r>
          </w:p>
        </w:tc>
      </w:tr>
      <w:tr w:rsidR="00F96378" w14:paraId="40432C1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7B40E1E" w14:textId="77777777" w:rsidR="00F96378" w:rsidRDefault="00000000">
            <w:r>
              <w:rPr>
                <w:sz w:val="17"/>
                <w:szCs w:val="17"/>
              </w:rPr>
              <w:t>Store 5</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18E569D"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proofErr w:type="gramStart"/>
            <w:r>
              <w:rPr>
                <w:color w:val="8C8C8C"/>
                <w:sz w:val="17"/>
                <w:szCs w:val="17"/>
              </w:rPr>
              <w:t>Left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Symm. </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C9D83F9"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  </w:t>
            </w:r>
            <w:r>
              <w:rPr>
                <w:b/>
                <w:bCs/>
                <w:color w:val="C00000"/>
                <w:sz w:val="17"/>
                <w:szCs w:val="17"/>
                <w:bdr w:val="single" w:sz="8" w:space="1" w:color="C00000"/>
                <w:shd w:val="clear" w:color="auto" w:fill="FFE699"/>
              </w:rPr>
              <w:t xml:space="preserve"> ~ </w:t>
            </w:r>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1DCD779" w14:textId="77777777" w:rsidR="00F96378" w:rsidRDefault="00000000">
            <w:r>
              <w:rPr>
                <w:sz w:val="17"/>
                <w:szCs w:val="17"/>
              </w:rPr>
              <w:t>Widest in the middle (≈ 63) and balanced on both sides (about 25 to 108). Median (≈ 63) is at the centre.</w:t>
            </w:r>
          </w:p>
        </w:tc>
      </w:tr>
    </w:tbl>
    <w:p w14:paraId="6BFEBD20" w14:textId="77777777" w:rsidR="00F96378" w:rsidRDefault="00F96378">
      <w:pPr>
        <w:spacing w:after="100"/>
      </w:pPr>
    </w:p>
    <w:p w14:paraId="26AA67DE" w14:textId="77777777" w:rsidR="00F96378" w:rsidRDefault="00000000">
      <w:pPr>
        <w:pStyle w:val="Heading2"/>
        <w:keepNext/>
      </w:pPr>
      <w:r>
        <w:t>Chart 2: Battery life (</w:t>
      </w:r>
      <w:proofErr w:type="gramStart"/>
      <w:r>
        <w:t xml:space="preserve">hours)   </w:t>
      </w:r>
      <w:proofErr w:type="gramEnd"/>
      <w:r>
        <w:t>[4.5 marks]</w:t>
      </w:r>
    </w:p>
    <w:p w14:paraId="725F7135" w14:textId="77777777" w:rsidR="00F96378" w:rsidRDefault="00000000">
      <w:pPr>
        <w:keepNext/>
        <w:spacing w:before="80" w:after="40"/>
        <w:jc w:val="center"/>
      </w:pPr>
      <w:r>
        <w:rPr>
          <w:noProof/>
        </w:rPr>
        <w:drawing>
          <wp:inline distT="0" distB="0" distL="0" distR="0" wp14:anchorId="2909DCB4" wp14:editId="7A649D5C">
            <wp:extent cx="2857500" cy="1743075"/>
            <wp:effectExtent l="0" t="0" r="0" b="0"/>
            <wp:docPr id="1590286464" name="Chart 2: Battery life (hours) (from the activity sheet)" descr="Chart 2: Battery life (hours) (from the activity sheet)" title="Chart 2: Battery life (hours)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1743075"/>
                    </a:xfrm>
                    <a:prstGeom prst="rect">
                      <a:avLst/>
                    </a:prstGeom>
                  </pic:spPr>
                </pic:pic>
              </a:graphicData>
            </a:graphic>
          </wp:inline>
        </w:drawing>
      </w:r>
    </w:p>
    <w:p w14:paraId="5286FBFC" w14:textId="77777777" w:rsidR="00F96378" w:rsidRDefault="00000000">
      <w:pPr>
        <w:spacing w:after="120"/>
        <w:jc w:val="center"/>
      </w:pPr>
      <w:r>
        <w:rPr>
          <w:i/>
          <w:iCs/>
          <w:color w:val="444444"/>
          <w:sz w:val="19"/>
          <w:szCs w:val="19"/>
        </w:rPr>
        <w:t>Chart 2: Battery life (hours)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50"/>
        <w:gridCol w:w="2400"/>
        <w:gridCol w:w="3476"/>
      </w:tblGrid>
      <w:tr w:rsidR="00F96378" w14:paraId="47CC8225"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F7DC498" w14:textId="77777777" w:rsidR="00F96378" w:rsidRDefault="00000000">
            <w:r>
              <w:rPr>
                <w:b/>
                <w:bCs/>
                <w:sz w:val="17"/>
                <w:szCs w:val="17"/>
              </w:rPr>
              <w:t>Violin</w:t>
            </w:r>
          </w:p>
        </w:tc>
        <w:tc>
          <w:tcPr>
            <w:tcW w:w="215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6EBD116" w14:textId="77777777" w:rsidR="00F96378" w:rsidRDefault="00000000">
            <w:r>
              <w:rPr>
                <w:b/>
                <w:bCs/>
                <w:sz w:val="17"/>
                <w:szCs w:val="17"/>
              </w:rPr>
              <w:t>Skew (circle one) [1]</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FC118FB" w14:textId="77777777" w:rsidR="00F96378" w:rsidRDefault="00000000">
            <w:r>
              <w:rPr>
                <w:b/>
                <w:bCs/>
                <w:sz w:val="17"/>
                <w:szCs w:val="17"/>
              </w:rPr>
              <w:t>Mean vs Median (circle) [0.5]</w:t>
            </w:r>
          </w:p>
        </w:tc>
        <w:tc>
          <w:tcPr>
            <w:tcW w:w="347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DE7FC71" w14:textId="77777777" w:rsidR="00F96378" w:rsidRDefault="00000000">
            <w:r>
              <w:rPr>
                <w:b/>
                <w:bCs/>
                <w:sz w:val="17"/>
                <w:szCs w:val="17"/>
              </w:rPr>
              <w:t>Why (evidence from the chart)</w:t>
            </w:r>
          </w:p>
        </w:tc>
      </w:tr>
      <w:tr w:rsidR="00F96378" w14:paraId="52BCAEF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BA9B277" w14:textId="77777777" w:rsidR="00F96378" w:rsidRDefault="00000000">
            <w:r>
              <w:rPr>
                <w:sz w:val="17"/>
                <w:szCs w:val="17"/>
              </w:rPr>
              <w:t>Model P</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8303DB9"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proofErr w:type="gramStart"/>
            <w:r>
              <w:rPr>
                <w:color w:val="8C8C8C"/>
                <w:sz w:val="17"/>
                <w:szCs w:val="17"/>
              </w:rPr>
              <w:t>Left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Symm. </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DBCA86A"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  </w:t>
            </w:r>
            <w:r>
              <w:rPr>
                <w:b/>
                <w:bCs/>
                <w:color w:val="C00000"/>
                <w:sz w:val="17"/>
                <w:szCs w:val="17"/>
                <w:bdr w:val="single" w:sz="8" w:space="1" w:color="C00000"/>
                <w:shd w:val="clear" w:color="auto" w:fill="FFE699"/>
              </w:rPr>
              <w:t xml:space="preserve"> ~ </w:t>
            </w:r>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995CBEB" w14:textId="77777777" w:rsidR="00F96378" w:rsidRDefault="00000000">
            <w:r>
              <w:rPr>
                <w:sz w:val="17"/>
                <w:szCs w:val="17"/>
              </w:rPr>
              <w:t>Widest in the middle (≈ 18) with equally long tails on both sides (about 7 to 28). Median (≈ 18) is at the centre.</w:t>
            </w:r>
          </w:p>
        </w:tc>
      </w:tr>
      <w:tr w:rsidR="00F96378" w14:paraId="4868548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9032B6" w14:textId="77777777" w:rsidR="00F96378" w:rsidRDefault="00000000">
            <w:r>
              <w:rPr>
                <w:sz w:val="17"/>
                <w:szCs w:val="17"/>
              </w:rPr>
              <w:t>Model Q</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5F63DD1"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Left </w:t>
            </w:r>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2AE62A0"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  </w:t>
            </w:r>
            <w:r>
              <w:rPr>
                <w:b/>
                <w:bCs/>
                <w:color w:val="C00000"/>
                <w:sz w:val="17"/>
                <w:szCs w:val="17"/>
                <w:bdr w:val="single" w:sz="8" w:space="1" w:color="C00000"/>
                <w:shd w:val="clear" w:color="auto" w:fill="FFE699"/>
              </w:rPr>
              <w:t xml:space="preserve"> &lt; </w:t>
            </w:r>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70A7CF3" w14:textId="77777777" w:rsidR="00F96378" w:rsidRDefault="00000000">
            <w:r>
              <w:rPr>
                <w:sz w:val="17"/>
                <w:szCs w:val="17"/>
              </w:rPr>
              <w:t>Widest part is high (flat, wide top at 30). A thin tail stretches down to about 13. Median (≈ 25) sits high. The tail is on the low side.</w:t>
            </w:r>
          </w:p>
        </w:tc>
      </w:tr>
      <w:tr w:rsidR="00F96378" w14:paraId="42BC7434"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57FF8F0" w14:textId="77777777" w:rsidR="00F96378" w:rsidRDefault="00000000">
            <w:r>
              <w:rPr>
                <w:sz w:val="17"/>
                <w:szCs w:val="17"/>
              </w:rPr>
              <w:t>Model S</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97E01F9" w14:textId="77777777" w:rsidR="00F96378" w:rsidRDefault="00000000">
            <w:r>
              <w:rPr>
                <w:b/>
                <w:bCs/>
                <w:color w:val="C00000"/>
                <w:sz w:val="17"/>
                <w:szCs w:val="17"/>
                <w:bdr w:val="single" w:sz="8" w:space="1" w:color="C00000"/>
                <w:shd w:val="clear" w:color="auto" w:fill="FFE699"/>
              </w:rPr>
              <w:t xml:space="preserve"> Right </w:t>
            </w:r>
            <w:r>
              <w:rPr>
                <w:color w:val="7F7F7F"/>
                <w:sz w:val="17"/>
                <w:szCs w:val="17"/>
              </w:rPr>
              <w:t xml:space="preserve">  </w:t>
            </w:r>
            <w:proofErr w:type="gramStart"/>
            <w:r>
              <w:rPr>
                <w:color w:val="7F7F7F"/>
                <w:sz w:val="17"/>
                <w:szCs w:val="17"/>
              </w:rPr>
              <w:t xml:space="preserve">/  </w:t>
            </w:r>
            <w:r>
              <w:rPr>
                <w:color w:val="8C8C8C"/>
                <w:sz w:val="17"/>
                <w:szCs w:val="17"/>
              </w:rPr>
              <w:t>Left</w:t>
            </w:r>
            <w:proofErr w:type="gramEnd"/>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21EB826" w14:textId="77777777" w:rsidR="00F96378" w:rsidRDefault="00000000">
            <w:r>
              <w:rPr>
                <w:color w:val="7F7F7F"/>
                <w:sz w:val="17"/>
                <w:szCs w:val="17"/>
              </w:rPr>
              <w:t xml:space="preserve">Mean  </w:t>
            </w:r>
            <w:r>
              <w:rPr>
                <w:b/>
                <w:bCs/>
                <w:color w:val="C00000"/>
                <w:sz w:val="17"/>
                <w:szCs w:val="17"/>
                <w:bdr w:val="single" w:sz="8" w:space="1" w:color="C00000"/>
                <w:shd w:val="clear" w:color="auto" w:fill="FFE699"/>
              </w:rPr>
              <w:t xml:space="preserve"> &gt; </w:t>
            </w:r>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F8B6C0A" w14:textId="77777777" w:rsidR="00F96378" w:rsidRDefault="00000000">
            <w:r>
              <w:rPr>
                <w:sz w:val="17"/>
                <w:szCs w:val="17"/>
              </w:rPr>
              <w:t>Widest part is low (about 6–12). A thin tail stretches up to 20. Median (≈ 10) sits low. The tail is on the high side.</w:t>
            </w:r>
          </w:p>
        </w:tc>
      </w:tr>
    </w:tbl>
    <w:p w14:paraId="52C2CE0C" w14:textId="77777777" w:rsidR="00F96378" w:rsidRDefault="00F96378">
      <w:pPr>
        <w:spacing w:after="100"/>
      </w:pPr>
    </w:p>
    <w:p w14:paraId="1667966D" w14:textId="77777777" w:rsidR="00F96378" w:rsidRDefault="00000000">
      <w:r>
        <w:br w:type="page"/>
      </w:r>
    </w:p>
    <w:p w14:paraId="1F0294F0" w14:textId="77777777" w:rsidR="00F96378" w:rsidRDefault="00000000">
      <w:pPr>
        <w:pStyle w:val="Heading2"/>
        <w:keepNext/>
      </w:pPr>
      <w:r>
        <w:lastRenderedPageBreak/>
        <w:t>Chart 3: Commute distance (</w:t>
      </w:r>
      <w:proofErr w:type="gramStart"/>
      <w:r>
        <w:t xml:space="preserve">km)   </w:t>
      </w:r>
      <w:proofErr w:type="gramEnd"/>
      <w:r>
        <w:t>[4.5 marks]</w:t>
      </w:r>
    </w:p>
    <w:p w14:paraId="41187DA6" w14:textId="77777777" w:rsidR="00F96378" w:rsidRDefault="00000000">
      <w:pPr>
        <w:keepNext/>
        <w:spacing w:before="80" w:after="40"/>
        <w:jc w:val="center"/>
      </w:pPr>
      <w:r>
        <w:rPr>
          <w:noProof/>
        </w:rPr>
        <w:drawing>
          <wp:inline distT="0" distB="0" distL="0" distR="0" wp14:anchorId="00F5C691" wp14:editId="6FCF4AC4">
            <wp:extent cx="2857500" cy="1743075"/>
            <wp:effectExtent l="0" t="0" r="0" b="0"/>
            <wp:docPr id="701095965" name="Chart 3: Commute distance (km) (from the activity sheet)" descr="Chart 3: Commute distance (km) (from the activity sheet)" title="Chart 3: Commute distance (km)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1743075"/>
                    </a:xfrm>
                    <a:prstGeom prst="rect">
                      <a:avLst/>
                    </a:prstGeom>
                  </pic:spPr>
                </pic:pic>
              </a:graphicData>
            </a:graphic>
          </wp:inline>
        </w:drawing>
      </w:r>
    </w:p>
    <w:p w14:paraId="63992790" w14:textId="77777777" w:rsidR="00F96378" w:rsidRDefault="00000000">
      <w:pPr>
        <w:spacing w:after="120"/>
        <w:jc w:val="center"/>
      </w:pPr>
      <w:r>
        <w:rPr>
          <w:i/>
          <w:iCs/>
          <w:color w:val="444444"/>
          <w:sz w:val="19"/>
          <w:szCs w:val="19"/>
        </w:rPr>
        <w:t>Chart 3: Commute distance (km)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50"/>
        <w:gridCol w:w="2400"/>
        <w:gridCol w:w="3476"/>
      </w:tblGrid>
      <w:tr w:rsidR="00F96378" w14:paraId="7FAAF59B"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58FAC7D" w14:textId="77777777" w:rsidR="00F96378" w:rsidRDefault="00000000">
            <w:r>
              <w:rPr>
                <w:b/>
                <w:bCs/>
                <w:sz w:val="17"/>
                <w:szCs w:val="17"/>
              </w:rPr>
              <w:t>Violin</w:t>
            </w:r>
          </w:p>
        </w:tc>
        <w:tc>
          <w:tcPr>
            <w:tcW w:w="215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73D8DD79" w14:textId="77777777" w:rsidR="00F96378" w:rsidRDefault="00000000">
            <w:r>
              <w:rPr>
                <w:b/>
                <w:bCs/>
                <w:sz w:val="17"/>
                <w:szCs w:val="17"/>
              </w:rPr>
              <w:t>Skew (circle one) [1]</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61B54F49" w14:textId="77777777" w:rsidR="00F96378" w:rsidRDefault="00000000">
            <w:r>
              <w:rPr>
                <w:b/>
                <w:bCs/>
                <w:sz w:val="17"/>
                <w:szCs w:val="17"/>
              </w:rPr>
              <w:t>Mean vs Median (circle) [0.5]</w:t>
            </w:r>
          </w:p>
        </w:tc>
        <w:tc>
          <w:tcPr>
            <w:tcW w:w="347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3AF85C1" w14:textId="77777777" w:rsidR="00F96378" w:rsidRDefault="00000000">
            <w:r>
              <w:rPr>
                <w:b/>
                <w:bCs/>
                <w:sz w:val="17"/>
                <w:szCs w:val="17"/>
              </w:rPr>
              <w:t>Why (evidence from the chart)</w:t>
            </w:r>
          </w:p>
        </w:tc>
      </w:tr>
      <w:tr w:rsidR="00F96378" w14:paraId="6AFD67BB"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C9D39DC" w14:textId="77777777" w:rsidR="00F96378" w:rsidRDefault="00000000">
            <w:r>
              <w:rPr>
                <w:sz w:val="17"/>
                <w:szCs w:val="17"/>
              </w:rPr>
              <w:t>Dept ECE</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6C1A52F"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Left </w:t>
            </w:r>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DEAC402"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  </w:t>
            </w:r>
            <w:r>
              <w:rPr>
                <w:b/>
                <w:bCs/>
                <w:color w:val="C00000"/>
                <w:sz w:val="17"/>
                <w:szCs w:val="17"/>
                <w:bdr w:val="single" w:sz="8" w:space="1" w:color="C00000"/>
                <w:shd w:val="clear" w:color="auto" w:fill="FFE699"/>
              </w:rPr>
              <w:t xml:space="preserve"> &lt; </w:t>
            </w:r>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26E4296" w14:textId="77777777" w:rsidR="00F96378" w:rsidRDefault="00000000">
            <w:r>
              <w:rPr>
                <w:sz w:val="17"/>
                <w:szCs w:val="17"/>
              </w:rPr>
              <w:t>Widest part is high (flat, wide top at 40). A thin tail stretches down to about 13. Median (≈ 34) sits high. The tail is on the low side.</w:t>
            </w:r>
          </w:p>
        </w:tc>
      </w:tr>
      <w:tr w:rsidR="00F96378" w14:paraId="24E0CF2F"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68158B6" w14:textId="77777777" w:rsidR="00F96378" w:rsidRDefault="00000000">
            <w:r>
              <w:rPr>
                <w:sz w:val="17"/>
                <w:szCs w:val="17"/>
              </w:rPr>
              <w:t>Dept CSE</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B35079E"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proofErr w:type="gramStart"/>
            <w:r>
              <w:rPr>
                <w:color w:val="8C8C8C"/>
                <w:sz w:val="17"/>
                <w:szCs w:val="17"/>
              </w:rPr>
              <w:t>Left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Symm. </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C723FDF"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  </w:t>
            </w:r>
            <w:r>
              <w:rPr>
                <w:b/>
                <w:bCs/>
                <w:color w:val="C00000"/>
                <w:sz w:val="17"/>
                <w:szCs w:val="17"/>
                <w:bdr w:val="single" w:sz="8" w:space="1" w:color="C00000"/>
                <w:shd w:val="clear" w:color="auto" w:fill="FFE699"/>
              </w:rPr>
              <w:t xml:space="preserve"> ~ </w:t>
            </w:r>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6091114" w14:textId="77777777" w:rsidR="00F96378" w:rsidRDefault="00000000">
            <w:r>
              <w:rPr>
                <w:sz w:val="17"/>
                <w:szCs w:val="17"/>
              </w:rPr>
              <w:t>Widest in the middle (≈ 20) with similar tails on both sides (about 5 to 34). Median (≈ 20) is at the centre.</w:t>
            </w:r>
          </w:p>
        </w:tc>
      </w:tr>
      <w:tr w:rsidR="00F96378" w14:paraId="76B6DD94"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F790A46" w14:textId="77777777" w:rsidR="00F96378" w:rsidRDefault="00000000">
            <w:r>
              <w:rPr>
                <w:sz w:val="17"/>
                <w:szCs w:val="17"/>
              </w:rPr>
              <w:t>Dept MECH</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18C1538" w14:textId="77777777" w:rsidR="00F96378" w:rsidRDefault="00000000">
            <w:r>
              <w:rPr>
                <w:b/>
                <w:bCs/>
                <w:color w:val="C00000"/>
                <w:sz w:val="17"/>
                <w:szCs w:val="17"/>
                <w:bdr w:val="single" w:sz="8" w:space="1" w:color="C00000"/>
                <w:shd w:val="clear" w:color="auto" w:fill="FFE699"/>
              </w:rPr>
              <w:t xml:space="preserve"> Right </w:t>
            </w:r>
            <w:r>
              <w:rPr>
                <w:color w:val="7F7F7F"/>
                <w:sz w:val="17"/>
                <w:szCs w:val="17"/>
              </w:rPr>
              <w:t xml:space="preserve">  </w:t>
            </w:r>
            <w:proofErr w:type="gramStart"/>
            <w:r>
              <w:rPr>
                <w:color w:val="7F7F7F"/>
                <w:sz w:val="17"/>
                <w:szCs w:val="17"/>
              </w:rPr>
              <w:t xml:space="preserve">/  </w:t>
            </w:r>
            <w:r>
              <w:rPr>
                <w:color w:val="8C8C8C"/>
                <w:sz w:val="17"/>
                <w:szCs w:val="17"/>
              </w:rPr>
              <w:t>Left</w:t>
            </w:r>
            <w:proofErr w:type="gramEnd"/>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616CD80" w14:textId="77777777" w:rsidR="00F96378" w:rsidRDefault="00000000">
            <w:r>
              <w:rPr>
                <w:color w:val="7F7F7F"/>
                <w:sz w:val="17"/>
                <w:szCs w:val="17"/>
              </w:rPr>
              <w:t xml:space="preserve">Mean  </w:t>
            </w:r>
            <w:r>
              <w:rPr>
                <w:b/>
                <w:bCs/>
                <w:color w:val="C00000"/>
                <w:sz w:val="17"/>
                <w:szCs w:val="17"/>
                <w:bdr w:val="single" w:sz="8" w:space="1" w:color="C00000"/>
                <w:shd w:val="clear" w:color="auto" w:fill="FFE699"/>
              </w:rPr>
              <w:t xml:space="preserve"> &gt; </w:t>
            </w:r>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3D67E45" w14:textId="77777777" w:rsidR="00F96378" w:rsidRDefault="00000000">
            <w:r>
              <w:rPr>
                <w:sz w:val="17"/>
                <w:szCs w:val="17"/>
              </w:rPr>
              <w:t>Widest part is low (about 1–12). A thin tail stretches up to about 27. Median (≈ 8) sits low. The tail is on the high side.</w:t>
            </w:r>
          </w:p>
        </w:tc>
      </w:tr>
    </w:tbl>
    <w:p w14:paraId="605F5FAA" w14:textId="77777777" w:rsidR="00F96378" w:rsidRDefault="00F96378">
      <w:pPr>
        <w:spacing w:after="100"/>
      </w:pPr>
    </w:p>
    <w:p w14:paraId="45E5E1FC" w14:textId="77777777" w:rsidR="00F96378" w:rsidRDefault="00000000">
      <w:pPr>
        <w:pStyle w:val="Heading2"/>
        <w:keepNext/>
      </w:pPr>
      <w:r>
        <w:t xml:space="preserve">Chart 4: Fuel efficiency (km per </w:t>
      </w:r>
      <w:proofErr w:type="gramStart"/>
      <w:r>
        <w:t xml:space="preserve">litre)   </w:t>
      </w:r>
      <w:proofErr w:type="gramEnd"/>
      <w:r>
        <w:t>[4.5 marks]</w:t>
      </w:r>
    </w:p>
    <w:p w14:paraId="1F1B6999" w14:textId="77777777" w:rsidR="00F96378" w:rsidRDefault="00000000">
      <w:pPr>
        <w:keepNext/>
        <w:spacing w:before="80" w:after="40"/>
        <w:jc w:val="center"/>
      </w:pPr>
      <w:r>
        <w:rPr>
          <w:noProof/>
        </w:rPr>
        <w:drawing>
          <wp:inline distT="0" distB="0" distL="0" distR="0" wp14:anchorId="7E7433D7" wp14:editId="4AF5C766">
            <wp:extent cx="2857500" cy="1743075"/>
            <wp:effectExtent l="0" t="0" r="0" b="0"/>
            <wp:docPr id="236193994" name="Chart 4: Fuel efficiency (km per litre) (from the activity sheet)" descr="Chart 4: Fuel efficiency (km per litre) (from the activity sheet)" title="Chart 4: Fuel efficiency (km per litre) (from the activity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1743075"/>
                    </a:xfrm>
                    <a:prstGeom prst="rect">
                      <a:avLst/>
                    </a:prstGeom>
                  </pic:spPr>
                </pic:pic>
              </a:graphicData>
            </a:graphic>
          </wp:inline>
        </w:drawing>
      </w:r>
    </w:p>
    <w:p w14:paraId="79AEDF61" w14:textId="77777777" w:rsidR="00F96378" w:rsidRDefault="00000000">
      <w:pPr>
        <w:spacing w:after="120"/>
        <w:jc w:val="center"/>
      </w:pPr>
      <w:r>
        <w:rPr>
          <w:i/>
          <w:iCs/>
          <w:color w:val="444444"/>
          <w:sz w:val="19"/>
          <w:szCs w:val="19"/>
        </w:rPr>
        <w:t>Chart 4: Fuel efficiency (km per litre) (from the activity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50"/>
        <w:gridCol w:w="2400"/>
        <w:gridCol w:w="3476"/>
      </w:tblGrid>
      <w:tr w:rsidR="00F96378" w14:paraId="61D2AB44"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44BC9369" w14:textId="77777777" w:rsidR="00F96378" w:rsidRDefault="00000000">
            <w:r>
              <w:rPr>
                <w:b/>
                <w:bCs/>
                <w:sz w:val="17"/>
                <w:szCs w:val="17"/>
              </w:rPr>
              <w:t>Violin</w:t>
            </w:r>
          </w:p>
        </w:tc>
        <w:tc>
          <w:tcPr>
            <w:tcW w:w="215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116FF0B3" w14:textId="77777777" w:rsidR="00F96378" w:rsidRDefault="00000000">
            <w:r>
              <w:rPr>
                <w:b/>
                <w:bCs/>
                <w:sz w:val="17"/>
                <w:szCs w:val="17"/>
              </w:rPr>
              <w:t>Skew (circle one) [1]</w:t>
            </w:r>
          </w:p>
        </w:tc>
        <w:tc>
          <w:tcPr>
            <w:tcW w:w="2400"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0E71B66E" w14:textId="77777777" w:rsidR="00F96378" w:rsidRDefault="00000000">
            <w:r>
              <w:rPr>
                <w:b/>
                <w:bCs/>
                <w:sz w:val="17"/>
                <w:szCs w:val="17"/>
              </w:rPr>
              <w:t>Mean vs Median (circle) [0.5]</w:t>
            </w:r>
          </w:p>
        </w:tc>
        <w:tc>
          <w:tcPr>
            <w:tcW w:w="3476" w:type="dxa"/>
            <w:tcBorders>
              <w:top w:val="single" w:sz="4" w:space="0" w:color="999999"/>
              <w:left w:val="single" w:sz="4" w:space="0" w:color="999999"/>
              <w:bottom w:val="single" w:sz="4" w:space="0" w:color="999999"/>
              <w:right w:val="single" w:sz="4" w:space="0" w:color="999999"/>
            </w:tcBorders>
            <w:shd w:val="clear" w:color="auto" w:fill="DCE6F1"/>
            <w:tcMar>
              <w:top w:w="40" w:type="dxa"/>
              <w:left w:w="100" w:type="dxa"/>
              <w:bottom w:w="40" w:type="dxa"/>
              <w:right w:w="100" w:type="dxa"/>
            </w:tcMar>
            <w:vAlign w:val="center"/>
          </w:tcPr>
          <w:p w14:paraId="3B7064AA" w14:textId="77777777" w:rsidR="00F96378" w:rsidRDefault="00000000">
            <w:r>
              <w:rPr>
                <w:b/>
                <w:bCs/>
                <w:sz w:val="17"/>
                <w:szCs w:val="17"/>
              </w:rPr>
              <w:t>Why (evidence from the chart)</w:t>
            </w:r>
          </w:p>
        </w:tc>
      </w:tr>
      <w:tr w:rsidR="00F96378" w14:paraId="3F06481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A0143EA" w14:textId="77777777" w:rsidR="00F96378" w:rsidRDefault="00000000">
            <w:r>
              <w:rPr>
                <w:sz w:val="17"/>
                <w:szCs w:val="17"/>
              </w:rPr>
              <w:t>Brand X</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D975DA5" w14:textId="77777777" w:rsidR="00F96378" w:rsidRDefault="00000000">
            <w:r>
              <w:rPr>
                <w:b/>
                <w:bCs/>
                <w:color w:val="C00000"/>
                <w:sz w:val="17"/>
                <w:szCs w:val="17"/>
                <w:bdr w:val="single" w:sz="8" w:space="1" w:color="C00000"/>
                <w:shd w:val="clear" w:color="auto" w:fill="FFE699"/>
              </w:rPr>
              <w:t xml:space="preserve"> Right </w:t>
            </w:r>
            <w:r>
              <w:rPr>
                <w:color w:val="7F7F7F"/>
                <w:sz w:val="17"/>
                <w:szCs w:val="17"/>
              </w:rPr>
              <w:t xml:space="preserve">  </w:t>
            </w:r>
            <w:proofErr w:type="gramStart"/>
            <w:r>
              <w:rPr>
                <w:color w:val="7F7F7F"/>
                <w:sz w:val="17"/>
                <w:szCs w:val="17"/>
              </w:rPr>
              <w:t xml:space="preserve">/  </w:t>
            </w:r>
            <w:r>
              <w:rPr>
                <w:color w:val="8C8C8C"/>
                <w:sz w:val="17"/>
                <w:szCs w:val="17"/>
              </w:rPr>
              <w:t>Left</w:t>
            </w:r>
            <w:proofErr w:type="gramEnd"/>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2F06386" w14:textId="77777777" w:rsidR="00F96378" w:rsidRDefault="00000000">
            <w:r>
              <w:rPr>
                <w:color w:val="7F7F7F"/>
                <w:sz w:val="17"/>
                <w:szCs w:val="17"/>
              </w:rPr>
              <w:t xml:space="preserve">Mean  </w:t>
            </w:r>
            <w:r>
              <w:rPr>
                <w:b/>
                <w:bCs/>
                <w:color w:val="C00000"/>
                <w:sz w:val="17"/>
                <w:szCs w:val="17"/>
                <w:bdr w:val="single" w:sz="8" w:space="1" w:color="C00000"/>
                <w:shd w:val="clear" w:color="auto" w:fill="FFE699"/>
              </w:rPr>
              <w:t xml:space="preserve"> &gt; </w:t>
            </w:r>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B26EAB1" w14:textId="77777777" w:rsidR="00F96378" w:rsidRDefault="00000000">
            <w:r>
              <w:rPr>
                <w:sz w:val="17"/>
                <w:szCs w:val="17"/>
              </w:rPr>
              <w:t>Widest part is low (about 8–13). A thin tail stretches up to about 20. Median (≈ 11) sits low. The tail is on the high side.</w:t>
            </w:r>
          </w:p>
        </w:tc>
      </w:tr>
      <w:tr w:rsidR="00F96378" w14:paraId="4212B6C8"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F077DC1" w14:textId="77777777" w:rsidR="00F96378" w:rsidRDefault="00000000">
            <w:r>
              <w:rPr>
                <w:sz w:val="17"/>
                <w:szCs w:val="17"/>
              </w:rPr>
              <w:t>Brand V</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D703D31"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proofErr w:type="gramStart"/>
            <w:r>
              <w:rPr>
                <w:color w:val="8C8C8C"/>
                <w:sz w:val="17"/>
                <w:szCs w:val="17"/>
              </w:rPr>
              <w:t>Left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Symm. </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5E83FD1"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w:t>
            </w:r>
            <w:proofErr w:type="gramStart"/>
            <w:r>
              <w:rPr>
                <w:color w:val="7F7F7F"/>
                <w:sz w:val="17"/>
                <w:szCs w:val="17"/>
              </w:rPr>
              <w:t xml:space="preserve">/  </w:t>
            </w:r>
            <w:r>
              <w:rPr>
                <w:color w:val="8C8C8C"/>
                <w:sz w:val="17"/>
                <w:szCs w:val="17"/>
              </w:rPr>
              <w:t>&lt;</w:t>
            </w:r>
            <w:proofErr w:type="gramEnd"/>
            <w:r>
              <w:rPr>
                <w:color w:val="7F7F7F"/>
                <w:sz w:val="17"/>
                <w:szCs w:val="17"/>
              </w:rPr>
              <w:t xml:space="preserve">  /  </w:t>
            </w:r>
            <w:r>
              <w:rPr>
                <w:b/>
                <w:bCs/>
                <w:color w:val="C00000"/>
                <w:sz w:val="17"/>
                <w:szCs w:val="17"/>
                <w:bdr w:val="single" w:sz="8" w:space="1" w:color="C00000"/>
                <w:shd w:val="clear" w:color="auto" w:fill="FFE699"/>
              </w:rPr>
              <w:t xml:space="preserve"> ~ </w:t>
            </w:r>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9E5058C" w14:textId="77777777" w:rsidR="00F96378" w:rsidRDefault="00000000">
            <w:r>
              <w:rPr>
                <w:sz w:val="17"/>
                <w:szCs w:val="17"/>
              </w:rPr>
              <w:t>Widest in the middle (≈ 19) with similar tails on both sides (about 11 to 26). Median (≈ 19) is at the centre.</w:t>
            </w:r>
          </w:p>
        </w:tc>
      </w:tr>
      <w:tr w:rsidR="00F96378" w14:paraId="480C666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2FAF836" w14:textId="77777777" w:rsidR="00F96378" w:rsidRDefault="00000000">
            <w:r>
              <w:rPr>
                <w:sz w:val="17"/>
                <w:szCs w:val="17"/>
              </w:rPr>
              <w:t>Brand Y</w:t>
            </w:r>
          </w:p>
        </w:tc>
        <w:tc>
          <w:tcPr>
            <w:tcW w:w="215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1111C7D" w14:textId="77777777" w:rsidR="00F96378" w:rsidRDefault="00000000">
            <w:proofErr w:type="gramStart"/>
            <w:r>
              <w:rPr>
                <w:color w:val="8C8C8C"/>
                <w:sz w:val="17"/>
                <w:szCs w:val="17"/>
              </w:rPr>
              <w:t>Right</w:t>
            </w:r>
            <w:r>
              <w:rPr>
                <w:color w:val="7F7F7F"/>
                <w:sz w:val="17"/>
                <w:szCs w:val="17"/>
              </w:rPr>
              <w:t xml:space="preserve">  /</w:t>
            </w:r>
            <w:proofErr w:type="gramEnd"/>
            <w:r>
              <w:rPr>
                <w:color w:val="7F7F7F"/>
                <w:sz w:val="17"/>
                <w:szCs w:val="17"/>
              </w:rPr>
              <w:t xml:space="preserve">  </w:t>
            </w:r>
            <w:r>
              <w:rPr>
                <w:b/>
                <w:bCs/>
                <w:color w:val="C00000"/>
                <w:sz w:val="17"/>
                <w:szCs w:val="17"/>
                <w:bdr w:val="single" w:sz="8" w:space="1" w:color="C00000"/>
                <w:shd w:val="clear" w:color="auto" w:fill="FFE699"/>
              </w:rPr>
              <w:t xml:space="preserve"> Left </w:t>
            </w:r>
            <w:r>
              <w:rPr>
                <w:color w:val="7F7F7F"/>
                <w:sz w:val="17"/>
                <w:szCs w:val="17"/>
              </w:rPr>
              <w:t xml:space="preserve">  </w:t>
            </w:r>
            <w:proofErr w:type="gramStart"/>
            <w:r>
              <w:rPr>
                <w:color w:val="7F7F7F"/>
                <w:sz w:val="17"/>
                <w:szCs w:val="17"/>
              </w:rPr>
              <w:t xml:space="preserve">/  </w:t>
            </w:r>
            <w:r>
              <w:rPr>
                <w:color w:val="8C8C8C"/>
                <w:sz w:val="17"/>
                <w:szCs w:val="17"/>
              </w:rPr>
              <w:t>Symm</w:t>
            </w:r>
            <w:proofErr w:type="gramEnd"/>
            <w:r>
              <w:rPr>
                <w:color w:val="8C8C8C"/>
                <w:sz w:val="17"/>
                <w:szCs w:val="17"/>
              </w:rPr>
              <w:t>.</w:t>
            </w:r>
          </w:p>
        </w:tc>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87EBE54" w14:textId="77777777" w:rsidR="00F96378" w:rsidRDefault="00000000">
            <w:proofErr w:type="gramStart"/>
            <w:r>
              <w:rPr>
                <w:color w:val="7F7F7F"/>
                <w:sz w:val="17"/>
                <w:szCs w:val="17"/>
              </w:rPr>
              <w:t xml:space="preserve">Mean  </w:t>
            </w:r>
            <w:r>
              <w:rPr>
                <w:color w:val="8C8C8C"/>
                <w:sz w:val="17"/>
                <w:szCs w:val="17"/>
              </w:rPr>
              <w:t>&gt;</w:t>
            </w:r>
            <w:proofErr w:type="gramEnd"/>
            <w:r>
              <w:rPr>
                <w:color w:val="7F7F7F"/>
                <w:sz w:val="17"/>
                <w:szCs w:val="17"/>
              </w:rPr>
              <w:t xml:space="preserve">  /  </w:t>
            </w:r>
            <w:r>
              <w:rPr>
                <w:b/>
                <w:bCs/>
                <w:color w:val="C00000"/>
                <w:sz w:val="17"/>
                <w:szCs w:val="17"/>
                <w:bdr w:val="single" w:sz="8" w:space="1" w:color="C00000"/>
                <w:shd w:val="clear" w:color="auto" w:fill="FFE699"/>
              </w:rPr>
              <w:t xml:space="preserve"> &lt; </w:t>
            </w:r>
            <w:r>
              <w:rPr>
                <w:color w:val="7F7F7F"/>
                <w:sz w:val="17"/>
                <w:szCs w:val="17"/>
              </w:rPr>
              <w:t xml:space="preserve">  </w:t>
            </w:r>
            <w:proofErr w:type="gramStart"/>
            <w:r>
              <w:rPr>
                <w:color w:val="7F7F7F"/>
                <w:sz w:val="17"/>
                <w:szCs w:val="17"/>
              </w:rPr>
              <w:t xml:space="preserve">/  </w:t>
            </w:r>
            <w:r>
              <w:rPr>
                <w:color w:val="8C8C8C"/>
                <w:sz w:val="17"/>
                <w:szCs w:val="17"/>
              </w:rPr>
              <w:t>~</w:t>
            </w:r>
            <w:proofErr w:type="gramEnd"/>
            <w:r>
              <w:rPr>
                <w:color w:val="7F7F7F"/>
                <w:sz w:val="17"/>
                <w:szCs w:val="17"/>
              </w:rPr>
              <w:t xml:space="preserve">  Median</w:t>
            </w:r>
          </w:p>
        </w:tc>
        <w:tc>
          <w:tcPr>
            <w:tcW w:w="34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1586AF7" w14:textId="77777777" w:rsidR="00F96378" w:rsidRDefault="00000000">
            <w:r>
              <w:rPr>
                <w:sz w:val="17"/>
                <w:szCs w:val="17"/>
              </w:rPr>
              <w:t>Widest part is high (flat, wide top at 30). A thin tail stretches down to about 15. Median (≈ 26) sits high. The tail is on the low side.</w:t>
            </w:r>
          </w:p>
        </w:tc>
      </w:tr>
    </w:tbl>
    <w:p w14:paraId="1EC0C9F2" w14:textId="77777777" w:rsidR="00F96378" w:rsidRDefault="00F96378">
      <w:pPr>
        <w:spacing w:after="100"/>
      </w:pPr>
    </w:p>
    <w:p w14:paraId="6510048E" w14:textId="77777777" w:rsidR="00F96378" w:rsidRDefault="00000000">
      <w:r>
        <w:br w:type="page"/>
      </w:r>
    </w:p>
    <w:p w14:paraId="328BABE8" w14:textId="77777777" w:rsidR="00F96378" w:rsidRDefault="00000000">
      <w:pPr>
        <w:pStyle w:val="Heading1"/>
        <w:keepNext/>
      </w:pPr>
      <w:r>
        <w:lastRenderedPageBreak/>
        <w:t>Part B – Detailed Answers [2 marks]</w:t>
      </w:r>
    </w:p>
    <w:p w14:paraId="334EA179" w14:textId="77777777" w:rsidR="00F96378" w:rsidRDefault="00000000">
      <w:pPr>
        <w:pStyle w:val="Heading2"/>
        <w:keepNext/>
      </w:pPr>
      <w:r>
        <w:t>B1. Brand X in Chart 4: tail side and better measure [1 mark]</w:t>
      </w:r>
    </w:p>
    <w:p w14:paraId="6A956FA7" w14:textId="77777777" w:rsidR="00F96378" w:rsidRDefault="00000000">
      <w:pPr>
        <w:spacing w:after="120" w:line="276" w:lineRule="auto"/>
      </w:pPr>
      <w:r>
        <w:rPr>
          <w:i/>
          <w:iCs/>
          <w:sz w:val="21"/>
          <w:szCs w:val="21"/>
        </w:rPr>
        <w:t>In Chart 4, violin "Brand X" is not symmetric. Towards which side is its tail, and which is the better measure of a typical fuel efficiency here: mean or median? Give one reason.</w:t>
      </w:r>
    </w:p>
    <w:p w14:paraId="01E94B90" w14:textId="77777777" w:rsidR="00F96378" w:rsidRDefault="00000000">
      <w:pPr>
        <w:pStyle w:val="ListParagraph"/>
        <w:numPr>
          <w:ilvl w:val="0"/>
          <w:numId w:val="2"/>
        </w:numPr>
        <w:spacing w:after="60" w:line="276" w:lineRule="auto"/>
      </w:pPr>
      <w:r>
        <w:rPr>
          <w:b/>
          <w:bCs/>
        </w:rPr>
        <w:t xml:space="preserve">Tail side: </w:t>
      </w:r>
      <w:r>
        <w:t>the tail is towards the higher values (the upper, right-hand side, up to about 20 km per litre). The widest part is low (about 8–13), so Brand X is right-skewed.</w:t>
      </w:r>
    </w:p>
    <w:p w14:paraId="6E048A62" w14:textId="77777777" w:rsidR="00F96378" w:rsidRDefault="00000000">
      <w:pPr>
        <w:pStyle w:val="ListParagraph"/>
        <w:numPr>
          <w:ilvl w:val="0"/>
          <w:numId w:val="2"/>
        </w:numPr>
        <w:spacing w:after="60" w:line="276" w:lineRule="auto"/>
      </w:pPr>
      <w:r>
        <w:rPr>
          <w:b/>
          <w:bCs/>
        </w:rPr>
        <w:t xml:space="preserve">Better measure: </w:t>
      </w:r>
      <w:r>
        <w:t>the median.</w:t>
      </w:r>
    </w:p>
    <w:p w14:paraId="3F3DBEDA" w14:textId="77777777" w:rsidR="00F96378" w:rsidRDefault="00000000">
      <w:pPr>
        <w:pStyle w:val="ListParagraph"/>
        <w:numPr>
          <w:ilvl w:val="0"/>
          <w:numId w:val="2"/>
        </w:numPr>
        <w:spacing w:after="60" w:line="276" w:lineRule="auto"/>
      </w:pPr>
      <w:r>
        <w:rPr>
          <w:b/>
          <w:bCs/>
        </w:rPr>
        <w:t xml:space="preserve">Reason: </w:t>
      </w:r>
      <w:r>
        <w:t>the few high values in the tail pull the mean upwards, so the mean would overstate what a typical car gives. The median is not affected by extreme values, so it shows the typical fuel efficiency (about 11 km per litre) more truthfully.</w:t>
      </w:r>
    </w:p>
    <w:p w14:paraId="3ECF754E" w14:textId="77777777" w:rsidR="00F96378" w:rsidRDefault="00000000">
      <w:pPr>
        <w:pStyle w:val="Heading2"/>
        <w:keepNext/>
      </w:pPr>
      <w:r>
        <w:t>B2. One ggplot2 line: violins of value for each group, with the median shown [1 mark]</w:t>
      </w:r>
    </w:p>
    <w:p w14:paraId="37D40F72" w14:textId="77777777" w:rsidR="00F96378" w:rsidRDefault="00000000">
      <w:pPr>
        <w:spacing w:after="120" w:line="276" w:lineRule="auto"/>
      </w:pPr>
      <w:r>
        <w:rPr>
          <w:i/>
          <w:iCs/>
          <w:sz w:val="21"/>
          <w:szCs w:val="21"/>
        </w:rPr>
        <w:t xml:space="preserve">Write one ggplot2 line that draws violins of value for each group from a data frame </w:t>
      </w:r>
      <w:proofErr w:type="spellStart"/>
      <w:r>
        <w:rPr>
          <w:i/>
          <w:iCs/>
          <w:sz w:val="21"/>
          <w:szCs w:val="21"/>
        </w:rPr>
        <w:t>df</w:t>
      </w:r>
      <w:proofErr w:type="spellEnd"/>
      <w:r>
        <w:rPr>
          <w:i/>
          <w:iCs/>
          <w:sz w:val="21"/>
          <w:szCs w:val="21"/>
        </w:rPr>
        <w:t xml:space="preserve"> (columns group, value), with the median shown.</w:t>
      </w:r>
    </w:p>
    <w:p w14:paraId="5D6167A5" w14:textId="77777777" w:rsidR="00F96378" w:rsidRDefault="00000000">
      <w:pPr>
        <w:shd w:val="clear" w:color="auto" w:fill="F3F3F3"/>
        <w:ind w:left="120" w:right="120"/>
      </w:pPr>
      <w:proofErr w:type="spellStart"/>
      <w:proofErr w:type="gramStart"/>
      <w:r>
        <w:rPr>
          <w:rFonts w:ascii="Consolas" w:eastAsia="Consolas" w:hAnsi="Consolas" w:cs="Consolas"/>
          <w:sz w:val="16"/>
          <w:szCs w:val="16"/>
        </w:rPr>
        <w:t>ggplot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group, y = value)) + </w:t>
      </w:r>
      <w:proofErr w:type="spellStart"/>
      <w:r>
        <w:rPr>
          <w:rFonts w:ascii="Consolas" w:eastAsia="Consolas" w:hAnsi="Consolas" w:cs="Consolas"/>
          <w:sz w:val="16"/>
          <w:szCs w:val="16"/>
        </w:rPr>
        <w:t>geom_</w:t>
      </w:r>
      <w:proofErr w:type="gramStart"/>
      <w:r>
        <w:rPr>
          <w:rFonts w:ascii="Consolas" w:eastAsia="Consolas" w:hAnsi="Consolas" w:cs="Consolas"/>
          <w:sz w:val="16"/>
          <w:szCs w:val="16"/>
        </w:rPr>
        <w:t>violin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stat_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fun = median, </w:t>
      </w:r>
      <w:proofErr w:type="spellStart"/>
      <w:r>
        <w:rPr>
          <w:rFonts w:ascii="Consolas" w:eastAsia="Consolas" w:hAnsi="Consolas" w:cs="Consolas"/>
          <w:sz w:val="16"/>
          <w:szCs w:val="16"/>
        </w:rPr>
        <w:t>geom</w:t>
      </w:r>
      <w:proofErr w:type="spellEnd"/>
      <w:r>
        <w:rPr>
          <w:rFonts w:ascii="Consolas" w:eastAsia="Consolas" w:hAnsi="Consolas" w:cs="Consolas"/>
          <w:sz w:val="16"/>
          <w:szCs w:val="16"/>
        </w:rPr>
        <w:t xml:space="preserve"> = "point")</w:t>
      </w:r>
    </w:p>
    <w:p w14:paraId="7CD21FF8" w14:textId="77777777" w:rsidR="00F96378" w:rsidRDefault="00F9637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26"/>
      </w:tblGrid>
      <w:tr w:rsidR="00F96378" w14:paraId="693D1F33" w14:textId="77777777">
        <w:tblPrEx>
          <w:tblCellMar>
            <w:top w:w="0" w:type="dxa"/>
            <w:bottom w:w="0" w:type="dxa"/>
          </w:tblCellMar>
        </w:tblPrEx>
        <w:trPr>
          <w:cantSplit/>
          <w:tblHeader/>
        </w:trPr>
        <w:tc>
          <w:tcPr>
            <w:tcW w:w="3900" w:type="dxa"/>
            <w:tcBorders>
              <w:top w:val="single" w:sz="4" w:space="0" w:color="999999"/>
              <w:left w:val="single" w:sz="4" w:space="0" w:color="999999"/>
              <w:bottom w:val="single" w:sz="4" w:space="0" w:color="999999"/>
              <w:right w:val="single" w:sz="4" w:space="0" w:color="999999"/>
            </w:tcBorders>
            <w:shd w:val="clear" w:color="auto" w:fill="DCE6F1"/>
            <w:tcMar>
              <w:top w:w="70" w:type="dxa"/>
              <w:left w:w="100" w:type="dxa"/>
              <w:bottom w:w="70" w:type="dxa"/>
              <w:right w:w="100" w:type="dxa"/>
            </w:tcMar>
            <w:vAlign w:val="center"/>
          </w:tcPr>
          <w:p w14:paraId="2421770A" w14:textId="77777777" w:rsidR="00F96378" w:rsidRDefault="00000000">
            <w:r>
              <w:rPr>
                <w:b/>
                <w:bCs/>
                <w:sz w:val="19"/>
                <w:szCs w:val="19"/>
              </w:rPr>
              <w:t>Part of the line</w:t>
            </w:r>
          </w:p>
        </w:tc>
        <w:tc>
          <w:tcPr>
            <w:tcW w:w="5126" w:type="dxa"/>
            <w:tcBorders>
              <w:top w:val="single" w:sz="4" w:space="0" w:color="999999"/>
              <w:left w:val="single" w:sz="4" w:space="0" w:color="999999"/>
              <w:bottom w:val="single" w:sz="4" w:space="0" w:color="999999"/>
              <w:right w:val="single" w:sz="4" w:space="0" w:color="999999"/>
            </w:tcBorders>
            <w:shd w:val="clear" w:color="auto" w:fill="DCE6F1"/>
            <w:tcMar>
              <w:top w:w="70" w:type="dxa"/>
              <w:left w:w="100" w:type="dxa"/>
              <w:bottom w:w="70" w:type="dxa"/>
              <w:right w:w="100" w:type="dxa"/>
            </w:tcMar>
            <w:vAlign w:val="center"/>
          </w:tcPr>
          <w:p w14:paraId="32E07D8B" w14:textId="77777777" w:rsidR="00F96378" w:rsidRDefault="00000000">
            <w:r>
              <w:rPr>
                <w:b/>
                <w:bCs/>
                <w:sz w:val="19"/>
                <w:szCs w:val="19"/>
              </w:rPr>
              <w:t>What it does</w:t>
            </w:r>
          </w:p>
        </w:tc>
      </w:tr>
      <w:tr w:rsidR="00F96378" w14:paraId="3CC8C592" w14:textId="77777777">
        <w:tblPrEx>
          <w:tblCellMar>
            <w:top w:w="0" w:type="dxa"/>
            <w:bottom w:w="0" w:type="dxa"/>
          </w:tblCellMar>
        </w:tblPrEx>
        <w:trPr>
          <w:cantSplit/>
        </w:trPr>
        <w:tc>
          <w:tcPr>
            <w:tcW w:w="3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8E2E255" w14:textId="77777777" w:rsidR="00F96378" w:rsidRDefault="00000000">
            <w:proofErr w:type="spellStart"/>
            <w:proofErr w:type="gramStart"/>
            <w:r>
              <w:rPr>
                <w:sz w:val="19"/>
                <w:szCs w:val="19"/>
              </w:rPr>
              <w:t>ggplot</w:t>
            </w:r>
            <w:proofErr w:type="spellEnd"/>
            <w:r>
              <w:rPr>
                <w:sz w:val="19"/>
                <w:szCs w:val="19"/>
              </w:rPr>
              <w:t>(</w:t>
            </w:r>
            <w:proofErr w:type="spellStart"/>
            <w:proofErr w:type="gramEnd"/>
            <w:r>
              <w:rPr>
                <w:sz w:val="19"/>
                <w:szCs w:val="19"/>
              </w:rPr>
              <w:t>df</w:t>
            </w:r>
            <w:proofErr w:type="spellEnd"/>
            <w:r>
              <w:rPr>
                <w:sz w:val="19"/>
                <w:szCs w:val="19"/>
              </w:rPr>
              <w:t xml:space="preserve">, </w:t>
            </w:r>
            <w:proofErr w:type="spellStart"/>
            <w:proofErr w:type="gramStart"/>
            <w:r>
              <w:rPr>
                <w:sz w:val="19"/>
                <w:szCs w:val="19"/>
              </w:rPr>
              <w:t>aes</w:t>
            </w:r>
            <w:proofErr w:type="spellEnd"/>
            <w:r>
              <w:rPr>
                <w:sz w:val="19"/>
                <w:szCs w:val="19"/>
              </w:rPr>
              <w:t>(</w:t>
            </w:r>
            <w:proofErr w:type="gramEnd"/>
            <w:r>
              <w:rPr>
                <w:sz w:val="19"/>
                <w:szCs w:val="19"/>
              </w:rPr>
              <w:t>x = group, y = value))</w:t>
            </w:r>
          </w:p>
        </w:tc>
        <w:tc>
          <w:tcPr>
            <w:tcW w:w="51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11CBEA" w14:textId="77777777" w:rsidR="00F96378" w:rsidRDefault="00000000">
            <w:r>
              <w:rPr>
                <w:sz w:val="19"/>
                <w:szCs w:val="19"/>
              </w:rPr>
              <w:t xml:space="preserve">Uses the data frame </w:t>
            </w:r>
            <w:proofErr w:type="spellStart"/>
            <w:r>
              <w:rPr>
                <w:sz w:val="19"/>
                <w:szCs w:val="19"/>
              </w:rPr>
              <w:t>df</w:t>
            </w:r>
            <w:proofErr w:type="spellEnd"/>
            <w:r>
              <w:rPr>
                <w:sz w:val="19"/>
                <w:szCs w:val="19"/>
              </w:rPr>
              <w:t>; group on the x-axis, value on the y-axis, so there is one violin for each group</w:t>
            </w:r>
          </w:p>
        </w:tc>
      </w:tr>
      <w:tr w:rsidR="00F96378" w14:paraId="38F0FFF0" w14:textId="77777777">
        <w:tblPrEx>
          <w:tblCellMar>
            <w:top w:w="0" w:type="dxa"/>
            <w:bottom w:w="0" w:type="dxa"/>
          </w:tblCellMar>
        </w:tblPrEx>
        <w:trPr>
          <w:cantSplit/>
        </w:trPr>
        <w:tc>
          <w:tcPr>
            <w:tcW w:w="3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504BA6" w14:textId="77777777" w:rsidR="00F96378" w:rsidRDefault="00000000">
            <w:proofErr w:type="spellStart"/>
            <w:r>
              <w:rPr>
                <w:sz w:val="19"/>
                <w:szCs w:val="19"/>
              </w:rPr>
              <w:t>geom_</w:t>
            </w:r>
            <w:proofErr w:type="gramStart"/>
            <w:r>
              <w:rPr>
                <w:sz w:val="19"/>
                <w:szCs w:val="19"/>
              </w:rPr>
              <w:t>violin</w:t>
            </w:r>
            <w:proofErr w:type="spellEnd"/>
            <w:r>
              <w:rPr>
                <w:sz w:val="19"/>
                <w:szCs w:val="19"/>
              </w:rPr>
              <w:t>(</w:t>
            </w:r>
            <w:proofErr w:type="gramEnd"/>
            <w:r>
              <w:rPr>
                <w:sz w:val="19"/>
                <w:szCs w:val="19"/>
              </w:rPr>
              <w:t>)</w:t>
            </w:r>
          </w:p>
        </w:tc>
        <w:tc>
          <w:tcPr>
            <w:tcW w:w="51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7328CD" w14:textId="77777777" w:rsidR="00F96378" w:rsidRDefault="00000000">
            <w:r>
              <w:rPr>
                <w:sz w:val="19"/>
                <w:szCs w:val="19"/>
              </w:rPr>
              <w:t>Draws the violin (the mirrored density curve) for each group</w:t>
            </w:r>
          </w:p>
        </w:tc>
      </w:tr>
      <w:tr w:rsidR="00F96378" w14:paraId="3672F7CA" w14:textId="77777777">
        <w:tblPrEx>
          <w:tblCellMar>
            <w:top w:w="0" w:type="dxa"/>
            <w:bottom w:w="0" w:type="dxa"/>
          </w:tblCellMar>
        </w:tblPrEx>
        <w:trPr>
          <w:cantSplit/>
        </w:trPr>
        <w:tc>
          <w:tcPr>
            <w:tcW w:w="3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0976E43" w14:textId="77777777" w:rsidR="00F96378" w:rsidRDefault="00000000">
            <w:proofErr w:type="spellStart"/>
            <w:r>
              <w:rPr>
                <w:sz w:val="19"/>
                <w:szCs w:val="19"/>
              </w:rPr>
              <w:t>stat_</w:t>
            </w:r>
            <w:proofErr w:type="gramStart"/>
            <w:r>
              <w:rPr>
                <w:sz w:val="19"/>
                <w:szCs w:val="19"/>
              </w:rPr>
              <w:t>summary</w:t>
            </w:r>
            <w:proofErr w:type="spellEnd"/>
            <w:r>
              <w:rPr>
                <w:sz w:val="19"/>
                <w:szCs w:val="19"/>
              </w:rPr>
              <w:t>(</w:t>
            </w:r>
            <w:proofErr w:type="gramEnd"/>
            <w:r>
              <w:rPr>
                <w:sz w:val="19"/>
                <w:szCs w:val="19"/>
              </w:rPr>
              <w:t xml:space="preserve">fun = median, </w:t>
            </w:r>
            <w:proofErr w:type="spellStart"/>
            <w:r>
              <w:rPr>
                <w:sz w:val="19"/>
                <w:szCs w:val="19"/>
              </w:rPr>
              <w:t>geom</w:t>
            </w:r>
            <w:proofErr w:type="spellEnd"/>
            <w:r>
              <w:rPr>
                <w:sz w:val="19"/>
                <w:szCs w:val="19"/>
              </w:rPr>
              <w:t xml:space="preserve"> = "point")</w:t>
            </w:r>
          </w:p>
        </w:tc>
        <w:tc>
          <w:tcPr>
            <w:tcW w:w="51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6DAC2D" w14:textId="77777777" w:rsidR="00F96378" w:rsidRDefault="00000000">
            <w:r>
              <w:rPr>
                <w:sz w:val="19"/>
                <w:szCs w:val="19"/>
              </w:rPr>
              <w:t>Calculates the median of value in each group and draws it as a dot</w:t>
            </w:r>
          </w:p>
        </w:tc>
      </w:tr>
    </w:tbl>
    <w:p w14:paraId="7398D81F" w14:textId="77777777" w:rsidR="00F96378" w:rsidRDefault="00F96378">
      <w:pPr>
        <w:spacing w:after="100"/>
      </w:pPr>
    </w:p>
    <w:p w14:paraId="49A81200" w14:textId="77777777" w:rsidR="00F96378" w:rsidRDefault="00000000">
      <w:pPr>
        <w:keepNext/>
        <w:spacing w:after="120" w:line="276" w:lineRule="auto"/>
      </w:pPr>
      <w:r>
        <w:t xml:space="preserve">To get the white dot used in the activity charts, add shape = 21, fill = "white", size = 3 inside </w:t>
      </w:r>
      <w:proofErr w:type="spellStart"/>
      <w:r>
        <w:t>stat_</w:t>
      </w:r>
      <w:proofErr w:type="gramStart"/>
      <w:r>
        <w:t>summary</w:t>
      </w:r>
      <w:proofErr w:type="spellEnd"/>
      <w:r>
        <w:t>(</w:t>
      </w:r>
      <w:proofErr w:type="gramEnd"/>
      <w:r>
        <w:t>):</w:t>
      </w:r>
    </w:p>
    <w:p w14:paraId="4FC763D7" w14:textId="77777777" w:rsidR="00F96378" w:rsidRDefault="00000000">
      <w:pPr>
        <w:shd w:val="clear" w:color="auto" w:fill="F3F3F3"/>
        <w:ind w:left="120" w:right="120"/>
      </w:pPr>
      <w:proofErr w:type="spellStart"/>
      <w:proofErr w:type="gramStart"/>
      <w:r>
        <w:rPr>
          <w:rFonts w:ascii="Consolas" w:eastAsia="Consolas" w:hAnsi="Consolas" w:cs="Consolas"/>
          <w:sz w:val="16"/>
          <w:szCs w:val="16"/>
        </w:rPr>
        <w:t>ggplot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group, y = value, fill = group)) + </w:t>
      </w:r>
      <w:proofErr w:type="spellStart"/>
      <w:r>
        <w:rPr>
          <w:rFonts w:ascii="Consolas" w:eastAsia="Consolas" w:hAnsi="Consolas" w:cs="Consolas"/>
          <w:sz w:val="16"/>
          <w:szCs w:val="16"/>
        </w:rPr>
        <w:t>geom_</w:t>
      </w:r>
      <w:proofErr w:type="gramStart"/>
      <w:r>
        <w:rPr>
          <w:rFonts w:ascii="Consolas" w:eastAsia="Consolas" w:hAnsi="Consolas" w:cs="Consolas"/>
          <w:sz w:val="16"/>
          <w:szCs w:val="16"/>
        </w:rPr>
        <w:t>violin</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2F4E00C7" w14:textId="77777777" w:rsidR="00F96378" w:rsidRDefault="00000000">
      <w:pPr>
        <w:shd w:val="clear" w:color="auto" w:fill="F3F3F3"/>
        <w:ind w:left="12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fun = median, </w:t>
      </w:r>
      <w:proofErr w:type="spellStart"/>
      <w:r>
        <w:rPr>
          <w:rFonts w:ascii="Consolas" w:eastAsia="Consolas" w:hAnsi="Consolas" w:cs="Consolas"/>
          <w:sz w:val="16"/>
          <w:szCs w:val="16"/>
        </w:rPr>
        <w:t>geom</w:t>
      </w:r>
      <w:proofErr w:type="spellEnd"/>
      <w:r>
        <w:rPr>
          <w:rFonts w:ascii="Consolas" w:eastAsia="Consolas" w:hAnsi="Consolas" w:cs="Consolas"/>
          <w:sz w:val="16"/>
          <w:szCs w:val="16"/>
        </w:rPr>
        <w:t xml:space="preserve"> = "point", shape = 21, fill = "white", size = 3)</w:t>
      </w:r>
    </w:p>
    <w:p w14:paraId="5E80ABAE" w14:textId="77777777" w:rsidR="00F96378" w:rsidRDefault="00F96378">
      <w:pPr>
        <w:spacing w:after="100"/>
      </w:pPr>
    </w:p>
    <w:p w14:paraId="094726CE" w14:textId="77777777" w:rsidR="00F96378" w:rsidRDefault="00000000">
      <w:pPr>
        <w:pBdr>
          <w:left w:val="single" w:sz="18" w:space="8" w:color="E69F00"/>
        </w:pBdr>
        <w:shd w:val="clear" w:color="auto" w:fill="FFF8E1"/>
        <w:spacing w:before="60" w:after="140" w:line="276" w:lineRule="auto"/>
        <w:ind w:left="160" w:right="120"/>
      </w:pPr>
      <w:r>
        <w:rPr>
          <w:b/>
          <w:bCs/>
        </w:rPr>
        <w:t xml:space="preserve">Another way: </w:t>
      </w:r>
      <w:proofErr w:type="spellStart"/>
      <w:r>
        <w:t>geom_</w:t>
      </w:r>
      <w:proofErr w:type="gramStart"/>
      <w:r>
        <w:t>violin</w:t>
      </w:r>
      <w:proofErr w:type="spellEnd"/>
      <w:r>
        <w:t>(</w:t>
      </w:r>
      <w:proofErr w:type="spellStart"/>
      <w:proofErr w:type="gramEnd"/>
      <w:r>
        <w:t>draw_quantiles</w:t>
      </w:r>
      <w:proofErr w:type="spellEnd"/>
      <w:r>
        <w:t xml:space="preserve"> = 0.5) draws a line at the median inside each violin instead of a dot.</w:t>
      </w:r>
    </w:p>
    <w:p w14:paraId="09A8523B" w14:textId="77777777" w:rsidR="00F96378" w:rsidRDefault="00000000">
      <w:pPr>
        <w:spacing w:after="120" w:line="276" w:lineRule="auto"/>
      </w:pPr>
      <w:r>
        <w:rPr>
          <w:sz w:val="21"/>
          <w:szCs w:val="21"/>
        </w:rPr>
        <w:t>Check: the lines were run in R (ggplot2 3.4.4) on example data with three groups. The dot was drawn exactly at each group's median (11.8, 19.88 and 28.22), as the output below shows.</w:t>
      </w:r>
    </w:p>
    <w:p w14:paraId="1967470D" w14:textId="77777777" w:rsidR="00F96378" w:rsidRDefault="00000000">
      <w:pPr>
        <w:shd w:val="clear" w:color="auto" w:fill="FFF8E1"/>
        <w:ind w:left="120" w:right="120"/>
      </w:pPr>
      <w:r>
        <w:rPr>
          <w:rFonts w:ascii="Consolas" w:eastAsia="Consolas" w:hAnsi="Consolas" w:cs="Consolas"/>
          <w:sz w:val="16"/>
          <w:szCs w:val="16"/>
        </w:rPr>
        <w:t>Mean and median of each simulated group:</w:t>
      </w:r>
    </w:p>
    <w:p w14:paraId="2A1D783E" w14:textId="77777777" w:rsidR="00F96378" w:rsidRDefault="00000000">
      <w:pPr>
        <w:shd w:val="clear" w:color="auto" w:fill="FFF8E1"/>
        <w:ind w:left="120" w:right="120"/>
      </w:pPr>
      <w:r>
        <w:rPr>
          <w:rFonts w:ascii="Consolas" w:eastAsia="Consolas" w:hAnsi="Consolas" w:cs="Consolas"/>
          <w:sz w:val="16"/>
          <w:szCs w:val="16"/>
        </w:rPr>
        <w:t xml:space="preserve">           Mean Median      Relation</w:t>
      </w:r>
    </w:p>
    <w:p w14:paraId="479AB70B" w14:textId="77777777" w:rsidR="00F96378" w:rsidRDefault="00000000">
      <w:pPr>
        <w:shd w:val="clear" w:color="auto" w:fill="FFF8E1"/>
        <w:ind w:left="120" w:right="120"/>
      </w:pPr>
      <w:r>
        <w:rPr>
          <w:rFonts w:ascii="Consolas" w:eastAsia="Consolas" w:hAnsi="Consolas" w:cs="Consolas"/>
          <w:sz w:val="16"/>
          <w:szCs w:val="16"/>
        </w:rPr>
        <w:t>Right skew   13   11.8 Mean &gt; Median</w:t>
      </w:r>
    </w:p>
    <w:p w14:paraId="156CF6A4" w14:textId="77777777" w:rsidR="00F96378" w:rsidRDefault="00000000">
      <w:pPr>
        <w:shd w:val="clear" w:color="auto" w:fill="FFF8E1"/>
        <w:ind w:left="120" w:right="120"/>
      </w:pPr>
      <w:r>
        <w:rPr>
          <w:rFonts w:ascii="Consolas" w:eastAsia="Consolas" w:hAnsi="Consolas" w:cs="Consolas"/>
          <w:sz w:val="16"/>
          <w:szCs w:val="16"/>
        </w:rPr>
        <w:t>Symmetric    20   19.9 Mean ~ Median</w:t>
      </w:r>
    </w:p>
    <w:p w14:paraId="103EBCA9" w14:textId="77777777" w:rsidR="00F96378" w:rsidRDefault="00000000">
      <w:pPr>
        <w:shd w:val="clear" w:color="auto" w:fill="FFF8E1"/>
        <w:ind w:left="120" w:right="120"/>
      </w:pPr>
      <w:r>
        <w:rPr>
          <w:rFonts w:ascii="Consolas" w:eastAsia="Consolas" w:hAnsi="Consolas" w:cs="Consolas"/>
          <w:sz w:val="16"/>
          <w:szCs w:val="16"/>
        </w:rPr>
        <w:t>Left skew    27   28.2 Mean &lt; Median</w:t>
      </w:r>
    </w:p>
    <w:p w14:paraId="51D85305" w14:textId="77777777" w:rsidR="00F96378" w:rsidRDefault="00000000">
      <w:pPr>
        <w:shd w:val="clear" w:color="auto" w:fill="FFF8E1"/>
        <w:ind w:left="120" w:right="120"/>
      </w:pPr>
      <w:proofErr w:type="spellStart"/>
      <w:proofErr w:type="gramStart"/>
      <w:r>
        <w:rPr>
          <w:rFonts w:ascii="Consolas" w:eastAsia="Consolas" w:hAnsi="Consolas" w:cs="Consolas"/>
          <w:sz w:val="16"/>
          <w:szCs w:val="16"/>
        </w:rPr>
        <w:t>ggplot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group, value)) + </w:t>
      </w:r>
      <w:proofErr w:type="spellStart"/>
      <w:r>
        <w:rPr>
          <w:rFonts w:ascii="Consolas" w:eastAsia="Consolas" w:hAnsi="Consolas" w:cs="Consolas"/>
          <w:sz w:val="16"/>
          <w:szCs w:val="16"/>
        </w:rPr>
        <w:t>geom_</w:t>
      </w:r>
      <w:proofErr w:type="gramStart"/>
      <w:r>
        <w:rPr>
          <w:rFonts w:ascii="Consolas" w:eastAsia="Consolas" w:hAnsi="Consolas" w:cs="Consolas"/>
          <w:sz w:val="16"/>
          <w:szCs w:val="16"/>
        </w:rPr>
        <w:t>violin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stat_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median point) OK</w:t>
      </w:r>
    </w:p>
    <w:p w14:paraId="72F5C66C" w14:textId="77777777" w:rsidR="00F96378" w:rsidRDefault="00000000">
      <w:pPr>
        <w:shd w:val="clear" w:color="auto" w:fill="FFF8E1"/>
        <w:ind w:left="120" w:right="120"/>
      </w:pPr>
      <w:r>
        <w:rPr>
          <w:rFonts w:ascii="Consolas" w:eastAsia="Consolas" w:hAnsi="Consolas" w:cs="Consolas"/>
          <w:sz w:val="16"/>
          <w:szCs w:val="16"/>
        </w:rPr>
        <w:t xml:space="preserve">... with white dot (shape 21, fill </w:t>
      </w:r>
      <w:proofErr w:type="gramStart"/>
      <w:r>
        <w:rPr>
          <w:rFonts w:ascii="Consolas" w:eastAsia="Consolas" w:hAnsi="Consolas" w:cs="Consolas"/>
          <w:sz w:val="16"/>
          <w:szCs w:val="16"/>
        </w:rPr>
        <w:t xml:space="preserve">white)   </w:t>
      </w:r>
      <w:proofErr w:type="gramEnd"/>
      <w:r>
        <w:rPr>
          <w:rFonts w:ascii="Consolas" w:eastAsia="Consolas" w:hAnsi="Consolas" w:cs="Consolas"/>
          <w:sz w:val="16"/>
          <w:szCs w:val="16"/>
        </w:rPr>
        <w:t xml:space="preserve">                 OK</w:t>
      </w:r>
    </w:p>
    <w:p w14:paraId="59CA14BE" w14:textId="77777777" w:rsidR="00F96378" w:rsidRDefault="00000000">
      <w:pPr>
        <w:shd w:val="clear" w:color="auto" w:fill="FFF8E1"/>
        <w:ind w:left="120" w:right="120"/>
      </w:pPr>
      <w:proofErr w:type="spellStart"/>
      <w:proofErr w:type="gramStart"/>
      <w:r>
        <w:rPr>
          <w:rFonts w:ascii="Consolas" w:eastAsia="Consolas" w:hAnsi="Consolas" w:cs="Consolas"/>
          <w:sz w:val="16"/>
          <w:szCs w:val="16"/>
        </w:rPr>
        <w:t>ggplot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group, value)) + </w:t>
      </w:r>
      <w:proofErr w:type="spellStart"/>
      <w:r>
        <w:rPr>
          <w:rFonts w:ascii="Consolas" w:eastAsia="Consolas" w:hAnsi="Consolas" w:cs="Consolas"/>
          <w:sz w:val="16"/>
          <w:szCs w:val="16"/>
        </w:rPr>
        <w:t>geom_</w:t>
      </w:r>
      <w:proofErr w:type="gramStart"/>
      <w:r>
        <w:rPr>
          <w:rFonts w:ascii="Consolas" w:eastAsia="Consolas" w:hAnsi="Consolas" w:cs="Consolas"/>
          <w:sz w:val="16"/>
          <w:szCs w:val="16"/>
        </w:rPr>
        <w:t>violin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draw_quantiles</w:t>
      </w:r>
      <w:proofErr w:type="spellEnd"/>
      <w:r>
        <w:rPr>
          <w:rFonts w:ascii="Consolas" w:eastAsia="Consolas" w:hAnsi="Consolas" w:cs="Consolas"/>
          <w:sz w:val="16"/>
          <w:szCs w:val="16"/>
        </w:rPr>
        <w:t xml:space="preserve"> = 0.5) OK</w:t>
      </w:r>
    </w:p>
    <w:p w14:paraId="388AB270" w14:textId="77777777" w:rsidR="00F96378" w:rsidRDefault="00000000">
      <w:pPr>
        <w:shd w:val="clear" w:color="auto" w:fill="FFF8E1"/>
        <w:ind w:left="120" w:right="120"/>
      </w:pPr>
      <w:r>
        <w:rPr>
          <w:rFonts w:ascii="Consolas" w:eastAsia="Consolas" w:hAnsi="Consolas" w:cs="Consolas"/>
          <w:sz w:val="16"/>
          <w:szCs w:val="16"/>
        </w:rPr>
        <w:t xml:space="preserve">Dot heights from the </w:t>
      </w:r>
      <w:proofErr w:type="spellStart"/>
      <w:r>
        <w:rPr>
          <w:rFonts w:ascii="Consolas" w:eastAsia="Consolas" w:hAnsi="Consolas" w:cs="Consolas"/>
          <w:sz w:val="16"/>
          <w:szCs w:val="16"/>
        </w:rPr>
        <w:t>stat_summary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layer :</w:t>
      </w:r>
      <w:proofErr w:type="gramEnd"/>
      <w:r>
        <w:rPr>
          <w:rFonts w:ascii="Consolas" w:eastAsia="Consolas" w:hAnsi="Consolas" w:cs="Consolas"/>
          <w:sz w:val="16"/>
          <w:szCs w:val="16"/>
        </w:rPr>
        <w:t xml:space="preserve"> 11.8 19.88 28.22 </w:t>
      </w:r>
    </w:p>
    <w:p w14:paraId="3BEC3E5E" w14:textId="77777777" w:rsidR="00F96378" w:rsidRDefault="00000000">
      <w:pPr>
        <w:shd w:val="clear" w:color="auto" w:fill="FFF8E1"/>
        <w:ind w:left="120" w:right="120"/>
      </w:pPr>
      <w:r>
        <w:rPr>
          <w:rFonts w:ascii="Consolas" w:eastAsia="Consolas" w:hAnsi="Consolas" w:cs="Consolas"/>
          <w:sz w:val="16"/>
          <w:szCs w:val="16"/>
        </w:rPr>
        <w:t xml:space="preserve">Medians computed directly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11.8 19.88 28.22</w:t>
      </w:r>
    </w:p>
    <w:p w14:paraId="71216128" w14:textId="77777777" w:rsidR="00F96378" w:rsidRDefault="00F96378">
      <w:pPr>
        <w:spacing w:after="100"/>
      </w:pPr>
    </w:p>
    <w:sectPr w:rsidR="00F96378">
      <w:headerReference w:type="default" r:id="rId12"/>
      <w:footerReference w:type="default" r:id="rId13"/>
      <w:pgSz w:w="11906" w:h="16838"/>
      <w:pgMar w:top="12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EDDF" w14:textId="77777777" w:rsidR="000313D7" w:rsidRDefault="000313D7">
      <w:r>
        <w:separator/>
      </w:r>
    </w:p>
  </w:endnote>
  <w:endnote w:type="continuationSeparator" w:id="0">
    <w:p w14:paraId="76BD2BE3" w14:textId="77777777" w:rsidR="000313D7" w:rsidRDefault="0003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0C951" w14:textId="754563A3" w:rsidR="00F96378" w:rsidRDefault="00F9637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F2EA3" w14:textId="77777777" w:rsidR="000313D7" w:rsidRDefault="000313D7">
      <w:r>
        <w:separator/>
      </w:r>
    </w:p>
  </w:footnote>
  <w:footnote w:type="continuationSeparator" w:id="0">
    <w:p w14:paraId="2B101D54" w14:textId="77777777" w:rsidR="000313D7" w:rsidRDefault="00031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F2CE" w14:textId="6AB3DBE1" w:rsidR="00F96378" w:rsidRDefault="00F96378">
    <w:pPr>
      <w:pBdr>
        <w:bottom w:val="single" w:sz="4" w:space="4" w:color="9999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618C3"/>
    <w:multiLevelType w:val="hybridMultilevel"/>
    <w:tmpl w:val="30D0EFC6"/>
    <w:lvl w:ilvl="0" w:tplc="09265BAC">
      <w:start w:val="1"/>
      <w:numFmt w:val="bullet"/>
      <w:lvlText w:val="•"/>
      <w:lvlJc w:val="left"/>
      <w:pPr>
        <w:ind w:left="540" w:hanging="270"/>
      </w:pPr>
    </w:lvl>
    <w:lvl w:ilvl="1" w:tplc="469E9C70">
      <w:numFmt w:val="decimal"/>
      <w:lvlText w:val=""/>
      <w:lvlJc w:val="left"/>
    </w:lvl>
    <w:lvl w:ilvl="2" w:tplc="189A3390">
      <w:numFmt w:val="decimal"/>
      <w:lvlText w:val=""/>
      <w:lvlJc w:val="left"/>
    </w:lvl>
    <w:lvl w:ilvl="3" w:tplc="8D8A626E">
      <w:numFmt w:val="decimal"/>
      <w:lvlText w:val=""/>
      <w:lvlJc w:val="left"/>
    </w:lvl>
    <w:lvl w:ilvl="4" w:tplc="6C6247B2">
      <w:numFmt w:val="decimal"/>
      <w:lvlText w:val=""/>
      <w:lvlJc w:val="left"/>
    </w:lvl>
    <w:lvl w:ilvl="5" w:tplc="E2BCE842">
      <w:numFmt w:val="decimal"/>
      <w:lvlText w:val=""/>
      <w:lvlJc w:val="left"/>
    </w:lvl>
    <w:lvl w:ilvl="6" w:tplc="B3A41890">
      <w:numFmt w:val="decimal"/>
      <w:lvlText w:val=""/>
      <w:lvlJc w:val="left"/>
    </w:lvl>
    <w:lvl w:ilvl="7" w:tplc="9DA43B94">
      <w:numFmt w:val="decimal"/>
      <w:lvlText w:val=""/>
      <w:lvlJc w:val="left"/>
    </w:lvl>
    <w:lvl w:ilvl="8" w:tplc="2238389E">
      <w:numFmt w:val="decimal"/>
      <w:lvlText w:val=""/>
      <w:lvlJc w:val="left"/>
    </w:lvl>
  </w:abstractNum>
  <w:abstractNum w:abstractNumId="1" w15:restartNumberingAfterBreak="0">
    <w:nsid w:val="50384AB7"/>
    <w:multiLevelType w:val="hybridMultilevel"/>
    <w:tmpl w:val="BBC280B8"/>
    <w:lvl w:ilvl="0" w:tplc="B6822F9A">
      <w:start w:val="1"/>
      <w:numFmt w:val="bullet"/>
      <w:lvlText w:val="●"/>
      <w:lvlJc w:val="left"/>
      <w:pPr>
        <w:ind w:left="720" w:hanging="360"/>
      </w:pPr>
    </w:lvl>
    <w:lvl w:ilvl="1" w:tplc="B0924D9C">
      <w:start w:val="1"/>
      <w:numFmt w:val="bullet"/>
      <w:lvlText w:val="○"/>
      <w:lvlJc w:val="left"/>
      <w:pPr>
        <w:ind w:left="1440" w:hanging="360"/>
      </w:pPr>
    </w:lvl>
    <w:lvl w:ilvl="2" w:tplc="E8E2CFB2">
      <w:start w:val="1"/>
      <w:numFmt w:val="bullet"/>
      <w:lvlText w:val="■"/>
      <w:lvlJc w:val="left"/>
      <w:pPr>
        <w:ind w:left="2160" w:hanging="360"/>
      </w:pPr>
    </w:lvl>
    <w:lvl w:ilvl="3" w:tplc="5412B55E">
      <w:start w:val="1"/>
      <w:numFmt w:val="bullet"/>
      <w:lvlText w:val="●"/>
      <w:lvlJc w:val="left"/>
      <w:pPr>
        <w:ind w:left="2880" w:hanging="360"/>
      </w:pPr>
    </w:lvl>
    <w:lvl w:ilvl="4" w:tplc="668ED3AE">
      <w:start w:val="1"/>
      <w:numFmt w:val="bullet"/>
      <w:lvlText w:val="○"/>
      <w:lvlJc w:val="left"/>
      <w:pPr>
        <w:ind w:left="3600" w:hanging="360"/>
      </w:pPr>
    </w:lvl>
    <w:lvl w:ilvl="5" w:tplc="34A86618">
      <w:start w:val="1"/>
      <w:numFmt w:val="bullet"/>
      <w:lvlText w:val="■"/>
      <w:lvlJc w:val="left"/>
      <w:pPr>
        <w:ind w:left="4320" w:hanging="360"/>
      </w:pPr>
    </w:lvl>
    <w:lvl w:ilvl="6" w:tplc="FC366C6A">
      <w:start w:val="1"/>
      <w:numFmt w:val="bullet"/>
      <w:lvlText w:val="●"/>
      <w:lvlJc w:val="left"/>
      <w:pPr>
        <w:ind w:left="5040" w:hanging="360"/>
      </w:pPr>
    </w:lvl>
    <w:lvl w:ilvl="7" w:tplc="7C04089C">
      <w:start w:val="1"/>
      <w:numFmt w:val="bullet"/>
      <w:lvlText w:val="●"/>
      <w:lvlJc w:val="left"/>
      <w:pPr>
        <w:ind w:left="5760" w:hanging="360"/>
      </w:pPr>
    </w:lvl>
    <w:lvl w:ilvl="8" w:tplc="B2DAEB48">
      <w:start w:val="1"/>
      <w:numFmt w:val="bullet"/>
      <w:lvlText w:val="●"/>
      <w:lvlJc w:val="left"/>
      <w:pPr>
        <w:ind w:left="6480" w:hanging="360"/>
      </w:pPr>
    </w:lvl>
  </w:abstractNum>
  <w:num w:numId="1" w16cid:durableId="1222443452">
    <w:abstractNumId w:val="1"/>
    <w:lvlOverride w:ilvl="0">
      <w:startOverride w:val="1"/>
    </w:lvlOverride>
  </w:num>
  <w:num w:numId="2" w16cid:durableId="874275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78"/>
    <w:rsid w:val="000313D7"/>
    <w:rsid w:val="000A77D8"/>
    <w:rsid w:val="0031308D"/>
    <w:rsid w:val="005D5EA3"/>
    <w:rsid w:val="00631D82"/>
    <w:rsid w:val="00962F04"/>
    <w:rsid w:val="009C023A"/>
    <w:rsid w:val="00F96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47587"/>
  <w15:docId w15:val="{D98D32C4-FB67-450C-BC75-E9296066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DCE6F1"/>
      <w:spacing w:before="120" w:after="140"/>
      <w:outlineLvl w:val="0"/>
    </w:pPr>
    <w:rPr>
      <w:b/>
      <w:bCs/>
      <w:color w:val="1F3864"/>
      <w:sz w:val="28"/>
      <w:szCs w:val="28"/>
    </w:rPr>
  </w:style>
  <w:style w:type="paragraph" w:styleId="Heading2">
    <w:name w:val="heading 2"/>
    <w:uiPriority w:val="9"/>
    <w:unhideWhenUsed/>
    <w:qFormat/>
    <w:pPr>
      <w:spacing w:before="160" w:after="8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5EA3"/>
    <w:pPr>
      <w:tabs>
        <w:tab w:val="center" w:pos="4513"/>
        <w:tab w:val="right" w:pos="9026"/>
      </w:tabs>
    </w:pPr>
  </w:style>
  <w:style w:type="character" w:customStyle="1" w:styleId="HeaderChar">
    <w:name w:val="Header Char"/>
    <w:basedOn w:val="DefaultParagraphFont"/>
    <w:link w:val="Header"/>
    <w:uiPriority w:val="99"/>
    <w:rsid w:val="005D5EA3"/>
  </w:style>
  <w:style w:type="paragraph" w:styleId="Footer">
    <w:name w:val="footer"/>
    <w:basedOn w:val="Normal"/>
    <w:link w:val="FooterChar"/>
    <w:uiPriority w:val="99"/>
    <w:unhideWhenUsed/>
    <w:rsid w:val="005D5EA3"/>
    <w:pPr>
      <w:tabs>
        <w:tab w:val="center" w:pos="4513"/>
        <w:tab w:val="right" w:pos="9026"/>
      </w:tabs>
    </w:pPr>
  </w:style>
  <w:style w:type="character" w:customStyle="1" w:styleId="FooterChar">
    <w:name w:val="Footer Char"/>
    <w:basedOn w:val="DefaultParagraphFont"/>
    <w:link w:val="Footer"/>
    <w:uiPriority w:val="99"/>
    <w:rsid w:val="005D5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 Activity – Identify Skewness using Violin Plots (Slot D)</dc:title>
  <dc:creator>Devamada Hemasree</dc:creator>
  <cp:lastModifiedBy>hemasree dev</cp:lastModifiedBy>
  <cp:revision>6</cp:revision>
  <dcterms:created xsi:type="dcterms:W3CDTF">2026-10-10T06:45:00Z</dcterms:created>
  <dcterms:modified xsi:type="dcterms:W3CDTF">2026-10-10T06:49:00Z</dcterms:modified>
</cp:coreProperties>
</file>