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SESSION — ACTIVITY (15-20 MIN)  •  STUDENT HANDOUT  •  SLOT 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Visualization Matching Game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R.No: 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Reg. No: 192524114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Name: Devamada Hemasree</w:t>
            </w:r>
          </w:p>
        </w:tc>
      </w:tr>
    </w:tbl>
    <w:p>
      <w:pPr>
        <w:keepNext/>
        <w:pBdr>
          <w:bottom w:val="single" w:color="1F4E79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Final Answers</w:t>
      </w:r>
    </w:p>
    <w:p>
      <w:pPr>
        <w:pBdr>
          <w:top w:val="single" w:color="1F4E79" w:sz="6" w:space="6"/>
          <w:bottom w:val="single" w:color="1F4E79" w:sz="6" w:space="6"/>
        </w:pBdr>
        <w:shd w:fill="DEEAF6" w:color="auto" w:val="clear"/>
        <w:spacing w:after="160" w:before="8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 – 5    B – 7    C – 9    D – 6    E – 8    F – 2    G – 3    H – 10    I – 1    J – 4</w:t>
      </w:r>
    </w:p>
    <w:p>
      <w:pPr>
        <w:keepNext/>
        <w:pBdr>
          <w:bottom w:val="single" w:color="1F4E79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Matching Table with Reasons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3326"/>
        <w:gridCol w:w="22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Chart type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 matched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Clue in the chart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Bar chart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24"/>
                <w:szCs w:val="24"/>
              </w:rPr>
              <w:t xml:space="preserve">5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Compares amounts across separate categories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Separate bars of different heights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Heatmap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24"/>
                <w:szCs w:val="24"/>
              </w:rPr>
              <w:t xml:space="preserve">7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Shows magnitude across two categories using color intensity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Grid of squares; darker = larger value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Histogram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24"/>
                <w:szCs w:val="24"/>
              </w:rPr>
              <w:t xml:space="preserve">9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Shows the distribution of a single continuous variable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Touching bars showing frequency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Bubble chart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24"/>
                <w:szCs w:val="24"/>
              </w:rPr>
              <w:t xml:space="preserve">6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Shows three variables at once using position and size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Circles of different sizes at x–y positions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Line chart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24"/>
                <w:szCs w:val="24"/>
              </w:rPr>
              <w:t xml:space="preserve">8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Shows how a value changes over 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One line moving across time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Pie chart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24"/>
                <w:szCs w:val="24"/>
              </w:rPr>
              <w:t xml:space="preserve">2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Shows how parts contribute to a whole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Circle cut into slices of one whole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Box plot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24"/>
                <w:szCs w:val="24"/>
              </w:rPr>
              <w:t xml:space="preserve">3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Compares distributions across groups and highlights outliers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Boxes, whiskers and outlier dots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Scatter plot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24"/>
                <w:szCs w:val="24"/>
              </w:rPr>
              <w:t xml:space="preserve">10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Shows the relationship between two continuous variables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Dots spread across x and y axes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Area chart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24"/>
                <w:szCs w:val="24"/>
              </w:rPr>
              <w:t xml:space="preserve">1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Shows how a cumulative total changes over 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Filled area that keeps rising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Stacked bar chart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4E79"/>
                <w:sz w:val="24"/>
                <w:szCs w:val="24"/>
              </w:rPr>
              <w:t xml:space="preserve">4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Shows part-to-whole composition across categories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Each bar split into coloured parts</w:t>
            </w:r>
          </w:p>
        </w:tc>
      </w:tr>
    </w:tbl>
    <w:p>
      <w:pPr>
        <w:keepNext/>
        <w:pBdr>
          <w:bottom w:val="single" w:color="1F4E79" w:sz="8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Tips to Tell Similar Charts Apart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Bar vs Histogram: </w:t>
      </w:r>
      <w:r>
        <w:rPr>
          <w:rFonts w:ascii="Calibri" w:cs="Calibri" w:eastAsia="Calibri" w:hAnsi="Calibri"/>
          <w:sz w:val="22"/>
          <w:szCs w:val="22"/>
        </w:rPr>
        <w:t xml:space="preserve">bars with gaps compare categories (A); touching bars show one variable's distribution (C).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Line vs Area: </w:t>
      </w:r>
      <w:r>
        <w:rPr>
          <w:rFonts w:ascii="Calibri" w:cs="Calibri" w:eastAsia="Calibri" w:hAnsi="Calibri"/>
          <w:sz w:val="22"/>
          <w:szCs w:val="22"/>
        </w:rPr>
        <w:t xml:space="preserve">a line shows change over time (E); a filled area shows a growing total (I).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Pie vs Stacked bar: </w:t>
      </w:r>
      <w:r>
        <w:rPr>
          <w:rFonts w:ascii="Calibri" w:cs="Calibri" w:eastAsia="Calibri" w:hAnsi="Calibri"/>
          <w:sz w:val="22"/>
          <w:szCs w:val="22"/>
        </w:rPr>
        <w:t xml:space="preserve">a pie shows one whole (F); stacked bars show parts across many categories (J).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Scatter vs Bubble: </w:t>
      </w:r>
      <w:r>
        <w:rPr>
          <w:rFonts w:ascii="Calibri" w:cs="Calibri" w:eastAsia="Calibri" w:hAnsi="Calibri"/>
          <w:sz w:val="22"/>
          <w:szCs w:val="22"/>
        </w:rPr>
        <w:t xml:space="preserve">scatter has two variables (H); bubble adds a third using size (D).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Heatmap vs Bar: </w:t>
      </w:r>
      <w:r>
        <w:rPr>
          <w:rFonts w:ascii="Calibri" w:cs="Calibri" w:eastAsia="Calibri" w:hAnsi="Calibri"/>
          <w:sz w:val="22"/>
          <w:szCs w:val="22"/>
        </w:rPr>
        <w:t xml:space="preserve">a heatmap uses colour intensity for magnitude (B); a bar uses height (A).</w:t>
      </w:r>
    </w:p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Devamada Hemasree  |  R.No: 11  |  Reg. No: 192524114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Matching Game</dc:title>
  <dc:creator>Devamada Hemasree</dc:creator>
  <cp:lastModifiedBy>Un-named</cp:lastModifiedBy>
  <cp:revision>1</cp:revision>
  <dcterms:created xsi:type="dcterms:W3CDTF">2026-10-03T08:41:29.999Z</dcterms:created>
  <dcterms:modified xsi:type="dcterms:W3CDTF">2026-10-03T08:41:30.006Z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