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579ABA" w14:textId="77777777" w:rsidR="00876C74" w:rsidRDefault="004F729E">
      <w:pPr>
        <w:jc w:val="center"/>
      </w:pPr>
      <w:r>
        <w:rPr>
          <w:b/>
          <w:bCs/>
          <w:color w:val="1F4E79"/>
          <w:sz w:val="26"/>
          <w:szCs w:val="26"/>
        </w:rPr>
        <w:t>SIMATS ENGINEERING (SAVEETHA SCHOOL OF ENGINEERING)</w:t>
      </w:r>
    </w:p>
    <w:p w14:paraId="20D78EA8" w14:textId="77777777" w:rsidR="00876C74" w:rsidRDefault="004F729E">
      <w:pPr>
        <w:jc w:val="center"/>
      </w:pPr>
      <w:r>
        <w:rPr>
          <w:b/>
          <w:bCs/>
          <w:color w:val="2E75B6"/>
          <w:sz w:val="22"/>
          <w:szCs w:val="22"/>
        </w:rPr>
        <w:t>Department of Computer Science and Engineering</w:t>
      </w:r>
    </w:p>
    <w:p w14:paraId="0888966E" w14:textId="77777777"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 xml:space="preserve">ASSESSMENT TOOL </w:t>
      </w:r>
      <w:proofErr w:type="gramStart"/>
      <w:r w:rsidR="00F85098">
        <w:rPr>
          <w:b/>
          <w:bCs/>
          <w:color w:val="C00000"/>
        </w:rPr>
        <w:t>1</w:t>
      </w:r>
      <w:r w:rsidR="004F729E">
        <w:rPr>
          <w:b/>
          <w:bCs/>
          <w:color w:val="C00000"/>
        </w:rPr>
        <w:t xml:space="preserve">  –</w:t>
      </w:r>
      <w:proofErr w:type="gramEnd"/>
      <w:r w:rsidR="004F729E">
        <w:rPr>
          <w:b/>
          <w:bCs/>
          <w:color w:val="C00000"/>
        </w:rPr>
        <w:t xml:space="preserve">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7186E3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FFB3CD"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A1C85E" w14:textId="0FD755E7" w:rsidR="00876C74" w:rsidRDefault="00F85098" w:rsidP="003A40C5">
            <w:r>
              <w:rPr>
                <w:sz w:val="18"/>
                <w:szCs w:val="18"/>
              </w:rPr>
              <w:t>CSA1</w:t>
            </w:r>
            <w:r w:rsidR="00E62881">
              <w:rPr>
                <w:sz w:val="18"/>
                <w:szCs w:val="18"/>
              </w:rPr>
              <w:t>001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909297"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549FE5" w14:textId="77777777" w:rsidR="00876C74" w:rsidRDefault="00F85098" w:rsidP="003A40C5">
            <w:r>
              <w:rPr>
                <w:sz w:val="18"/>
                <w:szCs w:val="18"/>
              </w:rPr>
              <w:t xml:space="preserve">Software Engineering </w:t>
            </w:r>
          </w:p>
        </w:tc>
      </w:tr>
      <w:tr w:rsidR="00876C74" w14:paraId="36CB15B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CE4CF1"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6A9CAF"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09A4F7"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A64D4" w14:textId="77777777"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4F3405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0C3118"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C440FA"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FDC02A"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C1E326" w14:textId="77777777" w:rsidR="00876C74" w:rsidRDefault="00F85098" w:rsidP="00F85098">
            <w:r>
              <w:rPr>
                <w:sz w:val="18"/>
                <w:szCs w:val="18"/>
              </w:rPr>
              <w:t>25</w:t>
            </w:r>
            <w:r w:rsidR="004F729E">
              <w:rPr>
                <w:sz w:val="18"/>
                <w:szCs w:val="18"/>
              </w:rPr>
              <w:t xml:space="preserve">  </w:t>
            </w:r>
          </w:p>
        </w:tc>
      </w:tr>
      <w:tr w:rsidR="00876C74" w14:paraId="5B1787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B52159"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CD17D1"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A52458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B69D95"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C833AB" w14:textId="3C3BC426" w:rsidR="00876C74" w:rsidRDefault="00183036">
            <w:r>
              <w:t xml:space="preserve">D </w:t>
            </w:r>
            <w:proofErr w:type="spellStart"/>
            <w:r>
              <w:t>Govardhan</w:t>
            </w:r>
            <w:proofErr w:type="spellEnd"/>
            <w:r>
              <w:t xml:space="preserve"> Raju</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731F74"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8A9A67" w14:textId="363872E5" w:rsidR="00876C74" w:rsidRDefault="00183036">
            <w:r>
              <w:t>192524125</w:t>
            </w:r>
          </w:p>
        </w:tc>
      </w:tr>
      <w:tr w:rsidR="00876C74" w14:paraId="3697174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1F2EF"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1178B7" w14:textId="216F5072" w:rsidR="00876C74" w:rsidRDefault="00E62881">
            <w: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50DFA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A17F23" w14:textId="77777777" w:rsidR="00876C74" w:rsidRDefault="005B1443">
            <w:r>
              <w:t>6</w:t>
            </w:r>
            <w:r w:rsidR="004169DD">
              <w:t>0 minutes</w:t>
            </w:r>
          </w:p>
        </w:tc>
      </w:tr>
    </w:tbl>
    <w:p w14:paraId="5D6546DA"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E47E0C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15BF24A" w14:textId="77777777" w:rsidR="00876C74" w:rsidRDefault="004F729E">
            <w:r>
              <w:rPr>
                <w:b/>
                <w:bCs/>
                <w:color w:val="C00000"/>
              </w:rPr>
              <w:t>Code of Conduct</w:t>
            </w:r>
          </w:p>
          <w:p w14:paraId="0F6AB33D" w14:textId="1FFE8AB5" w:rsidR="00876C74" w:rsidRDefault="004F729E" w:rsidP="00D86540">
            <w:pPr>
              <w:spacing w:after="60"/>
              <w:jc w:val="both"/>
            </w:pPr>
            <w:r>
              <w:rPr>
                <w:i/>
                <w:iCs/>
                <w:sz w:val="18"/>
                <w:szCs w:val="18"/>
              </w:rPr>
              <w:t>I</w:t>
            </w:r>
            <w:r w:rsidR="00183036">
              <w:rPr>
                <w:i/>
                <w:iCs/>
                <w:sz w:val="18"/>
                <w:szCs w:val="18"/>
              </w:rPr>
              <w:t xml:space="preserve"> D </w:t>
            </w:r>
            <w:proofErr w:type="spellStart"/>
            <w:r w:rsidR="00183036">
              <w:rPr>
                <w:i/>
                <w:iCs/>
                <w:sz w:val="18"/>
                <w:szCs w:val="18"/>
              </w:rPr>
              <w:t>Govardhan</w:t>
            </w:r>
            <w:proofErr w:type="spellEnd"/>
            <w:r w:rsidR="00183036">
              <w:rPr>
                <w:i/>
                <w:iCs/>
                <w:sz w:val="18"/>
                <w:szCs w:val="18"/>
              </w:rPr>
              <w:t xml:space="preserve"> Raju / 192524125</w:t>
            </w:r>
            <w:r w:rsidR="00E62881">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B6AE10A" w14:textId="43F66606" w:rsidR="00876C74" w:rsidRDefault="004F729E">
            <w:r>
              <w:rPr>
                <w:sz w:val="18"/>
                <w:szCs w:val="18"/>
              </w:rPr>
              <w:t>Signature of the Student:</w:t>
            </w:r>
            <w:r w:rsidR="00E62881">
              <w:rPr>
                <w:sz w:val="18"/>
                <w:szCs w:val="18"/>
              </w:rPr>
              <w:t xml:space="preserve"> Hari Prakash. N</w:t>
            </w:r>
          </w:p>
        </w:tc>
      </w:tr>
    </w:tbl>
    <w:p w14:paraId="4685EE5B"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1B15F346"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34229295"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D5E22EA"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646BA696" w14:textId="77777777"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7CF55D13"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E2BE0F"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5A1F8B3"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1CECE29"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5C7BA49"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1A424FA0"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05ACE17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C00ABB1" w14:textId="77777777"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0C7A700" w14:textId="77777777"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65E9506" w14:textId="77777777"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587E1EA" w14:textId="77777777"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F2CCF0" w14:textId="77777777" w:rsidR="007C509F" w:rsidRPr="005B1443" w:rsidRDefault="007C509F" w:rsidP="007C509F">
            <w:r>
              <w:rPr>
                <w:color w:val="000000"/>
              </w:rPr>
              <w:t>Poor understanding; objectives and scope are unclear or missing.</w:t>
            </w:r>
          </w:p>
        </w:tc>
      </w:tr>
      <w:tr w:rsidR="007C509F" w:rsidRPr="005B1443" w14:paraId="68734624"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534B21" w14:textId="77777777"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A761F36" w14:textId="77777777"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0981583" w14:textId="77777777"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57E1397" w14:textId="77777777"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0C248E4" w14:textId="77777777" w:rsidR="007C509F" w:rsidRPr="005B1443" w:rsidRDefault="007C509F" w:rsidP="007C509F">
            <w:r>
              <w:rPr>
                <w:color w:val="000000"/>
              </w:rPr>
              <w:t>Stakeholders and system analysis are incomplete or inaccurate.</w:t>
            </w:r>
          </w:p>
        </w:tc>
      </w:tr>
      <w:tr w:rsidR="007C509F" w:rsidRPr="005B1443" w14:paraId="2E51B38A"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956C1E6" w14:textId="77777777"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5960D6" w14:textId="77777777"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w:t>
            </w:r>
            <w:r w:rsidRPr="005B1443">
              <w:rPr>
                <w:rFonts w:ascii="-webkit-standard" w:hAnsi="-webkit-standard"/>
                <w:color w:val="000000"/>
              </w:rPr>
              <w:lastRenderedPageBreak/>
              <w:t>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FE4A1C5" w14:textId="77777777" w:rsidR="007C509F" w:rsidRPr="005B1443" w:rsidRDefault="007C509F" w:rsidP="007C509F">
            <w:r w:rsidRPr="005B1443">
              <w:rPr>
                <w:rFonts w:ascii="-webkit-standard" w:hAnsi="-webkit-standard"/>
                <w:color w:val="000000"/>
              </w:rPr>
              <w:lastRenderedPageBreak/>
              <w:t xml:space="preserve">Good analysis with most strengths and </w:t>
            </w:r>
            <w:r w:rsidRPr="005B1443">
              <w:rPr>
                <w:rFonts w:ascii="-webkit-standard" w:hAnsi="-webkit-standard"/>
                <w:color w:val="000000"/>
              </w:rPr>
              <w:lastRenderedPageBreak/>
              <w:t>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11EECF8" w14:textId="77777777" w:rsidR="007C509F" w:rsidRPr="005B1443" w:rsidRDefault="007C509F" w:rsidP="007C509F">
            <w:r w:rsidRPr="005B1443">
              <w:rPr>
                <w:rFonts w:ascii="-webkit-standard" w:hAnsi="-webkit-standard"/>
                <w:color w:val="000000"/>
              </w:rPr>
              <w:lastRenderedPageBreak/>
              <w:t xml:space="preserve">Limited analysis with partial </w:t>
            </w:r>
            <w:r w:rsidRPr="005B1443">
              <w:rPr>
                <w:rFonts w:ascii="-webkit-standard" w:hAnsi="-webkit-standard"/>
                <w:color w:val="000000"/>
              </w:rPr>
              <w:lastRenderedPageBreak/>
              <w:t>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75A543" w14:textId="77777777" w:rsidR="007C509F" w:rsidRPr="005B1443" w:rsidRDefault="007C509F" w:rsidP="007C509F">
            <w:r>
              <w:rPr>
                <w:color w:val="000000"/>
              </w:rPr>
              <w:lastRenderedPageBreak/>
              <w:t xml:space="preserve">Proposed solution is unclear or </w:t>
            </w:r>
            <w:r>
              <w:rPr>
                <w:color w:val="000000"/>
              </w:rPr>
              <w:lastRenderedPageBreak/>
              <w:t>inappropriate; requirements are largely missing.</w:t>
            </w:r>
          </w:p>
        </w:tc>
      </w:tr>
      <w:tr w:rsidR="007C509F" w:rsidRPr="005B1443" w14:paraId="21D6E298"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F617CF4" w14:textId="77777777" w:rsidR="007C509F" w:rsidRPr="005B1443" w:rsidRDefault="007C509F" w:rsidP="007C509F">
            <w:r w:rsidRPr="005B1443">
              <w:rPr>
                <w:rFonts w:ascii="-webkit-standard" w:hAnsi="-webkit-standard"/>
                <w:color w:val="000000"/>
              </w:rPr>
              <w:lastRenderedPageBreak/>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A03673C" w14:textId="77777777"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F9C28AC" w14:textId="77777777"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4D135B4" w14:textId="77777777"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905E2B3" w14:textId="77777777" w:rsidR="007C509F" w:rsidRPr="005B1443" w:rsidRDefault="007C509F" w:rsidP="007C509F">
            <w:r>
              <w:rPr>
                <w:color w:val="000000"/>
              </w:rPr>
              <w:t>Methodology is inappropriate, poorly justified, or not discussed.</w:t>
            </w:r>
          </w:p>
        </w:tc>
      </w:tr>
      <w:tr w:rsidR="007C509F" w:rsidRPr="005B1443" w14:paraId="18B48D14"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BBF9478" w14:textId="77777777"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FAFA2BA" w14:textId="77777777"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00278F5" w14:textId="77777777"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9E74278" w14:textId="77777777"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7EDCBEA" w14:textId="77777777" w:rsidR="007C509F" w:rsidRPr="005B1443" w:rsidRDefault="007C509F" w:rsidP="007C509F">
            <w:r>
              <w:rPr>
                <w:color w:val="000000"/>
              </w:rPr>
              <w:t>Outcomes, limitations, or future enhancements are missing; report lacks organization and clarity.</w:t>
            </w:r>
          </w:p>
        </w:tc>
      </w:tr>
    </w:tbl>
    <w:p w14:paraId="6194ED2A" w14:textId="77777777" w:rsidR="007C509F" w:rsidRDefault="007C509F">
      <w:pPr>
        <w:spacing w:after="50"/>
      </w:pPr>
    </w:p>
    <w:p w14:paraId="295B473D"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5A7232D3" w14:textId="77777777" w:rsidTr="00C77945">
        <w:trPr>
          <w:jc w:val="center"/>
        </w:trPr>
        <w:tc>
          <w:tcPr>
            <w:tcW w:w="4756" w:type="dxa"/>
          </w:tcPr>
          <w:p w14:paraId="2DC8C6FA"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0A863A2B" w14:textId="77777777" w:rsidR="005B1443" w:rsidRPr="007808C1" w:rsidRDefault="0023550A" w:rsidP="0023550A">
            <w:pPr>
              <w:spacing w:after="50"/>
              <w:jc w:val="center"/>
              <w:rPr>
                <w:b/>
              </w:rPr>
            </w:pPr>
            <w:r>
              <w:rPr>
                <w:b/>
              </w:rPr>
              <w:t>Mark</w:t>
            </w:r>
          </w:p>
        </w:tc>
      </w:tr>
      <w:tr w:rsidR="0023550A" w14:paraId="2F10FB88" w14:textId="77777777" w:rsidTr="00C77945">
        <w:trPr>
          <w:jc w:val="center"/>
        </w:trPr>
        <w:tc>
          <w:tcPr>
            <w:tcW w:w="4756" w:type="dxa"/>
          </w:tcPr>
          <w:p w14:paraId="6A14B320" w14:textId="77777777"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3728B0BC" w14:textId="77777777" w:rsidR="0023550A" w:rsidRDefault="0023550A" w:rsidP="0023550A">
            <w:pPr>
              <w:spacing w:after="50"/>
              <w:jc w:val="center"/>
            </w:pPr>
            <w:r>
              <w:t>/5</w:t>
            </w:r>
          </w:p>
        </w:tc>
      </w:tr>
      <w:tr w:rsidR="0023550A" w14:paraId="721CF0E1" w14:textId="77777777" w:rsidTr="00C77945">
        <w:trPr>
          <w:jc w:val="center"/>
        </w:trPr>
        <w:tc>
          <w:tcPr>
            <w:tcW w:w="4756" w:type="dxa"/>
          </w:tcPr>
          <w:p w14:paraId="398E6513" w14:textId="77777777"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26C86D7C" w14:textId="77777777" w:rsidR="0023550A" w:rsidRDefault="0023550A" w:rsidP="0023550A">
            <w:pPr>
              <w:spacing w:after="50"/>
              <w:jc w:val="center"/>
            </w:pPr>
            <w:r>
              <w:t>/5</w:t>
            </w:r>
          </w:p>
        </w:tc>
      </w:tr>
      <w:tr w:rsidR="0023550A" w14:paraId="6E7F6CA7" w14:textId="77777777" w:rsidTr="00C77945">
        <w:trPr>
          <w:jc w:val="center"/>
        </w:trPr>
        <w:tc>
          <w:tcPr>
            <w:tcW w:w="4756" w:type="dxa"/>
          </w:tcPr>
          <w:p w14:paraId="5B51E8D7" w14:textId="77777777"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705E58BE" w14:textId="77777777" w:rsidR="0023550A" w:rsidRDefault="0023550A" w:rsidP="0023550A">
            <w:pPr>
              <w:spacing w:after="50"/>
              <w:jc w:val="center"/>
            </w:pPr>
            <w:r>
              <w:t>/5</w:t>
            </w:r>
          </w:p>
        </w:tc>
      </w:tr>
      <w:tr w:rsidR="0023550A" w14:paraId="2D4E5905" w14:textId="77777777" w:rsidTr="00C77945">
        <w:trPr>
          <w:jc w:val="center"/>
        </w:trPr>
        <w:tc>
          <w:tcPr>
            <w:tcW w:w="4756" w:type="dxa"/>
          </w:tcPr>
          <w:p w14:paraId="297837C8" w14:textId="77777777"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0400C9E7" w14:textId="77777777" w:rsidR="0023550A" w:rsidRDefault="0023550A" w:rsidP="0023550A">
            <w:pPr>
              <w:spacing w:after="50"/>
              <w:jc w:val="center"/>
            </w:pPr>
            <w:r>
              <w:t>/5</w:t>
            </w:r>
          </w:p>
        </w:tc>
      </w:tr>
      <w:tr w:rsidR="0023550A" w14:paraId="50E1CAAB" w14:textId="77777777" w:rsidTr="00C77945">
        <w:trPr>
          <w:jc w:val="center"/>
        </w:trPr>
        <w:tc>
          <w:tcPr>
            <w:tcW w:w="4756" w:type="dxa"/>
          </w:tcPr>
          <w:p w14:paraId="31B9CDD7" w14:textId="77777777"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401A6D59" w14:textId="77777777" w:rsidR="0023550A" w:rsidRDefault="0023550A" w:rsidP="0023550A">
            <w:pPr>
              <w:spacing w:after="50"/>
              <w:jc w:val="center"/>
            </w:pPr>
            <w:r>
              <w:t>/5</w:t>
            </w:r>
          </w:p>
        </w:tc>
      </w:tr>
      <w:tr w:rsidR="005B1443" w14:paraId="70FACD83" w14:textId="77777777" w:rsidTr="00C77945">
        <w:trPr>
          <w:jc w:val="center"/>
        </w:trPr>
        <w:tc>
          <w:tcPr>
            <w:tcW w:w="4756" w:type="dxa"/>
          </w:tcPr>
          <w:p w14:paraId="0128EC13" w14:textId="77777777" w:rsidR="005B1443" w:rsidRPr="0023550A" w:rsidRDefault="0023550A" w:rsidP="0023550A">
            <w:pPr>
              <w:spacing w:after="50"/>
              <w:jc w:val="right"/>
              <w:rPr>
                <w:b/>
                <w:bCs/>
              </w:rPr>
            </w:pPr>
            <w:r w:rsidRPr="0023550A">
              <w:rPr>
                <w:b/>
                <w:bCs/>
              </w:rPr>
              <w:t>TOTAL</w:t>
            </w:r>
          </w:p>
        </w:tc>
        <w:tc>
          <w:tcPr>
            <w:tcW w:w="1428" w:type="dxa"/>
          </w:tcPr>
          <w:p w14:paraId="19F5423D" w14:textId="77777777" w:rsidR="005B1443" w:rsidRDefault="0023550A" w:rsidP="0023550A">
            <w:pPr>
              <w:spacing w:after="50"/>
              <w:jc w:val="center"/>
            </w:pPr>
            <w:r>
              <w:t>/</w:t>
            </w:r>
            <w:r w:rsidR="00E15FF5">
              <w:t>25</w:t>
            </w:r>
          </w:p>
        </w:tc>
      </w:tr>
    </w:tbl>
    <w:p w14:paraId="60AB1E80" w14:textId="77777777" w:rsidR="00F16BF9" w:rsidRDefault="00F16BF9">
      <w:pPr>
        <w:spacing w:after="50"/>
      </w:pPr>
    </w:p>
    <w:p w14:paraId="1FBDF922" w14:textId="77777777" w:rsidR="007F3AA7" w:rsidRDefault="007F3AA7"/>
    <w:p w14:paraId="560B3EA7" w14:textId="77777777" w:rsidR="007F3AA7" w:rsidRDefault="007F3AA7">
      <w:pPr>
        <w:rPr>
          <w:b/>
          <w:bCs/>
          <w:color w:val="1F4E79"/>
          <w:sz w:val="26"/>
          <w:szCs w:val="26"/>
        </w:rPr>
      </w:pPr>
    </w:p>
    <w:p w14:paraId="086F7A71" w14:textId="77777777" w:rsidR="005121C2" w:rsidRDefault="00183036">
      <w:r>
        <w:br w:type="page"/>
      </w:r>
    </w:p>
    <w:p w14:paraId="37B8F880" w14:textId="77777777" w:rsidR="005121C2" w:rsidRDefault="00183036">
      <w:pPr>
        <w:spacing w:after="40" w:line="276" w:lineRule="auto"/>
        <w:jc w:val="center"/>
        <w:rPr>
          <w:b/>
          <w:sz w:val="32"/>
        </w:rPr>
      </w:pPr>
      <w:r>
        <w:rPr>
          <w:b/>
          <w:sz w:val="32"/>
        </w:rPr>
        <w:lastRenderedPageBreak/>
        <w:t>CASE STUDY ANALYSIS</w:t>
      </w:r>
    </w:p>
    <w:p w14:paraId="2273E90C" w14:textId="77777777" w:rsidR="00183036" w:rsidRDefault="00183036" w:rsidP="00183036">
      <w:pPr>
        <w:jc w:val="center"/>
        <w:rPr>
          <w:rFonts w:asciiTheme="majorBidi" w:hAnsiTheme="majorBidi" w:cstheme="majorBidi"/>
          <w:b/>
          <w:i/>
          <w:iCs/>
          <w:sz w:val="28"/>
          <w:szCs w:val="28"/>
        </w:rPr>
      </w:pPr>
      <w:r w:rsidRPr="00183036">
        <w:rPr>
          <w:rFonts w:asciiTheme="majorBidi" w:hAnsiTheme="majorBidi" w:cstheme="majorBidi"/>
          <w:b/>
          <w:i/>
          <w:iCs/>
          <w:sz w:val="28"/>
          <w:szCs w:val="28"/>
        </w:rPr>
        <w:t>Smart College Placement Management System</w:t>
      </w:r>
    </w:p>
    <w:p w14:paraId="767A4B74" w14:textId="75A72730" w:rsidR="00183036" w:rsidRPr="00183036" w:rsidRDefault="00183036" w:rsidP="00183036">
      <w:pPr>
        <w:pStyle w:val="pdq2pgselectionanchorcontainer"/>
        <w:rPr>
          <w:b/>
          <w:bCs/>
        </w:rPr>
      </w:pPr>
      <w:r w:rsidRPr="00183036">
        <w:t xml:space="preserve">The </w:t>
      </w:r>
      <w:r w:rsidRPr="00183036">
        <w:rPr>
          <w:rStyle w:val="Strong"/>
          <w:b w:val="0"/>
          <w:bCs w:val="0"/>
        </w:rPr>
        <w:t>Smart College Placement Management</w:t>
      </w:r>
      <w:r w:rsidRPr="00183036">
        <w:rPr>
          <w:rStyle w:val="Strong"/>
        </w:rPr>
        <w:t xml:space="preserve"> </w:t>
      </w:r>
      <w:r w:rsidRPr="00183036">
        <w:rPr>
          <w:rStyle w:val="Strong"/>
          <w:b w:val="0"/>
          <w:bCs w:val="0"/>
        </w:rPr>
        <w:t>System</w:t>
      </w:r>
      <w:r w:rsidRPr="00183036">
        <w:t xml:space="preserve"> is a web-based platform designed to simplify and automate the college placement process. In many colleges, placement activities such as student registration, eligibility verification, company notifications, job applications, interview scheduling, and placement tracking are managed manually or through separate systems. This can lead to </w:t>
      </w:r>
      <w:r w:rsidRPr="00183036">
        <w:rPr>
          <w:rStyle w:val="Strong"/>
          <w:b w:val="0"/>
          <w:bCs w:val="0"/>
        </w:rPr>
        <w:t xml:space="preserve">data duplication, communication delays, difficulty in tracking student applications, and inefficient coordination between students, placement officers, and </w:t>
      </w:r>
      <w:proofErr w:type="spellStart"/>
      <w:r w:rsidRPr="00183036">
        <w:rPr>
          <w:rStyle w:val="Strong"/>
          <w:b w:val="0"/>
          <w:bCs w:val="0"/>
        </w:rPr>
        <w:t>companies</w:t>
      </w:r>
      <w:r w:rsidRPr="00183036">
        <w:rPr>
          <w:b/>
          <w:bCs/>
        </w:rPr>
        <w:t>.</w:t>
      </w:r>
      <w:r w:rsidRPr="00183036">
        <w:t>The</w:t>
      </w:r>
      <w:proofErr w:type="spellEnd"/>
      <w:r w:rsidRPr="00183036">
        <w:t xml:space="preserve"> proposed system provides a centralized platform where </w:t>
      </w:r>
      <w:r w:rsidRPr="00183036">
        <w:rPr>
          <w:rStyle w:val="Strong"/>
          <w:b w:val="0"/>
          <w:bCs w:val="0"/>
        </w:rPr>
        <w:t>students can create profiles, view eligible job opportunities, apply for companies, track application status, and receive placement updates</w:t>
      </w:r>
      <w:r w:rsidRPr="00183036">
        <w:t>. Placement officers can manage student information, company details, eligibility criteria, applications, interview schedules, and placement statistics. Companies can post job openings, define requirements, and access eligible student information.</w:t>
      </w:r>
      <w:bookmarkStart w:id="0" w:name="_GoBack"/>
      <w:bookmarkEnd w:id="0"/>
    </w:p>
    <w:p w14:paraId="4CADA0AB" w14:textId="77777777" w:rsidR="00183036" w:rsidRPr="00183036" w:rsidRDefault="00183036" w:rsidP="00183036">
      <w:pPr>
        <w:jc w:val="center"/>
        <w:rPr>
          <w:rFonts w:asciiTheme="majorBidi" w:hAnsiTheme="majorBidi" w:cstheme="majorBidi"/>
          <w:b/>
          <w:i/>
          <w:iCs/>
          <w:sz w:val="28"/>
          <w:szCs w:val="28"/>
        </w:rPr>
      </w:pPr>
    </w:p>
    <w:p w14:paraId="53C0382A" w14:textId="77777777" w:rsidR="00183036" w:rsidRPr="00183036" w:rsidRDefault="00183036" w:rsidP="00183036">
      <w:pPr>
        <w:jc w:val="center"/>
        <w:rPr>
          <w:rFonts w:asciiTheme="majorBidi" w:hAnsiTheme="majorBidi" w:cstheme="majorBidi"/>
          <w:b/>
          <w:bCs/>
          <w:i/>
          <w:iCs/>
          <w:color w:val="000000" w:themeColor="text1"/>
          <w:sz w:val="28"/>
          <w:szCs w:val="28"/>
        </w:rPr>
      </w:pPr>
    </w:p>
    <w:p w14:paraId="1037960D"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1. Understand the Problem Statement</w:t>
      </w:r>
    </w:p>
    <w:p w14:paraId="3F842EB0"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1.1 Problem Explanation</w:t>
      </w:r>
    </w:p>
    <w:p w14:paraId="4CFFF818" w14:textId="77777777" w:rsidR="00183036" w:rsidRPr="00183036" w:rsidRDefault="00183036" w:rsidP="00183036">
      <w:pPr>
        <w:rPr>
          <w:rFonts w:asciiTheme="majorBidi" w:hAnsiTheme="majorBidi" w:cstheme="majorBidi"/>
          <w:lang w:eastAsia="en-IN"/>
        </w:rPr>
      </w:pPr>
    </w:p>
    <w:p w14:paraId="12DD889D"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The Smart College Placement Management System is a software solution designed to manage the complete college placement process in a centralized digital platform. In a conventional placement process, student information, company details, eligibility checking, applications, interview schedules, and selection results may be maintained using separate files, spreadsheets, emails, or manual records. This can cause duplicate data, delayed communication, difficulty in tracking applications, and errors in eligibility verification. The proposed system brings these activities together so that students can maintain their profiles, view eligible companies, apply for opportunities, and track their placement status, while placement officers can manage companies, eligibility criteria, applications, interviews, and final results.</w:t>
      </w:r>
    </w:p>
    <w:p w14:paraId="57CEA4FB" w14:textId="77777777" w:rsidR="00183036" w:rsidRPr="00183036" w:rsidRDefault="00183036" w:rsidP="00183036">
      <w:pPr>
        <w:tabs>
          <w:tab w:val="left" w:pos="1301"/>
        </w:tabs>
        <w:jc w:val="both"/>
        <w:rPr>
          <w:rFonts w:asciiTheme="majorBidi" w:hAnsiTheme="majorBidi" w:cstheme="majorBidi"/>
        </w:rPr>
      </w:pPr>
      <w:r w:rsidRPr="00183036">
        <w:rPr>
          <w:rFonts w:asciiTheme="majorBidi" w:hAnsiTheme="majorBidi" w:cstheme="majorBidi"/>
        </w:rPr>
        <w:tab/>
      </w:r>
    </w:p>
    <w:p w14:paraId="2D9C28FF" w14:textId="77777777" w:rsidR="00183036" w:rsidRPr="00183036" w:rsidRDefault="00183036" w:rsidP="00183036">
      <w:pPr>
        <w:pStyle w:val="Heading2"/>
        <w:jc w:val="both"/>
        <w:rPr>
          <w:rStyle w:val="Strong"/>
          <w:rFonts w:asciiTheme="majorBidi" w:hAnsiTheme="majorBidi" w:cstheme="majorBidi"/>
          <w:color w:val="000000" w:themeColor="text1"/>
          <w:sz w:val="24"/>
          <w:szCs w:val="24"/>
        </w:rPr>
      </w:pPr>
      <w:r w:rsidRPr="00183036">
        <w:rPr>
          <w:rStyle w:val="Strong"/>
          <w:rFonts w:asciiTheme="majorBidi" w:hAnsiTheme="majorBidi" w:cstheme="majorBidi"/>
          <w:color w:val="000000" w:themeColor="text1"/>
          <w:sz w:val="24"/>
          <w:szCs w:val="24"/>
        </w:rPr>
        <w:t>1.2 Objectives</w:t>
      </w:r>
    </w:p>
    <w:p w14:paraId="5ADD831F" w14:textId="77777777" w:rsidR="00183036" w:rsidRPr="00183036" w:rsidRDefault="00183036" w:rsidP="00183036">
      <w:pPr>
        <w:rPr>
          <w:rFonts w:asciiTheme="majorBidi" w:hAnsiTheme="majorBidi" w:cstheme="majorBidi"/>
          <w:lang w:eastAsia="en-IN"/>
        </w:rPr>
      </w:pPr>
    </w:p>
    <w:p w14:paraId="7EFC16D9"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Create a centralized database for student, company, placement, and interview information.</w:t>
      </w:r>
    </w:p>
    <w:p w14:paraId="280573D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Allow students to create and update their profiles and academic details.</w:t>
      </w:r>
    </w:p>
    <w:p w14:paraId="74393C31"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Automatically display companies and opportunities for which a student satisfies the eligibility criteria.</w:t>
      </w:r>
    </w:p>
    <w:p w14:paraId="52C71C2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Provide a simple process for students to apply for placement opportunities and track application status.</w:t>
      </w:r>
    </w:p>
    <w:p w14:paraId="3B8F39C4"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Help placement officers manage company details, eligibility criteria, interview schedules, applications, and selection results.</w:t>
      </w:r>
    </w:p>
    <w:p w14:paraId="00A7DFE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Reduce manual work, duplicate records, communication delays, and data-entry errors.</w:t>
      </w:r>
    </w:p>
    <w:p w14:paraId="4344A61C"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Provide secure, role-based access to placement information and maintain reliable records for reporting.</w:t>
      </w:r>
    </w:p>
    <w:p w14:paraId="3BA5652D" w14:textId="77777777" w:rsidR="00183036" w:rsidRPr="00183036" w:rsidRDefault="00183036" w:rsidP="00183036">
      <w:pPr>
        <w:jc w:val="both"/>
        <w:rPr>
          <w:rFonts w:asciiTheme="majorBidi" w:hAnsiTheme="majorBidi" w:cstheme="majorBidi"/>
        </w:rPr>
      </w:pPr>
    </w:p>
    <w:p w14:paraId="53274EF5"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1.3 Scope</w:t>
      </w:r>
    </w:p>
    <w:p w14:paraId="260CDE27" w14:textId="77777777" w:rsidR="00183036" w:rsidRPr="00183036" w:rsidRDefault="00183036" w:rsidP="00183036">
      <w:pPr>
        <w:rPr>
          <w:rFonts w:asciiTheme="majorBidi" w:hAnsiTheme="majorBidi" w:cstheme="majorBidi"/>
          <w:lang w:eastAsia="en-IN"/>
        </w:rPr>
      </w:pPr>
    </w:p>
    <w:p w14:paraId="56B34D24"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The scope covers student registration and profile management, company and job-drive management, eligibility verification, application management, interview scheduling, selection/result tracking, notifications, and placement reports. The system is intended for students, placement officers, and authorized administrators. It can be implemented as a web-based application connected to a centralized database. Future integration may include email/SMS notifications, resume storage, analytics, and integration with existing college authentication systems.</w:t>
      </w:r>
    </w:p>
    <w:p w14:paraId="37A34927"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lastRenderedPageBreak/>
        <w:t>2. Identify Key Stakeholders and Challenges</w:t>
      </w:r>
    </w:p>
    <w:p w14:paraId="0E3A264D"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The major stakeholders and their roles are as follows:</w:t>
      </w:r>
    </w:p>
    <w:tbl>
      <w:tblPr>
        <w:tblStyle w:val="TableGrid"/>
        <w:tblW w:w="0" w:type="auto"/>
        <w:jc w:val="center"/>
        <w:tblLook w:val="04A0" w:firstRow="1" w:lastRow="0" w:firstColumn="1" w:lastColumn="0" w:noHBand="0" w:noVBand="1"/>
      </w:tblPr>
      <w:tblGrid>
        <w:gridCol w:w="3357"/>
        <w:gridCol w:w="3357"/>
        <w:gridCol w:w="3356"/>
      </w:tblGrid>
      <w:tr w:rsidR="00183036" w:rsidRPr="00183036" w14:paraId="75216A0B" w14:textId="77777777" w:rsidTr="002603D0">
        <w:trPr>
          <w:jc w:val="center"/>
        </w:trPr>
        <w:tc>
          <w:tcPr>
            <w:tcW w:w="3360" w:type="dxa"/>
            <w:vAlign w:val="center"/>
          </w:tcPr>
          <w:p w14:paraId="67DC163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Stakeholder</w:t>
            </w:r>
          </w:p>
        </w:tc>
        <w:tc>
          <w:tcPr>
            <w:tcW w:w="3360" w:type="dxa"/>
            <w:vAlign w:val="center"/>
          </w:tcPr>
          <w:p w14:paraId="014DF9D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Role and Responsibilities</w:t>
            </w:r>
          </w:p>
        </w:tc>
        <w:tc>
          <w:tcPr>
            <w:tcW w:w="3360" w:type="dxa"/>
            <w:vAlign w:val="center"/>
          </w:tcPr>
          <w:p w14:paraId="2776016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Major Challenges</w:t>
            </w:r>
          </w:p>
        </w:tc>
      </w:tr>
      <w:tr w:rsidR="00183036" w:rsidRPr="00183036" w14:paraId="038295BB" w14:textId="77777777" w:rsidTr="002603D0">
        <w:trPr>
          <w:jc w:val="center"/>
        </w:trPr>
        <w:tc>
          <w:tcPr>
            <w:tcW w:w="3360" w:type="dxa"/>
            <w:vAlign w:val="center"/>
          </w:tcPr>
          <w:p w14:paraId="1DEE1D39"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Students</w:t>
            </w:r>
          </w:p>
        </w:tc>
        <w:tc>
          <w:tcPr>
            <w:tcW w:w="3360" w:type="dxa"/>
            <w:vAlign w:val="center"/>
          </w:tcPr>
          <w:p w14:paraId="52E3E14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Create/update profiles, upload academic information, view eligible companies, apply, attend interviews, and track status.</w:t>
            </w:r>
          </w:p>
        </w:tc>
        <w:tc>
          <w:tcPr>
            <w:tcW w:w="3360" w:type="dxa"/>
            <w:vAlign w:val="center"/>
          </w:tcPr>
          <w:p w14:paraId="0B457ABF"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Finding relevant opportunities, understanding eligibility, tracking multiple applications, and receiving timely updates.</w:t>
            </w:r>
          </w:p>
        </w:tc>
      </w:tr>
      <w:tr w:rsidR="00183036" w:rsidRPr="00183036" w14:paraId="1587E197" w14:textId="77777777" w:rsidTr="002603D0">
        <w:trPr>
          <w:jc w:val="center"/>
        </w:trPr>
        <w:tc>
          <w:tcPr>
            <w:tcW w:w="3360" w:type="dxa"/>
            <w:vAlign w:val="center"/>
          </w:tcPr>
          <w:p w14:paraId="43B6DE1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Placement Officers</w:t>
            </w:r>
          </w:p>
        </w:tc>
        <w:tc>
          <w:tcPr>
            <w:tcW w:w="3360" w:type="dxa"/>
            <w:vAlign w:val="center"/>
          </w:tcPr>
          <w:p w14:paraId="5972997A"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Manage companies, drives, eligibility rules, applications, interview schedules, selection results, and reports.</w:t>
            </w:r>
          </w:p>
        </w:tc>
        <w:tc>
          <w:tcPr>
            <w:tcW w:w="3360" w:type="dxa"/>
            <w:vAlign w:val="center"/>
          </w:tcPr>
          <w:p w14:paraId="1C76D2F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Large volume of student records, manual verification, scheduling conflicts, and maintaining accurate status information.</w:t>
            </w:r>
          </w:p>
        </w:tc>
      </w:tr>
      <w:tr w:rsidR="00183036" w:rsidRPr="00183036" w14:paraId="38D69840" w14:textId="77777777" w:rsidTr="002603D0">
        <w:trPr>
          <w:jc w:val="center"/>
        </w:trPr>
        <w:tc>
          <w:tcPr>
            <w:tcW w:w="3360" w:type="dxa"/>
            <w:vAlign w:val="center"/>
          </w:tcPr>
          <w:p w14:paraId="18E61681"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College/Department Administrators</w:t>
            </w:r>
          </w:p>
        </w:tc>
        <w:tc>
          <w:tcPr>
            <w:tcW w:w="3360" w:type="dxa"/>
            <w:vAlign w:val="center"/>
          </w:tcPr>
          <w:p w14:paraId="4DFA12A0"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Maintain authorized users, system settings, academic/department information, and access permissions.</w:t>
            </w:r>
          </w:p>
        </w:tc>
        <w:tc>
          <w:tcPr>
            <w:tcW w:w="3360" w:type="dxa"/>
            <w:vAlign w:val="center"/>
          </w:tcPr>
          <w:p w14:paraId="0DA9741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Ensuring data accuracy, access control, and consistent use of the system.</w:t>
            </w:r>
          </w:p>
        </w:tc>
      </w:tr>
      <w:tr w:rsidR="00183036" w:rsidRPr="00183036" w14:paraId="66E27012" w14:textId="77777777" w:rsidTr="002603D0">
        <w:trPr>
          <w:jc w:val="center"/>
        </w:trPr>
        <w:tc>
          <w:tcPr>
            <w:tcW w:w="3360" w:type="dxa"/>
            <w:vAlign w:val="center"/>
          </w:tcPr>
          <w:p w14:paraId="1B9BB48E"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Recruiters/Company Representatives</w:t>
            </w:r>
          </w:p>
        </w:tc>
        <w:tc>
          <w:tcPr>
            <w:tcW w:w="3360" w:type="dxa"/>
            <w:vAlign w:val="center"/>
          </w:tcPr>
          <w:p w14:paraId="3F6A753E"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Provide company details, job roles, eligibility criteria, recruitment schedules, and selection information.</w:t>
            </w:r>
          </w:p>
        </w:tc>
        <w:tc>
          <w:tcPr>
            <w:tcW w:w="3360" w:type="dxa"/>
            <w:vAlign w:val="center"/>
          </w:tcPr>
          <w:p w14:paraId="7220943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Receiving accurate student information and coordinating recruitment activities efficiently.</w:t>
            </w:r>
          </w:p>
        </w:tc>
      </w:tr>
      <w:tr w:rsidR="00183036" w:rsidRPr="00183036" w14:paraId="410DCEBB" w14:textId="77777777" w:rsidTr="002603D0">
        <w:trPr>
          <w:jc w:val="center"/>
        </w:trPr>
        <w:tc>
          <w:tcPr>
            <w:tcW w:w="3360" w:type="dxa"/>
            <w:vAlign w:val="center"/>
          </w:tcPr>
          <w:p w14:paraId="17F2530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Faculty/Placement Coordinators</w:t>
            </w:r>
          </w:p>
        </w:tc>
        <w:tc>
          <w:tcPr>
            <w:tcW w:w="3360" w:type="dxa"/>
            <w:vAlign w:val="center"/>
          </w:tcPr>
          <w:p w14:paraId="46673FD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Support communication, student coordination, and department-level placement activities.</w:t>
            </w:r>
          </w:p>
        </w:tc>
        <w:tc>
          <w:tcPr>
            <w:tcW w:w="3360" w:type="dxa"/>
            <w:vAlign w:val="center"/>
          </w:tcPr>
          <w:p w14:paraId="02097D0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Coordinating students and ensuring important placement information reaches them on time.</w:t>
            </w:r>
          </w:p>
        </w:tc>
      </w:tr>
    </w:tbl>
    <w:p w14:paraId="49C0B254"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 xml:space="preserve">3. </w:t>
      </w:r>
      <w:proofErr w:type="spellStart"/>
      <w:r w:rsidRPr="00183036">
        <w:rPr>
          <w:rFonts w:asciiTheme="majorBidi" w:hAnsiTheme="majorBidi" w:cstheme="majorBidi"/>
          <w:b/>
          <w:bCs/>
          <w:color w:val="000000" w:themeColor="text1"/>
          <w:sz w:val="24"/>
          <w:szCs w:val="24"/>
        </w:rPr>
        <w:t>Analyze</w:t>
      </w:r>
      <w:proofErr w:type="spellEnd"/>
      <w:r w:rsidRPr="00183036">
        <w:rPr>
          <w:rFonts w:asciiTheme="majorBidi" w:hAnsiTheme="majorBidi" w:cstheme="majorBidi"/>
          <w:b/>
          <w:bCs/>
          <w:color w:val="000000" w:themeColor="text1"/>
          <w:sz w:val="24"/>
          <w:szCs w:val="24"/>
        </w:rPr>
        <w:t xml:space="preserve"> the Current Approach</w:t>
      </w:r>
    </w:p>
    <w:p w14:paraId="00861B8F"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3.1 Existing System / Current Process</w:t>
      </w:r>
    </w:p>
    <w:p w14:paraId="33DBE4AA" w14:textId="77777777" w:rsidR="00183036" w:rsidRPr="00183036" w:rsidRDefault="00183036" w:rsidP="00183036">
      <w:pPr>
        <w:rPr>
          <w:rFonts w:asciiTheme="majorBidi" w:hAnsiTheme="majorBidi" w:cstheme="majorBidi"/>
          <w:lang w:eastAsia="en-IN"/>
        </w:rPr>
      </w:pPr>
    </w:p>
    <w:p w14:paraId="15E00B94"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A typical manual or semi-digital placement process uses spreadsheets, documents, emails, messaging applications, and separate records. Placement officers collect student details, receive company requirements, check eligibility, circulate opportunities, collect applications, prepare interview lists, communicate schedules, and record results. Students may need to check multiple communication channels and depend on placement staff for updates.</w:t>
      </w:r>
    </w:p>
    <w:p w14:paraId="4F28E61F" w14:textId="77777777" w:rsidR="00183036" w:rsidRPr="00183036" w:rsidRDefault="00183036" w:rsidP="00183036">
      <w:pPr>
        <w:jc w:val="both"/>
        <w:rPr>
          <w:rFonts w:asciiTheme="majorBidi" w:hAnsiTheme="majorBidi" w:cstheme="majorBidi"/>
        </w:rPr>
      </w:pPr>
    </w:p>
    <w:p w14:paraId="6F11220A"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3.2 Strengths of the Current Approach</w:t>
      </w:r>
    </w:p>
    <w:p w14:paraId="7F53DC01" w14:textId="77777777" w:rsidR="00183036" w:rsidRPr="00183036" w:rsidRDefault="00183036" w:rsidP="00183036">
      <w:pPr>
        <w:rPr>
          <w:rFonts w:asciiTheme="majorBidi" w:hAnsiTheme="majorBidi" w:cstheme="majorBidi"/>
          <w:lang w:eastAsia="en-IN"/>
        </w:rPr>
      </w:pPr>
    </w:p>
    <w:p w14:paraId="4F2C14AA"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Easy to start without developing a dedicated application.</w:t>
      </w:r>
    </w:p>
    <w:p w14:paraId="692192CD"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Familiar tools such as spreadsheets and email can be used by staff.</w:t>
      </w:r>
    </w:p>
    <w:p w14:paraId="4809A288"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Suitable for a small number of students and placement drives.</w:t>
      </w:r>
    </w:p>
    <w:p w14:paraId="34AD100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Placement officers can manually verify exceptional cases.</w:t>
      </w:r>
    </w:p>
    <w:p w14:paraId="6E4BAC9C" w14:textId="77777777" w:rsidR="00183036" w:rsidRPr="00183036" w:rsidRDefault="00183036" w:rsidP="00183036">
      <w:pPr>
        <w:jc w:val="both"/>
        <w:rPr>
          <w:rFonts w:asciiTheme="majorBidi" w:hAnsiTheme="majorBidi" w:cstheme="majorBidi"/>
          <w:b/>
          <w:bCs/>
          <w:color w:val="000000" w:themeColor="text1"/>
        </w:rPr>
      </w:pPr>
    </w:p>
    <w:p w14:paraId="6829C9FD"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3.3 Limitations and Gaps</w:t>
      </w:r>
    </w:p>
    <w:p w14:paraId="2636EFB7" w14:textId="77777777" w:rsidR="00183036" w:rsidRPr="00183036" w:rsidRDefault="00183036" w:rsidP="00183036">
      <w:pPr>
        <w:rPr>
          <w:rFonts w:asciiTheme="majorBidi" w:hAnsiTheme="majorBidi" w:cstheme="majorBidi"/>
          <w:lang w:eastAsia="en-IN"/>
        </w:rPr>
      </w:pPr>
    </w:p>
    <w:tbl>
      <w:tblPr>
        <w:tblStyle w:val="TableGrid"/>
        <w:tblW w:w="0" w:type="auto"/>
        <w:jc w:val="center"/>
        <w:tblLook w:val="04A0" w:firstRow="1" w:lastRow="0" w:firstColumn="1" w:lastColumn="0" w:noHBand="0" w:noVBand="1"/>
      </w:tblPr>
      <w:tblGrid>
        <w:gridCol w:w="3356"/>
        <w:gridCol w:w="3357"/>
        <w:gridCol w:w="3357"/>
      </w:tblGrid>
      <w:tr w:rsidR="00183036" w:rsidRPr="00183036" w14:paraId="4C88EB53" w14:textId="77777777" w:rsidTr="002603D0">
        <w:trPr>
          <w:jc w:val="center"/>
        </w:trPr>
        <w:tc>
          <w:tcPr>
            <w:tcW w:w="3360" w:type="dxa"/>
            <w:vAlign w:val="center"/>
          </w:tcPr>
          <w:p w14:paraId="2496FC2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Current Issue</w:t>
            </w:r>
          </w:p>
        </w:tc>
        <w:tc>
          <w:tcPr>
            <w:tcW w:w="3360" w:type="dxa"/>
            <w:vAlign w:val="center"/>
          </w:tcPr>
          <w:p w14:paraId="4F5502C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Effect on Placement Process</w:t>
            </w:r>
          </w:p>
        </w:tc>
        <w:tc>
          <w:tcPr>
            <w:tcW w:w="3360" w:type="dxa"/>
            <w:vAlign w:val="center"/>
          </w:tcPr>
          <w:p w14:paraId="0B5810C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Required Improvement</w:t>
            </w:r>
          </w:p>
        </w:tc>
      </w:tr>
      <w:tr w:rsidR="00183036" w:rsidRPr="00183036" w14:paraId="3753CC0C" w14:textId="77777777" w:rsidTr="002603D0">
        <w:trPr>
          <w:jc w:val="center"/>
        </w:trPr>
        <w:tc>
          <w:tcPr>
            <w:tcW w:w="3360" w:type="dxa"/>
            <w:vAlign w:val="center"/>
          </w:tcPr>
          <w:p w14:paraId="3BB8B61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Scattered records</w:t>
            </w:r>
          </w:p>
        </w:tc>
        <w:tc>
          <w:tcPr>
            <w:tcW w:w="3360" w:type="dxa"/>
            <w:vAlign w:val="center"/>
          </w:tcPr>
          <w:p w14:paraId="382EF350"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Information is stored in different files and communication channels.</w:t>
            </w:r>
          </w:p>
        </w:tc>
        <w:tc>
          <w:tcPr>
            <w:tcW w:w="3360" w:type="dxa"/>
            <w:vAlign w:val="center"/>
          </w:tcPr>
          <w:p w14:paraId="7C39252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 a centralized database and common platform.</w:t>
            </w:r>
          </w:p>
        </w:tc>
      </w:tr>
      <w:tr w:rsidR="00183036" w:rsidRPr="00183036" w14:paraId="3C3FF1FD" w14:textId="77777777" w:rsidTr="002603D0">
        <w:trPr>
          <w:jc w:val="center"/>
        </w:trPr>
        <w:tc>
          <w:tcPr>
            <w:tcW w:w="3360" w:type="dxa"/>
            <w:vAlign w:val="center"/>
          </w:tcPr>
          <w:p w14:paraId="24C7B1B7"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Manual eligibility checking</w:t>
            </w:r>
          </w:p>
        </w:tc>
        <w:tc>
          <w:tcPr>
            <w:tcW w:w="3360" w:type="dxa"/>
            <w:vAlign w:val="center"/>
          </w:tcPr>
          <w:p w14:paraId="1BF98CA7"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Checking academic criteria for many students takes time and may cause errors.</w:t>
            </w:r>
          </w:p>
        </w:tc>
        <w:tc>
          <w:tcPr>
            <w:tcW w:w="3360" w:type="dxa"/>
            <w:vAlign w:val="center"/>
          </w:tcPr>
          <w:p w14:paraId="4F95ADF8"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Automate eligibility filtering using predefined criteria.</w:t>
            </w:r>
          </w:p>
        </w:tc>
      </w:tr>
      <w:tr w:rsidR="00183036" w:rsidRPr="00183036" w14:paraId="464DFD3F" w14:textId="77777777" w:rsidTr="002603D0">
        <w:trPr>
          <w:jc w:val="center"/>
        </w:trPr>
        <w:tc>
          <w:tcPr>
            <w:tcW w:w="3360" w:type="dxa"/>
            <w:vAlign w:val="center"/>
          </w:tcPr>
          <w:p w14:paraId="7C334A27"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lastRenderedPageBreak/>
              <w:t>Application tracking difficulty</w:t>
            </w:r>
          </w:p>
        </w:tc>
        <w:tc>
          <w:tcPr>
            <w:tcW w:w="3360" w:type="dxa"/>
            <w:vAlign w:val="center"/>
          </w:tcPr>
          <w:p w14:paraId="56B0B2C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Students and officers may not have a single view of application status.</w:t>
            </w:r>
          </w:p>
        </w:tc>
        <w:tc>
          <w:tcPr>
            <w:tcW w:w="3360" w:type="dxa"/>
            <w:vAlign w:val="center"/>
          </w:tcPr>
          <w:p w14:paraId="53C84D6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Provide status tracking from application to final result.</w:t>
            </w:r>
          </w:p>
        </w:tc>
      </w:tr>
      <w:tr w:rsidR="00183036" w:rsidRPr="00183036" w14:paraId="437A21BC" w14:textId="77777777" w:rsidTr="002603D0">
        <w:trPr>
          <w:jc w:val="center"/>
        </w:trPr>
        <w:tc>
          <w:tcPr>
            <w:tcW w:w="3360" w:type="dxa"/>
            <w:vAlign w:val="center"/>
          </w:tcPr>
          <w:p w14:paraId="38F946C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Scheduling conflicts</w:t>
            </w:r>
          </w:p>
        </w:tc>
        <w:tc>
          <w:tcPr>
            <w:tcW w:w="3360" w:type="dxa"/>
            <w:vAlign w:val="center"/>
          </w:tcPr>
          <w:p w14:paraId="4E1C576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Interview details may change and updates may not reach everyone immediately.</w:t>
            </w:r>
          </w:p>
        </w:tc>
        <w:tc>
          <w:tcPr>
            <w:tcW w:w="3360" w:type="dxa"/>
            <w:vAlign w:val="center"/>
          </w:tcPr>
          <w:p w14:paraId="30518C2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 centralized interview scheduling and notifications.</w:t>
            </w:r>
          </w:p>
        </w:tc>
      </w:tr>
      <w:tr w:rsidR="00183036" w:rsidRPr="00183036" w14:paraId="0DE56423" w14:textId="77777777" w:rsidTr="002603D0">
        <w:trPr>
          <w:jc w:val="center"/>
        </w:trPr>
        <w:tc>
          <w:tcPr>
            <w:tcW w:w="3360" w:type="dxa"/>
            <w:vAlign w:val="center"/>
          </w:tcPr>
          <w:p w14:paraId="3F6D0F4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Duplicate or outdated data</w:t>
            </w:r>
          </w:p>
        </w:tc>
        <w:tc>
          <w:tcPr>
            <w:tcW w:w="3360" w:type="dxa"/>
            <w:vAlign w:val="center"/>
          </w:tcPr>
          <w:p w14:paraId="55EFD26F"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Different files can contain inconsistent student or company information.</w:t>
            </w:r>
          </w:p>
        </w:tc>
        <w:tc>
          <w:tcPr>
            <w:tcW w:w="3360" w:type="dxa"/>
            <w:vAlign w:val="center"/>
          </w:tcPr>
          <w:p w14:paraId="6C68DCA4"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Maintain one controlled source of data.</w:t>
            </w:r>
          </w:p>
        </w:tc>
      </w:tr>
      <w:tr w:rsidR="00183036" w:rsidRPr="00183036" w14:paraId="64DD4A4C" w14:textId="77777777" w:rsidTr="002603D0">
        <w:trPr>
          <w:jc w:val="center"/>
        </w:trPr>
        <w:tc>
          <w:tcPr>
            <w:tcW w:w="3360" w:type="dxa"/>
            <w:vAlign w:val="center"/>
          </w:tcPr>
          <w:p w14:paraId="343F3D3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Limited reporting</w:t>
            </w:r>
          </w:p>
        </w:tc>
        <w:tc>
          <w:tcPr>
            <w:tcW w:w="3360" w:type="dxa"/>
            <w:vAlign w:val="center"/>
          </w:tcPr>
          <w:p w14:paraId="791BA6F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Preparing placement statistics manually consumes time.</w:t>
            </w:r>
          </w:p>
        </w:tc>
        <w:tc>
          <w:tcPr>
            <w:tcW w:w="3360" w:type="dxa"/>
            <w:vAlign w:val="center"/>
          </w:tcPr>
          <w:p w14:paraId="34E23378"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Generate searchable and downloadable placement reports.</w:t>
            </w:r>
          </w:p>
        </w:tc>
      </w:tr>
    </w:tbl>
    <w:p w14:paraId="18783F4C"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4. Propose a Suitable Solution Using Software Engineering Principles</w:t>
      </w:r>
    </w:p>
    <w:p w14:paraId="5820F97C" w14:textId="77777777" w:rsidR="00183036" w:rsidRPr="00183036" w:rsidRDefault="00183036" w:rsidP="00183036">
      <w:pPr>
        <w:rPr>
          <w:rFonts w:asciiTheme="majorBidi" w:hAnsiTheme="majorBidi" w:cstheme="majorBidi"/>
          <w:lang w:eastAsia="en-IN"/>
        </w:rPr>
      </w:pPr>
    </w:p>
    <w:p w14:paraId="040FF0B4"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4.1 Proposed Software Solution</w:t>
      </w:r>
    </w:p>
    <w:p w14:paraId="7291D705" w14:textId="77777777" w:rsidR="00183036" w:rsidRPr="00183036" w:rsidRDefault="00183036" w:rsidP="00183036">
      <w:pPr>
        <w:rPr>
          <w:rFonts w:asciiTheme="majorBidi" w:hAnsiTheme="majorBidi" w:cstheme="majorBidi"/>
          <w:lang w:eastAsia="en-IN"/>
        </w:rPr>
      </w:pPr>
    </w:p>
    <w:p w14:paraId="5FF2CC68"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The proposed solution is a role-based web application with a centralized database. Students log in to maintain their profiles and view placement opportunities. The system checks the stored student information against company eligibility criteria and displays applicable opportunities. Placement officers use an administrative dashboard to add companies, configure drives and eligibility rules, manage applications, schedule interviews, update selection status, and generate reports. The system maintains an auditable status history so that important placement activities can be tracked.</w:t>
      </w:r>
    </w:p>
    <w:p w14:paraId="009899B6" w14:textId="77777777" w:rsidR="00183036" w:rsidRPr="00183036" w:rsidRDefault="00183036" w:rsidP="00183036">
      <w:pPr>
        <w:jc w:val="both"/>
        <w:rPr>
          <w:rFonts w:asciiTheme="majorBidi" w:hAnsiTheme="majorBidi" w:cstheme="majorBidi"/>
          <w:b/>
          <w:bCs/>
        </w:rPr>
      </w:pPr>
    </w:p>
    <w:p w14:paraId="794D8C1E" w14:textId="77777777" w:rsidR="00183036" w:rsidRPr="00183036" w:rsidRDefault="00183036" w:rsidP="00183036">
      <w:pPr>
        <w:pStyle w:val="Heading2"/>
        <w:jc w:val="both"/>
        <w:rPr>
          <w:rFonts w:asciiTheme="majorBidi" w:hAnsiTheme="majorBidi" w:cstheme="majorBidi"/>
          <w:b/>
          <w:bCs/>
          <w:sz w:val="24"/>
          <w:szCs w:val="24"/>
        </w:rPr>
      </w:pPr>
      <w:r w:rsidRPr="00183036">
        <w:rPr>
          <w:rFonts w:asciiTheme="majorBidi" w:hAnsiTheme="majorBidi" w:cstheme="majorBidi"/>
          <w:b/>
          <w:bCs/>
          <w:sz w:val="24"/>
          <w:szCs w:val="24"/>
        </w:rPr>
        <w:t>4.2 Major Functional Modules</w:t>
      </w:r>
    </w:p>
    <w:p w14:paraId="2F055329" w14:textId="77777777" w:rsidR="00183036" w:rsidRPr="00183036" w:rsidRDefault="00183036" w:rsidP="00183036">
      <w:pPr>
        <w:rPr>
          <w:rFonts w:asciiTheme="majorBidi" w:hAnsiTheme="majorBidi" w:cstheme="majorBidi"/>
          <w:lang w:eastAsia="en-IN"/>
        </w:rPr>
      </w:pPr>
    </w:p>
    <w:p w14:paraId="7A541F7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User Authentication and Role Management – secure login and role-based access for students, placement officers, coordinators, and administrators.</w:t>
      </w:r>
    </w:p>
    <w:p w14:paraId="0846F9D6"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Student Profile Management – registration, academic details, skills, contact information, resume/profile information, and profile updates.</w:t>
      </w:r>
    </w:p>
    <w:p w14:paraId="25EB3AD2"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Company and Placement Drive Management – company details, job roles, packages/benefits where applicable, drive dates, vacancies, and eligibility criteria.</w:t>
      </w:r>
    </w:p>
    <w:p w14:paraId="4C3C46FB"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Eligibility Management – compare student academic/profile data with company criteria and identify eligible students.</w:t>
      </w:r>
    </w:p>
    <w:p w14:paraId="3F7BE9F8"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Application Management – student applications, application status, withdrawal where permitted, and officer-side application review.</w:t>
      </w:r>
    </w:p>
    <w:p w14:paraId="0FCBA052"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Interview and Schedule Management – interview rounds, dates, venues/links, shortlisted students, and schedule updates.</w:t>
      </w:r>
    </w:p>
    <w:p w14:paraId="11D2195F"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Selection and Result Management – record selected/not-selected status and maintain placement history.</w:t>
      </w:r>
    </w:p>
    <w:p w14:paraId="4424121A"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Notification and Communication – alerts for new drives, application deadlines, interview schedules, and result updates.</w:t>
      </w:r>
    </w:p>
    <w:p w14:paraId="36D738F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Reports and Dashboard – placement statistics, company-</w:t>
      </w:r>
      <w:proofErr w:type="spellStart"/>
      <w:r w:rsidRPr="00183036">
        <w:rPr>
          <w:rFonts w:asciiTheme="majorBidi" w:hAnsiTheme="majorBidi" w:cstheme="majorBidi"/>
        </w:rPr>
        <w:t>wise</w:t>
      </w:r>
      <w:proofErr w:type="spellEnd"/>
      <w:r w:rsidRPr="00183036">
        <w:rPr>
          <w:rFonts w:asciiTheme="majorBidi" w:hAnsiTheme="majorBidi" w:cstheme="majorBidi"/>
        </w:rPr>
        <w:t xml:space="preserve"> applications, selection summaries, department-wise reports, and current drive status.</w:t>
      </w:r>
    </w:p>
    <w:p w14:paraId="79B0A362" w14:textId="77777777" w:rsidR="00183036" w:rsidRPr="00183036" w:rsidRDefault="00183036" w:rsidP="00183036">
      <w:pPr>
        <w:jc w:val="both"/>
        <w:rPr>
          <w:rFonts w:asciiTheme="majorBidi" w:hAnsiTheme="majorBidi" w:cstheme="majorBidi"/>
        </w:rPr>
      </w:pPr>
    </w:p>
    <w:p w14:paraId="0878D008"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4.3 Functional Requirements</w:t>
      </w:r>
    </w:p>
    <w:p w14:paraId="1DD165E6" w14:textId="77777777" w:rsidR="00183036" w:rsidRPr="00183036" w:rsidRDefault="00183036" w:rsidP="00183036">
      <w:pPr>
        <w:rPr>
          <w:rFonts w:asciiTheme="majorBidi" w:hAnsiTheme="majorBidi" w:cstheme="majorBidi"/>
          <w:lang w:eastAsia="en-IN"/>
        </w:rPr>
      </w:pPr>
    </w:p>
    <w:p w14:paraId="053EFBBB"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authenticate users and provide access according to their roles.</w:t>
      </w:r>
    </w:p>
    <w:p w14:paraId="5C4BD9DF"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allow students to create, view, and update their placement profiles.</w:t>
      </w:r>
    </w:p>
    <w:p w14:paraId="64F22EE7"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allow authorized staff to add, edit, and manage company and placement-drive details.</w:t>
      </w:r>
    </w:p>
    <w:p w14:paraId="39FE4D87"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store and apply eligibility criteria for each placement drive.</w:t>
      </w:r>
    </w:p>
    <w:p w14:paraId="6BF1065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lastRenderedPageBreak/>
        <w:t>• The system shall display eligible opportunities to students.</w:t>
      </w:r>
    </w:p>
    <w:p w14:paraId="188C15D7"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allow eligible students to apply for placement opportunities.</w:t>
      </w:r>
    </w:p>
    <w:p w14:paraId="512E867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allow placement officers to view and manage applications.</w:t>
      </w:r>
    </w:p>
    <w:p w14:paraId="00E84C69"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support interview scheduling and schedule updates.</w:t>
      </w:r>
    </w:p>
    <w:p w14:paraId="6AC803D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record selection results and update student placement status.</w:t>
      </w:r>
    </w:p>
    <w:p w14:paraId="1647B1E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The system shall generate placement-related reports for authorized users.</w:t>
      </w:r>
    </w:p>
    <w:p w14:paraId="5780169F" w14:textId="77777777" w:rsidR="00183036" w:rsidRPr="00183036" w:rsidRDefault="00183036" w:rsidP="00183036">
      <w:pPr>
        <w:jc w:val="both"/>
        <w:rPr>
          <w:rFonts w:asciiTheme="majorBidi" w:hAnsiTheme="majorBidi" w:cstheme="majorBidi"/>
        </w:rPr>
      </w:pPr>
    </w:p>
    <w:p w14:paraId="67F0C4B3"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4.4 Non-Functional Requirements</w:t>
      </w:r>
    </w:p>
    <w:p w14:paraId="1AB6F94C" w14:textId="77777777" w:rsidR="00183036" w:rsidRPr="00183036" w:rsidRDefault="00183036" w:rsidP="00183036">
      <w:pPr>
        <w:rPr>
          <w:rFonts w:asciiTheme="majorBidi" w:hAnsiTheme="majorBidi" w:cstheme="majorBidi"/>
          <w:lang w:eastAsia="en-IN"/>
        </w:rPr>
      </w:pPr>
    </w:p>
    <w:tbl>
      <w:tblPr>
        <w:tblStyle w:val="TableGrid"/>
        <w:tblW w:w="0" w:type="auto"/>
        <w:jc w:val="center"/>
        <w:tblLook w:val="04A0" w:firstRow="1" w:lastRow="0" w:firstColumn="1" w:lastColumn="0" w:noHBand="0" w:noVBand="1"/>
      </w:tblPr>
      <w:tblGrid>
        <w:gridCol w:w="5035"/>
        <w:gridCol w:w="5035"/>
      </w:tblGrid>
      <w:tr w:rsidR="00183036" w:rsidRPr="00183036" w14:paraId="2D95321D" w14:textId="77777777" w:rsidTr="002603D0">
        <w:trPr>
          <w:jc w:val="center"/>
        </w:trPr>
        <w:tc>
          <w:tcPr>
            <w:tcW w:w="5040" w:type="dxa"/>
            <w:vAlign w:val="center"/>
          </w:tcPr>
          <w:p w14:paraId="78868C28"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Requirement</w:t>
            </w:r>
          </w:p>
        </w:tc>
        <w:tc>
          <w:tcPr>
            <w:tcW w:w="5040" w:type="dxa"/>
            <w:vAlign w:val="center"/>
          </w:tcPr>
          <w:p w14:paraId="5CBBD989"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How It Is Addressed</w:t>
            </w:r>
          </w:p>
        </w:tc>
      </w:tr>
      <w:tr w:rsidR="00183036" w:rsidRPr="00183036" w14:paraId="5972607B" w14:textId="77777777" w:rsidTr="002603D0">
        <w:trPr>
          <w:jc w:val="center"/>
        </w:trPr>
        <w:tc>
          <w:tcPr>
            <w:tcW w:w="5040" w:type="dxa"/>
            <w:vAlign w:val="center"/>
          </w:tcPr>
          <w:p w14:paraId="4FB0581A"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Usability</w:t>
            </w:r>
          </w:p>
        </w:tc>
        <w:tc>
          <w:tcPr>
            <w:tcW w:w="5040" w:type="dxa"/>
            <w:vAlign w:val="center"/>
          </w:tcPr>
          <w:p w14:paraId="3B30C7E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Simple dashboards, clear navigation, readable forms, and meaningful status messages.</w:t>
            </w:r>
          </w:p>
        </w:tc>
      </w:tr>
      <w:tr w:rsidR="00183036" w:rsidRPr="00183036" w14:paraId="31F31437" w14:textId="77777777" w:rsidTr="002603D0">
        <w:trPr>
          <w:jc w:val="center"/>
        </w:trPr>
        <w:tc>
          <w:tcPr>
            <w:tcW w:w="5040" w:type="dxa"/>
            <w:vAlign w:val="center"/>
          </w:tcPr>
          <w:p w14:paraId="13EC2DE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Security</w:t>
            </w:r>
          </w:p>
        </w:tc>
        <w:tc>
          <w:tcPr>
            <w:tcW w:w="5040" w:type="dxa"/>
            <w:vAlign w:val="center"/>
          </w:tcPr>
          <w:p w14:paraId="66AA650A"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Role-based authorization, password protection, input validation, secure sessions, and controlled access to personal data.</w:t>
            </w:r>
          </w:p>
        </w:tc>
      </w:tr>
      <w:tr w:rsidR="00183036" w:rsidRPr="00183036" w14:paraId="2A96B253" w14:textId="77777777" w:rsidTr="002603D0">
        <w:trPr>
          <w:jc w:val="center"/>
        </w:trPr>
        <w:tc>
          <w:tcPr>
            <w:tcW w:w="5040" w:type="dxa"/>
            <w:vAlign w:val="center"/>
          </w:tcPr>
          <w:p w14:paraId="555B44D1"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Reliability</w:t>
            </w:r>
          </w:p>
        </w:tc>
        <w:tc>
          <w:tcPr>
            <w:tcW w:w="5040" w:type="dxa"/>
            <w:vAlign w:val="center"/>
          </w:tcPr>
          <w:p w14:paraId="296BE0AA"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Validation, transaction controls, regular backups, and error handling.</w:t>
            </w:r>
          </w:p>
        </w:tc>
      </w:tr>
      <w:tr w:rsidR="00183036" w:rsidRPr="00183036" w14:paraId="6277F224" w14:textId="77777777" w:rsidTr="002603D0">
        <w:trPr>
          <w:jc w:val="center"/>
        </w:trPr>
        <w:tc>
          <w:tcPr>
            <w:tcW w:w="5040" w:type="dxa"/>
            <w:vAlign w:val="center"/>
          </w:tcPr>
          <w:p w14:paraId="7243E87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Performance</w:t>
            </w:r>
          </w:p>
        </w:tc>
        <w:tc>
          <w:tcPr>
            <w:tcW w:w="5040" w:type="dxa"/>
            <w:vAlign w:val="center"/>
          </w:tcPr>
          <w:p w14:paraId="32397CD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Indexed database queries, efficient eligibility filtering, and optimized page/API responses.</w:t>
            </w:r>
          </w:p>
        </w:tc>
      </w:tr>
      <w:tr w:rsidR="00183036" w:rsidRPr="00183036" w14:paraId="54931F8F" w14:textId="77777777" w:rsidTr="002603D0">
        <w:trPr>
          <w:jc w:val="center"/>
        </w:trPr>
        <w:tc>
          <w:tcPr>
            <w:tcW w:w="5040" w:type="dxa"/>
            <w:vAlign w:val="center"/>
          </w:tcPr>
          <w:p w14:paraId="2E91305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Scalability</w:t>
            </w:r>
          </w:p>
        </w:tc>
        <w:tc>
          <w:tcPr>
            <w:tcW w:w="5040" w:type="dxa"/>
            <w:vAlign w:val="center"/>
          </w:tcPr>
          <w:p w14:paraId="12F8243E"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Modular architecture and database design that can support increasing students, companies, and placement drives.</w:t>
            </w:r>
          </w:p>
        </w:tc>
      </w:tr>
      <w:tr w:rsidR="00183036" w:rsidRPr="00183036" w14:paraId="0E114A4E" w14:textId="77777777" w:rsidTr="002603D0">
        <w:trPr>
          <w:jc w:val="center"/>
        </w:trPr>
        <w:tc>
          <w:tcPr>
            <w:tcW w:w="5040" w:type="dxa"/>
            <w:vAlign w:val="center"/>
          </w:tcPr>
          <w:p w14:paraId="2B2EA444"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Maintainability</w:t>
            </w:r>
          </w:p>
        </w:tc>
        <w:tc>
          <w:tcPr>
            <w:tcW w:w="5040" w:type="dxa"/>
            <w:vAlign w:val="center"/>
          </w:tcPr>
          <w:p w14:paraId="37608D1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Separation of modules, reusable components, coding standards, documentation, and testing.</w:t>
            </w:r>
          </w:p>
        </w:tc>
      </w:tr>
      <w:tr w:rsidR="00183036" w:rsidRPr="00183036" w14:paraId="4C7BA634" w14:textId="77777777" w:rsidTr="002603D0">
        <w:trPr>
          <w:jc w:val="center"/>
        </w:trPr>
        <w:tc>
          <w:tcPr>
            <w:tcW w:w="5040" w:type="dxa"/>
            <w:vAlign w:val="center"/>
          </w:tcPr>
          <w:p w14:paraId="485C467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Availability</w:t>
            </w:r>
          </w:p>
        </w:tc>
        <w:tc>
          <w:tcPr>
            <w:tcW w:w="5040" w:type="dxa"/>
            <w:vAlign w:val="center"/>
          </w:tcPr>
          <w:p w14:paraId="1708ED1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Reliable hosting, monitoring, backup, and recovery procedures.</w:t>
            </w:r>
          </w:p>
        </w:tc>
      </w:tr>
      <w:tr w:rsidR="00183036" w:rsidRPr="00183036" w14:paraId="6D05B0B9" w14:textId="77777777" w:rsidTr="002603D0">
        <w:trPr>
          <w:jc w:val="center"/>
        </w:trPr>
        <w:tc>
          <w:tcPr>
            <w:tcW w:w="5040" w:type="dxa"/>
            <w:vAlign w:val="center"/>
          </w:tcPr>
          <w:p w14:paraId="3EA3EA7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Privacy</w:t>
            </w:r>
          </w:p>
        </w:tc>
        <w:tc>
          <w:tcPr>
            <w:tcW w:w="5040" w:type="dxa"/>
            <w:vAlign w:val="center"/>
          </w:tcPr>
          <w:p w14:paraId="31678FD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Access to student personal and academic information is restricted to authorized users and required functions.</w:t>
            </w:r>
          </w:p>
        </w:tc>
      </w:tr>
    </w:tbl>
    <w:p w14:paraId="0E599AF4" w14:textId="77777777" w:rsidR="00183036" w:rsidRPr="00183036" w:rsidRDefault="00183036" w:rsidP="00183036">
      <w:pPr>
        <w:pStyle w:val="Heading2"/>
        <w:jc w:val="both"/>
        <w:rPr>
          <w:rFonts w:asciiTheme="majorBidi" w:hAnsiTheme="majorBidi" w:cstheme="majorBidi"/>
          <w:sz w:val="24"/>
          <w:szCs w:val="24"/>
        </w:rPr>
      </w:pPr>
    </w:p>
    <w:p w14:paraId="1E9A2BEE"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4</w:t>
      </w:r>
      <w:r w:rsidRPr="00183036">
        <w:rPr>
          <w:rFonts w:asciiTheme="majorBidi" w:hAnsiTheme="majorBidi" w:cstheme="majorBidi"/>
          <w:sz w:val="24"/>
          <w:szCs w:val="24"/>
        </w:rPr>
        <w:t>.</w:t>
      </w:r>
      <w:r w:rsidRPr="00183036">
        <w:rPr>
          <w:rFonts w:asciiTheme="majorBidi" w:hAnsiTheme="majorBidi" w:cstheme="majorBidi"/>
          <w:b/>
          <w:bCs/>
          <w:color w:val="000000" w:themeColor="text1"/>
          <w:sz w:val="24"/>
          <w:szCs w:val="24"/>
        </w:rPr>
        <w:t>5 Software Engineering Principles</w:t>
      </w:r>
    </w:p>
    <w:p w14:paraId="1B940029" w14:textId="77777777" w:rsidR="00183036" w:rsidRPr="00183036" w:rsidRDefault="00183036" w:rsidP="00183036">
      <w:pPr>
        <w:rPr>
          <w:rFonts w:asciiTheme="majorBidi" w:hAnsiTheme="majorBidi" w:cstheme="majorBidi"/>
          <w:lang w:eastAsia="en-IN"/>
        </w:rPr>
      </w:pPr>
    </w:p>
    <w:p w14:paraId="17D6EF4D"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Modularity: Separate modules for authentication, students, companies, eligibility, applications, interviews, results, notifications, and reports reduce complexity.</w:t>
      </w:r>
    </w:p>
    <w:p w14:paraId="2BA71E9D"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Scalability: The architecture can be expanded as the number of students, companies, and placement drives increases.</w:t>
      </w:r>
    </w:p>
    <w:p w14:paraId="454E2502"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Maintainability: Clear module boundaries, documentation, reusable services, and testing make future changes easier.</w:t>
      </w:r>
    </w:p>
    <w:p w14:paraId="61EE8B8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Reliability: Validation, error handling, backups, and consistent database transactions reduce incorrect or lost records.</w:t>
      </w:r>
    </w:p>
    <w:p w14:paraId="176A9C2C"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Usability: Role-specific dashboards and simple workflows reduce the effort required to complete common tasks.</w:t>
      </w:r>
    </w:p>
    <w:p w14:paraId="6FF60252"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Security: Authentication, authorization, input validation, secure data handling, and audit logs protect placement information.</w:t>
      </w:r>
    </w:p>
    <w:p w14:paraId="4BC408C9"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Testability: Individual modules and complete workflows can be tested separately using unit, integration, system, and acceptance testing.</w:t>
      </w:r>
    </w:p>
    <w:p w14:paraId="3A91F0BE" w14:textId="77777777" w:rsidR="00183036" w:rsidRPr="00183036" w:rsidRDefault="00183036" w:rsidP="00183036">
      <w:pPr>
        <w:jc w:val="both"/>
        <w:rPr>
          <w:rFonts w:asciiTheme="majorBidi" w:hAnsiTheme="majorBidi" w:cstheme="majorBidi"/>
        </w:rPr>
      </w:pPr>
    </w:p>
    <w:p w14:paraId="0BCD8E2E"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5. Justify the Chosen Methodology/Framework</w:t>
      </w:r>
    </w:p>
    <w:p w14:paraId="67D4366D" w14:textId="77777777" w:rsidR="00183036" w:rsidRPr="00183036" w:rsidRDefault="00183036" w:rsidP="00183036">
      <w:pPr>
        <w:rPr>
          <w:rFonts w:asciiTheme="majorBidi" w:hAnsiTheme="majorBidi" w:cstheme="majorBidi"/>
          <w:b/>
          <w:bCs/>
          <w:color w:val="000000" w:themeColor="text1"/>
          <w:lang w:eastAsia="en-IN"/>
        </w:rPr>
      </w:pPr>
    </w:p>
    <w:p w14:paraId="5338EAE2"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lastRenderedPageBreak/>
        <w:t>5.1 Selected Methodology: Agile Scrum</w:t>
      </w:r>
    </w:p>
    <w:p w14:paraId="4997C089" w14:textId="77777777" w:rsidR="00183036" w:rsidRPr="00183036" w:rsidRDefault="00183036" w:rsidP="00183036">
      <w:pPr>
        <w:rPr>
          <w:rFonts w:asciiTheme="majorBidi" w:hAnsiTheme="majorBidi" w:cstheme="majorBidi"/>
          <w:lang w:eastAsia="en-IN"/>
        </w:rPr>
      </w:pPr>
    </w:p>
    <w:p w14:paraId="5DC218D7"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Agile Scrum is selected for the proposed system because placement requirements can change during development. For example, the college may request additional eligibility rules, new application-status stages, different interview workflows, or new reports after seeing an early version. Scrum supports iterative development through short sprints in which requirements are prioritized, implemented, tested, reviewed, and improved.</w:t>
      </w:r>
    </w:p>
    <w:p w14:paraId="7A3FDE79" w14:textId="77777777" w:rsidR="00183036" w:rsidRPr="00183036" w:rsidRDefault="00183036" w:rsidP="00183036">
      <w:pPr>
        <w:jc w:val="both"/>
        <w:rPr>
          <w:rFonts w:asciiTheme="majorBidi" w:hAnsiTheme="majorBidi" w:cstheme="majorBidi"/>
          <w:color w:val="000000" w:themeColor="text1"/>
        </w:rPr>
      </w:pPr>
    </w:p>
    <w:p w14:paraId="7F46B726"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5.2 Why Scrum is Suitable</w:t>
      </w:r>
    </w:p>
    <w:p w14:paraId="56ED1BEC" w14:textId="77777777" w:rsidR="00183036" w:rsidRPr="00183036" w:rsidRDefault="00183036" w:rsidP="00183036">
      <w:pPr>
        <w:rPr>
          <w:rFonts w:asciiTheme="majorBidi" w:hAnsiTheme="majorBidi" w:cstheme="majorBidi"/>
          <w:lang w:eastAsia="en-IN"/>
        </w:rPr>
      </w:pPr>
    </w:p>
    <w:p w14:paraId="615514F5"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Incremental delivery: Core features such as login, student profiles, and company management can be delivered first, followed by eligibility, applications, interviews, results, and reports.</w:t>
      </w:r>
    </w:p>
    <w:p w14:paraId="1811EE3F"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Continuous feedback: Placement officers and student representatives can review sprint outputs and suggest improvements.</w:t>
      </w:r>
    </w:p>
    <w:p w14:paraId="02EDA84E"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Early testing: Functional and security issues can be identified before the entire system is completed.</w:t>
      </w:r>
    </w:p>
    <w:p w14:paraId="725E5B66"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Adaptability: Changes in placement rules and workflows can be added to the product backlog and prioritized for upcoming sprints.</w:t>
      </w:r>
    </w:p>
    <w:p w14:paraId="28E5589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Team collaboration: Developers, testers, designers, and stakeholders can coordinate through defined Scrum activities.</w:t>
      </w:r>
    </w:p>
    <w:p w14:paraId="01834423"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Continuous maintenance: Enhancements and defect fixes can be planned as future backlog items after deployment.</w:t>
      </w:r>
    </w:p>
    <w:p w14:paraId="23D9B28E" w14:textId="77777777" w:rsidR="00183036" w:rsidRPr="00183036" w:rsidRDefault="00183036" w:rsidP="00183036">
      <w:pPr>
        <w:jc w:val="both"/>
        <w:rPr>
          <w:rFonts w:asciiTheme="majorBidi" w:hAnsiTheme="majorBidi" w:cstheme="majorBidi"/>
          <w:b/>
          <w:bCs/>
          <w:color w:val="000000" w:themeColor="text1"/>
        </w:rPr>
      </w:pPr>
    </w:p>
    <w:p w14:paraId="71A3C222"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5.3 Suggested Scrum Development Cycle</w:t>
      </w:r>
    </w:p>
    <w:p w14:paraId="325B81CF" w14:textId="77777777" w:rsidR="00183036" w:rsidRPr="00183036" w:rsidRDefault="00183036" w:rsidP="00183036">
      <w:pPr>
        <w:rPr>
          <w:rFonts w:asciiTheme="majorBidi" w:hAnsiTheme="majorBidi" w:cstheme="majorBidi"/>
          <w:lang w:eastAsia="en-IN"/>
        </w:rPr>
      </w:pPr>
    </w:p>
    <w:tbl>
      <w:tblPr>
        <w:tblStyle w:val="TableGrid"/>
        <w:tblW w:w="0" w:type="auto"/>
        <w:jc w:val="center"/>
        <w:tblLook w:val="04A0" w:firstRow="1" w:lastRow="0" w:firstColumn="1" w:lastColumn="0" w:noHBand="0" w:noVBand="1"/>
      </w:tblPr>
      <w:tblGrid>
        <w:gridCol w:w="3356"/>
        <w:gridCol w:w="3357"/>
        <w:gridCol w:w="3357"/>
      </w:tblGrid>
      <w:tr w:rsidR="00183036" w:rsidRPr="00183036" w14:paraId="760837C1" w14:textId="77777777" w:rsidTr="002603D0">
        <w:trPr>
          <w:jc w:val="center"/>
        </w:trPr>
        <w:tc>
          <w:tcPr>
            <w:tcW w:w="3360" w:type="dxa"/>
            <w:vAlign w:val="center"/>
          </w:tcPr>
          <w:p w14:paraId="7B8FB03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Sprint Stage</w:t>
            </w:r>
          </w:p>
        </w:tc>
        <w:tc>
          <w:tcPr>
            <w:tcW w:w="3360" w:type="dxa"/>
            <w:vAlign w:val="center"/>
          </w:tcPr>
          <w:p w14:paraId="526771B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Main Activities</w:t>
            </w:r>
          </w:p>
        </w:tc>
        <w:tc>
          <w:tcPr>
            <w:tcW w:w="3360" w:type="dxa"/>
            <w:vAlign w:val="center"/>
          </w:tcPr>
          <w:p w14:paraId="65833800"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Expected Output</w:t>
            </w:r>
          </w:p>
        </w:tc>
      </w:tr>
      <w:tr w:rsidR="00183036" w:rsidRPr="00183036" w14:paraId="115B6045" w14:textId="77777777" w:rsidTr="002603D0">
        <w:trPr>
          <w:jc w:val="center"/>
        </w:trPr>
        <w:tc>
          <w:tcPr>
            <w:tcW w:w="3360" w:type="dxa"/>
            <w:vAlign w:val="center"/>
          </w:tcPr>
          <w:p w14:paraId="344FEC90"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Sprint 1</w:t>
            </w:r>
          </w:p>
        </w:tc>
        <w:tc>
          <w:tcPr>
            <w:tcW w:w="3360" w:type="dxa"/>
            <w:vAlign w:val="center"/>
          </w:tcPr>
          <w:p w14:paraId="7933171E"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Requirements, user roles, database planning, login, and basic student profile.</w:t>
            </w:r>
          </w:p>
        </w:tc>
        <w:tc>
          <w:tcPr>
            <w:tcW w:w="3360" w:type="dxa"/>
            <w:vAlign w:val="center"/>
          </w:tcPr>
          <w:p w14:paraId="380ACCB0"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Working authentication and student profile module.</w:t>
            </w:r>
          </w:p>
        </w:tc>
      </w:tr>
      <w:tr w:rsidR="00183036" w:rsidRPr="00183036" w14:paraId="6FC10EB1" w14:textId="77777777" w:rsidTr="002603D0">
        <w:trPr>
          <w:jc w:val="center"/>
        </w:trPr>
        <w:tc>
          <w:tcPr>
            <w:tcW w:w="3360" w:type="dxa"/>
            <w:vAlign w:val="center"/>
          </w:tcPr>
          <w:p w14:paraId="7988F2D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Sprint 2</w:t>
            </w:r>
          </w:p>
        </w:tc>
        <w:tc>
          <w:tcPr>
            <w:tcW w:w="3360" w:type="dxa"/>
            <w:vAlign w:val="center"/>
          </w:tcPr>
          <w:p w14:paraId="15D9B9D1"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Company, placement drive, and eligibility modules.</w:t>
            </w:r>
          </w:p>
        </w:tc>
        <w:tc>
          <w:tcPr>
            <w:tcW w:w="3360" w:type="dxa"/>
            <w:vAlign w:val="center"/>
          </w:tcPr>
          <w:p w14:paraId="5CBA3CF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Working company and eligibility management.</w:t>
            </w:r>
          </w:p>
        </w:tc>
      </w:tr>
      <w:tr w:rsidR="00183036" w:rsidRPr="00183036" w14:paraId="5D84F711" w14:textId="77777777" w:rsidTr="002603D0">
        <w:trPr>
          <w:jc w:val="center"/>
        </w:trPr>
        <w:tc>
          <w:tcPr>
            <w:tcW w:w="3360" w:type="dxa"/>
            <w:vAlign w:val="center"/>
          </w:tcPr>
          <w:p w14:paraId="5C5D8307"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Sprint 3</w:t>
            </w:r>
          </w:p>
        </w:tc>
        <w:tc>
          <w:tcPr>
            <w:tcW w:w="3360" w:type="dxa"/>
            <w:vAlign w:val="center"/>
          </w:tcPr>
          <w:p w14:paraId="0A787E9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Applications, shortlisting, and interview scheduling.</w:t>
            </w:r>
          </w:p>
        </w:tc>
        <w:tc>
          <w:tcPr>
            <w:tcW w:w="3360" w:type="dxa"/>
            <w:vAlign w:val="center"/>
          </w:tcPr>
          <w:p w14:paraId="4B9CE834"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End-to-end application and interview workflow.</w:t>
            </w:r>
          </w:p>
        </w:tc>
      </w:tr>
      <w:tr w:rsidR="00183036" w:rsidRPr="00183036" w14:paraId="04ACE94B" w14:textId="77777777" w:rsidTr="002603D0">
        <w:trPr>
          <w:jc w:val="center"/>
        </w:trPr>
        <w:tc>
          <w:tcPr>
            <w:tcW w:w="3360" w:type="dxa"/>
            <w:vAlign w:val="center"/>
          </w:tcPr>
          <w:p w14:paraId="510741C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Sprint 4</w:t>
            </w:r>
          </w:p>
        </w:tc>
        <w:tc>
          <w:tcPr>
            <w:tcW w:w="3360" w:type="dxa"/>
            <w:vAlign w:val="center"/>
          </w:tcPr>
          <w:p w14:paraId="1E728F9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Selection results, notifications, dashboards, and reports.</w:t>
            </w:r>
          </w:p>
        </w:tc>
        <w:tc>
          <w:tcPr>
            <w:tcW w:w="3360" w:type="dxa"/>
            <w:vAlign w:val="center"/>
          </w:tcPr>
          <w:p w14:paraId="2BFC2F3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Complete placement management workflow.</w:t>
            </w:r>
          </w:p>
        </w:tc>
      </w:tr>
      <w:tr w:rsidR="00183036" w:rsidRPr="00183036" w14:paraId="7A7B2DFF" w14:textId="77777777" w:rsidTr="002603D0">
        <w:trPr>
          <w:jc w:val="center"/>
        </w:trPr>
        <w:tc>
          <w:tcPr>
            <w:tcW w:w="3360" w:type="dxa"/>
            <w:vAlign w:val="center"/>
          </w:tcPr>
          <w:p w14:paraId="787E833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Final/Release</w:t>
            </w:r>
          </w:p>
        </w:tc>
        <w:tc>
          <w:tcPr>
            <w:tcW w:w="3360" w:type="dxa"/>
            <w:vAlign w:val="center"/>
          </w:tcPr>
          <w:p w14:paraId="287CABD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System testing, security testing, user acceptance testing, deployment, and documentation.</w:t>
            </w:r>
          </w:p>
        </w:tc>
        <w:tc>
          <w:tcPr>
            <w:tcW w:w="3360" w:type="dxa"/>
            <w:vAlign w:val="center"/>
          </w:tcPr>
          <w:p w14:paraId="51D88535"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Tested and deployable system.</w:t>
            </w:r>
          </w:p>
        </w:tc>
      </w:tr>
    </w:tbl>
    <w:p w14:paraId="62A0977B"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6. Discuss Expected Outcomes and Limitations</w:t>
      </w:r>
    </w:p>
    <w:p w14:paraId="45E02FA9" w14:textId="77777777" w:rsidR="00183036" w:rsidRPr="00183036" w:rsidRDefault="00183036" w:rsidP="00183036">
      <w:pPr>
        <w:rPr>
          <w:rFonts w:asciiTheme="majorBidi" w:hAnsiTheme="majorBidi" w:cstheme="majorBidi"/>
          <w:b/>
          <w:bCs/>
          <w:color w:val="000000" w:themeColor="text1"/>
          <w:lang w:eastAsia="en-IN"/>
        </w:rPr>
      </w:pPr>
    </w:p>
    <w:p w14:paraId="44914867"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6.1 Expected Outcomes and Benefits</w:t>
      </w:r>
    </w:p>
    <w:p w14:paraId="14936160" w14:textId="77777777" w:rsidR="00183036" w:rsidRPr="00183036" w:rsidRDefault="00183036" w:rsidP="00183036">
      <w:pPr>
        <w:rPr>
          <w:rFonts w:asciiTheme="majorBidi" w:hAnsiTheme="majorBidi" w:cstheme="majorBidi"/>
          <w:lang w:eastAsia="en-IN"/>
        </w:rPr>
      </w:pPr>
    </w:p>
    <w:p w14:paraId="750B5E1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 centralized and organized placement database.</w:t>
      </w:r>
    </w:p>
    <w:p w14:paraId="502482DF"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Faster identification of eligible students and placement opportunities.</w:t>
      </w:r>
    </w:p>
    <w:p w14:paraId="23BD96FB"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Reduced manual data entry and repetitive verification work.</w:t>
      </w:r>
    </w:p>
    <w:p w14:paraId="3B55D93A"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Improved visibility of application, interview, and selection status.</w:t>
      </w:r>
    </w:p>
    <w:p w14:paraId="677B48D4"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Faster and more consistent communication of placement updates.</w:t>
      </w:r>
    </w:p>
    <w:p w14:paraId="7FA5E725"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Reduced risk of duplicate or inconsistent records.</w:t>
      </w:r>
    </w:p>
    <w:p w14:paraId="1AA1797E"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Useful dashboards and reports for placement monitoring and decision support.</w:t>
      </w:r>
    </w:p>
    <w:p w14:paraId="3FBEA4C6"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Better traceability of placement activities through controlled status updates and records.</w:t>
      </w:r>
    </w:p>
    <w:p w14:paraId="0FC41D25"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lastRenderedPageBreak/>
        <w:t>6.2 How the Solution Addresses the Challenges</w:t>
      </w:r>
    </w:p>
    <w:p w14:paraId="719EC66A" w14:textId="77777777" w:rsidR="00183036" w:rsidRPr="00183036" w:rsidRDefault="00183036" w:rsidP="00183036">
      <w:pPr>
        <w:rPr>
          <w:rFonts w:asciiTheme="majorBidi" w:hAnsiTheme="majorBidi" w:cstheme="majorBidi"/>
          <w:lang w:eastAsia="en-IN"/>
        </w:rPr>
      </w:pPr>
    </w:p>
    <w:p w14:paraId="732ED6A0"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Centralized storage addresses scattered records; automated eligibility filtering reduces repetitive manual checking; application tracking provides a single source of status information; centralized scheduling reduces communication gaps; role-based access protects sensitive student information; and reporting modules reduce the effort required to prepare placement statistics</w:t>
      </w:r>
    </w:p>
    <w:p w14:paraId="66ECBDB8"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w:t>
      </w:r>
    </w:p>
    <w:p w14:paraId="233736F4"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6.3 Risks, Implementation Challenges, and Limitations</w:t>
      </w:r>
    </w:p>
    <w:p w14:paraId="1843F2D4" w14:textId="77777777" w:rsidR="00183036" w:rsidRPr="00183036" w:rsidRDefault="00183036" w:rsidP="00183036">
      <w:pPr>
        <w:rPr>
          <w:rFonts w:asciiTheme="majorBidi" w:hAnsiTheme="majorBidi" w:cstheme="majorBidi"/>
          <w:lang w:eastAsia="en-IN"/>
        </w:rPr>
      </w:pPr>
    </w:p>
    <w:tbl>
      <w:tblPr>
        <w:tblStyle w:val="TableGrid"/>
        <w:tblW w:w="0" w:type="auto"/>
        <w:jc w:val="center"/>
        <w:tblLook w:val="04A0" w:firstRow="1" w:lastRow="0" w:firstColumn="1" w:lastColumn="0" w:noHBand="0" w:noVBand="1"/>
      </w:tblPr>
      <w:tblGrid>
        <w:gridCol w:w="3357"/>
        <w:gridCol w:w="3356"/>
        <w:gridCol w:w="3357"/>
      </w:tblGrid>
      <w:tr w:rsidR="00183036" w:rsidRPr="00183036" w14:paraId="2895AD7B" w14:textId="77777777" w:rsidTr="002603D0">
        <w:trPr>
          <w:jc w:val="center"/>
        </w:trPr>
        <w:tc>
          <w:tcPr>
            <w:tcW w:w="3360" w:type="dxa"/>
            <w:vAlign w:val="center"/>
          </w:tcPr>
          <w:p w14:paraId="01C76DB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Risk / Limitation</w:t>
            </w:r>
          </w:p>
        </w:tc>
        <w:tc>
          <w:tcPr>
            <w:tcW w:w="3360" w:type="dxa"/>
            <w:vAlign w:val="center"/>
          </w:tcPr>
          <w:p w14:paraId="5AC97A0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Possible Impact</w:t>
            </w:r>
          </w:p>
        </w:tc>
        <w:tc>
          <w:tcPr>
            <w:tcW w:w="3360" w:type="dxa"/>
            <w:vAlign w:val="center"/>
          </w:tcPr>
          <w:p w14:paraId="7E5BF367"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b/>
              </w:rPr>
              <w:t>Mitigation</w:t>
            </w:r>
          </w:p>
        </w:tc>
      </w:tr>
      <w:tr w:rsidR="00183036" w:rsidRPr="00183036" w14:paraId="650E0CB1" w14:textId="77777777" w:rsidTr="002603D0">
        <w:trPr>
          <w:jc w:val="center"/>
        </w:trPr>
        <w:tc>
          <w:tcPr>
            <w:tcW w:w="3360" w:type="dxa"/>
            <w:vAlign w:val="center"/>
          </w:tcPr>
          <w:p w14:paraId="112D134A"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Incorrect student data</w:t>
            </w:r>
          </w:p>
        </w:tc>
        <w:tc>
          <w:tcPr>
            <w:tcW w:w="3360" w:type="dxa"/>
            <w:vAlign w:val="center"/>
          </w:tcPr>
          <w:p w14:paraId="0949BBED"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Eligibility results may be incorrect.</w:t>
            </w:r>
          </w:p>
        </w:tc>
        <w:tc>
          <w:tcPr>
            <w:tcW w:w="3360" w:type="dxa"/>
            <w:vAlign w:val="center"/>
          </w:tcPr>
          <w:p w14:paraId="6CBB35D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 validation, profile review, and authorized data updates.</w:t>
            </w:r>
          </w:p>
        </w:tc>
      </w:tr>
      <w:tr w:rsidR="00183036" w:rsidRPr="00183036" w14:paraId="39F2907D" w14:textId="77777777" w:rsidTr="002603D0">
        <w:trPr>
          <w:jc w:val="center"/>
        </w:trPr>
        <w:tc>
          <w:tcPr>
            <w:tcW w:w="3360" w:type="dxa"/>
            <w:vAlign w:val="center"/>
          </w:tcPr>
          <w:p w14:paraId="6709BF2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Changing company criteria</w:t>
            </w:r>
          </w:p>
        </w:tc>
        <w:tc>
          <w:tcPr>
            <w:tcW w:w="3360" w:type="dxa"/>
            <w:vAlign w:val="center"/>
          </w:tcPr>
          <w:p w14:paraId="7BF67D9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Previously identified eligible students may change.</w:t>
            </w:r>
          </w:p>
        </w:tc>
        <w:tc>
          <w:tcPr>
            <w:tcW w:w="3360" w:type="dxa"/>
            <w:vAlign w:val="center"/>
          </w:tcPr>
          <w:p w14:paraId="3A3C64C4"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Allow authorized officers to update criteria and recalculate eligibility.</w:t>
            </w:r>
          </w:p>
        </w:tc>
      </w:tr>
      <w:tr w:rsidR="00183036" w:rsidRPr="00183036" w14:paraId="65DF94A6" w14:textId="77777777" w:rsidTr="002603D0">
        <w:trPr>
          <w:jc w:val="center"/>
        </w:trPr>
        <w:tc>
          <w:tcPr>
            <w:tcW w:w="3360" w:type="dxa"/>
            <w:vAlign w:val="center"/>
          </w:tcPr>
          <w:p w14:paraId="299DEAB8"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Security/privacy issues</w:t>
            </w:r>
          </w:p>
        </w:tc>
        <w:tc>
          <w:tcPr>
            <w:tcW w:w="3360" w:type="dxa"/>
            <w:vAlign w:val="center"/>
          </w:tcPr>
          <w:p w14:paraId="2A42707C"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Unauthorized access to personal or academic data.</w:t>
            </w:r>
          </w:p>
        </w:tc>
        <w:tc>
          <w:tcPr>
            <w:tcW w:w="3360" w:type="dxa"/>
            <w:vAlign w:val="center"/>
          </w:tcPr>
          <w:p w14:paraId="51E1FE24"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 role-based access, secure authentication, validation, logging, and regular security testing.</w:t>
            </w:r>
          </w:p>
        </w:tc>
      </w:tr>
      <w:tr w:rsidR="00183036" w:rsidRPr="00183036" w14:paraId="451B0B0B" w14:textId="77777777" w:rsidTr="002603D0">
        <w:trPr>
          <w:jc w:val="center"/>
        </w:trPr>
        <w:tc>
          <w:tcPr>
            <w:tcW w:w="3360" w:type="dxa"/>
            <w:vAlign w:val="center"/>
          </w:tcPr>
          <w:p w14:paraId="4D56A1E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System downtime</w:t>
            </w:r>
          </w:p>
        </w:tc>
        <w:tc>
          <w:tcPr>
            <w:tcW w:w="3360" w:type="dxa"/>
            <w:vAlign w:val="center"/>
          </w:tcPr>
          <w:p w14:paraId="0F8D456E"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Users may be unable to access placement information.</w:t>
            </w:r>
          </w:p>
        </w:tc>
        <w:tc>
          <w:tcPr>
            <w:tcW w:w="3360" w:type="dxa"/>
            <w:vAlign w:val="center"/>
          </w:tcPr>
          <w:p w14:paraId="39AD36C6"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 backups, monitoring, recovery procedures, and reliable hosting.</w:t>
            </w:r>
          </w:p>
        </w:tc>
      </w:tr>
      <w:tr w:rsidR="00183036" w:rsidRPr="00183036" w14:paraId="3EAB25C3" w14:textId="77777777" w:rsidTr="002603D0">
        <w:trPr>
          <w:jc w:val="center"/>
        </w:trPr>
        <w:tc>
          <w:tcPr>
            <w:tcW w:w="3360" w:type="dxa"/>
            <w:vAlign w:val="center"/>
          </w:tcPr>
          <w:p w14:paraId="398378EB"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User adoption</w:t>
            </w:r>
          </w:p>
        </w:tc>
        <w:tc>
          <w:tcPr>
            <w:tcW w:w="3360" w:type="dxa"/>
            <w:vAlign w:val="center"/>
          </w:tcPr>
          <w:p w14:paraId="03C293A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Staff or students may continue using manual processes.</w:t>
            </w:r>
          </w:p>
        </w:tc>
        <w:tc>
          <w:tcPr>
            <w:tcW w:w="3360" w:type="dxa"/>
            <w:vAlign w:val="center"/>
          </w:tcPr>
          <w:p w14:paraId="5AA67389"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Provide training, simple interfaces, help documentation, and phased deployment.</w:t>
            </w:r>
          </w:p>
        </w:tc>
      </w:tr>
      <w:tr w:rsidR="00183036" w:rsidRPr="00183036" w14:paraId="2D074209" w14:textId="77777777" w:rsidTr="002603D0">
        <w:trPr>
          <w:jc w:val="center"/>
        </w:trPr>
        <w:tc>
          <w:tcPr>
            <w:tcW w:w="3360" w:type="dxa"/>
            <w:vAlign w:val="center"/>
          </w:tcPr>
          <w:p w14:paraId="46D47F4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Integration limitations</w:t>
            </w:r>
          </w:p>
        </w:tc>
        <w:tc>
          <w:tcPr>
            <w:tcW w:w="3360" w:type="dxa"/>
            <w:vAlign w:val="center"/>
          </w:tcPr>
          <w:p w14:paraId="6122E383"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Existing college systems may use different data formats or authentication.</w:t>
            </w:r>
          </w:p>
        </w:tc>
        <w:tc>
          <w:tcPr>
            <w:tcW w:w="3360" w:type="dxa"/>
            <w:vAlign w:val="center"/>
          </w:tcPr>
          <w:p w14:paraId="127EFEF2" w14:textId="77777777" w:rsidR="00183036" w:rsidRPr="00183036" w:rsidRDefault="00183036" w:rsidP="002603D0">
            <w:pPr>
              <w:jc w:val="both"/>
              <w:rPr>
                <w:rFonts w:asciiTheme="majorBidi" w:hAnsiTheme="majorBidi" w:cstheme="majorBidi"/>
              </w:rPr>
            </w:pPr>
            <w:r w:rsidRPr="00183036">
              <w:rPr>
                <w:rFonts w:asciiTheme="majorBidi" w:hAnsiTheme="majorBidi" w:cstheme="majorBidi"/>
              </w:rPr>
              <w:t>Use documented APIs/import formats and plan integration during implementation.</w:t>
            </w:r>
          </w:p>
        </w:tc>
      </w:tr>
    </w:tbl>
    <w:p w14:paraId="0A7D2EFC" w14:textId="77777777" w:rsidR="00183036" w:rsidRPr="00183036" w:rsidRDefault="00183036" w:rsidP="00183036">
      <w:pPr>
        <w:pStyle w:val="Heading2"/>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6.4 Future Enhancements</w:t>
      </w:r>
    </w:p>
    <w:p w14:paraId="7F80399B"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AI-assisted job or company recommendation based on student skills and eligibility.</w:t>
      </w:r>
    </w:p>
    <w:p w14:paraId="752EFB1F"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Resume parsing and profile completeness suggestions.</w:t>
      </w:r>
    </w:p>
    <w:p w14:paraId="2664D25E"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Advanced placement analytics and trend dashboards.</w:t>
      </w:r>
    </w:p>
    <w:p w14:paraId="04E72E9A"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Mobile application or responsive progressive web application.</w:t>
      </w:r>
    </w:p>
    <w:p w14:paraId="33F3843E"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Integration with college ERP, student information systems, and institutional authentication.</w:t>
      </w:r>
    </w:p>
    <w:p w14:paraId="2024FE24"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Email/SMS/push notification integration for important deadlines and schedule changes.</w:t>
      </w:r>
    </w:p>
    <w:p w14:paraId="463666B9"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Recruiter portal for direct interaction with authorized placement workflows.</w:t>
      </w:r>
    </w:p>
    <w:p w14:paraId="300F912A"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 Automated audit trails and improved analytics for placement process improvement.</w:t>
      </w:r>
    </w:p>
    <w:p w14:paraId="6040B672" w14:textId="77777777" w:rsidR="00183036" w:rsidRPr="00183036" w:rsidRDefault="00183036" w:rsidP="00183036">
      <w:pPr>
        <w:pStyle w:val="Heading1"/>
        <w:jc w:val="both"/>
        <w:rPr>
          <w:rFonts w:asciiTheme="majorBidi" w:hAnsiTheme="majorBidi" w:cstheme="majorBidi"/>
          <w:b/>
          <w:bCs/>
          <w:color w:val="000000" w:themeColor="text1"/>
          <w:sz w:val="24"/>
          <w:szCs w:val="24"/>
        </w:rPr>
      </w:pPr>
      <w:r w:rsidRPr="00183036">
        <w:rPr>
          <w:rFonts w:asciiTheme="majorBidi" w:hAnsiTheme="majorBidi" w:cstheme="majorBidi"/>
          <w:b/>
          <w:bCs/>
          <w:color w:val="000000" w:themeColor="text1"/>
          <w:sz w:val="24"/>
          <w:szCs w:val="24"/>
        </w:rPr>
        <w:t>Conclusion</w:t>
      </w:r>
    </w:p>
    <w:p w14:paraId="2DA42A7A" w14:textId="77777777" w:rsidR="00183036" w:rsidRPr="00183036" w:rsidRDefault="00183036" w:rsidP="00183036">
      <w:pPr>
        <w:rPr>
          <w:rFonts w:asciiTheme="majorBidi" w:hAnsiTheme="majorBidi" w:cstheme="majorBidi"/>
          <w:lang w:eastAsia="en-IN"/>
        </w:rPr>
      </w:pPr>
    </w:p>
    <w:p w14:paraId="0DFE55DA" w14:textId="77777777" w:rsidR="00183036" w:rsidRPr="00183036" w:rsidRDefault="00183036" w:rsidP="00183036">
      <w:pPr>
        <w:jc w:val="both"/>
        <w:rPr>
          <w:rFonts w:asciiTheme="majorBidi" w:hAnsiTheme="majorBidi" w:cstheme="majorBidi"/>
        </w:rPr>
      </w:pPr>
      <w:r w:rsidRPr="00183036">
        <w:rPr>
          <w:rFonts w:asciiTheme="majorBidi" w:hAnsiTheme="majorBidi" w:cstheme="majorBidi"/>
        </w:rPr>
        <w:t>The Smart College Placement Management System provides a centralized and structured approach to managing the college placement lifecycle. It addresses major limitations of manual and fragmented processes by integrating student profiles, company opportunities, eligibility checking, applications, interviews, selection results, notifications, and reporting. Using software engineering principles such as modularity, scalability, maintainability, reliability, usability, and security makes the proposed solution suitable for long-term use. An Agile Scrum approach supports incremental development, stakeholder feedback, testing, and adaptation as placement requirements evolve.</w:t>
      </w:r>
    </w:p>
    <w:p w14:paraId="2F95D75D" w14:textId="77777777" w:rsidR="00183036" w:rsidRDefault="00183036">
      <w:pPr>
        <w:spacing w:after="40" w:line="276" w:lineRule="auto"/>
        <w:jc w:val="center"/>
      </w:pPr>
    </w:p>
    <w:sectPr w:rsidR="0018303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754CE3-0C32-4932-9CED-3F7B04ECFE9E}"/>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1BA7AB8A-F643-49D9-B659-CF70217E17C4}"/>
  </w:font>
  <w:font w:name="Cambria">
    <w:panose1 w:val="02040503050406030204"/>
    <w:charset w:val="00"/>
    <w:family w:val="roman"/>
    <w:pitch w:val="variable"/>
    <w:sig w:usb0="E00006FF" w:usb1="420024FF" w:usb2="02000000" w:usb3="00000000" w:csb0="0000019F" w:csb1="00000000"/>
    <w:embedRegular r:id="rId3" w:fontKey="{5F5C73C6-DB0B-42FA-A418-520770340C3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D28D9"/>
    <w:multiLevelType w:val="multilevel"/>
    <w:tmpl w:val="B4521C38"/>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27680099"/>
    <w:multiLevelType w:val="hybridMultilevel"/>
    <w:tmpl w:val="1332AE5C"/>
    <w:lvl w:ilvl="0" w:tplc="994A5B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CE21BE"/>
    <w:multiLevelType w:val="hybridMultilevel"/>
    <w:tmpl w:val="5E5E9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125C0F"/>
    <w:rsid w:val="00183036"/>
    <w:rsid w:val="001854D8"/>
    <w:rsid w:val="001B61CC"/>
    <w:rsid w:val="0021571A"/>
    <w:rsid w:val="0023550A"/>
    <w:rsid w:val="002F1EBF"/>
    <w:rsid w:val="00383BC8"/>
    <w:rsid w:val="003A40C5"/>
    <w:rsid w:val="003E54D9"/>
    <w:rsid w:val="004024B3"/>
    <w:rsid w:val="004169DD"/>
    <w:rsid w:val="00484097"/>
    <w:rsid w:val="004F729E"/>
    <w:rsid w:val="005121C2"/>
    <w:rsid w:val="00530C51"/>
    <w:rsid w:val="005B1443"/>
    <w:rsid w:val="007808C1"/>
    <w:rsid w:val="007C509F"/>
    <w:rsid w:val="007F3AA7"/>
    <w:rsid w:val="00867736"/>
    <w:rsid w:val="00876C74"/>
    <w:rsid w:val="009B702B"/>
    <w:rsid w:val="00AD768C"/>
    <w:rsid w:val="00C77945"/>
    <w:rsid w:val="00D86540"/>
    <w:rsid w:val="00DF49DF"/>
    <w:rsid w:val="00E15FF5"/>
    <w:rsid w:val="00E62881"/>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199F"/>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link w:val="Heading1Char"/>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link w:val="Heading2Char"/>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21571A"/>
    <w:pPr>
      <w:ind w:left="720"/>
      <w:contextualSpacing/>
    </w:pPr>
  </w:style>
  <w:style w:type="character" w:customStyle="1" w:styleId="Heading1Char">
    <w:name w:val="Heading 1 Char"/>
    <w:basedOn w:val="DefaultParagraphFont"/>
    <w:link w:val="Heading1"/>
    <w:rsid w:val="00183036"/>
    <w:rPr>
      <w:color w:val="2E74B5"/>
      <w:sz w:val="32"/>
      <w:szCs w:val="32"/>
    </w:rPr>
  </w:style>
  <w:style w:type="character" w:customStyle="1" w:styleId="Heading2Char">
    <w:name w:val="Heading 2 Char"/>
    <w:basedOn w:val="DefaultParagraphFont"/>
    <w:link w:val="Heading2"/>
    <w:rsid w:val="00183036"/>
    <w:rPr>
      <w:color w:val="2E74B5"/>
      <w:sz w:val="26"/>
      <w:szCs w:val="26"/>
    </w:rPr>
  </w:style>
  <w:style w:type="paragraph" w:customStyle="1" w:styleId="pdq2pgselectionanchorcontainer">
    <w:name w:val="pdq2pg_selectionanchorcontainer"/>
    <w:basedOn w:val="Normal"/>
    <w:rsid w:val="00183036"/>
    <w:pPr>
      <w:spacing w:before="100" w:beforeAutospacing="1" w:after="100" w:afterAutospacing="1"/>
    </w:pPr>
    <w:rPr>
      <w:lang w:val="en-US" w:eastAsia="en-US"/>
    </w:rPr>
  </w:style>
  <w:style w:type="paragraph" w:styleId="NormalWeb">
    <w:name w:val="Normal (Web)"/>
    <w:basedOn w:val="Normal"/>
    <w:uiPriority w:val="99"/>
    <w:semiHidden/>
    <w:unhideWhenUsed/>
    <w:rsid w:val="00183036"/>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133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2934</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2</cp:revision>
  <dcterms:created xsi:type="dcterms:W3CDTF">2026-10-08T03:36:00Z</dcterms:created>
  <dcterms:modified xsi:type="dcterms:W3CDTF">2026-10-08T03:36:00Z</dcterms:modified>
</cp:coreProperties>
</file>