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D4EB67D" w:rsidR="005B1443" w:rsidRPr="009E7898" w:rsidRDefault="00380818" w:rsidP="009E7898">
      <w:pPr>
        <w:pBdr>
          <w:bottom w:val="single" w:sz="6" w:space="1" w:color="1F4E79"/>
        </w:pBdr>
        <w:spacing w:after="80"/>
        <w:jc w:val="center"/>
        <w:rPr>
          <w:b/>
          <w:bCs/>
          <w:color w:val="C00000"/>
          <w:sz w:val="24"/>
          <w:szCs w:val="24"/>
        </w:rPr>
      </w:pPr>
      <w:r>
        <w:rPr>
          <w:b/>
          <w:bCs/>
          <w:color w:val="C00000"/>
          <w:sz w:val="24"/>
          <w:szCs w:val="24"/>
        </w:rPr>
        <w:t xml:space="preserve">CO2 </w:t>
      </w:r>
      <w:r w:rsidR="00F85098">
        <w:rPr>
          <w:b/>
          <w:bCs/>
          <w:color w:val="C00000"/>
          <w:sz w:val="24"/>
          <w:szCs w:val="24"/>
        </w:rPr>
        <w:t xml:space="preserve">ASSESSMENT TOOL </w:t>
      </w:r>
      <w:r w:rsidR="00F75FB4">
        <w:rPr>
          <w:b/>
          <w:bCs/>
          <w:color w:val="C00000"/>
          <w:sz w:val="24"/>
          <w:szCs w:val="24"/>
        </w:rPr>
        <w:t>2</w:t>
      </w:r>
      <w:r w:rsidR="004F729E">
        <w:rPr>
          <w:b/>
          <w:bCs/>
          <w:color w:val="C00000"/>
          <w:sz w:val="24"/>
          <w:szCs w:val="24"/>
        </w:rPr>
        <w:t xml:space="preserve">  –  </w:t>
      </w:r>
      <w:r w:rsidR="000E4A13" w:rsidRPr="000E4A13">
        <w:rPr>
          <w:rFonts w:ascii="Arial Rounded MT Bold" w:hAnsi="Arial Rounded MT Bold"/>
          <w:color w:val="C00000"/>
          <w:sz w:val="24"/>
          <w:szCs w:val="24"/>
        </w:rPr>
        <w:t>Architecture Design Assignment</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Default="004F729E" w:rsidP="00F85098">
            <w:r>
              <w:rPr>
                <w:sz w:val="18"/>
                <w:szCs w:val="18"/>
              </w:rPr>
              <w:t xml:space="preserve">Assessment Tool </w:t>
            </w:r>
            <w:r w:rsidR="000E4A13">
              <w:rPr>
                <w:sz w:val="18"/>
                <w:szCs w:val="18"/>
              </w:rPr>
              <w:t>2</w:t>
            </w:r>
            <w:r>
              <w:rPr>
                <w:sz w:val="18"/>
                <w:szCs w:val="18"/>
              </w:rPr>
              <w:t xml:space="preserve"> – </w:t>
            </w:r>
            <w:r w:rsidR="000E4A13" w:rsidRPr="000E4A13">
              <w:rPr>
                <w:rFonts w:ascii="-webkit-standard" w:hAnsi="-webkit-standard"/>
                <w:color w:val="000000"/>
              </w:rPr>
              <w:t>Architecture Design Assignment</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4A3533A" w:rsidR="00876C74" w:rsidRDefault="009D115B">
            <w:r>
              <w:t>P ROHINI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66495D4E" w:rsidR="00876C74" w:rsidRDefault="009D115B">
            <w:r>
              <w:t>192524147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209ACF01" w:rsidR="00876C74" w:rsidRDefault="009D115B">
            <w:r>
              <w:t>30-07-2026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5165FD53" w:rsidR="00876C74" w:rsidRDefault="004F729E" w:rsidP="00D86540">
            <w:pPr>
              <w:spacing w:after="60"/>
              <w:jc w:val="both"/>
            </w:pPr>
            <w:r>
              <w:rPr>
                <w:i/>
                <w:iCs/>
                <w:sz w:val="18"/>
                <w:szCs w:val="18"/>
              </w:rPr>
              <w:t xml:space="preserve">I </w:t>
            </w:r>
            <w:r w:rsidR="009D115B">
              <w:rPr>
                <w:i/>
                <w:iCs/>
                <w:sz w:val="18"/>
                <w:szCs w:val="18"/>
              </w:rPr>
              <w:t xml:space="preserve">P ROHINI (192524147)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241A1146" w:rsidR="00876C74" w:rsidRDefault="004F729E">
            <w:r>
              <w:rPr>
                <w:sz w:val="18"/>
                <w:szCs w:val="18"/>
              </w:rPr>
              <w:t>Signature of the Student:</w:t>
            </w:r>
            <w:r w:rsidR="009D115B">
              <w:rPr>
                <w:sz w:val="18"/>
                <w:szCs w:val="18"/>
              </w:rPr>
              <w:t xml:space="preserve"> P ROHINI</w:t>
            </w:r>
          </w:p>
        </w:tc>
      </w:tr>
    </w:tbl>
    <w:p w14:paraId="7E293B69" w14:textId="7D99D065" w:rsidR="007808C1" w:rsidRPr="005B1443" w:rsidRDefault="007808C1" w:rsidP="007808C1">
      <w:pPr>
        <w:pBdr>
          <w:bottom w:val="single" w:sz="4" w:space="1" w:color="C00000"/>
        </w:pBdr>
        <w:spacing w:before="80" w:after="40"/>
        <w:rPr>
          <w:rFonts w:ascii="Times New Roman" w:hAnsi="Times New Roman" w:cs="Times New Roman"/>
          <w:b/>
          <w:bCs/>
          <w:color w:val="C00000"/>
          <w:sz w:val="24"/>
          <w:szCs w:val="24"/>
        </w:rPr>
      </w:pPr>
      <w:r>
        <w:rPr>
          <w:b/>
          <w:bCs/>
          <w:color w:val="C00000"/>
          <w:sz w:val="22"/>
          <w:szCs w:val="22"/>
        </w:rPr>
        <w:t xml:space="preserve">Annexure A – </w:t>
      </w:r>
      <w:r w:rsidR="000E4A13" w:rsidRPr="000E4A13">
        <w:rPr>
          <w:rFonts w:ascii="-webkit-standard" w:hAnsi="-webkit-standard"/>
          <w:b/>
          <w:bCs/>
          <w:color w:val="C00000"/>
          <w:sz w:val="24"/>
          <w:szCs w:val="24"/>
        </w:rPr>
        <w:t>Architecture Design Assignment</w:t>
      </w:r>
    </w:p>
    <w:p w14:paraId="56AC0CBC" w14:textId="77777777" w:rsidR="000E4A13" w:rsidRDefault="00F51829" w:rsidP="000E4A13">
      <w:pPr>
        <w:pStyle w:val="pdq2pgselectionanchorcontainer"/>
        <w:rPr>
          <w:color w:val="000000"/>
        </w:rPr>
      </w:pPr>
      <w:r>
        <w:rPr>
          <w:rStyle w:val="Strong"/>
          <w:color w:val="000000"/>
        </w:rPr>
        <w:t>Instructions to Students:</w:t>
      </w:r>
      <w:r>
        <w:rPr>
          <w:color w:val="000000"/>
        </w:rPr>
        <w:br/>
      </w:r>
      <w:r w:rsidR="000E4A13">
        <w:rPr>
          <w:color w:val="000000"/>
        </w:rPr>
        <w:t>Each student will be assigned an</w:t>
      </w:r>
      <w:r w:rsidR="000E4A13">
        <w:rPr>
          <w:rStyle w:val="apple-converted-space"/>
          <w:color w:val="000000"/>
        </w:rPr>
        <w:t> </w:t>
      </w:r>
      <w:r w:rsidR="000E4A13">
        <w:rPr>
          <w:rStyle w:val="Strong"/>
          <w:color w:val="000000"/>
        </w:rPr>
        <w:t>individual software project problem statement</w:t>
      </w:r>
      <w:r w:rsidR="000E4A13">
        <w:rPr>
          <w:color w:val="000000"/>
        </w:rPr>
        <w:t xml:space="preserve">. Based on the assigned problem, </w:t>
      </w:r>
      <w:proofErr w:type="spellStart"/>
      <w:r w:rsidR="000E4A13">
        <w:rPr>
          <w:color w:val="000000"/>
        </w:rPr>
        <w:t>analyze</w:t>
      </w:r>
      <w:proofErr w:type="spellEnd"/>
      <w:r w:rsidR="000E4A13">
        <w:rPr>
          <w:color w:val="000000"/>
        </w:rPr>
        <w:t xml:space="preserve"> the system requirements and design an appropriate software architecture by applying software engineering principles. Your submission should demonstrate your ability to select, justify, and evaluate a suitable architectural style.</w:t>
      </w:r>
    </w:p>
    <w:p w14:paraId="21717E6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Question</w:t>
      </w:r>
    </w:p>
    <w:p w14:paraId="1A0A59A2" w14:textId="77777777" w:rsidR="000E4A13" w:rsidRPr="00684378" w:rsidRDefault="000E4A13" w:rsidP="000E4A13">
      <w:pPr>
        <w:pStyle w:val="NormalWeb"/>
        <w:rPr>
          <w:color w:val="000000"/>
        </w:rPr>
      </w:pPr>
      <w:r w:rsidRPr="00684378">
        <w:rPr>
          <w:color w:val="000000"/>
        </w:rPr>
        <w:t>Based on your</w:t>
      </w:r>
      <w:r w:rsidRPr="00684378">
        <w:rPr>
          <w:rStyle w:val="apple-converted-space"/>
          <w:color w:val="000000"/>
        </w:rPr>
        <w:t> </w:t>
      </w:r>
      <w:r w:rsidRPr="00684378">
        <w:rPr>
          <w:rStyle w:val="Strong"/>
          <w:color w:val="000000"/>
        </w:rPr>
        <w:t>assigned problem statement</w:t>
      </w:r>
      <w:r w:rsidRPr="00684378">
        <w:rPr>
          <w:color w:val="000000"/>
        </w:rPr>
        <w:t>, perform an</w:t>
      </w:r>
      <w:r w:rsidRPr="00684378">
        <w:rPr>
          <w:rStyle w:val="apple-converted-space"/>
          <w:color w:val="000000"/>
        </w:rPr>
        <w:t> </w:t>
      </w:r>
      <w:r w:rsidRPr="00684378">
        <w:rPr>
          <w:rStyle w:val="Strong"/>
          <w:color w:val="000000"/>
        </w:rPr>
        <w:t>Architecture Design Analysis</w:t>
      </w:r>
      <w:r w:rsidRPr="00684378">
        <w:rPr>
          <w:rStyle w:val="apple-converted-space"/>
          <w:color w:val="000000"/>
        </w:rPr>
        <w:t> </w:t>
      </w:r>
      <w:r w:rsidRPr="00684378">
        <w:rPr>
          <w:color w:val="000000"/>
        </w:rPr>
        <w:t>and prepare an architecture design report by answering the following questions:</w:t>
      </w:r>
    </w:p>
    <w:p w14:paraId="1A1D622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 xml:space="preserve">1. </w:t>
      </w:r>
      <w:proofErr w:type="spellStart"/>
      <w:r w:rsidRPr="00684378">
        <w:rPr>
          <w:rStyle w:val="Strong"/>
          <w:rFonts w:ascii="Times New Roman" w:hAnsi="Times New Roman" w:cs="Times New Roman"/>
          <w:b w:val="0"/>
          <w:bCs w:val="0"/>
          <w:color w:val="000000"/>
        </w:rPr>
        <w:t>Analyze</w:t>
      </w:r>
      <w:proofErr w:type="spellEnd"/>
      <w:r w:rsidRPr="00684378">
        <w:rPr>
          <w:rStyle w:val="Strong"/>
          <w:rFonts w:ascii="Times New Roman" w:hAnsi="Times New Roman" w:cs="Times New Roman"/>
          <w:b w:val="0"/>
          <w:bCs w:val="0"/>
          <w:color w:val="000000"/>
        </w:rPr>
        <w:t xml:space="preserve"> System Requirements</w:t>
      </w:r>
    </w:p>
    <w:p w14:paraId="744A9AB9"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Study the given problem statement and identify the system objectives.</w:t>
      </w:r>
    </w:p>
    <w:p w14:paraId="6D1EAC62"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proofErr w:type="spellStart"/>
      <w:r w:rsidRPr="00684378">
        <w:rPr>
          <w:rFonts w:ascii="Times New Roman" w:hAnsi="Times New Roman" w:cs="Times New Roman"/>
          <w:color w:val="000000"/>
        </w:rPr>
        <w:t>Analyze</w:t>
      </w:r>
      <w:proofErr w:type="spellEnd"/>
      <w:r w:rsidRPr="00684378">
        <w:rPr>
          <w:rFonts w:ascii="Times New Roman" w:hAnsi="Times New Roman" w:cs="Times New Roman"/>
          <w:color w:val="000000"/>
        </w:rPr>
        <w:t xml:space="preserve"> the functional and non-functional requirements that influence the software architecture.</w:t>
      </w:r>
    </w:p>
    <w:p w14:paraId="4CC80B22"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Identify key quality attributes such as scalability, maintainability, reliability, availability, performance, and security.</w:t>
      </w:r>
    </w:p>
    <w:p w14:paraId="316007F8"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2. Select a Suitable Software Architecture</w:t>
      </w:r>
    </w:p>
    <w:p w14:paraId="4C1E8F28" w14:textId="77777777" w:rsidR="000E4A13" w:rsidRPr="00684378" w:rsidRDefault="000E4A13" w:rsidP="000E4A13">
      <w:pPr>
        <w:numPr>
          <w:ilvl w:val="0"/>
          <w:numId w:val="8"/>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Select an appropriate architectural style for the proposed system (e.g., Layered Architecture, Client-Server, MVC, Microservices, Event-Driven, Service-Oriented Architecture, Serverless, or Hybrid Architecture).</w:t>
      </w:r>
    </w:p>
    <w:p w14:paraId="4B66D81C" w14:textId="77777777" w:rsidR="000E4A13" w:rsidRPr="00684378" w:rsidRDefault="000E4A13" w:rsidP="000E4A13">
      <w:pPr>
        <w:numPr>
          <w:ilvl w:val="0"/>
          <w:numId w:val="8"/>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Justify why the selected architecture is the most suitable for the given problem.</w:t>
      </w:r>
    </w:p>
    <w:p w14:paraId="437D773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3. Draw the Software Architecture Diagram</w:t>
      </w:r>
    </w:p>
    <w:p w14:paraId="3F52AEE0"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Design a clear architecture diagram illustrating the overall structure of the proposed system.</w:t>
      </w:r>
    </w:p>
    <w:p w14:paraId="620BAEED"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Include all major layers/components, databases, external systems, APIs, and communication mechanisms.</w:t>
      </w:r>
    </w:p>
    <w:p w14:paraId="754294FC"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Use appropriate software architecture notations and labels.</w:t>
      </w:r>
    </w:p>
    <w:p w14:paraId="165A6E0D"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lastRenderedPageBreak/>
        <w:t>4. Explain Components and Their Interactions</w:t>
      </w:r>
    </w:p>
    <w:p w14:paraId="263CAEC8"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Describe the purpose and responsibilities of each architectural component.</w:t>
      </w:r>
    </w:p>
    <w:p w14:paraId="010A0221"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how the components communicate and exchange data.</w:t>
      </w:r>
    </w:p>
    <w:p w14:paraId="78006CCC"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Illustrate the overall workflow of the system.</w:t>
      </w:r>
    </w:p>
    <w:p w14:paraId="435AD2E2"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5. Discuss Quality Attributes</w:t>
      </w:r>
    </w:p>
    <w:p w14:paraId="0E590863" w14:textId="77777777" w:rsidR="000E4A13" w:rsidRPr="00684378" w:rsidRDefault="000E4A13" w:rsidP="000E4A13">
      <w:pPr>
        <w:pStyle w:val="NormalWeb"/>
        <w:rPr>
          <w:color w:val="000000"/>
        </w:rPr>
      </w:pPr>
      <w:r w:rsidRPr="00684378">
        <w:rPr>
          <w:color w:val="000000"/>
        </w:rPr>
        <w:t>Evaluate how the proposed architecture addresses the following aspects:</w:t>
      </w:r>
    </w:p>
    <w:p w14:paraId="08A3811B"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Scalability</w:t>
      </w:r>
    </w:p>
    <w:p w14:paraId="039C92B3"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Security</w:t>
      </w:r>
    </w:p>
    <w:p w14:paraId="28B47EBF"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Performance</w:t>
      </w:r>
    </w:p>
    <w:p w14:paraId="2F6F3530"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Reliability</w:t>
      </w:r>
    </w:p>
    <w:p w14:paraId="58583712"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Maintainability</w:t>
      </w:r>
    </w:p>
    <w:p w14:paraId="4B459610"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Availability</w:t>
      </w:r>
    </w:p>
    <w:p w14:paraId="479ACC90"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6. Justify Architectural Decisions</w:t>
      </w:r>
    </w:p>
    <w:p w14:paraId="18A6879B" w14:textId="77777777" w:rsidR="000E4A13" w:rsidRPr="00684378" w:rsidRDefault="000E4A13" w:rsidP="000E4A13">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the rationale behind your architectural choices.</w:t>
      </w:r>
    </w:p>
    <w:p w14:paraId="47AD103D" w14:textId="77777777" w:rsidR="000E4A13" w:rsidRPr="00684378" w:rsidRDefault="000E4A13" w:rsidP="000E4A13">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Discuss the trade-offs considered while selecting the architecture.</w:t>
      </w:r>
    </w:p>
    <w:p w14:paraId="3146436C" w14:textId="38BD6FB9" w:rsidR="00F51829" w:rsidRPr="00684378" w:rsidRDefault="000E4A13" w:rsidP="00F51829">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how the chosen architecture supports future enhancements, system integration, and long-term maintainability.</w:t>
      </w:r>
    </w:p>
    <w:p w14:paraId="0FE03D27" w14:textId="12E0E1FC" w:rsidR="00F51829" w:rsidRPr="009E7898" w:rsidRDefault="004F729E" w:rsidP="00CA79E7">
      <w:pPr>
        <w:pBdr>
          <w:bottom w:val="single" w:sz="4" w:space="0" w:color="2E75B6"/>
        </w:pBdr>
        <w:spacing w:before="80" w:after="40"/>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Needs Improvement (1 Mark)</w:t>
            </w:r>
          </w:p>
        </w:tc>
      </w:tr>
      <w:tr w:rsidR="0068437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03DA5DE" w:rsidR="00684378" w:rsidRPr="005B1443" w:rsidRDefault="00684378" w:rsidP="00684378">
            <w:r w:rsidRPr="000E4A13">
              <w:rPr>
                <w:rFonts w:ascii="Times New Roman" w:eastAsia="Times New Roman" w:hAnsi="Times New Roman" w:cs="Times New Roman"/>
                <w:b/>
                <w:bCs/>
                <w:color w:val="000000"/>
                <w:sz w:val="24"/>
                <w:szCs w:val="24"/>
                <w:lang w:eastAsia="en-GB"/>
              </w:rPr>
              <w:t>System Requirement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9EC5CB6"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 xml:space="preserve">Thoroughly </w:t>
            </w:r>
            <w:proofErr w:type="spellStart"/>
            <w:r w:rsidRPr="000E4A13">
              <w:rPr>
                <w:rFonts w:ascii="Times New Roman" w:eastAsia="Times New Roman" w:hAnsi="Times New Roman" w:cs="Times New Roman"/>
                <w:color w:val="000000"/>
                <w:sz w:val="24"/>
                <w:szCs w:val="24"/>
                <w:lang w:eastAsia="en-GB"/>
              </w:rPr>
              <w:t>analyzes</w:t>
            </w:r>
            <w:proofErr w:type="spellEnd"/>
            <w:r w:rsidRPr="000E4A13">
              <w:rPr>
                <w:rFonts w:ascii="Times New Roman" w:eastAsia="Times New Roman" w:hAnsi="Times New Roman" w:cs="Times New Roman"/>
                <w:color w:val="000000"/>
                <w:sz w:val="24"/>
                <w:szCs w:val="24"/>
                <w:lang w:eastAsia="en-GB"/>
              </w:rPr>
              <w:t xml:space="preserve">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55D1AD62" w:rsidR="00684378" w:rsidRPr="005B1443" w:rsidRDefault="00684378" w:rsidP="00684378">
            <w:proofErr w:type="spellStart"/>
            <w:r w:rsidRPr="000E4A13">
              <w:rPr>
                <w:rFonts w:ascii="Times New Roman" w:eastAsia="Times New Roman" w:hAnsi="Times New Roman" w:cs="Times New Roman"/>
                <w:color w:val="000000"/>
                <w:sz w:val="24"/>
                <w:szCs w:val="24"/>
                <w:lang w:eastAsia="en-GB"/>
              </w:rPr>
              <w:t>Analyzes</w:t>
            </w:r>
            <w:proofErr w:type="spellEnd"/>
            <w:r w:rsidRPr="000E4A13">
              <w:rPr>
                <w:rFonts w:ascii="Times New Roman" w:eastAsia="Times New Roman" w:hAnsi="Times New Roman" w:cs="Times New Roman"/>
                <w:color w:val="000000"/>
                <w:sz w:val="24"/>
                <w:szCs w:val="24"/>
                <w:lang w:eastAsia="en-GB"/>
              </w:rPr>
              <w:t xml:space="preserve">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B2A8218" w:rsidR="00684378" w:rsidRPr="005B1443" w:rsidRDefault="00684378" w:rsidP="00684378">
            <w:r w:rsidRPr="000E4A13">
              <w:rPr>
                <w:rFonts w:ascii="Times New Roman" w:eastAsia="Times New Roman" w:hAnsi="Times New Roman" w:cs="Times New Roman"/>
                <w:color w:val="000000"/>
                <w:sz w:val="24"/>
                <w:szCs w:val="24"/>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46059440" w:rsidR="00684378" w:rsidRPr="005B1443" w:rsidRDefault="00684378" w:rsidP="00684378">
            <w:r w:rsidRPr="000E4A13">
              <w:rPr>
                <w:rFonts w:ascii="Times New Roman" w:eastAsia="Times New Roman" w:hAnsi="Times New Roman" w:cs="Times New Roman"/>
                <w:color w:val="000000"/>
                <w:sz w:val="24"/>
                <w:szCs w:val="24"/>
                <w:lang w:eastAsia="en-GB"/>
              </w:rPr>
              <w:t>Requirement analysis is incomplete, inaccurate, or lacks clarity.</w:t>
            </w:r>
          </w:p>
        </w:tc>
      </w:tr>
      <w:tr w:rsidR="0068437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E112CF7" w:rsidR="00684378" w:rsidRPr="005B1443" w:rsidRDefault="00684378" w:rsidP="00684378">
            <w:r w:rsidRPr="000E4A13">
              <w:rPr>
                <w:rFonts w:ascii="Times New Roman" w:eastAsia="Times New Roman" w:hAnsi="Times New Roman" w:cs="Times New Roman"/>
                <w:b/>
                <w:bCs/>
                <w:color w:val="000000"/>
                <w:sz w:val="24"/>
                <w:szCs w:val="24"/>
                <w:lang w:eastAsia="en-GB"/>
              </w:rPr>
              <w:t>Selection of Software Architecture</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5749F0F"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600FD69F" w:rsidR="00684378" w:rsidRPr="005B1443" w:rsidRDefault="00684378" w:rsidP="00684378">
            <w:r w:rsidRPr="000E4A13">
              <w:rPr>
                <w:rFonts w:ascii="Times New Roman" w:eastAsia="Times New Roman" w:hAnsi="Times New Roman" w:cs="Times New Roman"/>
                <w:color w:val="000000"/>
                <w:sz w:val="24"/>
                <w:szCs w:val="24"/>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4A255CD" w:rsidR="00684378" w:rsidRPr="005B1443" w:rsidRDefault="00684378" w:rsidP="00684378">
            <w:r w:rsidRPr="000E4A13">
              <w:rPr>
                <w:rFonts w:ascii="Times New Roman" w:eastAsia="Times New Roman" w:hAnsi="Times New Roman" w:cs="Times New Roman"/>
                <w:color w:val="000000"/>
                <w:sz w:val="24"/>
                <w:szCs w:val="24"/>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09640F03" w:rsidR="00684378" w:rsidRPr="005B1443" w:rsidRDefault="00684378" w:rsidP="00684378">
            <w:r w:rsidRPr="000E4A13">
              <w:rPr>
                <w:rFonts w:ascii="Times New Roman" w:eastAsia="Times New Roman" w:hAnsi="Times New Roman" w:cs="Times New Roman"/>
                <w:color w:val="000000"/>
                <w:sz w:val="24"/>
                <w:szCs w:val="24"/>
                <w:lang w:eastAsia="en-GB"/>
              </w:rPr>
              <w:t>Inappropriate architecture selected or justification is missing.</w:t>
            </w:r>
          </w:p>
        </w:tc>
      </w:tr>
      <w:tr w:rsidR="0068437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70D41A54" w:rsidR="00684378" w:rsidRPr="005B1443" w:rsidRDefault="00684378" w:rsidP="00684378">
            <w:r w:rsidRPr="000E4A13">
              <w:rPr>
                <w:rFonts w:ascii="Times New Roman" w:eastAsia="Times New Roman" w:hAnsi="Times New Roman" w:cs="Times New Roman"/>
                <w:b/>
                <w:bCs/>
                <w:color w:val="000000"/>
                <w:sz w:val="24"/>
                <w:szCs w:val="24"/>
                <w:lang w:eastAsia="en-GB"/>
              </w:rPr>
              <w:t>Architecture Diagram and Component Design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2D350D3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 xml:space="preserve">Produces a clear, complete, and well-structured architecture diagram with all </w:t>
            </w:r>
            <w:r w:rsidRPr="000E4A13">
              <w:rPr>
                <w:rFonts w:ascii="Times New Roman" w:eastAsia="Times New Roman" w:hAnsi="Times New Roman" w:cs="Times New Roman"/>
                <w:color w:val="000000"/>
                <w:sz w:val="24"/>
                <w:szCs w:val="24"/>
                <w:lang w:eastAsia="en-GB"/>
              </w:rPr>
              <w:lastRenderedPageBreak/>
              <w:t>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CA872F8"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49DAB76" w:rsidR="00684378" w:rsidRPr="005B1443" w:rsidRDefault="00684378" w:rsidP="00684378">
            <w:r w:rsidRPr="000E4A13">
              <w:rPr>
                <w:rFonts w:ascii="Times New Roman" w:eastAsia="Times New Roman" w:hAnsi="Times New Roman" w:cs="Times New Roman"/>
                <w:color w:val="000000"/>
                <w:sz w:val="24"/>
                <w:szCs w:val="24"/>
                <w:lang w:eastAsia="en-GB"/>
              </w:rPr>
              <w:t xml:space="preserve">Diagram includes only essential components and </w:t>
            </w:r>
            <w:r w:rsidRPr="000E4A13">
              <w:rPr>
                <w:rFonts w:ascii="Times New Roman" w:eastAsia="Times New Roman" w:hAnsi="Times New Roman" w:cs="Times New Roman"/>
                <w:color w:val="000000"/>
                <w:sz w:val="24"/>
                <w:szCs w:val="24"/>
                <w:lang w:eastAsia="en-GB"/>
              </w:rPr>
              <w:lastRenderedPageBreak/>
              <w:t>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2790F26A"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 xml:space="preserve">Diagram is incomplete, unclear, or </w:t>
            </w:r>
            <w:r w:rsidRPr="000E4A13">
              <w:rPr>
                <w:rFonts w:ascii="Times New Roman" w:eastAsia="Times New Roman" w:hAnsi="Times New Roman" w:cs="Times New Roman"/>
                <w:color w:val="000000"/>
                <w:sz w:val="24"/>
                <w:szCs w:val="24"/>
                <w:lang w:eastAsia="en-GB"/>
              </w:rPr>
              <w:lastRenderedPageBreak/>
              <w:t>technically incorrect.</w:t>
            </w:r>
          </w:p>
        </w:tc>
      </w:tr>
      <w:tr w:rsidR="0068437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68EB783" w:rsidR="00684378" w:rsidRPr="005B1443" w:rsidRDefault="00684378" w:rsidP="00684378">
            <w:r w:rsidRPr="000E4A13">
              <w:rPr>
                <w:rFonts w:ascii="Times New Roman" w:eastAsia="Times New Roman" w:hAnsi="Times New Roman" w:cs="Times New Roman"/>
                <w:b/>
                <w:bCs/>
                <w:color w:val="000000"/>
                <w:sz w:val="24"/>
                <w:szCs w:val="24"/>
                <w:lang w:eastAsia="en-GB"/>
              </w:rPr>
              <w:lastRenderedPageBreak/>
              <w:t>Component Interaction and Quality Attribute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2678B57A"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128F553" w:rsidR="00684378" w:rsidRPr="005B1443" w:rsidRDefault="00684378" w:rsidP="00684378">
            <w:r w:rsidRPr="000E4A13">
              <w:rPr>
                <w:rFonts w:ascii="Times New Roman" w:eastAsia="Times New Roman" w:hAnsi="Times New Roman" w:cs="Times New Roman"/>
                <w:color w:val="000000"/>
                <w:sz w:val="24"/>
                <w:szCs w:val="24"/>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17BFE750" w:rsidR="00684378" w:rsidRPr="005B1443" w:rsidRDefault="00684378" w:rsidP="00684378">
            <w:r w:rsidRPr="000E4A13">
              <w:rPr>
                <w:rFonts w:ascii="Times New Roman" w:eastAsia="Times New Roman" w:hAnsi="Times New Roman" w:cs="Times New Roman"/>
                <w:color w:val="000000"/>
                <w:sz w:val="24"/>
                <w:szCs w:val="24"/>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4B4B1977" w:rsidR="00684378" w:rsidRPr="005B1443" w:rsidRDefault="00684378" w:rsidP="00684378">
            <w:r w:rsidRPr="000E4A13">
              <w:rPr>
                <w:rFonts w:ascii="Times New Roman" w:eastAsia="Times New Roman" w:hAnsi="Times New Roman" w:cs="Times New Roman"/>
                <w:color w:val="000000"/>
                <w:sz w:val="24"/>
                <w:szCs w:val="24"/>
                <w:lang w:eastAsia="en-GB"/>
              </w:rPr>
              <w:t>Component interactions and quality attributes are poorly explained or missing.</w:t>
            </w:r>
          </w:p>
        </w:tc>
      </w:tr>
      <w:tr w:rsidR="0068437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29A02CF2" w:rsidR="00684378" w:rsidRPr="005B1443" w:rsidRDefault="00684378" w:rsidP="00684378">
            <w:r w:rsidRPr="000E4A13">
              <w:rPr>
                <w:rFonts w:ascii="Times New Roman" w:eastAsia="Times New Roman" w:hAnsi="Times New Roman" w:cs="Times New Roman"/>
                <w:b/>
                <w:bCs/>
                <w:color w:val="000000"/>
                <w:sz w:val="24"/>
                <w:szCs w:val="24"/>
                <w:lang w:eastAsia="en-GB"/>
              </w:rPr>
              <w:t>Architectural Justification and Technical Presentation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06FF6B5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B23FA0A" w:rsidR="00684378" w:rsidRPr="005B1443" w:rsidRDefault="00684378" w:rsidP="00684378">
            <w:r w:rsidRPr="000E4A13">
              <w:rPr>
                <w:rFonts w:ascii="Times New Roman" w:eastAsia="Times New Roman" w:hAnsi="Times New Roman" w:cs="Times New Roman"/>
                <w:color w:val="000000"/>
                <w:sz w:val="24"/>
                <w:szCs w:val="24"/>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74120180" w:rsidR="00684378" w:rsidRPr="005B1443" w:rsidRDefault="00684378" w:rsidP="00684378">
            <w:r w:rsidRPr="000E4A13">
              <w:rPr>
                <w:rFonts w:ascii="Times New Roman" w:eastAsia="Times New Roman" w:hAnsi="Times New Roman" w:cs="Times New Roman"/>
                <w:color w:val="000000"/>
                <w:sz w:val="24"/>
                <w:szCs w:val="24"/>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64C395A5" w:rsidR="00684378" w:rsidRPr="005B1443" w:rsidRDefault="00684378" w:rsidP="00684378">
            <w:r w:rsidRPr="000E4A13">
              <w:rPr>
                <w:rFonts w:ascii="Times New Roman" w:eastAsia="Times New Roman" w:hAnsi="Times New Roman" w:cs="Times New Roman"/>
                <w:color w:val="000000"/>
                <w:sz w:val="24"/>
                <w:szCs w:val="24"/>
                <w:lang w:eastAsia="en-GB"/>
              </w:rPr>
              <w:t>Justification is weak or absent; report lacks organization and technical clarity.</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6FE3BA5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System Requirement Analysis</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4F5344C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Selection of Software Architecture</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10B64061"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Architecture Diagram and Component Design</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64E2D62D"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Component Interaction and Quality Attribute Analysis</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391999E"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ABFF3FF" w:rsidR="005B1443" w:rsidRDefault="0023550A" w:rsidP="0023550A">
            <w:pPr>
              <w:spacing w:after="50"/>
              <w:jc w:val="center"/>
            </w:pPr>
            <w:r>
              <w:t>/5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4ED5C14D" w14:textId="77777777" w:rsidR="00F51829" w:rsidRDefault="00F51829">
      <w:pPr>
        <w:rPr>
          <w:b/>
          <w:bCs/>
          <w:color w:val="1F4E79"/>
          <w:sz w:val="26"/>
          <w:szCs w:val="26"/>
        </w:rPr>
      </w:pPr>
    </w:p>
    <w:p w14:paraId="2CF821BB" w14:textId="77777777" w:rsidR="009D115B" w:rsidRDefault="009D115B">
      <w:pPr>
        <w:rPr>
          <w:b/>
          <w:bCs/>
          <w:color w:val="1F4E79"/>
          <w:sz w:val="26"/>
          <w:szCs w:val="26"/>
        </w:rPr>
      </w:pPr>
    </w:p>
    <w:p w14:paraId="256F6A95" w14:textId="77777777" w:rsidR="009D115B" w:rsidRDefault="009D115B">
      <w:pPr>
        <w:rPr>
          <w:b/>
          <w:bCs/>
          <w:color w:val="1F4E79"/>
          <w:sz w:val="26"/>
          <w:szCs w:val="26"/>
        </w:rPr>
      </w:pPr>
    </w:p>
    <w:p w14:paraId="67D457C3" w14:textId="77777777" w:rsidR="009D115B" w:rsidRDefault="009D115B">
      <w:pPr>
        <w:rPr>
          <w:b/>
          <w:bCs/>
          <w:color w:val="1F4E79"/>
          <w:sz w:val="26"/>
          <w:szCs w:val="26"/>
        </w:rPr>
      </w:pPr>
    </w:p>
    <w:p w14:paraId="6B4B1B2A" w14:textId="77777777" w:rsidR="009D115B" w:rsidRDefault="009D115B">
      <w:pPr>
        <w:rPr>
          <w:b/>
          <w:bCs/>
          <w:color w:val="1F4E79"/>
          <w:sz w:val="26"/>
          <w:szCs w:val="26"/>
        </w:rPr>
      </w:pPr>
    </w:p>
    <w:p w14:paraId="22A02469" w14:textId="77777777" w:rsidR="009D115B" w:rsidRDefault="009D115B">
      <w:pPr>
        <w:rPr>
          <w:b/>
          <w:bCs/>
          <w:color w:val="1F4E79"/>
          <w:sz w:val="26"/>
          <w:szCs w:val="26"/>
        </w:rPr>
      </w:pPr>
    </w:p>
    <w:p w14:paraId="73A7D7E8" w14:textId="77777777" w:rsidR="009D115B" w:rsidRDefault="009D115B">
      <w:pPr>
        <w:rPr>
          <w:b/>
          <w:bCs/>
          <w:color w:val="1F4E79"/>
          <w:sz w:val="26"/>
          <w:szCs w:val="26"/>
        </w:rPr>
      </w:pPr>
    </w:p>
    <w:p w14:paraId="2FA7DCC0" w14:textId="77777777" w:rsidR="009D115B" w:rsidRDefault="009D115B">
      <w:pPr>
        <w:rPr>
          <w:b/>
          <w:bCs/>
          <w:color w:val="1F4E79"/>
          <w:sz w:val="26"/>
          <w:szCs w:val="26"/>
        </w:rPr>
      </w:pPr>
    </w:p>
    <w:p w14:paraId="202B7306" w14:textId="77777777" w:rsidR="009D115B" w:rsidRDefault="009D115B">
      <w:pPr>
        <w:rPr>
          <w:b/>
          <w:bCs/>
          <w:color w:val="1F4E79"/>
          <w:sz w:val="26"/>
          <w:szCs w:val="26"/>
        </w:rPr>
      </w:pPr>
    </w:p>
    <w:p w14:paraId="1B79C909" w14:textId="77777777" w:rsidR="009D115B" w:rsidRDefault="009D115B">
      <w:pPr>
        <w:rPr>
          <w:b/>
          <w:bCs/>
          <w:color w:val="1F4E79"/>
          <w:sz w:val="26"/>
          <w:szCs w:val="26"/>
        </w:rPr>
      </w:pPr>
    </w:p>
    <w:p w14:paraId="7A686307" w14:textId="77777777" w:rsidR="009D115B" w:rsidRDefault="009D115B">
      <w:pPr>
        <w:rPr>
          <w:b/>
          <w:bCs/>
          <w:color w:val="1F4E79"/>
          <w:sz w:val="26"/>
          <w:szCs w:val="26"/>
        </w:rPr>
      </w:pPr>
    </w:p>
    <w:p w14:paraId="1FD00133" w14:textId="77777777" w:rsidR="009D115B" w:rsidRPr="009D115B" w:rsidRDefault="009D115B" w:rsidP="009D115B">
      <w:pPr>
        <w:spacing w:line="360" w:lineRule="auto"/>
        <w:jc w:val="center"/>
        <w:rPr>
          <w:rFonts w:ascii="Times New Roman" w:hAnsi="Times New Roman" w:cs="Times New Roman"/>
          <w:sz w:val="24"/>
          <w:szCs w:val="24"/>
        </w:rPr>
      </w:pPr>
      <w:r w:rsidRPr="009D115B">
        <w:rPr>
          <w:rFonts w:ascii="Times New Roman" w:hAnsi="Times New Roman" w:cs="Times New Roman"/>
          <w:sz w:val="24"/>
          <w:szCs w:val="24"/>
        </w:rPr>
        <w:t>CO2-ASSISSMENT TOOL-2</w:t>
      </w:r>
    </w:p>
    <w:p w14:paraId="09CAC3C5"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COURSE CODE: CSA1007</w:t>
      </w:r>
    </w:p>
    <w:p w14:paraId="42C4FF8F"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COURSE NAME: SOFTWARE ENGINEERING</w:t>
      </w:r>
    </w:p>
    <w:p w14:paraId="1A8CE41F"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NAME: P ROHINI</w:t>
      </w:r>
    </w:p>
    <w:p w14:paraId="2A184491"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REG NO: 192524147 </w:t>
      </w:r>
    </w:p>
    <w:p w14:paraId="000B3736"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p>
    <w:p w14:paraId="4951BF80"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p>
    <w:p w14:paraId="602C63C5"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35)    Smart Urban Traffic Congestion Prediction and Signal Optimization Platform </w:t>
      </w:r>
    </w:p>
    <w:p w14:paraId="21FC74FA"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 xml:space="preserve">Industry Context </w:t>
      </w:r>
    </w:p>
    <w:p w14:paraId="6D2070B0"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The transportation sector is rapidly adopting digital technologies to improve efficiency, safety, scalability, and decision making. Traditional approaches often rely on manual processes and reactive monitoring, resulting in delays, increased operational costs, resource wastage, and reduced service quality. There is a growing need for an intelligent, cloud-enabled, distributed platform capable of collecting real-time IoT and enterprise data, </w:t>
      </w:r>
      <w:proofErr w:type="spellStart"/>
      <w:r w:rsidRPr="009D115B">
        <w:rPr>
          <w:rFonts w:ascii="Times New Roman" w:hAnsi="Times New Roman" w:cs="Times New Roman"/>
          <w:sz w:val="24"/>
          <w:szCs w:val="24"/>
        </w:rPr>
        <w:t>analyzing</w:t>
      </w:r>
      <w:proofErr w:type="spellEnd"/>
      <w:r w:rsidRPr="009D115B">
        <w:rPr>
          <w:rFonts w:ascii="Times New Roman" w:hAnsi="Times New Roman" w:cs="Times New Roman"/>
          <w:sz w:val="24"/>
          <w:szCs w:val="24"/>
        </w:rPr>
        <w:t xml:space="preserve"> operational conditions, predicting risks, and supporting timely interventions. </w:t>
      </w:r>
    </w:p>
    <w:p w14:paraId="108FEFED"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 xml:space="preserve">Problem Statement </w:t>
      </w:r>
    </w:p>
    <w:p w14:paraId="7CF3FE6E"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Design and develop a distributed Smart Urban Traffic Congestion Prediction and Signal Optimization Platform that continuously acquires real-time operational data from connected devices, enterprise systems, and users. The platform should detect abnormal events, generate predictive insights using AI/ML, notify stakeholders in real time, provide centralized dashboards, generate reports, and support secure, scalable, fault-tolerant operation across multiple locations. </w:t>
      </w:r>
    </w:p>
    <w:p w14:paraId="3774D007"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p>
    <w:p w14:paraId="175D5F02"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Objectives</w:t>
      </w:r>
    </w:p>
    <w:p w14:paraId="7412879F"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 • Collect real-time operational data.</w:t>
      </w:r>
    </w:p>
    <w:p w14:paraId="05E9CBF0"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 • Monitor system performance continuously. </w:t>
      </w:r>
    </w:p>
    <w:p w14:paraId="75415C53"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 Detect anomalies automatically.</w:t>
      </w:r>
    </w:p>
    <w:p w14:paraId="677FC773"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 • Predict failures or risks using analytics.</w:t>
      </w:r>
    </w:p>
    <w:p w14:paraId="2C1364D0"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 • Notify stakeholders immediately. </w:t>
      </w:r>
    </w:p>
    <w:p w14:paraId="7F0F57D3"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 Generate dashboards and reports.</w:t>
      </w:r>
    </w:p>
    <w:p w14:paraId="0AA938CF"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Architecture Design Analysis</w:t>
      </w:r>
    </w:p>
    <w:p w14:paraId="18F51A1E"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p>
    <w:p w14:paraId="0DF7BE3A"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Project Title</w:t>
      </w:r>
    </w:p>
    <w:p w14:paraId="74497BED"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lastRenderedPageBreak/>
        <w:t>Smart Urban Traffic Congestion Prediction and Signal Optimization Platform</w:t>
      </w:r>
    </w:p>
    <w:p w14:paraId="42243087"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p>
    <w:p w14:paraId="01668795"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1. System Requirement Analysis</w:t>
      </w:r>
    </w:p>
    <w:p w14:paraId="556C1F1E"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 xml:space="preserve">    System Objectives</w:t>
      </w:r>
    </w:p>
    <w:p w14:paraId="2FF2A063"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The objective of the Smart Urban Traffic Congestion Prediction and Signal Optimization Platform is to develop a distributed, cloud-based system that collects real-time traffic data from IoT devices, cameras, GPS systems, and enterprise applications. The system uses Artificial Intelligence (AI) and Machine Learning (ML) techniques to predict traffic congestion, optimize traffic signal timings, notify stakeholders about abnormal events, and provide centralized dashboards and reports. </w:t>
      </w:r>
    </w:p>
    <w:p w14:paraId="09FFB6C8"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Functional Requirements</w:t>
      </w:r>
    </w:p>
    <w:p w14:paraId="3213CEB4" w14:textId="77777777" w:rsidR="009D115B" w:rsidRPr="009D115B" w:rsidRDefault="009D115B" w:rsidP="009D115B">
      <w:pPr>
        <w:numPr>
          <w:ilvl w:val="0"/>
          <w:numId w:val="13"/>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Collect real-time traffic data from IoT sensors, cameras, GPS devices, and weather services. </w:t>
      </w:r>
    </w:p>
    <w:p w14:paraId="3CEDA423" w14:textId="77777777" w:rsidR="009D115B" w:rsidRPr="009D115B" w:rsidRDefault="009D115B" w:rsidP="009D115B">
      <w:pPr>
        <w:numPr>
          <w:ilvl w:val="0"/>
          <w:numId w:val="13"/>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Detect traffic congestion, accidents, and abnormal events automatically. </w:t>
      </w:r>
    </w:p>
    <w:p w14:paraId="03BE96E7" w14:textId="77777777" w:rsidR="009D115B" w:rsidRPr="009D115B" w:rsidRDefault="009D115B" w:rsidP="009D115B">
      <w:pPr>
        <w:numPr>
          <w:ilvl w:val="0"/>
          <w:numId w:val="13"/>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Predict future congestion using AI/ML algorithms. </w:t>
      </w:r>
    </w:p>
    <w:p w14:paraId="41AFDAA2" w14:textId="77777777" w:rsidR="009D115B" w:rsidRPr="009D115B" w:rsidRDefault="009D115B" w:rsidP="009D115B">
      <w:pPr>
        <w:numPr>
          <w:ilvl w:val="0"/>
          <w:numId w:val="13"/>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Optimize traffic signal timings dynamically. </w:t>
      </w:r>
    </w:p>
    <w:p w14:paraId="126353F8" w14:textId="77777777" w:rsidR="009D115B" w:rsidRPr="009D115B" w:rsidRDefault="009D115B" w:rsidP="009D115B">
      <w:pPr>
        <w:numPr>
          <w:ilvl w:val="0"/>
          <w:numId w:val="13"/>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Send notifications and alerts to traffic police, emergency services, and city administrators. </w:t>
      </w:r>
    </w:p>
    <w:p w14:paraId="0798FFC7"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Non-Functional Requirements</w:t>
      </w:r>
    </w:p>
    <w:p w14:paraId="13992EFE" w14:textId="77777777" w:rsidR="009D115B" w:rsidRPr="009D115B" w:rsidRDefault="009D115B" w:rsidP="009D115B">
      <w:pPr>
        <w:numPr>
          <w:ilvl w:val="0"/>
          <w:numId w:val="14"/>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High scalability to support multiple cities and intersections. </w:t>
      </w:r>
    </w:p>
    <w:p w14:paraId="76AC7480" w14:textId="77777777" w:rsidR="009D115B" w:rsidRPr="009D115B" w:rsidRDefault="009D115B" w:rsidP="009D115B">
      <w:pPr>
        <w:numPr>
          <w:ilvl w:val="0"/>
          <w:numId w:val="14"/>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High performance with low response time. </w:t>
      </w:r>
    </w:p>
    <w:p w14:paraId="50FE5579" w14:textId="77777777" w:rsidR="009D115B" w:rsidRPr="009D115B" w:rsidRDefault="009D115B" w:rsidP="009D115B">
      <w:pPr>
        <w:numPr>
          <w:ilvl w:val="0"/>
          <w:numId w:val="14"/>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High availability for continuous system operation. </w:t>
      </w:r>
    </w:p>
    <w:p w14:paraId="4821F047" w14:textId="77777777" w:rsidR="009D115B" w:rsidRPr="009D115B" w:rsidRDefault="009D115B" w:rsidP="009D115B">
      <w:pPr>
        <w:numPr>
          <w:ilvl w:val="0"/>
          <w:numId w:val="14"/>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Reliable prediction and data processing. </w:t>
      </w:r>
    </w:p>
    <w:p w14:paraId="590BAE28" w14:textId="77777777" w:rsidR="009D115B" w:rsidRPr="009D115B" w:rsidRDefault="009D115B" w:rsidP="009D115B">
      <w:pPr>
        <w:numPr>
          <w:ilvl w:val="0"/>
          <w:numId w:val="14"/>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Secure communication and data storage. </w:t>
      </w:r>
    </w:p>
    <w:p w14:paraId="3025109F" w14:textId="77777777" w:rsidR="009D115B" w:rsidRPr="009D115B" w:rsidRDefault="009D115B" w:rsidP="009D115B">
      <w:pPr>
        <w:numPr>
          <w:ilvl w:val="0"/>
          <w:numId w:val="14"/>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Easy maintenance and future enhancement. </w:t>
      </w:r>
    </w:p>
    <w:p w14:paraId="18FB604E" w14:textId="77777777" w:rsidR="009D115B" w:rsidRPr="009D115B" w:rsidRDefault="009D115B" w:rsidP="009D115B">
      <w:pPr>
        <w:numPr>
          <w:ilvl w:val="0"/>
          <w:numId w:val="14"/>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Fault tolerance to avoid service interruption. </w:t>
      </w:r>
    </w:p>
    <w:p w14:paraId="7EAA612E"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Quality Attributes</w:t>
      </w:r>
    </w:p>
    <w:p w14:paraId="695F2189" w14:textId="77777777" w:rsidR="009D115B" w:rsidRPr="009D115B" w:rsidRDefault="009D115B" w:rsidP="009D115B">
      <w:pPr>
        <w:pStyle w:val="ListParagraph"/>
        <w:numPr>
          <w:ilvl w:val="0"/>
          <w:numId w:val="15"/>
        </w:numPr>
        <w:tabs>
          <w:tab w:val="left" w:pos="264"/>
        </w:tabs>
        <w:spacing w:line="360" w:lineRule="auto"/>
        <w:jc w:val="both"/>
        <w:rPr>
          <w:rFonts w:ascii="Times New Roman" w:hAnsi="Times New Roman" w:cs="Times New Roman"/>
        </w:rPr>
      </w:pPr>
      <w:r w:rsidRPr="009D115B">
        <w:rPr>
          <w:rFonts w:ascii="Times New Roman" w:hAnsi="Times New Roman" w:cs="Times New Roman"/>
          <w:b/>
          <w:bCs/>
        </w:rPr>
        <w:t>Scalability:</w:t>
      </w:r>
      <w:r w:rsidRPr="009D115B">
        <w:rPr>
          <w:rFonts w:ascii="Times New Roman" w:hAnsi="Times New Roman" w:cs="Times New Roman"/>
        </w:rPr>
        <w:t xml:space="preserve"> Supports a growing number of users, sensors, and traffic intersections.</w:t>
      </w:r>
    </w:p>
    <w:p w14:paraId="0196807B" w14:textId="77777777" w:rsidR="009D115B" w:rsidRPr="009D115B" w:rsidRDefault="009D115B" w:rsidP="009D115B">
      <w:pPr>
        <w:pStyle w:val="ListParagraph"/>
        <w:numPr>
          <w:ilvl w:val="0"/>
          <w:numId w:val="15"/>
        </w:numPr>
        <w:tabs>
          <w:tab w:val="left" w:pos="264"/>
        </w:tabs>
        <w:spacing w:line="360" w:lineRule="auto"/>
        <w:jc w:val="both"/>
        <w:rPr>
          <w:rFonts w:ascii="Times New Roman" w:hAnsi="Times New Roman" w:cs="Times New Roman"/>
        </w:rPr>
      </w:pPr>
      <w:r w:rsidRPr="009D115B">
        <w:rPr>
          <w:rFonts w:ascii="Times New Roman" w:hAnsi="Times New Roman" w:cs="Times New Roman"/>
          <w:b/>
          <w:bCs/>
        </w:rPr>
        <w:t>Performance:</w:t>
      </w:r>
      <w:r w:rsidRPr="009D115B">
        <w:rPr>
          <w:rFonts w:ascii="Times New Roman" w:hAnsi="Times New Roman" w:cs="Times New Roman"/>
        </w:rPr>
        <w:t xml:space="preserve"> Processes and </w:t>
      </w:r>
      <w:proofErr w:type="spellStart"/>
      <w:r w:rsidRPr="009D115B">
        <w:rPr>
          <w:rFonts w:ascii="Times New Roman" w:hAnsi="Times New Roman" w:cs="Times New Roman"/>
        </w:rPr>
        <w:t>analyzes</w:t>
      </w:r>
      <w:proofErr w:type="spellEnd"/>
      <w:r w:rsidRPr="009D115B">
        <w:rPr>
          <w:rFonts w:ascii="Times New Roman" w:hAnsi="Times New Roman" w:cs="Times New Roman"/>
        </w:rPr>
        <w:t xml:space="preserve"> traffic data with minimal delay.</w:t>
      </w:r>
    </w:p>
    <w:p w14:paraId="05CB9DE4" w14:textId="77777777" w:rsidR="009D115B" w:rsidRPr="009D115B" w:rsidRDefault="009D115B" w:rsidP="009D115B">
      <w:pPr>
        <w:pStyle w:val="ListParagraph"/>
        <w:numPr>
          <w:ilvl w:val="0"/>
          <w:numId w:val="15"/>
        </w:numPr>
        <w:tabs>
          <w:tab w:val="left" w:pos="264"/>
        </w:tabs>
        <w:spacing w:line="360" w:lineRule="auto"/>
        <w:jc w:val="both"/>
        <w:rPr>
          <w:rFonts w:ascii="Times New Roman" w:hAnsi="Times New Roman" w:cs="Times New Roman"/>
        </w:rPr>
      </w:pPr>
      <w:r w:rsidRPr="009D115B">
        <w:rPr>
          <w:rFonts w:ascii="Times New Roman" w:hAnsi="Times New Roman" w:cs="Times New Roman"/>
          <w:b/>
          <w:bCs/>
        </w:rPr>
        <w:t>Reliability:</w:t>
      </w:r>
      <w:r w:rsidRPr="009D115B">
        <w:rPr>
          <w:rFonts w:ascii="Times New Roman" w:hAnsi="Times New Roman" w:cs="Times New Roman"/>
        </w:rPr>
        <w:t xml:space="preserve"> Ensures accurate predictions and uninterrupted services.</w:t>
      </w:r>
    </w:p>
    <w:p w14:paraId="6F74F7F0" w14:textId="77777777" w:rsidR="009D115B" w:rsidRPr="009D115B" w:rsidRDefault="009D115B" w:rsidP="009D115B">
      <w:pPr>
        <w:pStyle w:val="ListParagraph"/>
        <w:numPr>
          <w:ilvl w:val="0"/>
          <w:numId w:val="15"/>
        </w:numPr>
        <w:tabs>
          <w:tab w:val="left" w:pos="264"/>
        </w:tabs>
        <w:spacing w:line="360" w:lineRule="auto"/>
        <w:jc w:val="both"/>
        <w:rPr>
          <w:rFonts w:ascii="Times New Roman" w:hAnsi="Times New Roman" w:cs="Times New Roman"/>
        </w:rPr>
      </w:pPr>
      <w:r w:rsidRPr="009D115B">
        <w:rPr>
          <w:rFonts w:ascii="Times New Roman" w:hAnsi="Times New Roman" w:cs="Times New Roman"/>
          <w:b/>
          <w:bCs/>
        </w:rPr>
        <w:t>Availability:</w:t>
      </w:r>
      <w:r w:rsidRPr="009D115B">
        <w:rPr>
          <w:rFonts w:ascii="Times New Roman" w:hAnsi="Times New Roman" w:cs="Times New Roman"/>
        </w:rPr>
        <w:t xml:space="preserve"> Operates continuously (24×7) without significant downtime.</w:t>
      </w:r>
    </w:p>
    <w:p w14:paraId="75589BCB" w14:textId="77777777" w:rsidR="009D115B" w:rsidRPr="009D115B" w:rsidRDefault="009D115B" w:rsidP="009D115B">
      <w:pPr>
        <w:pStyle w:val="ListParagraph"/>
        <w:numPr>
          <w:ilvl w:val="0"/>
          <w:numId w:val="15"/>
        </w:numPr>
        <w:tabs>
          <w:tab w:val="left" w:pos="264"/>
        </w:tabs>
        <w:spacing w:line="360" w:lineRule="auto"/>
        <w:jc w:val="both"/>
        <w:rPr>
          <w:rFonts w:ascii="Times New Roman" w:hAnsi="Times New Roman" w:cs="Times New Roman"/>
        </w:rPr>
      </w:pPr>
      <w:r w:rsidRPr="009D115B">
        <w:rPr>
          <w:rFonts w:ascii="Times New Roman" w:hAnsi="Times New Roman" w:cs="Times New Roman"/>
          <w:b/>
          <w:bCs/>
        </w:rPr>
        <w:lastRenderedPageBreak/>
        <w:t>Security:</w:t>
      </w:r>
      <w:r w:rsidRPr="009D115B">
        <w:rPr>
          <w:rFonts w:ascii="Times New Roman" w:hAnsi="Times New Roman" w:cs="Times New Roman"/>
        </w:rPr>
        <w:t xml:space="preserve"> Protects traffic data through authentication, authorization, and encryption.</w:t>
      </w:r>
    </w:p>
    <w:p w14:paraId="635DA105" w14:textId="77777777" w:rsidR="009D115B" w:rsidRPr="009D115B" w:rsidRDefault="009D115B" w:rsidP="009D115B">
      <w:pPr>
        <w:pStyle w:val="ListParagraph"/>
        <w:numPr>
          <w:ilvl w:val="0"/>
          <w:numId w:val="15"/>
        </w:numPr>
        <w:tabs>
          <w:tab w:val="left" w:pos="264"/>
        </w:tabs>
        <w:spacing w:line="360" w:lineRule="auto"/>
        <w:jc w:val="both"/>
        <w:rPr>
          <w:rFonts w:ascii="Times New Roman" w:hAnsi="Times New Roman" w:cs="Times New Roman"/>
        </w:rPr>
      </w:pPr>
      <w:r w:rsidRPr="009D115B">
        <w:rPr>
          <w:rFonts w:ascii="Times New Roman" w:hAnsi="Times New Roman" w:cs="Times New Roman"/>
          <w:b/>
          <w:bCs/>
        </w:rPr>
        <w:t>Maintainability:</w:t>
      </w:r>
      <w:r w:rsidRPr="009D115B">
        <w:rPr>
          <w:rFonts w:ascii="Times New Roman" w:hAnsi="Times New Roman" w:cs="Times New Roman"/>
        </w:rPr>
        <w:t xml:space="preserve"> Allows easy updates and integration of new technologies.</w:t>
      </w:r>
    </w:p>
    <w:p w14:paraId="19F73AC6"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p>
    <w:p w14:paraId="3C967E5E"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2. Selection of Suitable Software Architecture</w:t>
      </w:r>
    </w:p>
    <w:p w14:paraId="747ABE14"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Selected Architecture</w:t>
      </w:r>
    </w:p>
    <w:p w14:paraId="23DAEE9E"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b/>
          <w:bCs/>
          <w:sz w:val="24"/>
          <w:szCs w:val="24"/>
        </w:rPr>
        <w:t>Hybrid Architecture (Microservices + Event-Driven Architecture)</w:t>
      </w:r>
    </w:p>
    <w:p w14:paraId="2100E5DD"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Justification</w:t>
      </w:r>
    </w:p>
    <w:p w14:paraId="3A7F072F"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A Hybrid Architecture combining Microservices and Event-Driven Architecture is the most suitable for this platform because it efficiently handles large volumes of real-time traffic data from distributed IoT devices.</w:t>
      </w:r>
    </w:p>
    <w:p w14:paraId="36435CE2"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The Event-Driven Architecture enables immediate processing of sensor events, while Microservices divide the application into independent services such as traffic monitoring, AI prediction, signal optimization, notification, reporting, and user management. This improves scalability, fault tolerance, maintainability, and performance. </w:t>
      </w:r>
    </w:p>
    <w:p w14:paraId="514F1687"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p>
    <w:p w14:paraId="62201D5F"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3. Software Architecture Components</w:t>
      </w:r>
    </w:p>
    <w:p w14:paraId="0513A7AC"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The proposed architecture consists of the following major components:</w:t>
      </w:r>
    </w:p>
    <w:p w14:paraId="5E142303"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User Interface</w:t>
      </w:r>
    </w:p>
    <w:p w14:paraId="45900667"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Provides web and mobile applications for administrators, traffic police, and authorized users to monitor traffic conditions and manage the system.</w:t>
      </w:r>
    </w:p>
    <w:p w14:paraId="41526EDE"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API Gateway</w:t>
      </w:r>
    </w:p>
    <w:p w14:paraId="1273FF23"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Acts as the </w:t>
      </w:r>
      <w:proofErr w:type="gramStart"/>
      <w:r w:rsidRPr="009D115B">
        <w:rPr>
          <w:rFonts w:ascii="Times New Roman" w:hAnsi="Times New Roman" w:cs="Times New Roman"/>
          <w:sz w:val="24"/>
          <w:szCs w:val="24"/>
        </w:rPr>
        <w:t>single entry</w:t>
      </w:r>
      <w:proofErr w:type="gramEnd"/>
      <w:r w:rsidRPr="009D115B">
        <w:rPr>
          <w:rFonts w:ascii="Times New Roman" w:hAnsi="Times New Roman" w:cs="Times New Roman"/>
          <w:sz w:val="24"/>
          <w:szCs w:val="24"/>
        </w:rPr>
        <w:t xml:space="preserve"> point for all client requests and securely routes them to the appropriate microservices.</w:t>
      </w:r>
    </w:p>
    <w:p w14:paraId="070F95F2"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IoT Data Collection Service</w:t>
      </w:r>
    </w:p>
    <w:p w14:paraId="7BF8092D"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Collects real-time traffic information from IoT sensors, CCTV cameras, GPS devices, and external APIs.</w:t>
      </w:r>
    </w:p>
    <w:p w14:paraId="75850040"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Traffic Monitoring Service</w:t>
      </w:r>
    </w:p>
    <w:p w14:paraId="0A678FAA"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Continuously monitors traffic conditions and detects congestion or abnormal traffic events.</w:t>
      </w:r>
    </w:p>
    <w:p w14:paraId="41FF1C56"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AI Prediction Service</w:t>
      </w:r>
    </w:p>
    <w:p w14:paraId="72EEF631"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Processes historical and real-time traffic data using machine learning algorithms to predict congestion and traffic risks.</w:t>
      </w:r>
    </w:p>
    <w:p w14:paraId="5467A5AB"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Signal Optimization Service</w:t>
      </w:r>
    </w:p>
    <w:p w14:paraId="274B724E"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Automatically calculates and updates traffic signal timings based on AI predictions.</w:t>
      </w:r>
    </w:p>
    <w:p w14:paraId="146CE45E"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lastRenderedPageBreak/>
        <w:t>Notification Service</w:t>
      </w:r>
    </w:p>
    <w:p w14:paraId="3081AF4F"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Sends real-time alerts and notifications to stakeholders whenever congestion, accidents, or emergencies are detected.</w:t>
      </w:r>
    </w:p>
    <w:p w14:paraId="7A2F3646"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Report Generation Service</w:t>
      </w:r>
    </w:p>
    <w:p w14:paraId="00420DB3"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Generates statistical reports and traffic analysis for decision-making.</w:t>
      </w:r>
    </w:p>
    <w:p w14:paraId="01143FA8"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User Management Service</w:t>
      </w:r>
    </w:p>
    <w:p w14:paraId="00DAC948"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Manages authentication, authorization, user accounts, and system roles.</w:t>
      </w:r>
    </w:p>
    <w:p w14:paraId="64688850"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External Systems</w:t>
      </w:r>
    </w:p>
    <w:p w14:paraId="19424A39"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Includes traffic sensors, CCTV cameras, weather services, GPS systems, emergency services, and traffic police systems.</w:t>
      </w:r>
    </w:p>
    <w:p w14:paraId="1F261911"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noProof/>
          <w:sz w:val="24"/>
          <w:szCs w:val="24"/>
        </w:rPr>
        <w:drawing>
          <wp:inline distT="0" distB="0" distL="0" distR="0" wp14:anchorId="6D129F1F" wp14:editId="7E6F5461">
            <wp:extent cx="5859780" cy="3429000"/>
            <wp:effectExtent l="0" t="0" r="7620" b="0"/>
            <wp:docPr id="113893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39566" name=""/>
                    <pic:cNvPicPr/>
                  </pic:nvPicPr>
                  <pic:blipFill>
                    <a:blip r:embed="rId6"/>
                    <a:stretch>
                      <a:fillRect/>
                    </a:stretch>
                  </pic:blipFill>
                  <pic:spPr>
                    <a:xfrm>
                      <a:off x="0" y="0"/>
                      <a:ext cx="5864482" cy="3431751"/>
                    </a:xfrm>
                    <a:prstGeom prst="rect">
                      <a:avLst/>
                    </a:prstGeom>
                  </pic:spPr>
                </pic:pic>
              </a:graphicData>
            </a:graphic>
          </wp:inline>
        </w:drawing>
      </w:r>
    </w:p>
    <w:p w14:paraId="139C6909"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p>
    <w:p w14:paraId="72763929"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4. Component Interaction and Workflow</w:t>
      </w:r>
    </w:p>
    <w:p w14:paraId="3C7BD141"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The platform continuously collects traffic data from IoT sensors, CCTV cameras, GPS devices, and external systems. The collected data is sent to the IoT Data Collection Service, where it is processed and forwarded to the Traffic Monitoring Service.</w:t>
      </w:r>
    </w:p>
    <w:p w14:paraId="75179216"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The Traffic Monitoring Service </w:t>
      </w:r>
      <w:proofErr w:type="spellStart"/>
      <w:r w:rsidRPr="009D115B">
        <w:rPr>
          <w:rFonts w:ascii="Times New Roman" w:hAnsi="Times New Roman" w:cs="Times New Roman"/>
          <w:sz w:val="24"/>
          <w:szCs w:val="24"/>
        </w:rPr>
        <w:t>analyzes</w:t>
      </w:r>
      <w:proofErr w:type="spellEnd"/>
      <w:r w:rsidRPr="009D115B">
        <w:rPr>
          <w:rFonts w:ascii="Times New Roman" w:hAnsi="Times New Roman" w:cs="Times New Roman"/>
          <w:sz w:val="24"/>
          <w:szCs w:val="24"/>
        </w:rPr>
        <w:t xml:space="preserve"> traffic conditions and forwards relevant information to the AI Prediction Service. Using AI and Machine Learning algorithms, the system predicts traffic congestion and identifies potential risks.</w:t>
      </w:r>
    </w:p>
    <w:p w14:paraId="244C5047"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The prediction results are then sent to the Signal Optimization Service, which automatically adjusts traffic signal timings to improve traffic flow.</w:t>
      </w:r>
    </w:p>
    <w:p w14:paraId="1EB0780E"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p>
    <w:p w14:paraId="72FA76C4"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5. Quality Attribute Analysis</w:t>
      </w:r>
    </w:p>
    <w:p w14:paraId="0DAB3A90"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Scalability</w:t>
      </w:r>
    </w:p>
    <w:p w14:paraId="7CF25570"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The architecture supports horizontal scaling by allowing each microservice to be deployed independently. New traffic intersections, sensors, and users can be added without affecting the existing system.</w:t>
      </w:r>
    </w:p>
    <w:p w14:paraId="77C4B38D"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Security</w:t>
      </w:r>
    </w:p>
    <w:p w14:paraId="502930D1"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Security is maintained using user authentication, role-based access control, encrypted communication (HTTPS), secure APIs, and encrypted databases to protect sensitive traffic information.</w:t>
      </w:r>
    </w:p>
    <w:p w14:paraId="5742A0DC"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Performance</w:t>
      </w:r>
    </w:p>
    <w:p w14:paraId="3221F715"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Real-time event processing and distributed services minimize processing delays and provide faster responses during peak traffic conditions.</w:t>
      </w:r>
    </w:p>
    <w:p w14:paraId="5C10AE54"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Reliability</w:t>
      </w:r>
    </w:p>
    <w:p w14:paraId="06FCB438"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The platform uses distributed services and independent modules to ensure reliable operation. Failure in one service does not affect the entire system.</w:t>
      </w:r>
    </w:p>
    <w:p w14:paraId="279A8ACF"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Maintainability</w:t>
      </w:r>
    </w:p>
    <w:p w14:paraId="6ECBDF18"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Since each service performs a specific function, developers can update or modify individual services without impacting the remaining components.</w:t>
      </w:r>
    </w:p>
    <w:p w14:paraId="1E3A88E4"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Availability</w:t>
      </w:r>
    </w:p>
    <w:p w14:paraId="46A25F54"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Cloud deployment, load balancing, and service redundancy ensure continuous system availability with minimal downtime.</w:t>
      </w:r>
    </w:p>
    <w:p w14:paraId="5E3004D0"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p>
    <w:p w14:paraId="73357D98"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6. Architectural Justification</w:t>
      </w:r>
    </w:p>
    <w:p w14:paraId="66202ED8"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The Hybrid Architecture is selected because it satisfies all the functional and non-functional requirements of the Smart Urban Traffic Congestion Prediction and Signal Optimization Platform.</w:t>
      </w:r>
    </w:p>
    <w:p w14:paraId="7BB213C5"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sz w:val="24"/>
          <w:szCs w:val="24"/>
        </w:rPr>
        <w:t>The Microservices architecture improves scalability, maintainability, and independent deployment of services, while the Event-Driven architecture enables fast processing of real-time traffic events.</w:t>
      </w:r>
    </w:p>
    <w:p w14:paraId="79AD5DB4"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Trade-offs</w:t>
      </w:r>
    </w:p>
    <w:p w14:paraId="0AF0CD63"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b/>
          <w:bCs/>
          <w:sz w:val="24"/>
          <w:szCs w:val="24"/>
        </w:rPr>
        <w:t>Advantages</w:t>
      </w:r>
    </w:p>
    <w:p w14:paraId="53040057" w14:textId="77777777" w:rsidR="009D115B" w:rsidRPr="009D115B" w:rsidRDefault="009D115B" w:rsidP="009D115B">
      <w:pPr>
        <w:numPr>
          <w:ilvl w:val="0"/>
          <w:numId w:val="18"/>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Supports real-time traffic monitoring. </w:t>
      </w:r>
    </w:p>
    <w:p w14:paraId="5B8DFE58" w14:textId="77777777" w:rsidR="009D115B" w:rsidRPr="009D115B" w:rsidRDefault="009D115B" w:rsidP="009D115B">
      <w:pPr>
        <w:numPr>
          <w:ilvl w:val="0"/>
          <w:numId w:val="18"/>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Highly scalable and fault tolerant. </w:t>
      </w:r>
    </w:p>
    <w:p w14:paraId="71634FA8" w14:textId="77777777" w:rsidR="009D115B" w:rsidRPr="009D115B" w:rsidRDefault="009D115B" w:rsidP="009D115B">
      <w:pPr>
        <w:numPr>
          <w:ilvl w:val="0"/>
          <w:numId w:val="18"/>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Faster data processing. </w:t>
      </w:r>
    </w:p>
    <w:p w14:paraId="09F3CA22" w14:textId="77777777" w:rsidR="009D115B" w:rsidRPr="009D115B" w:rsidRDefault="009D115B" w:rsidP="009D115B">
      <w:pPr>
        <w:numPr>
          <w:ilvl w:val="0"/>
          <w:numId w:val="18"/>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Easy maintenance and updates. </w:t>
      </w:r>
    </w:p>
    <w:p w14:paraId="689E359E" w14:textId="77777777" w:rsidR="009D115B" w:rsidRPr="009D115B" w:rsidRDefault="009D115B" w:rsidP="009D115B">
      <w:pPr>
        <w:numPr>
          <w:ilvl w:val="0"/>
          <w:numId w:val="18"/>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lastRenderedPageBreak/>
        <w:t xml:space="preserve">Supports cloud and distributed deployment. </w:t>
      </w:r>
    </w:p>
    <w:p w14:paraId="187BE23E"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r w:rsidRPr="009D115B">
        <w:rPr>
          <w:rFonts w:ascii="Times New Roman" w:hAnsi="Times New Roman" w:cs="Times New Roman"/>
          <w:b/>
          <w:bCs/>
          <w:sz w:val="24"/>
          <w:szCs w:val="24"/>
        </w:rPr>
        <w:t>Disadvantages</w:t>
      </w:r>
    </w:p>
    <w:p w14:paraId="63A310F4" w14:textId="77777777" w:rsidR="009D115B" w:rsidRPr="009D115B" w:rsidRDefault="009D115B" w:rsidP="009D115B">
      <w:pPr>
        <w:numPr>
          <w:ilvl w:val="0"/>
          <w:numId w:val="17"/>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More complex than a monolithic architecture. </w:t>
      </w:r>
    </w:p>
    <w:p w14:paraId="01CE55D5" w14:textId="77777777" w:rsidR="009D115B" w:rsidRPr="009D115B" w:rsidRDefault="009D115B" w:rsidP="009D115B">
      <w:pPr>
        <w:numPr>
          <w:ilvl w:val="0"/>
          <w:numId w:val="17"/>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Requires additional infrastructure such as message brokers. </w:t>
      </w:r>
    </w:p>
    <w:p w14:paraId="63BF8326" w14:textId="77777777" w:rsidR="009D115B" w:rsidRPr="009D115B" w:rsidRDefault="009D115B" w:rsidP="009D115B">
      <w:pPr>
        <w:numPr>
          <w:ilvl w:val="0"/>
          <w:numId w:val="17"/>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Higher deployment and monitoring costs. </w:t>
      </w:r>
    </w:p>
    <w:p w14:paraId="4517408B" w14:textId="77777777" w:rsidR="009D115B" w:rsidRPr="009D115B" w:rsidRDefault="009D115B" w:rsidP="009D115B">
      <w:pPr>
        <w:tabs>
          <w:tab w:val="left" w:pos="264"/>
        </w:tabs>
        <w:spacing w:line="360" w:lineRule="auto"/>
        <w:jc w:val="both"/>
        <w:rPr>
          <w:rFonts w:ascii="Times New Roman" w:hAnsi="Times New Roman" w:cs="Times New Roman"/>
          <w:b/>
          <w:bCs/>
          <w:sz w:val="24"/>
          <w:szCs w:val="24"/>
        </w:rPr>
      </w:pPr>
      <w:r w:rsidRPr="009D115B">
        <w:rPr>
          <w:rFonts w:ascii="Times New Roman" w:hAnsi="Times New Roman" w:cs="Times New Roman"/>
          <w:b/>
          <w:bCs/>
          <w:sz w:val="24"/>
          <w:szCs w:val="24"/>
        </w:rPr>
        <w:t>Future Enhancements</w:t>
      </w:r>
    </w:p>
    <w:p w14:paraId="2813E904" w14:textId="77777777" w:rsidR="009D115B" w:rsidRPr="009D115B" w:rsidRDefault="009D115B" w:rsidP="009D115B">
      <w:pPr>
        <w:numPr>
          <w:ilvl w:val="0"/>
          <w:numId w:val="16"/>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Integration with autonomous vehicles. </w:t>
      </w:r>
    </w:p>
    <w:p w14:paraId="1EDF1419" w14:textId="77777777" w:rsidR="009D115B" w:rsidRPr="009D115B" w:rsidRDefault="009D115B" w:rsidP="009D115B">
      <w:pPr>
        <w:numPr>
          <w:ilvl w:val="0"/>
          <w:numId w:val="16"/>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Smart parking management. </w:t>
      </w:r>
    </w:p>
    <w:p w14:paraId="6F12CE28" w14:textId="77777777" w:rsidR="009D115B" w:rsidRPr="009D115B" w:rsidRDefault="009D115B" w:rsidP="009D115B">
      <w:pPr>
        <w:numPr>
          <w:ilvl w:val="0"/>
          <w:numId w:val="16"/>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Public transportation optimization. </w:t>
      </w:r>
    </w:p>
    <w:p w14:paraId="3F7BD4E2" w14:textId="77777777" w:rsidR="009D115B" w:rsidRPr="009D115B" w:rsidRDefault="009D115B" w:rsidP="009D115B">
      <w:pPr>
        <w:numPr>
          <w:ilvl w:val="0"/>
          <w:numId w:val="16"/>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Emergency vehicle priority control. </w:t>
      </w:r>
    </w:p>
    <w:p w14:paraId="0CA2C1CA" w14:textId="77777777" w:rsidR="009D115B" w:rsidRPr="009D115B" w:rsidRDefault="009D115B" w:rsidP="009D115B">
      <w:pPr>
        <w:numPr>
          <w:ilvl w:val="0"/>
          <w:numId w:val="16"/>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 xml:space="preserve">AI-based accident prediction. </w:t>
      </w:r>
    </w:p>
    <w:p w14:paraId="5AF11422" w14:textId="77777777" w:rsidR="009D115B" w:rsidRPr="009D115B" w:rsidRDefault="009D115B" w:rsidP="009D115B">
      <w:pPr>
        <w:numPr>
          <w:ilvl w:val="0"/>
          <w:numId w:val="16"/>
        </w:numPr>
        <w:tabs>
          <w:tab w:val="left" w:pos="264"/>
        </w:tabs>
        <w:spacing w:after="160" w:line="360" w:lineRule="auto"/>
        <w:jc w:val="both"/>
        <w:rPr>
          <w:rFonts w:ascii="Times New Roman" w:hAnsi="Times New Roman" w:cs="Times New Roman"/>
          <w:sz w:val="24"/>
          <w:szCs w:val="24"/>
        </w:rPr>
      </w:pPr>
      <w:r w:rsidRPr="009D115B">
        <w:rPr>
          <w:rFonts w:ascii="Times New Roman" w:hAnsi="Times New Roman" w:cs="Times New Roman"/>
          <w:sz w:val="24"/>
          <w:szCs w:val="24"/>
        </w:rPr>
        <w:t>Digital twin simulation for smart city traffic planning.</w:t>
      </w:r>
    </w:p>
    <w:p w14:paraId="6D9E4D91" w14:textId="77777777" w:rsidR="009D115B" w:rsidRPr="009D115B" w:rsidRDefault="009D115B" w:rsidP="009D115B">
      <w:pPr>
        <w:tabs>
          <w:tab w:val="left" w:pos="264"/>
        </w:tabs>
        <w:spacing w:line="360" w:lineRule="auto"/>
        <w:jc w:val="both"/>
        <w:rPr>
          <w:rFonts w:ascii="Times New Roman" w:hAnsi="Times New Roman" w:cs="Times New Roman"/>
          <w:sz w:val="24"/>
          <w:szCs w:val="24"/>
        </w:rPr>
      </w:pPr>
    </w:p>
    <w:p w14:paraId="0C6F46DD" w14:textId="77777777" w:rsidR="009D115B" w:rsidRPr="009D115B" w:rsidRDefault="009D115B" w:rsidP="009D115B">
      <w:pPr>
        <w:spacing w:line="360" w:lineRule="auto"/>
        <w:jc w:val="both"/>
        <w:rPr>
          <w:rFonts w:ascii="Times New Roman" w:hAnsi="Times New Roman" w:cs="Times New Roman"/>
          <w:b/>
          <w:bCs/>
          <w:color w:val="1F4E79"/>
          <w:sz w:val="24"/>
          <w:szCs w:val="24"/>
        </w:rPr>
      </w:pPr>
    </w:p>
    <w:sectPr w:rsidR="009D115B" w:rsidRPr="009D115B">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3D60082-DEAC-4BA4-8F57-2C7EFC99CD99}"/>
  </w:font>
  <w:font w:name="Cambria">
    <w:panose1 w:val="02040503050406030204"/>
    <w:charset w:val="00"/>
    <w:family w:val="roman"/>
    <w:pitch w:val="variable"/>
    <w:sig w:usb0="E00006FF" w:usb1="420024FF" w:usb2="02000000" w:usb3="00000000" w:csb0="0000019F" w:csb1="00000000"/>
    <w:embedRegular r:id="rId2" w:fontKey="{4EDDF037-1EE7-40A2-9039-EE3048AC879B}"/>
    <w:embedBold r:id="rId3" w:fontKey="{A56A2D65-C1D7-41CF-967A-D4B0476E9B61}"/>
  </w:font>
  <w:font w:name="Arial Rounded MT Bold">
    <w:panose1 w:val="020F0704030504030204"/>
    <w:charset w:val="00"/>
    <w:family w:val="swiss"/>
    <w:pitch w:val="variable"/>
    <w:sig w:usb0="00000003" w:usb1="00000000" w:usb2="00000000" w:usb3="00000000" w:csb0="00000001" w:csb1="00000000"/>
    <w:embedRegular r:id="rId4" w:fontKey="{8BE150EE-8914-4865-8EB0-FF52003B87E2}"/>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5" w:fontKey="{DCC4DDE7-A6F7-45A4-BEF5-5DA5673114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F2C"/>
    <w:multiLevelType w:val="multilevel"/>
    <w:tmpl w:val="FCA4BD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D1C80"/>
    <w:multiLevelType w:val="multilevel"/>
    <w:tmpl w:val="2736BE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43B96"/>
    <w:multiLevelType w:val="multilevel"/>
    <w:tmpl w:val="735AA94E"/>
    <w:lvl w:ilvl="0">
      <w:start w:val="1"/>
      <w:numFmt w:val="bullet"/>
      <w:lvlText w:val=""/>
      <w:lvlJc w:val="left"/>
      <w:pPr>
        <w:tabs>
          <w:tab w:val="num" w:pos="786"/>
        </w:tabs>
        <w:ind w:left="786"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23E2BDF"/>
    <w:multiLevelType w:val="hybridMultilevel"/>
    <w:tmpl w:val="93CA4F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B7092A"/>
    <w:multiLevelType w:val="multilevel"/>
    <w:tmpl w:val="5664A6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A1116"/>
    <w:multiLevelType w:val="multilevel"/>
    <w:tmpl w:val="3586DB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4"/>
  </w:num>
  <w:num w:numId="2" w16cid:durableId="2103915676">
    <w:abstractNumId w:val="11"/>
  </w:num>
  <w:num w:numId="3" w16cid:durableId="2035107175">
    <w:abstractNumId w:val="1"/>
  </w:num>
  <w:num w:numId="4" w16cid:durableId="1790852413">
    <w:abstractNumId w:val="3"/>
  </w:num>
  <w:num w:numId="5" w16cid:durableId="766078624">
    <w:abstractNumId w:val="17"/>
  </w:num>
  <w:num w:numId="6" w16cid:durableId="1574971232">
    <w:abstractNumId w:val="6"/>
  </w:num>
  <w:num w:numId="7" w16cid:durableId="1253080223">
    <w:abstractNumId w:val="9"/>
  </w:num>
  <w:num w:numId="8" w16cid:durableId="31271172">
    <w:abstractNumId w:val="5"/>
  </w:num>
  <w:num w:numId="9" w16cid:durableId="1593078928">
    <w:abstractNumId w:val="7"/>
  </w:num>
  <w:num w:numId="10" w16cid:durableId="1498499349">
    <w:abstractNumId w:val="2"/>
  </w:num>
  <w:num w:numId="11" w16cid:durableId="1383753804">
    <w:abstractNumId w:val="15"/>
  </w:num>
  <w:num w:numId="12" w16cid:durableId="125583479">
    <w:abstractNumId w:val="13"/>
  </w:num>
  <w:num w:numId="13" w16cid:durableId="955675039">
    <w:abstractNumId w:val="10"/>
  </w:num>
  <w:num w:numId="14" w16cid:durableId="322703978">
    <w:abstractNumId w:val="8"/>
  </w:num>
  <w:num w:numId="15" w16cid:durableId="1096830930">
    <w:abstractNumId w:val="12"/>
  </w:num>
  <w:num w:numId="16" w16cid:durableId="589047120">
    <w:abstractNumId w:val="16"/>
  </w:num>
  <w:num w:numId="17" w16cid:durableId="1533684317">
    <w:abstractNumId w:val="0"/>
  </w:num>
  <w:num w:numId="18" w16cid:durableId="10899588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380818"/>
    <w:rsid w:val="00383BC8"/>
    <w:rsid w:val="003A40C5"/>
    <w:rsid w:val="003E54D9"/>
    <w:rsid w:val="004169DD"/>
    <w:rsid w:val="00440FB0"/>
    <w:rsid w:val="004E6682"/>
    <w:rsid w:val="004F729E"/>
    <w:rsid w:val="005B1443"/>
    <w:rsid w:val="00684378"/>
    <w:rsid w:val="007808C1"/>
    <w:rsid w:val="007F3AA7"/>
    <w:rsid w:val="00867736"/>
    <w:rsid w:val="00876C74"/>
    <w:rsid w:val="008938E5"/>
    <w:rsid w:val="009B702B"/>
    <w:rsid w:val="009D115B"/>
    <w:rsid w:val="009E7898"/>
    <w:rsid w:val="00C161EC"/>
    <w:rsid w:val="00CA79E7"/>
    <w:rsid w:val="00D8654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paragraph" w:styleId="ListParagraph">
    <w:name w:val="List Paragraph"/>
    <w:basedOn w:val="Normal"/>
    <w:uiPriority w:val="34"/>
    <w:qFormat/>
    <w:rsid w:val="009D115B"/>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2056</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rohinikavitha84@outlook.com</cp:lastModifiedBy>
  <cp:revision>2</cp:revision>
  <dcterms:created xsi:type="dcterms:W3CDTF">2026-08-01T04:05:00Z</dcterms:created>
  <dcterms:modified xsi:type="dcterms:W3CDTF">2026-08-01T04:05:00Z</dcterms:modified>
</cp:coreProperties>
</file>