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FEB8" w14:textId="77777777" w:rsidR="00324A86" w:rsidRDefault="00000000">
      <w:pPr>
        <w:keepNext/>
      </w:pPr>
      <w:r>
        <w:t>LINE CHART - STOCK PRICES OF STOCK A, STOCK B AND STOCK C</w:t>
      </w:r>
    </w:p>
    <w:p w14:paraId="6F3CC7E3" w14:textId="77777777" w:rsidR="00324A86" w:rsidRDefault="00000000">
      <w:r>
        <w:rPr>
          <w:noProof/>
        </w:rPr>
        <w:drawing>
          <wp:inline distT="0" distB="0" distL="0" distR="0" wp14:anchorId="4C72C337" wp14:editId="04518829">
            <wp:extent cx="5943600" cy="2619375"/>
            <wp:effectExtent l="0" t="0" r="0" b="9525"/>
            <wp:docPr id="1" name="s20_1" descr="LINE CHART - STOCK PRICES OF STOCK A, STOCK B AND STOCK C" title="LINE CHART - STOCK PRICES OF STOCK A, STOCK B AND STOCK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D30CD" w14:textId="77777777" w:rsidR="00324A86" w:rsidRDefault="00000000">
      <w:pPr>
        <w:keepNext/>
      </w:pPr>
      <w:r>
        <w:t>BAR CHART - STOCK A DAILY PERCENTAGE CHANGE</w:t>
      </w:r>
    </w:p>
    <w:p w14:paraId="1FD5DA27" w14:textId="77777777" w:rsidR="00324A86" w:rsidRDefault="00000000">
      <w:r>
        <w:rPr>
          <w:noProof/>
        </w:rPr>
        <w:drawing>
          <wp:inline distT="0" distB="0" distL="0" distR="0" wp14:anchorId="5062FF2F" wp14:editId="64AD5674">
            <wp:extent cx="5943600" cy="2619375"/>
            <wp:effectExtent l="0" t="0" r="0" b="9525"/>
            <wp:docPr id="1599008732" name="s20_2" descr="BAR CHART - STOCK A DAILY PERCENTAGE CHANGE" title="BAR CHART - STOCK A DAILY PERCENTAGE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ECE0D" w14:textId="77777777" w:rsidR="00324A86" w:rsidRDefault="00000000">
      <w:pPr>
        <w:keepNext/>
      </w:pPr>
      <w:r>
        <w:lastRenderedPageBreak/>
        <w:t>TABLE - STOCK PRICE DATA</w:t>
      </w:r>
    </w:p>
    <w:p w14:paraId="3AD3B84B" w14:textId="77777777" w:rsidR="00324A86" w:rsidRDefault="00000000">
      <w:r>
        <w:rPr>
          <w:noProof/>
        </w:rPr>
        <w:drawing>
          <wp:inline distT="0" distB="0" distL="0" distR="0" wp14:anchorId="5C38D6EB" wp14:editId="21A8B6CC">
            <wp:extent cx="5943600" cy="2609850"/>
            <wp:effectExtent l="0" t="0" r="0" b="0"/>
            <wp:docPr id="1885528364" name="s20_3" descr="TABLE - STOCK PRICE DATA" title="TABLE - STOCK PRIC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1DA7A" w14:textId="77777777" w:rsidR="00324A86" w:rsidRDefault="00000000">
      <w:pPr>
        <w:keepNext/>
      </w:pPr>
      <w:r>
        <w:t>TABLEAU DASHBOARD - LINE CHART, BAR CHART AND TABLE</w:t>
      </w:r>
    </w:p>
    <w:p w14:paraId="4A37743A" w14:textId="77777777" w:rsidR="00324A86" w:rsidRDefault="00000000">
      <w:r>
        <w:rPr>
          <w:noProof/>
        </w:rPr>
        <w:drawing>
          <wp:inline distT="0" distB="0" distL="0" distR="0" wp14:anchorId="2727E253" wp14:editId="041AD9E3">
            <wp:extent cx="5943600" cy="2962275"/>
            <wp:effectExtent l="0" t="0" r="0" b="9525"/>
            <wp:docPr id="1369837605" name="s20_4" descr="TABLEAU DASHBOARD - LINE CHART, BAR CHART AND TABLE" title="TABLEAU DASHBOARD - LINE CHART, BAR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4A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3D8A"/>
    <w:multiLevelType w:val="hybridMultilevel"/>
    <w:tmpl w:val="BA6C5A88"/>
    <w:lvl w:ilvl="0" w:tplc="8AB81F5E">
      <w:start w:val="1"/>
      <w:numFmt w:val="bullet"/>
      <w:lvlText w:val="●"/>
      <w:lvlJc w:val="left"/>
      <w:pPr>
        <w:ind w:left="720" w:hanging="360"/>
      </w:pPr>
    </w:lvl>
    <w:lvl w:ilvl="1" w:tplc="C3146DAA">
      <w:start w:val="1"/>
      <w:numFmt w:val="bullet"/>
      <w:lvlText w:val="○"/>
      <w:lvlJc w:val="left"/>
      <w:pPr>
        <w:ind w:left="1440" w:hanging="360"/>
      </w:pPr>
    </w:lvl>
    <w:lvl w:ilvl="2" w:tplc="991C5E14">
      <w:start w:val="1"/>
      <w:numFmt w:val="bullet"/>
      <w:lvlText w:val="■"/>
      <w:lvlJc w:val="left"/>
      <w:pPr>
        <w:ind w:left="2160" w:hanging="360"/>
      </w:pPr>
    </w:lvl>
    <w:lvl w:ilvl="3" w:tplc="8C2C19DC">
      <w:start w:val="1"/>
      <w:numFmt w:val="bullet"/>
      <w:lvlText w:val="●"/>
      <w:lvlJc w:val="left"/>
      <w:pPr>
        <w:ind w:left="2880" w:hanging="360"/>
      </w:pPr>
    </w:lvl>
    <w:lvl w:ilvl="4" w:tplc="50E26FD8">
      <w:start w:val="1"/>
      <w:numFmt w:val="bullet"/>
      <w:lvlText w:val="○"/>
      <w:lvlJc w:val="left"/>
      <w:pPr>
        <w:ind w:left="3600" w:hanging="360"/>
      </w:pPr>
    </w:lvl>
    <w:lvl w:ilvl="5" w:tplc="3D880122">
      <w:start w:val="1"/>
      <w:numFmt w:val="bullet"/>
      <w:lvlText w:val="■"/>
      <w:lvlJc w:val="left"/>
      <w:pPr>
        <w:ind w:left="4320" w:hanging="360"/>
      </w:pPr>
    </w:lvl>
    <w:lvl w:ilvl="6" w:tplc="F112F16A">
      <w:start w:val="1"/>
      <w:numFmt w:val="bullet"/>
      <w:lvlText w:val="●"/>
      <w:lvlJc w:val="left"/>
      <w:pPr>
        <w:ind w:left="5040" w:hanging="360"/>
      </w:pPr>
    </w:lvl>
    <w:lvl w:ilvl="7" w:tplc="FAB22BB2">
      <w:start w:val="1"/>
      <w:numFmt w:val="bullet"/>
      <w:lvlText w:val="●"/>
      <w:lvlJc w:val="left"/>
      <w:pPr>
        <w:ind w:left="5760" w:hanging="360"/>
      </w:pPr>
    </w:lvl>
    <w:lvl w:ilvl="8" w:tplc="D7E4E36A">
      <w:start w:val="1"/>
      <w:numFmt w:val="bullet"/>
      <w:lvlText w:val="●"/>
      <w:lvlJc w:val="left"/>
      <w:pPr>
        <w:ind w:left="6480" w:hanging="360"/>
      </w:pPr>
    </w:lvl>
  </w:abstractNum>
  <w:num w:numId="1" w16cid:durableId="1512793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86"/>
    <w:rsid w:val="00040C1C"/>
    <w:rsid w:val="001F7BC4"/>
    <w:rsid w:val="0032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1259"/>
  <w15:docId w15:val="{1B02674A-1352-444A-AF54-2C34C9BA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2026-10-24T02:42:00Z</dcterms:created>
  <dcterms:modified xsi:type="dcterms:W3CDTF">2026-10-24T02:46:00Z</dcterms:modified>
</cp:coreProperties>
</file>