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EXPERIMENT-</w:t>
      </w:r>
      <w:r>
        <w:rPr>
          <w:rFonts w:ascii="Times New Roman" w:hAnsi="Times New Roman"/>
          <w:rtl w:val="0"/>
          <w:lang w:val="en-US"/>
        </w:rPr>
        <w:t>4</w:t>
      </w:r>
    </w:p>
    <w:p>
      <w:pPr>
        <w:pStyle w:val="Body A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Dead Code Elimination Using Three Address Code in C</w:t>
      </w:r>
    </w:p>
    <w:p>
      <w:pPr>
        <w:pStyle w:val="Body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AIM: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 write a C program to identify and eliminate dead code from a given sequence of Three Address Code (TAC) statements.</w:t>
      </w:r>
    </w:p>
    <w:p>
      <w:pPr>
        <w:pStyle w:val="Body A"/>
        <w:rPr>
          <w:rFonts w:ascii="Times New Roman" w:cs="Times New Roman" w:hAnsi="Times New Roman" w:eastAsia="Times New Roman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Start.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Read TAC statements until the user enters </w:t>
      </w:r>
      <w:r>
        <w:rPr>
          <w:rFonts w:ascii="Times New Roman" w:hAnsi="Times New Roman"/>
          <w:sz w:val="26"/>
          <w:szCs w:val="26"/>
          <w:rtl w:val="0"/>
          <w:lang w:val="en-US"/>
        </w:rPr>
        <w:t>END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Identify the destination variable of each statement.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Mark statements whose results are used by other live statements.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Preserve final output assignments.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Remove unused statements.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Display the optimized TAC.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Stop.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Program: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>#include &lt;stdio.h&gt;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>#include &lt;string.h&gt;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>int main()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>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char code[100][100], lhs[100][20];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int live[100] = {0}, n = 0, i, j;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char line[100];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printf("Enter TAC (END to finish):\n");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while (fgets(line, sizeof(line), stdin))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line[strcspn(line, "\n")] = '\0';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if (strcmp(line, "END") == 0)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    break;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if (strlen(line) == 0)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    continue;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strcpy(code[n], line);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sscanf(line, "%19s", lhs[n]);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n++;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for (i = n - 1; i &gt;= 0; i--)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if (strcmp(lhs[i], "x") == 0 ||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    strcmp(lhs[i], "y") == 0)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    live[i] = 1;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for (j = i + 1; j &lt; n; j++)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    if (live[j] &amp;&amp; strstr(code[j], lhs[i]) != NULL)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        live[i] = 1;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printf("\nOptimized Three Address Code:\n");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for (i = 0; i &lt; n; i++)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if (live[i])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        printf("%s\n", code[i]);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 xml:space="preserve">    return 0;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  <w:r>
        <w:rPr>
          <w:rFonts w:ascii="Times New Roman" w:hAnsi="Times New Roman"/>
          <w:sz w:val="26"/>
          <w:szCs w:val="26"/>
          <w:shd w:val="clear" w:color="auto" w:fill="fbfbfb"/>
          <w:rtl w:val="0"/>
          <w:lang w:val="en-US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6"/>
          <w:szCs w:val="26"/>
          <w:shd w:val="clear" w:color="auto" w:fill="fbfbfb"/>
        </w:rPr>
      </w:pPr>
    </w:p>
    <w:p>
      <w:pPr>
        <w:pStyle w:val="Body A"/>
        <w:rPr>
          <w:rFonts w:ascii="Times New Roman" w:cs="Times New Roman" w:hAnsi="Times New Roman" w:eastAsia="Times New Roman"/>
        </w:rPr>
      </w:pPr>
    </w:p>
    <w:p>
      <w:pPr>
        <w:pStyle w:val="Body A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OUTPUT: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666750</wp:posOffset>
            </wp:positionH>
            <wp:positionV relativeFrom="line">
              <wp:posOffset>190500</wp:posOffset>
            </wp:positionV>
            <wp:extent cx="4381500" cy="4864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864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RESULT:</w:t>
      </w:r>
    </w:p>
    <w:p>
      <w:pPr>
        <w:pStyle w:val="Default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both"/>
      </w:pPr>
      <w:r>
        <w:rPr>
          <w:rFonts w:ascii="Times New Roman" w:hAnsi="Times New Roman"/>
          <w:rtl w:val="0"/>
          <w:lang w:val="en-US"/>
        </w:rPr>
        <w:t xml:space="preserve">               </w:t>
      </w:r>
      <w:r>
        <w:rPr>
          <w:rFonts w:ascii="Times New Roman" w:hAnsi="Times New Roman"/>
          <w:rtl w:val="0"/>
          <w:lang w:val="en-US"/>
        </w:rPr>
        <w:t>Thus, the C program to convert Three Address Code into target machine instructions was implemented and executed successfully.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