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1EA5" w14:textId="620279E7" w:rsidR="00C66B90" w:rsidRPr="00C66B90" w:rsidRDefault="00C66B90" w:rsidP="00C66B90">
      <w:pPr>
        <w:rPr>
          <w:b/>
          <w:bCs/>
          <w:sz w:val="28"/>
          <w:szCs w:val="28"/>
        </w:rPr>
      </w:pPr>
      <w:r w:rsidRPr="00C66B90">
        <w:rPr>
          <w:b/>
          <w:bCs/>
          <w:sz w:val="28"/>
          <w:szCs w:val="28"/>
        </w:rPr>
        <w:t>Brute-Force Convex Hull Algorithm in GIS</w:t>
      </w:r>
    </w:p>
    <w:p w14:paraId="011F8792" w14:textId="77777777" w:rsidR="00C66B90" w:rsidRPr="00C66B90" w:rsidRDefault="00C66B90" w:rsidP="00C66B90">
      <w:r w:rsidRPr="00C66B90">
        <w:rPr>
          <w:b/>
          <w:bCs/>
        </w:rPr>
        <w:t>Convex Hull Detection Using Brute-Force Algorithm for GIS Applications</w:t>
      </w:r>
    </w:p>
    <w:p w14:paraId="31A0A79C" w14:textId="5BBFC582" w:rsidR="00C66B90" w:rsidRPr="00C66B90" w:rsidRDefault="00C66B90" w:rsidP="00C66B90"/>
    <w:p w14:paraId="7B4ACEA8" w14:textId="77777777" w:rsidR="00C66B90" w:rsidRPr="00C66B90" w:rsidRDefault="00C66B90" w:rsidP="00C66B90">
      <w:pPr>
        <w:rPr>
          <w:b/>
          <w:bCs/>
        </w:rPr>
      </w:pPr>
      <w:r w:rsidRPr="00C66B90">
        <w:rPr>
          <w:b/>
          <w:bCs/>
        </w:rPr>
        <w:t>1. Introduction</w:t>
      </w:r>
    </w:p>
    <w:p w14:paraId="7FE6F734" w14:textId="77777777" w:rsidR="00C66B90" w:rsidRPr="00C66B90" w:rsidRDefault="00C66B90" w:rsidP="00C66B90">
      <w:r w:rsidRPr="00C66B90">
        <w:t xml:space="preserve">A </w:t>
      </w:r>
      <w:r w:rsidRPr="00C66B90">
        <w:rPr>
          <w:b/>
          <w:bCs/>
        </w:rPr>
        <w:t>Convex Hull</w:t>
      </w:r>
      <w:r w:rsidRPr="00C66B90">
        <w:t xml:space="preserve"> is the smallest convex polygon that contains all the given points. In Geographic Information Systems (GIS), convex hulls are used to determine the outer boundary of geographical regions, map analysis, and spatial data processing.</w:t>
      </w:r>
    </w:p>
    <w:p w14:paraId="5AA68B56" w14:textId="77777777" w:rsidR="00C66B90" w:rsidRPr="00C66B90" w:rsidRDefault="00C66B90" w:rsidP="00C66B90">
      <w:r w:rsidRPr="00C66B90">
        <w:t xml:space="preserve">The </w:t>
      </w:r>
      <w:r w:rsidRPr="00C66B90">
        <w:rPr>
          <w:b/>
          <w:bCs/>
        </w:rPr>
        <w:t>Brute-Force Convex Hull Algorithm</w:t>
      </w:r>
      <w:r w:rsidRPr="00C66B90">
        <w:t xml:space="preserve"> checks every possible pair of points to determine whether they form an edge of the convex hull.</w:t>
      </w:r>
    </w:p>
    <w:p w14:paraId="423C4F6A" w14:textId="140B6BB6" w:rsidR="00C66B90" w:rsidRPr="00C66B90" w:rsidRDefault="00C66B90" w:rsidP="00C66B90"/>
    <w:p w14:paraId="1EBF61F0" w14:textId="77777777" w:rsidR="00C66B90" w:rsidRPr="00C66B90" w:rsidRDefault="00C66B90" w:rsidP="00C66B90">
      <w:pPr>
        <w:rPr>
          <w:b/>
          <w:bCs/>
        </w:rPr>
      </w:pPr>
      <w:r w:rsidRPr="00C66B90">
        <w:rPr>
          <w:b/>
          <w:bCs/>
        </w:rPr>
        <w:t>2. (a) Explain how the Brute-Force Convex Hull Algorithm Works</w:t>
      </w:r>
    </w:p>
    <w:p w14:paraId="2F1CF228" w14:textId="77777777" w:rsidR="00C66B90" w:rsidRPr="00C66B90" w:rsidRDefault="00C66B90" w:rsidP="00C66B90">
      <w:pPr>
        <w:rPr>
          <w:b/>
          <w:bCs/>
        </w:rPr>
      </w:pPr>
      <w:r w:rsidRPr="00C66B90">
        <w:rPr>
          <w:b/>
          <w:bCs/>
        </w:rPr>
        <w:t>Algorithm</w:t>
      </w:r>
    </w:p>
    <w:p w14:paraId="0482A454" w14:textId="77777777" w:rsidR="00C66B90" w:rsidRPr="00C66B90" w:rsidRDefault="00C66B90" w:rsidP="00C66B90">
      <w:r w:rsidRPr="00C66B90">
        <w:t xml:space="preserve">Given </w:t>
      </w:r>
      <w:r w:rsidRPr="00C66B90">
        <w:rPr>
          <w:b/>
          <w:bCs/>
        </w:rPr>
        <w:t>n</w:t>
      </w:r>
      <w:r w:rsidRPr="00C66B90">
        <w:t xml:space="preserve"> points:</w:t>
      </w:r>
    </w:p>
    <w:p w14:paraId="22E6DC0C" w14:textId="77777777" w:rsidR="00C66B90" w:rsidRPr="00C66B90" w:rsidRDefault="00C66B90" w:rsidP="00C66B90">
      <w:pPr>
        <w:numPr>
          <w:ilvl w:val="0"/>
          <w:numId w:val="1"/>
        </w:numPr>
      </w:pPr>
      <w:r w:rsidRPr="00C66B90">
        <w:t xml:space="preserve">Consider every pair of points </w:t>
      </w:r>
      <w:r w:rsidRPr="00C66B90">
        <w:rPr>
          <w:b/>
          <w:bCs/>
        </w:rPr>
        <w:t xml:space="preserve">(Pi, </w:t>
      </w:r>
      <w:proofErr w:type="spellStart"/>
      <w:r w:rsidRPr="00C66B90">
        <w:rPr>
          <w:b/>
          <w:bCs/>
        </w:rPr>
        <w:t>Pj</w:t>
      </w:r>
      <w:proofErr w:type="spellEnd"/>
      <w:r w:rsidRPr="00C66B90">
        <w:rPr>
          <w:b/>
          <w:bCs/>
        </w:rPr>
        <w:t>)</w:t>
      </w:r>
      <w:r w:rsidRPr="00C66B90">
        <w:t xml:space="preserve">. </w:t>
      </w:r>
    </w:p>
    <w:p w14:paraId="0D946E50" w14:textId="77777777" w:rsidR="00C66B90" w:rsidRPr="00C66B90" w:rsidRDefault="00C66B90" w:rsidP="00C66B90">
      <w:pPr>
        <w:numPr>
          <w:ilvl w:val="0"/>
          <w:numId w:val="1"/>
        </w:numPr>
      </w:pPr>
      <w:r w:rsidRPr="00C66B90">
        <w:t xml:space="preserve">Form a line joining these two points. </w:t>
      </w:r>
    </w:p>
    <w:p w14:paraId="12589E26" w14:textId="77777777" w:rsidR="00C66B90" w:rsidRPr="00C66B90" w:rsidRDefault="00C66B90" w:rsidP="00C66B90">
      <w:pPr>
        <w:numPr>
          <w:ilvl w:val="0"/>
          <w:numId w:val="1"/>
        </w:numPr>
      </w:pPr>
      <w:r w:rsidRPr="00C66B90">
        <w:t xml:space="preserve">Check every other point: </w:t>
      </w:r>
    </w:p>
    <w:p w14:paraId="6CB7DC49" w14:textId="77777777" w:rsidR="00C66B90" w:rsidRPr="00C66B90" w:rsidRDefault="00C66B90" w:rsidP="00C66B90">
      <w:pPr>
        <w:numPr>
          <w:ilvl w:val="1"/>
          <w:numId w:val="1"/>
        </w:numPr>
      </w:pPr>
      <w:r w:rsidRPr="00C66B90">
        <w:t xml:space="preserve">Find whether it lies on the left side or right side of the line. </w:t>
      </w:r>
    </w:p>
    <w:p w14:paraId="648ADD78" w14:textId="77777777" w:rsidR="00C66B90" w:rsidRPr="00C66B90" w:rsidRDefault="00C66B90" w:rsidP="00C66B90">
      <w:pPr>
        <w:numPr>
          <w:ilvl w:val="0"/>
          <w:numId w:val="1"/>
        </w:numPr>
      </w:pPr>
      <w:r w:rsidRPr="00C66B90">
        <w:t xml:space="preserve">If all remaining points lie on the same side (or on the line), then the line segment between Pi and </w:t>
      </w:r>
      <w:proofErr w:type="spellStart"/>
      <w:r w:rsidRPr="00C66B90">
        <w:t>Pj</w:t>
      </w:r>
      <w:proofErr w:type="spellEnd"/>
      <w:r w:rsidRPr="00C66B90">
        <w:t xml:space="preserve"> is part of the convex hull. </w:t>
      </w:r>
    </w:p>
    <w:p w14:paraId="3E5F35A9" w14:textId="77777777" w:rsidR="00C66B90" w:rsidRPr="00C66B90" w:rsidRDefault="00C66B90" w:rsidP="00C66B90">
      <w:pPr>
        <w:numPr>
          <w:ilvl w:val="0"/>
          <w:numId w:val="1"/>
        </w:numPr>
      </w:pPr>
      <w:r w:rsidRPr="00C66B90">
        <w:t xml:space="preserve">Repeat for every pair of points. </w:t>
      </w:r>
    </w:p>
    <w:p w14:paraId="659A71E7" w14:textId="77777777" w:rsidR="00C66B90" w:rsidRPr="00C66B90" w:rsidRDefault="00C66B90" w:rsidP="00C66B90">
      <w:pPr>
        <w:numPr>
          <w:ilvl w:val="0"/>
          <w:numId w:val="1"/>
        </w:numPr>
      </w:pPr>
      <w:r w:rsidRPr="00C66B90">
        <w:t xml:space="preserve">Collect all valid boundary edges. </w:t>
      </w:r>
    </w:p>
    <w:p w14:paraId="71109F21" w14:textId="77777777" w:rsidR="00C66B90" w:rsidRPr="00C66B90" w:rsidRDefault="00C66B90" w:rsidP="00C66B90">
      <w:pPr>
        <w:numPr>
          <w:ilvl w:val="0"/>
          <w:numId w:val="1"/>
        </w:numPr>
      </w:pPr>
      <w:r w:rsidRPr="00C66B90">
        <w:t xml:space="preserve">Arrange the hull points in clockwise or counterclockwise order. </w:t>
      </w:r>
    </w:p>
    <w:p w14:paraId="25B5AAA1" w14:textId="152FE1F6" w:rsidR="00C66B90" w:rsidRPr="00C66B90" w:rsidRDefault="00C66B90" w:rsidP="00C66B90"/>
    <w:p w14:paraId="455F9CDC" w14:textId="77777777" w:rsidR="00C66B90" w:rsidRPr="00C66B90" w:rsidRDefault="00C66B90" w:rsidP="00C66B90">
      <w:pPr>
        <w:rPr>
          <w:b/>
          <w:bCs/>
        </w:rPr>
      </w:pPr>
      <w:r w:rsidRPr="00C66B90">
        <w:rPr>
          <w:b/>
          <w:bCs/>
        </w:rPr>
        <w:t>Example</w:t>
      </w:r>
    </w:p>
    <w:p w14:paraId="00116A82" w14:textId="77777777" w:rsidR="00C66B90" w:rsidRPr="00C66B90" w:rsidRDefault="00C66B90" w:rsidP="00C66B90">
      <w:r w:rsidRPr="00C66B90">
        <w:t>Points:</w:t>
      </w:r>
    </w:p>
    <w:p w14:paraId="372FB4C0" w14:textId="77777777" w:rsidR="00C66B90" w:rsidRPr="00C66B90" w:rsidRDefault="00C66B90" w:rsidP="00C66B90">
      <w:r w:rsidRPr="00C66B90">
        <w:t>A(1,1)</w:t>
      </w:r>
    </w:p>
    <w:p w14:paraId="3C35F415" w14:textId="77777777" w:rsidR="00C66B90" w:rsidRPr="00C66B90" w:rsidRDefault="00C66B90" w:rsidP="00C66B90">
      <w:r w:rsidRPr="00C66B90">
        <w:t>B(2,5)</w:t>
      </w:r>
    </w:p>
    <w:p w14:paraId="7CE191EE" w14:textId="77777777" w:rsidR="00C66B90" w:rsidRPr="00C66B90" w:rsidRDefault="00C66B90" w:rsidP="00C66B90">
      <w:r w:rsidRPr="00C66B90">
        <w:t>C(5,4)</w:t>
      </w:r>
    </w:p>
    <w:p w14:paraId="74A86286" w14:textId="77777777" w:rsidR="00C66B90" w:rsidRPr="00C66B90" w:rsidRDefault="00C66B90" w:rsidP="00C66B90">
      <w:r w:rsidRPr="00C66B90">
        <w:t>D(6,2)</w:t>
      </w:r>
    </w:p>
    <w:p w14:paraId="7AD8B3AD" w14:textId="77777777" w:rsidR="00C66B90" w:rsidRPr="00C66B90" w:rsidRDefault="00C66B90" w:rsidP="00C66B90">
      <w:r w:rsidRPr="00C66B90">
        <w:lastRenderedPageBreak/>
        <w:t>E(3,2)</w:t>
      </w:r>
    </w:p>
    <w:p w14:paraId="6671DD92" w14:textId="77777777" w:rsidR="00C66B90" w:rsidRPr="00C66B90" w:rsidRDefault="00C66B90" w:rsidP="00C66B90">
      <w:r w:rsidRPr="00C66B90">
        <w:t>Convex Hull:</w:t>
      </w:r>
    </w:p>
    <w:p w14:paraId="394E0F45" w14:textId="77777777" w:rsidR="00C66B90" w:rsidRPr="00C66B90" w:rsidRDefault="00C66B90" w:rsidP="00C66B90">
      <w:r w:rsidRPr="00C66B90">
        <w:t>A → B → C → D → A</w:t>
      </w:r>
    </w:p>
    <w:p w14:paraId="02AC8CC2" w14:textId="77777777" w:rsidR="00C66B90" w:rsidRPr="00C66B90" w:rsidRDefault="00C66B90" w:rsidP="00C66B90">
      <w:r w:rsidRPr="00C66B90">
        <w:t>Point E lies inside the hull.</w:t>
      </w:r>
    </w:p>
    <w:p w14:paraId="30A094EB" w14:textId="68FC60B9" w:rsidR="00C66B90" w:rsidRPr="00C66B90" w:rsidRDefault="00C66B90" w:rsidP="00C66B90"/>
    <w:p w14:paraId="1B7DB5D2" w14:textId="77777777" w:rsidR="00C66B90" w:rsidRPr="00C66B90" w:rsidRDefault="00C66B90" w:rsidP="00C66B90">
      <w:pPr>
        <w:rPr>
          <w:b/>
          <w:bCs/>
        </w:rPr>
      </w:pPr>
      <w:r w:rsidRPr="00C66B90">
        <w:rPr>
          <w:b/>
          <w:bCs/>
        </w:rPr>
        <w:t>3. (b) Computational Complexity</w:t>
      </w:r>
    </w:p>
    <w:p w14:paraId="40B4F77B" w14:textId="77777777" w:rsidR="00C66B90" w:rsidRPr="00C66B90" w:rsidRDefault="00C66B90" w:rsidP="00C66B90">
      <w:r w:rsidRPr="00C66B90">
        <w:t xml:space="preserve">Suppose there are </w:t>
      </w:r>
      <w:r w:rsidRPr="00C66B90">
        <w:rPr>
          <w:b/>
          <w:bCs/>
        </w:rPr>
        <w:t>n</w:t>
      </w:r>
      <w:r w:rsidRPr="00C66B90">
        <w:t xml:space="preserve"> points.</w:t>
      </w:r>
    </w:p>
    <w:p w14:paraId="7986FA61" w14:textId="77777777" w:rsidR="00C66B90" w:rsidRPr="00C66B90" w:rsidRDefault="00C66B90" w:rsidP="00C66B90">
      <w:pPr>
        <w:rPr>
          <w:b/>
          <w:bCs/>
        </w:rPr>
      </w:pPr>
      <w:r w:rsidRPr="00C66B90">
        <w:rPr>
          <w:b/>
          <w:bCs/>
        </w:rPr>
        <w:t>Step 1</w:t>
      </w:r>
    </w:p>
    <w:p w14:paraId="4A404D21" w14:textId="77777777" w:rsidR="00C66B90" w:rsidRPr="00C66B90" w:rsidRDefault="00C66B90" w:rsidP="00C66B90">
      <w:r w:rsidRPr="00C66B90">
        <w:t>Choose every pair of points.</w:t>
      </w:r>
    </w:p>
    <w:p w14:paraId="1FDBC86D" w14:textId="77777777" w:rsidR="00C66B90" w:rsidRPr="00C66B90" w:rsidRDefault="00C66B90" w:rsidP="00C66B90">
      <w:r w:rsidRPr="00C66B90">
        <w:t>Number of pairs:</w:t>
      </w:r>
    </w:p>
    <w:p w14:paraId="4DA4C47B" w14:textId="77777777" w:rsidR="00C66B90" w:rsidRPr="00C66B90" w:rsidRDefault="00C66B90" w:rsidP="00C66B90">
      <w:r w:rsidRPr="00C66B90">
        <w:t xml:space="preserve">≈ </w:t>
      </w:r>
      <w:r w:rsidRPr="00C66B90">
        <w:rPr>
          <w:b/>
          <w:bCs/>
        </w:rPr>
        <w:t>O(n²)</w:t>
      </w:r>
    </w:p>
    <w:p w14:paraId="45127614" w14:textId="3517888D" w:rsidR="00C66B90" w:rsidRPr="00C66B90" w:rsidRDefault="00C66B90" w:rsidP="00C66B90"/>
    <w:p w14:paraId="7048BD79" w14:textId="77777777" w:rsidR="00C66B90" w:rsidRPr="00C66B90" w:rsidRDefault="00C66B90" w:rsidP="00C66B90">
      <w:pPr>
        <w:rPr>
          <w:b/>
          <w:bCs/>
        </w:rPr>
      </w:pPr>
      <w:r w:rsidRPr="00C66B90">
        <w:rPr>
          <w:b/>
          <w:bCs/>
        </w:rPr>
        <w:t>Step 2</w:t>
      </w:r>
    </w:p>
    <w:p w14:paraId="3199AD7D" w14:textId="77777777" w:rsidR="00C66B90" w:rsidRPr="00C66B90" w:rsidRDefault="00C66B90" w:rsidP="00C66B90">
      <w:r w:rsidRPr="00C66B90">
        <w:t>For each pair, check every remaining point.</w:t>
      </w:r>
    </w:p>
    <w:p w14:paraId="6FA168DA" w14:textId="77777777" w:rsidR="00C66B90" w:rsidRPr="00C66B90" w:rsidRDefault="00C66B90" w:rsidP="00C66B90">
      <w:r w:rsidRPr="00C66B90">
        <w:t>This requires</w:t>
      </w:r>
    </w:p>
    <w:p w14:paraId="1E40683C" w14:textId="77777777" w:rsidR="00C66B90" w:rsidRPr="00C66B90" w:rsidRDefault="00C66B90" w:rsidP="00C66B90">
      <w:r w:rsidRPr="00C66B90">
        <w:rPr>
          <w:b/>
          <w:bCs/>
        </w:rPr>
        <w:t>O(n)</w:t>
      </w:r>
      <w:r w:rsidRPr="00C66B90">
        <w:t xml:space="preserve"> operations.</w:t>
      </w:r>
    </w:p>
    <w:p w14:paraId="27EB9526" w14:textId="62DE5FEA" w:rsidR="00C66B90" w:rsidRPr="00C66B90" w:rsidRDefault="00C66B90" w:rsidP="00C66B90"/>
    <w:p w14:paraId="13C593FF" w14:textId="77777777" w:rsidR="00C66B90" w:rsidRPr="00C66B90" w:rsidRDefault="00C66B90" w:rsidP="00C66B90">
      <w:pPr>
        <w:rPr>
          <w:b/>
          <w:bCs/>
        </w:rPr>
      </w:pPr>
      <w:r w:rsidRPr="00C66B90">
        <w:rPr>
          <w:b/>
          <w:bCs/>
        </w:rPr>
        <w:t>Total Complexity</w:t>
      </w:r>
    </w:p>
    <w:p w14:paraId="1DCB522A" w14:textId="77777777" w:rsidR="00C66B90" w:rsidRPr="00C66B90" w:rsidRDefault="00C66B90" w:rsidP="00C66B90">
      <w:pPr>
        <w:rPr>
          <w:b/>
          <w:bCs/>
        </w:rPr>
      </w:pPr>
      <w:r w:rsidRPr="00C66B90">
        <w:rPr>
          <w:b/>
          <w:bCs/>
        </w:rPr>
        <w:t>Time Complexity</w:t>
      </w:r>
    </w:p>
    <w:p w14:paraId="1C1BD566" w14:textId="77777777" w:rsidR="00C66B90" w:rsidRPr="00C66B90" w:rsidRDefault="00C66B90" w:rsidP="00C66B90">
      <w:r w:rsidRPr="00C66B90">
        <w:rPr>
          <w:b/>
          <w:bCs/>
        </w:rPr>
        <w:t>Worst Case:</w:t>
      </w:r>
      <w:r w:rsidRPr="00C66B90">
        <w:t xml:space="preserve"> </w:t>
      </w:r>
      <w:r w:rsidRPr="00C66B90">
        <w:rPr>
          <w:b/>
          <w:bCs/>
        </w:rPr>
        <w:t>O(n³)</w:t>
      </w:r>
    </w:p>
    <w:p w14:paraId="72D6701C" w14:textId="77777777" w:rsidR="00C66B90" w:rsidRPr="00C66B90" w:rsidRDefault="00C66B90" w:rsidP="00C66B90">
      <w:pPr>
        <w:rPr>
          <w:b/>
          <w:bCs/>
        </w:rPr>
      </w:pPr>
      <w:r w:rsidRPr="00C66B90">
        <w:rPr>
          <w:b/>
          <w:bCs/>
        </w:rPr>
        <w:t>Space Complexity</w:t>
      </w:r>
    </w:p>
    <w:p w14:paraId="2797DC02" w14:textId="77777777" w:rsidR="00C66B90" w:rsidRPr="00C66B90" w:rsidRDefault="00C66B90" w:rsidP="00C66B90">
      <w:r w:rsidRPr="00C66B90">
        <w:t>Only a few variables are used.</w:t>
      </w:r>
    </w:p>
    <w:p w14:paraId="07DFF9B1" w14:textId="77777777" w:rsidR="00C66B90" w:rsidRPr="00C66B90" w:rsidRDefault="00C66B90" w:rsidP="00C66B90">
      <w:r w:rsidRPr="00C66B90">
        <w:rPr>
          <w:b/>
          <w:bCs/>
        </w:rPr>
        <w:t>Space Complexity:</w:t>
      </w:r>
      <w:r w:rsidRPr="00C66B90">
        <w:t xml:space="preserve"> </w:t>
      </w:r>
      <w:r w:rsidRPr="00C66B90">
        <w:rPr>
          <w:b/>
          <w:bCs/>
        </w:rPr>
        <w:t>O(1)</w:t>
      </w:r>
      <w:r w:rsidRPr="00C66B90">
        <w:t xml:space="preserve"> (excluding the output hull)</w:t>
      </w:r>
    </w:p>
    <w:p w14:paraId="367AC149" w14:textId="081273EB" w:rsidR="00C66B90" w:rsidRPr="00C66B90" w:rsidRDefault="00C66B90" w:rsidP="00C66B90"/>
    <w:p w14:paraId="1E55DA06" w14:textId="77777777" w:rsidR="00C66B90" w:rsidRPr="00C66B90" w:rsidRDefault="00C66B90" w:rsidP="00C66B90">
      <w:pPr>
        <w:rPr>
          <w:b/>
          <w:bCs/>
        </w:rPr>
      </w:pPr>
      <w:r w:rsidRPr="00C66B90">
        <w:rPr>
          <w:b/>
          <w:bCs/>
        </w:rPr>
        <w:t>4. (c) Why It Becomes Inefficient for Large Datasets</w:t>
      </w:r>
    </w:p>
    <w:p w14:paraId="5E99DD1D" w14:textId="77777777" w:rsidR="00C66B90" w:rsidRPr="00C66B90" w:rsidRDefault="00C66B90" w:rsidP="00C66B90">
      <w:r w:rsidRPr="00C66B90">
        <w:t>The brute-force approach is slow because:</w:t>
      </w:r>
    </w:p>
    <w:p w14:paraId="4FC47F92" w14:textId="77777777" w:rsidR="00C66B90" w:rsidRPr="00C66B90" w:rsidRDefault="00C66B90" w:rsidP="00C66B90">
      <w:pPr>
        <w:numPr>
          <w:ilvl w:val="0"/>
          <w:numId w:val="2"/>
        </w:numPr>
      </w:pPr>
      <w:r w:rsidRPr="00C66B90">
        <w:t xml:space="preserve">Every pair of points is checked. </w:t>
      </w:r>
    </w:p>
    <w:p w14:paraId="405EDC4E" w14:textId="77777777" w:rsidR="00C66B90" w:rsidRPr="00C66B90" w:rsidRDefault="00C66B90" w:rsidP="00C66B90">
      <w:pPr>
        <w:numPr>
          <w:ilvl w:val="0"/>
          <w:numId w:val="2"/>
        </w:numPr>
      </w:pPr>
      <w:r w:rsidRPr="00C66B90">
        <w:t xml:space="preserve">Every remaining point is tested for each pair. </w:t>
      </w:r>
    </w:p>
    <w:p w14:paraId="12367521" w14:textId="77777777" w:rsidR="00C66B90" w:rsidRPr="00C66B90" w:rsidRDefault="00C66B90" w:rsidP="00C66B90">
      <w:pPr>
        <w:numPr>
          <w:ilvl w:val="0"/>
          <w:numId w:val="2"/>
        </w:numPr>
      </w:pPr>
      <w:r w:rsidRPr="00C66B90">
        <w:lastRenderedPageBreak/>
        <w:t xml:space="preserve">Number of operations increases rapidly as the number of points grows. </w:t>
      </w:r>
    </w:p>
    <w:p w14:paraId="4E382FD4" w14:textId="77777777" w:rsidR="00C66B90" w:rsidRPr="00C66B90" w:rsidRDefault="00C66B90" w:rsidP="00C66B90">
      <w:pPr>
        <w:numPr>
          <w:ilvl w:val="0"/>
          <w:numId w:val="2"/>
        </w:numPr>
      </w:pPr>
      <w:r w:rsidRPr="00C66B90">
        <w:t xml:space="preserve">Many unnecessary comparisons are performed. </w:t>
      </w:r>
    </w:p>
    <w:p w14:paraId="5C8FC4BC" w14:textId="77777777" w:rsidR="00C66B90" w:rsidRPr="00C66B90" w:rsidRDefault="00C66B90" w:rsidP="00C66B90">
      <w:pPr>
        <w:rPr>
          <w:b/>
          <w:bCs/>
        </w:rPr>
      </w:pPr>
      <w:r w:rsidRPr="00C66B90">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2734"/>
      </w:tblGrid>
      <w:tr w:rsidR="00C66B90" w:rsidRPr="00C66B90" w14:paraId="028EBFFB" w14:textId="77777777">
        <w:trPr>
          <w:tblHeader/>
          <w:tblCellSpacing w:w="15" w:type="dxa"/>
        </w:trPr>
        <w:tc>
          <w:tcPr>
            <w:tcW w:w="0" w:type="auto"/>
            <w:vAlign w:val="center"/>
            <w:hideMark/>
          </w:tcPr>
          <w:p w14:paraId="127B4FA5" w14:textId="77777777" w:rsidR="00C66B90" w:rsidRPr="00C66B90" w:rsidRDefault="00C66B90" w:rsidP="00C66B90">
            <w:pPr>
              <w:rPr>
                <w:b/>
                <w:bCs/>
              </w:rPr>
            </w:pPr>
            <w:r w:rsidRPr="00C66B90">
              <w:rPr>
                <w:b/>
                <w:bCs/>
              </w:rPr>
              <w:t>Number of Points</w:t>
            </w:r>
          </w:p>
        </w:tc>
        <w:tc>
          <w:tcPr>
            <w:tcW w:w="0" w:type="auto"/>
            <w:vAlign w:val="center"/>
            <w:hideMark/>
          </w:tcPr>
          <w:p w14:paraId="1FAB1D46" w14:textId="77777777" w:rsidR="00C66B90" w:rsidRPr="00C66B90" w:rsidRDefault="00C66B90" w:rsidP="00C66B90">
            <w:pPr>
              <w:rPr>
                <w:b/>
                <w:bCs/>
              </w:rPr>
            </w:pPr>
            <w:r w:rsidRPr="00C66B90">
              <w:rPr>
                <w:b/>
                <w:bCs/>
              </w:rPr>
              <w:t>Approximate Operations</w:t>
            </w:r>
          </w:p>
        </w:tc>
      </w:tr>
      <w:tr w:rsidR="00C66B90" w:rsidRPr="00C66B90" w14:paraId="09919490" w14:textId="77777777">
        <w:trPr>
          <w:tblCellSpacing w:w="15" w:type="dxa"/>
        </w:trPr>
        <w:tc>
          <w:tcPr>
            <w:tcW w:w="0" w:type="auto"/>
            <w:vAlign w:val="center"/>
            <w:hideMark/>
          </w:tcPr>
          <w:p w14:paraId="3967A07A" w14:textId="77777777" w:rsidR="00C66B90" w:rsidRPr="00C66B90" w:rsidRDefault="00C66B90" w:rsidP="00C66B90">
            <w:r w:rsidRPr="00C66B90">
              <w:t>100</w:t>
            </w:r>
          </w:p>
        </w:tc>
        <w:tc>
          <w:tcPr>
            <w:tcW w:w="0" w:type="auto"/>
            <w:vAlign w:val="center"/>
            <w:hideMark/>
          </w:tcPr>
          <w:p w14:paraId="57844D2D" w14:textId="77777777" w:rsidR="00C66B90" w:rsidRPr="00C66B90" w:rsidRDefault="00C66B90" w:rsidP="00C66B90">
            <w:r w:rsidRPr="00C66B90">
              <w:t>1,000,000</w:t>
            </w:r>
          </w:p>
        </w:tc>
      </w:tr>
      <w:tr w:rsidR="00C66B90" w:rsidRPr="00C66B90" w14:paraId="3E6CAAAA" w14:textId="77777777">
        <w:trPr>
          <w:tblCellSpacing w:w="15" w:type="dxa"/>
        </w:trPr>
        <w:tc>
          <w:tcPr>
            <w:tcW w:w="0" w:type="auto"/>
            <w:vAlign w:val="center"/>
            <w:hideMark/>
          </w:tcPr>
          <w:p w14:paraId="30FD0A4A" w14:textId="77777777" w:rsidR="00C66B90" w:rsidRPr="00C66B90" w:rsidRDefault="00C66B90" w:rsidP="00C66B90">
            <w:r w:rsidRPr="00C66B90">
              <w:t>500</w:t>
            </w:r>
          </w:p>
        </w:tc>
        <w:tc>
          <w:tcPr>
            <w:tcW w:w="0" w:type="auto"/>
            <w:vAlign w:val="center"/>
            <w:hideMark/>
          </w:tcPr>
          <w:p w14:paraId="768098A3" w14:textId="77777777" w:rsidR="00C66B90" w:rsidRPr="00C66B90" w:rsidRDefault="00C66B90" w:rsidP="00C66B90">
            <w:r w:rsidRPr="00C66B90">
              <w:t>125,000,000</w:t>
            </w:r>
          </w:p>
        </w:tc>
      </w:tr>
      <w:tr w:rsidR="00C66B90" w:rsidRPr="00C66B90" w14:paraId="1FDD66C7" w14:textId="77777777">
        <w:trPr>
          <w:tblCellSpacing w:w="15" w:type="dxa"/>
        </w:trPr>
        <w:tc>
          <w:tcPr>
            <w:tcW w:w="0" w:type="auto"/>
            <w:vAlign w:val="center"/>
            <w:hideMark/>
          </w:tcPr>
          <w:p w14:paraId="69DC0290" w14:textId="77777777" w:rsidR="00C66B90" w:rsidRPr="00C66B90" w:rsidRDefault="00C66B90" w:rsidP="00C66B90">
            <w:r w:rsidRPr="00C66B90">
              <w:t>1000</w:t>
            </w:r>
          </w:p>
        </w:tc>
        <w:tc>
          <w:tcPr>
            <w:tcW w:w="0" w:type="auto"/>
            <w:vAlign w:val="center"/>
            <w:hideMark/>
          </w:tcPr>
          <w:p w14:paraId="385B411A" w14:textId="77777777" w:rsidR="00C66B90" w:rsidRPr="00C66B90" w:rsidRDefault="00C66B90" w:rsidP="00C66B90">
            <w:r w:rsidRPr="00C66B90">
              <w:t>1,000,000,000</w:t>
            </w:r>
          </w:p>
        </w:tc>
      </w:tr>
    </w:tbl>
    <w:p w14:paraId="0BBC9C17" w14:textId="77777777" w:rsidR="00C66B90" w:rsidRPr="00C66B90" w:rsidRDefault="00C66B90" w:rsidP="00C66B90">
      <w:r w:rsidRPr="00C66B90">
        <w:t>Therefore, execution time becomes very high for large GIS datasets.</w:t>
      </w:r>
    </w:p>
    <w:p w14:paraId="5DBCCFE2" w14:textId="46F5C507" w:rsidR="00C66B90" w:rsidRPr="00C66B90" w:rsidRDefault="00C66B90" w:rsidP="00C66B90"/>
    <w:p w14:paraId="2F7FED6A" w14:textId="77777777" w:rsidR="00C66B90" w:rsidRPr="00C66B90" w:rsidRDefault="00C66B90" w:rsidP="00C66B90">
      <w:pPr>
        <w:rPr>
          <w:b/>
          <w:bCs/>
        </w:rPr>
      </w:pPr>
      <w:r w:rsidRPr="00C66B90">
        <w:rPr>
          <w:b/>
          <w:bCs/>
        </w:rPr>
        <w:t>Better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1927"/>
      </w:tblGrid>
      <w:tr w:rsidR="00C66B90" w:rsidRPr="00C66B90" w14:paraId="10B27100" w14:textId="77777777">
        <w:trPr>
          <w:tblHeader/>
          <w:tblCellSpacing w:w="15" w:type="dxa"/>
        </w:trPr>
        <w:tc>
          <w:tcPr>
            <w:tcW w:w="0" w:type="auto"/>
            <w:vAlign w:val="center"/>
            <w:hideMark/>
          </w:tcPr>
          <w:p w14:paraId="59C3CCF4" w14:textId="77777777" w:rsidR="00C66B90" w:rsidRPr="00C66B90" w:rsidRDefault="00C66B90" w:rsidP="00C66B90">
            <w:pPr>
              <w:rPr>
                <w:b/>
                <w:bCs/>
              </w:rPr>
            </w:pPr>
            <w:r w:rsidRPr="00C66B90">
              <w:rPr>
                <w:b/>
                <w:bCs/>
              </w:rPr>
              <w:t>Algorithm</w:t>
            </w:r>
          </w:p>
        </w:tc>
        <w:tc>
          <w:tcPr>
            <w:tcW w:w="0" w:type="auto"/>
            <w:vAlign w:val="center"/>
            <w:hideMark/>
          </w:tcPr>
          <w:p w14:paraId="479A977D" w14:textId="77777777" w:rsidR="00C66B90" w:rsidRPr="00C66B90" w:rsidRDefault="00C66B90" w:rsidP="00C66B90">
            <w:pPr>
              <w:rPr>
                <w:b/>
                <w:bCs/>
              </w:rPr>
            </w:pPr>
            <w:r w:rsidRPr="00C66B90">
              <w:rPr>
                <w:b/>
                <w:bCs/>
              </w:rPr>
              <w:t>Complexity</w:t>
            </w:r>
          </w:p>
        </w:tc>
      </w:tr>
      <w:tr w:rsidR="00C66B90" w:rsidRPr="00C66B90" w14:paraId="37168EE1" w14:textId="77777777">
        <w:trPr>
          <w:tblCellSpacing w:w="15" w:type="dxa"/>
        </w:trPr>
        <w:tc>
          <w:tcPr>
            <w:tcW w:w="0" w:type="auto"/>
            <w:vAlign w:val="center"/>
            <w:hideMark/>
          </w:tcPr>
          <w:p w14:paraId="28A5D7A1" w14:textId="77777777" w:rsidR="00C66B90" w:rsidRPr="00C66B90" w:rsidRDefault="00C66B90" w:rsidP="00C66B90">
            <w:r w:rsidRPr="00C66B90">
              <w:t>Brute Force</w:t>
            </w:r>
          </w:p>
        </w:tc>
        <w:tc>
          <w:tcPr>
            <w:tcW w:w="0" w:type="auto"/>
            <w:vAlign w:val="center"/>
            <w:hideMark/>
          </w:tcPr>
          <w:p w14:paraId="7D4E1207" w14:textId="77777777" w:rsidR="00C66B90" w:rsidRPr="00C66B90" w:rsidRDefault="00C66B90" w:rsidP="00C66B90">
            <w:r w:rsidRPr="00C66B90">
              <w:t>O(n³)</w:t>
            </w:r>
          </w:p>
        </w:tc>
      </w:tr>
      <w:tr w:rsidR="00C66B90" w:rsidRPr="00C66B90" w14:paraId="451053F9" w14:textId="77777777">
        <w:trPr>
          <w:tblCellSpacing w:w="15" w:type="dxa"/>
        </w:trPr>
        <w:tc>
          <w:tcPr>
            <w:tcW w:w="0" w:type="auto"/>
            <w:vAlign w:val="center"/>
            <w:hideMark/>
          </w:tcPr>
          <w:p w14:paraId="77741CC9" w14:textId="77777777" w:rsidR="00C66B90" w:rsidRPr="00C66B90" w:rsidRDefault="00C66B90" w:rsidP="00C66B90">
            <w:r w:rsidRPr="00C66B90">
              <w:t>Graham Scan</w:t>
            </w:r>
          </w:p>
        </w:tc>
        <w:tc>
          <w:tcPr>
            <w:tcW w:w="0" w:type="auto"/>
            <w:vAlign w:val="center"/>
            <w:hideMark/>
          </w:tcPr>
          <w:p w14:paraId="3C813D10" w14:textId="77777777" w:rsidR="00C66B90" w:rsidRPr="00C66B90" w:rsidRDefault="00C66B90" w:rsidP="00C66B90">
            <w:r w:rsidRPr="00C66B90">
              <w:t>O(n log n)</w:t>
            </w:r>
          </w:p>
        </w:tc>
      </w:tr>
      <w:tr w:rsidR="00C66B90" w:rsidRPr="00C66B90" w14:paraId="08A046E7" w14:textId="77777777">
        <w:trPr>
          <w:tblCellSpacing w:w="15" w:type="dxa"/>
        </w:trPr>
        <w:tc>
          <w:tcPr>
            <w:tcW w:w="0" w:type="auto"/>
            <w:vAlign w:val="center"/>
            <w:hideMark/>
          </w:tcPr>
          <w:p w14:paraId="1E724409" w14:textId="77777777" w:rsidR="00C66B90" w:rsidRPr="00C66B90" w:rsidRDefault="00C66B90" w:rsidP="00C66B90">
            <w:r w:rsidRPr="00C66B90">
              <w:t>Jarvis March</w:t>
            </w:r>
          </w:p>
        </w:tc>
        <w:tc>
          <w:tcPr>
            <w:tcW w:w="0" w:type="auto"/>
            <w:vAlign w:val="center"/>
            <w:hideMark/>
          </w:tcPr>
          <w:p w14:paraId="20A8D92D" w14:textId="77777777" w:rsidR="00C66B90" w:rsidRPr="00C66B90" w:rsidRDefault="00C66B90" w:rsidP="00C66B90">
            <w:r w:rsidRPr="00C66B90">
              <w:t>O(</w:t>
            </w:r>
            <w:proofErr w:type="spellStart"/>
            <w:r w:rsidRPr="00C66B90">
              <w:t>nh</w:t>
            </w:r>
            <w:proofErr w:type="spellEnd"/>
            <w:r w:rsidRPr="00C66B90">
              <w:t>)</w:t>
            </w:r>
          </w:p>
        </w:tc>
      </w:tr>
      <w:tr w:rsidR="00C66B90" w:rsidRPr="00C66B90" w14:paraId="7FD8C5EC" w14:textId="77777777">
        <w:trPr>
          <w:tblCellSpacing w:w="15" w:type="dxa"/>
        </w:trPr>
        <w:tc>
          <w:tcPr>
            <w:tcW w:w="0" w:type="auto"/>
            <w:vAlign w:val="center"/>
            <w:hideMark/>
          </w:tcPr>
          <w:p w14:paraId="07CCBE33" w14:textId="77777777" w:rsidR="00C66B90" w:rsidRPr="00C66B90" w:rsidRDefault="00C66B90" w:rsidP="00C66B90">
            <w:proofErr w:type="spellStart"/>
            <w:r w:rsidRPr="00C66B90">
              <w:t>QuickHull</w:t>
            </w:r>
            <w:proofErr w:type="spellEnd"/>
          </w:p>
        </w:tc>
        <w:tc>
          <w:tcPr>
            <w:tcW w:w="0" w:type="auto"/>
            <w:vAlign w:val="center"/>
            <w:hideMark/>
          </w:tcPr>
          <w:p w14:paraId="54A9596E" w14:textId="77777777" w:rsidR="00C66B90" w:rsidRPr="00C66B90" w:rsidRDefault="00C66B90" w:rsidP="00C66B90">
            <w:r w:rsidRPr="00C66B90">
              <w:t>Average O(n log n)</w:t>
            </w:r>
          </w:p>
        </w:tc>
      </w:tr>
    </w:tbl>
    <w:p w14:paraId="3A2DDD54" w14:textId="77777777" w:rsidR="00C66B90" w:rsidRPr="00C66B90" w:rsidRDefault="00C66B90" w:rsidP="00C66B90">
      <w:r w:rsidRPr="00C66B90">
        <w:t>Hence, modern GIS software generally uses more efficient algorithms than brute force.</w:t>
      </w:r>
    </w:p>
    <w:p w14:paraId="0C90BD41" w14:textId="5D948265" w:rsidR="00C66B90" w:rsidRPr="00C66B90" w:rsidRDefault="00C66B90" w:rsidP="00C66B90"/>
    <w:p w14:paraId="27B92302" w14:textId="77777777" w:rsidR="00C66B90" w:rsidRPr="00C66B90" w:rsidRDefault="00C66B90" w:rsidP="00C66B90">
      <w:pPr>
        <w:rPr>
          <w:b/>
          <w:bCs/>
        </w:rPr>
      </w:pPr>
      <w:r w:rsidRPr="00C66B90">
        <w:rPr>
          <w:b/>
          <w:bCs/>
        </w:rPr>
        <w:t>5. Advantages</w:t>
      </w:r>
    </w:p>
    <w:p w14:paraId="0480C6A4" w14:textId="77777777" w:rsidR="00C66B90" w:rsidRPr="00C66B90" w:rsidRDefault="00C66B90" w:rsidP="00C66B90">
      <w:pPr>
        <w:numPr>
          <w:ilvl w:val="0"/>
          <w:numId w:val="3"/>
        </w:numPr>
      </w:pPr>
      <w:r w:rsidRPr="00C66B90">
        <w:t xml:space="preserve">Easy to understand. </w:t>
      </w:r>
    </w:p>
    <w:p w14:paraId="5B513CEC" w14:textId="77777777" w:rsidR="00C66B90" w:rsidRPr="00C66B90" w:rsidRDefault="00C66B90" w:rsidP="00C66B90">
      <w:pPr>
        <w:numPr>
          <w:ilvl w:val="0"/>
          <w:numId w:val="3"/>
        </w:numPr>
      </w:pPr>
      <w:r w:rsidRPr="00C66B90">
        <w:t xml:space="preserve">Simple to implement. </w:t>
      </w:r>
    </w:p>
    <w:p w14:paraId="569AFE2D" w14:textId="77777777" w:rsidR="00C66B90" w:rsidRPr="00C66B90" w:rsidRDefault="00C66B90" w:rsidP="00C66B90">
      <w:pPr>
        <w:numPr>
          <w:ilvl w:val="0"/>
          <w:numId w:val="3"/>
        </w:numPr>
      </w:pPr>
      <w:r w:rsidRPr="00C66B90">
        <w:t xml:space="preserve">Suitable for small datasets. </w:t>
      </w:r>
    </w:p>
    <w:p w14:paraId="1315F964" w14:textId="77777777" w:rsidR="00C66B90" w:rsidRPr="00C66B90" w:rsidRDefault="00C66B90" w:rsidP="00C66B90">
      <w:pPr>
        <w:numPr>
          <w:ilvl w:val="0"/>
          <w:numId w:val="3"/>
        </w:numPr>
      </w:pPr>
      <w:r w:rsidRPr="00C66B90">
        <w:t xml:space="preserve">Useful for learning computational geometry. </w:t>
      </w:r>
    </w:p>
    <w:p w14:paraId="4D0D1A2A" w14:textId="255B4944" w:rsidR="00C66B90" w:rsidRPr="00C66B90" w:rsidRDefault="00C66B90" w:rsidP="00C66B90"/>
    <w:p w14:paraId="0AB196E0" w14:textId="77777777" w:rsidR="00C66B90" w:rsidRPr="00C66B90" w:rsidRDefault="00C66B90" w:rsidP="00C66B90">
      <w:pPr>
        <w:rPr>
          <w:b/>
          <w:bCs/>
        </w:rPr>
      </w:pPr>
      <w:r w:rsidRPr="00C66B90">
        <w:rPr>
          <w:b/>
          <w:bCs/>
        </w:rPr>
        <w:t>6. Disadvantages</w:t>
      </w:r>
    </w:p>
    <w:p w14:paraId="59F5CC24" w14:textId="77777777" w:rsidR="00C66B90" w:rsidRPr="00C66B90" w:rsidRDefault="00C66B90" w:rsidP="00C66B90">
      <w:pPr>
        <w:numPr>
          <w:ilvl w:val="0"/>
          <w:numId w:val="4"/>
        </w:numPr>
      </w:pPr>
      <w:r w:rsidRPr="00C66B90">
        <w:t xml:space="preserve">Very slow for large datasets. </w:t>
      </w:r>
    </w:p>
    <w:p w14:paraId="45A566D5" w14:textId="77777777" w:rsidR="00C66B90" w:rsidRPr="00C66B90" w:rsidRDefault="00C66B90" w:rsidP="00C66B90">
      <w:pPr>
        <w:numPr>
          <w:ilvl w:val="0"/>
          <w:numId w:val="4"/>
        </w:numPr>
      </w:pPr>
      <w:r w:rsidRPr="00C66B90">
        <w:t xml:space="preserve">High computational cost. </w:t>
      </w:r>
    </w:p>
    <w:p w14:paraId="7566C67A" w14:textId="77777777" w:rsidR="00C66B90" w:rsidRPr="00C66B90" w:rsidRDefault="00C66B90" w:rsidP="00C66B90">
      <w:pPr>
        <w:numPr>
          <w:ilvl w:val="0"/>
          <w:numId w:val="4"/>
        </w:numPr>
      </w:pPr>
      <w:r w:rsidRPr="00C66B90">
        <w:t xml:space="preserve">Performs many unnecessary checks. </w:t>
      </w:r>
    </w:p>
    <w:p w14:paraId="02D93301" w14:textId="77777777" w:rsidR="00C66B90" w:rsidRPr="00C66B90" w:rsidRDefault="00C66B90" w:rsidP="00C66B90">
      <w:pPr>
        <w:numPr>
          <w:ilvl w:val="0"/>
          <w:numId w:val="4"/>
        </w:numPr>
      </w:pPr>
      <w:r w:rsidRPr="00C66B90">
        <w:lastRenderedPageBreak/>
        <w:t xml:space="preserve">Not suitable for real-time GIS applications. </w:t>
      </w:r>
    </w:p>
    <w:p w14:paraId="61866A6E" w14:textId="3A1670BF" w:rsidR="00C66B90" w:rsidRPr="00C66B90" w:rsidRDefault="00C66B90" w:rsidP="00C66B90"/>
    <w:p w14:paraId="7CADD939" w14:textId="77777777" w:rsidR="00C66B90" w:rsidRPr="00C66B90" w:rsidRDefault="00C66B90" w:rsidP="00C66B90">
      <w:pPr>
        <w:rPr>
          <w:b/>
          <w:bCs/>
        </w:rPr>
      </w:pPr>
      <w:r w:rsidRPr="00C66B90">
        <w:rPr>
          <w:b/>
          <w:bCs/>
        </w:rPr>
        <w:t>7. Conclusion</w:t>
      </w:r>
    </w:p>
    <w:p w14:paraId="347359B1" w14:textId="77777777" w:rsidR="00C66B90" w:rsidRPr="00C66B90" w:rsidRDefault="00C66B90" w:rsidP="00C66B90">
      <w:r w:rsidRPr="00C66B90">
        <w:t xml:space="preserve">The brute-force convex hull algorithm determines the boundary of a set of points by testing every pair of points against all others. Although simple and accurate, its </w:t>
      </w:r>
      <w:r w:rsidRPr="00C66B90">
        <w:rPr>
          <w:b/>
          <w:bCs/>
        </w:rPr>
        <w:t>O(n³)</w:t>
      </w:r>
      <w:r w:rsidRPr="00C66B90">
        <w:t xml:space="preserve"> time complexity makes it inefficient for large GIS datasets. Therefore, efficient algorithms such as </w:t>
      </w:r>
      <w:r w:rsidRPr="00C66B90">
        <w:rPr>
          <w:b/>
          <w:bCs/>
        </w:rPr>
        <w:t>Graham Scan</w:t>
      </w:r>
      <w:r w:rsidRPr="00C66B90">
        <w:t xml:space="preserve"> and </w:t>
      </w:r>
      <w:proofErr w:type="spellStart"/>
      <w:r w:rsidRPr="00C66B90">
        <w:rPr>
          <w:b/>
          <w:bCs/>
        </w:rPr>
        <w:t>QuickHull</w:t>
      </w:r>
      <w:proofErr w:type="spellEnd"/>
      <w:r w:rsidRPr="00C66B90">
        <w:t xml:space="preserve"> are preferred for practical GIS applications.</w:t>
      </w:r>
    </w:p>
    <w:p w14:paraId="04A21238" w14:textId="77777777" w:rsidR="00531CC7" w:rsidRDefault="00531CC7"/>
    <w:sectPr w:rsidR="0053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795F"/>
    <w:multiLevelType w:val="multilevel"/>
    <w:tmpl w:val="FA8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04E78"/>
    <w:multiLevelType w:val="multilevel"/>
    <w:tmpl w:val="3322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52044"/>
    <w:multiLevelType w:val="multilevel"/>
    <w:tmpl w:val="3438A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8038D9"/>
    <w:multiLevelType w:val="multilevel"/>
    <w:tmpl w:val="473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24592">
    <w:abstractNumId w:val="2"/>
  </w:num>
  <w:num w:numId="2" w16cid:durableId="1300260106">
    <w:abstractNumId w:val="3"/>
  </w:num>
  <w:num w:numId="3" w16cid:durableId="2058964024">
    <w:abstractNumId w:val="0"/>
  </w:num>
  <w:num w:numId="4" w16cid:durableId="623271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90"/>
    <w:rsid w:val="00386151"/>
    <w:rsid w:val="00531CC7"/>
    <w:rsid w:val="00BD62CD"/>
    <w:rsid w:val="00C66B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819B"/>
  <w15:chartTrackingRefBased/>
  <w15:docId w15:val="{926AA73E-02C1-4EB4-AE4C-E6C2195E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90"/>
    <w:rPr>
      <w:rFonts w:eastAsiaTheme="majorEastAsia" w:cstheme="majorBidi"/>
      <w:color w:val="272727" w:themeColor="text1" w:themeTint="D8"/>
    </w:rPr>
  </w:style>
  <w:style w:type="paragraph" w:styleId="Title">
    <w:name w:val="Title"/>
    <w:basedOn w:val="Normal"/>
    <w:next w:val="Normal"/>
    <w:link w:val="TitleChar"/>
    <w:uiPriority w:val="10"/>
    <w:qFormat/>
    <w:rsid w:val="00C66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90"/>
    <w:pPr>
      <w:spacing w:before="160"/>
      <w:jc w:val="center"/>
    </w:pPr>
    <w:rPr>
      <w:i/>
      <w:iCs/>
      <w:color w:val="404040" w:themeColor="text1" w:themeTint="BF"/>
    </w:rPr>
  </w:style>
  <w:style w:type="character" w:customStyle="1" w:styleId="QuoteChar">
    <w:name w:val="Quote Char"/>
    <w:basedOn w:val="DefaultParagraphFont"/>
    <w:link w:val="Quote"/>
    <w:uiPriority w:val="29"/>
    <w:rsid w:val="00C66B90"/>
    <w:rPr>
      <w:i/>
      <w:iCs/>
      <w:color w:val="404040" w:themeColor="text1" w:themeTint="BF"/>
    </w:rPr>
  </w:style>
  <w:style w:type="paragraph" w:styleId="ListParagraph">
    <w:name w:val="List Paragraph"/>
    <w:basedOn w:val="Normal"/>
    <w:uiPriority w:val="34"/>
    <w:qFormat/>
    <w:rsid w:val="00C66B90"/>
    <w:pPr>
      <w:ind w:left="720"/>
      <w:contextualSpacing/>
    </w:pPr>
  </w:style>
  <w:style w:type="character" w:styleId="IntenseEmphasis">
    <w:name w:val="Intense Emphasis"/>
    <w:basedOn w:val="DefaultParagraphFont"/>
    <w:uiPriority w:val="21"/>
    <w:qFormat/>
    <w:rsid w:val="00C66B90"/>
    <w:rPr>
      <w:i/>
      <w:iCs/>
      <w:color w:val="0F4761" w:themeColor="accent1" w:themeShade="BF"/>
    </w:rPr>
  </w:style>
  <w:style w:type="paragraph" w:styleId="IntenseQuote">
    <w:name w:val="Intense Quote"/>
    <w:basedOn w:val="Normal"/>
    <w:next w:val="Normal"/>
    <w:link w:val="IntenseQuoteChar"/>
    <w:uiPriority w:val="30"/>
    <w:qFormat/>
    <w:rsid w:val="00C66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90"/>
    <w:rPr>
      <w:i/>
      <w:iCs/>
      <w:color w:val="0F4761" w:themeColor="accent1" w:themeShade="BF"/>
    </w:rPr>
  </w:style>
  <w:style w:type="character" w:styleId="IntenseReference">
    <w:name w:val="Intense Reference"/>
    <w:basedOn w:val="DefaultParagraphFont"/>
    <w:uiPriority w:val="32"/>
    <w:qFormat/>
    <w:rsid w:val="00C66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423</Words>
  <Characters>2415</Characters>
  <Application>Microsoft Office Word</Application>
  <DocSecurity>0</DocSecurity>
  <Lines>20</Lines>
  <Paragraphs>5</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Apsal Hameed J</dc:creator>
  <cp:keywords/>
  <dc:description/>
  <cp:lastModifiedBy>Apsal Hameed J</cp:lastModifiedBy>
  <cp:revision>1</cp:revision>
  <dcterms:created xsi:type="dcterms:W3CDTF">2026-08-07T12:28:00Z</dcterms:created>
  <dcterms:modified xsi:type="dcterms:W3CDTF">2026-08-07T12:29:00Z</dcterms:modified>
</cp:coreProperties>
</file>