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601" w:rsidRDefault="00A731C3">
      <w:pPr>
        <w:jc w:val="center"/>
        <w:rPr>
          <w:b/>
          <w:bCs/>
          <w:sz w:val="34"/>
          <w:szCs w:val="34"/>
        </w:rPr>
      </w:pPr>
      <w:r>
        <w:rPr>
          <w:b/>
          <w:bCs/>
          <w:sz w:val="34"/>
          <w:szCs w:val="34"/>
        </w:rPr>
        <w:t xml:space="preserve"> SIMATS ENGINEERING</w:t>
      </w:r>
    </w:p>
    <w:p w:rsidR="008A0601" w:rsidRDefault="001E0CC2">
      <w:pPr>
        <w:jc w:val="center"/>
        <w:rPr>
          <w:b/>
          <w:bCs/>
          <w:sz w:val="28"/>
          <w:szCs w:val="28"/>
        </w:rPr>
      </w:pPr>
      <w:r>
        <w:rPr>
          <w:b/>
          <w:bCs/>
          <w:sz w:val="28"/>
          <w:szCs w:val="28"/>
        </w:rPr>
        <w:t>Co3-</w:t>
      </w:r>
      <w:r w:rsidR="00A731C3">
        <w:rPr>
          <w:b/>
          <w:bCs/>
          <w:sz w:val="28"/>
          <w:szCs w:val="28"/>
        </w:rPr>
        <w:t>ASSESSMENT TOOL 2</w:t>
      </w:r>
    </w:p>
    <w:p w:rsidR="008A0601" w:rsidRDefault="00A731C3">
      <w:pPr>
        <w:jc w:val="center"/>
        <w:rPr>
          <w:b/>
          <w:bCs/>
          <w:sz w:val="34"/>
          <w:szCs w:val="34"/>
        </w:rPr>
      </w:pPr>
      <w:r>
        <w:rPr>
          <w:b/>
          <w:bCs/>
          <w:sz w:val="34"/>
          <w:szCs w:val="34"/>
        </w:rPr>
        <w:t>Case study</w:t>
      </w:r>
    </w:p>
    <w:p w:rsidR="008A0601" w:rsidRDefault="008A0601">
      <w:pPr>
        <w:jc w:val="center"/>
        <w:rPr>
          <w:b/>
          <w:bCs/>
          <w:sz w:val="34"/>
          <w:szCs w:val="34"/>
        </w:rPr>
      </w:pPr>
    </w:p>
    <w:p w:rsidR="008A0601" w:rsidRDefault="00A731C3">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rsidR="008A0601" w:rsidRDefault="00D426CB">
      <w:pPr>
        <w:rPr>
          <w:b/>
          <w:bCs/>
          <w:sz w:val="24"/>
          <w:szCs w:val="24"/>
        </w:rPr>
      </w:pPr>
      <w:r>
        <w:pict w14:anchorId="5902FC06">
          <v:rect id="_x0000_i1025" style="width:0;height:1.5pt" o:hralign="center" o:hrstd="t" o:hr="t" fillcolor="#a0a0a0" stroked="f"/>
        </w:pict>
      </w:r>
    </w:p>
    <w:p w:rsidR="008A0601" w:rsidRDefault="008A0601">
      <w:pPr>
        <w:rPr>
          <w:b/>
          <w:bCs/>
          <w:sz w:val="24"/>
          <w:szCs w:val="24"/>
        </w:rPr>
      </w:pPr>
    </w:p>
    <w:p w:rsidR="008A0601" w:rsidRDefault="00A731C3">
      <w:pPr>
        <w:rPr>
          <w:b/>
          <w:bCs/>
          <w:sz w:val="24"/>
          <w:szCs w:val="24"/>
        </w:rPr>
      </w:pPr>
      <w:r>
        <w:rPr>
          <w:b/>
          <w:bCs/>
          <w:sz w:val="24"/>
          <w:szCs w:val="24"/>
        </w:rPr>
        <w:t>COURSE OUTCOME COVERED</w:t>
      </w:r>
    </w:p>
    <w:p w:rsidR="008A0601" w:rsidRDefault="008A0601">
      <w:pPr>
        <w:rPr>
          <w:b/>
          <w:bCs/>
          <w:sz w:val="24"/>
          <w:szCs w:val="24"/>
        </w:rPr>
      </w:pPr>
    </w:p>
    <w:p w:rsidR="008A0601" w:rsidRDefault="00A731C3">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rsidR="008A0601" w:rsidRDefault="008A0601">
      <w:pPr>
        <w:rPr>
          <w:sz w:val="24"/>
          <w:szCs w:val="24"/>
        </w:rPr>
      </w:pPr>
    </w:p>
    <w:p w:rsidR="008A0601" w:rsidRDefault="00A731C3">
      <w:pPr>
        <w:rPr>
          <w:sz w:val="24"/>
          <w:szCs w:val="24"/>
        </w:rPr>
      </w:pPr>
      <w:r>
        <w:rPr>
          <w:sz w:val="24"/>
          <w:szCs w:val="24"/>
        </w:rPr>
        <w:t>Assessment Tool Weightage: 40%</w:t>
      </w:r>
    </w:p>
    <w:p w:rsidR="008A0601" w:rsidRDefault="008A0601">
      <w:pPr>
        <w:rPr>
          <w:sz w:val="24"/>
          <w:szCs w:val="24"/>
        </w:rPr>
      </w:pPr>
    </w:p>
    <w:p w:rsidR="001E0CC2" w:rsidRDefault="001E0CC2">
      <w:pPr>
        <w:rPr>
          <w:sz w:val="24"/>
          <w:szCs w:val="24"/>
        </w:rPr>
      </w:pPr>
      <w:r>
        <w:rPr>
          <w:sz w:val="24"/>
          <w:szCs w:val="24"/>
        </w:rPr>
        <w:t>Dr.V.Parthipan</w:t>
      </w:r>
    </w:p>
    <w:p w:rsidR="001E0CC2" w:rsidRDefault="001E0CC2" w:rsidP="001E0CC2">
      <w:pPr>
        <w:rPr>
          <w:b/>
          <w:bCs/>
          <w:sz w:val="24"/>
          <w:szCs w:val="24"/>
        </w:rPr>
      </w:pPr>
    </w:p>
    <w:p w:rsidR="001E0CC2" w:rsidRDefault="001E0CC2" w:rsidP="001E0CC2">
      <w:pPr>
        <w:rPr>
          <w:b/>
          <w:bCs/>
          <w:sz w:val="24"/>
          <w:szCs w:val="24"/>
        </w:rPr>
      </w:pPr>
      <w:r>
        <w:rPr>
          <w:b/>
          <w:bCs/>
          <w:sz w:val="24"/>
          <w:szCs w:val="24"/>
        </w:rPr>
        <w:t>QUESTIONS</w:t>
      </w:r>
      <w:proofErr w:type="gramStart"/>
      <w:r>
        <w:rPr>
          <w:b/>
          <w:bCs/>
          <w:sz w:val="24"/>
          <w:szCs w:val="24"/>
        </w:rPr>
        <w:t>:4</w:t>
      </w:r>
      <w:proofErr w:type="gramEnd"/>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rsidR="008A0601" w:rsidRDefault="00D426CB">
      <w:pPr>
        <w:rPr>
          <w:sz w:val="24"/>
          <w:szCs w:val="24"/>
        </w:rPr>
      </w:pPr>
      <w:r>
        <w:pict w14:anchorId="7CCFFE15">
          <v:rect id="_x0000_i1026" style="width:0;height:1.5pt" o:hralign="center" o:hrstd="t" o:hr="t" fillcolor="#a0a0a0" stroked="f"/>
        </w:pict>
      </w:r>
    </w:p>
    <w:p w:rsidR="008A0601" w:rsidRDefault="00A731C3">
      <w:pPr>
        <w:rPr>
          <w:b/>
          <w:bCs/>
          <w:i/>
          <w:iCs/>
          <w:sz w:val="24"/>
          <w:szCs w:val="24"/>
        </w:rPr>
      </w:pPr>
      <w:r>
        <w:rPr>
          <w:b/>
          <w:bCs/>
          <w:i/>
          <w:iCs/>
          <w:sz w:val="24"/>
          <w:szCs w:val="24"/>
        </w:rPr>
        <w:t>Code of Conduct:</w:t>
      </w:r>
    </w:p>
    <w:p w:rsidR="008A0601" w:rsidRDefault="008A0601">
      <w:pPr>
        <w:rPr>
          <w:i/>
          <w:iCs/>
          <w:sz w:val="24"/>
          <w:szCs w:val="24"/>
        </w:rPr>
      </w:pPr>
    </w:p>
    <w:p w:rsidR="008A0601" w:rsidRDefault="003E7738">
      <w:pPr>
        <w:jc w:val="both"/>
        <w:rPr>
          <w:i/>
          <w:iCs/>
          <w:sz w:val="24"/>
          <w:szCs w:val="24"/>
        </w:rPr>
      </w:pPr>
      <w:r>
        <w:rPr>
          <w:i/>
          <w:iCs/>
          <w:sz w:val="24"/>
          <w:szCs w:val="24"/>
        </w:rPr>
        <w:t xml:space="preserve">I Mohamed </w:t>
      </w:r>
      <w:proofErr w:type="spellStart"/>
      <w:r>
        <w:rPr>
          <w:i/>
          <w:iCs/>
          <w:sz w:val="24"/>
          <w:szCs w:val="24"/>
        </w:rPr>
        <w:t>Fasil</w:t>
      </w:r>
      <w:proofErr w:type="spellEnd"/>
      <w:r>
        <w:rPr>
          <w:i/>
          <w:iCs/>
          <w:sz w:val="24"/>
          <w:szCs w:val="24"/>
        </w:rPr>
        <w:t xml:space="preserve"> </w:t>
      </w:r>
      <w:proofErr w:type="spellStart"/>
      <w:r>
        <w:rPr>
          <w:i/>
          <w:iCs/>
          <w:sz w:val="24"/>
          <w:szCs w:val="24"/>
        </w:rPr>
        <w:t>Hak.M</w:t>
      </w:r>
      <w:proofErr w:type="spellEnd"/>
      <w:r>
        <w:rPr>
          <w:i/>
          <w:iCs/>
          <w:sz w:val="24"/>
          <w:szCs w:val="24"/>
        </w:rPr>
        <w:t>/192524304</w:t>
      </w:r>
      <w:r w:rsidR="00A731C3">
        <w:rPr>
          <w:i/>
          <w:iCs/>
          <w:sz w:val="24"/>
          <w:szCs w:val="24"/>
        </w:rPr>
        <w:t xml:space="preserve"> (Name / </w:t>
      </w:r>
      <w:proofErr w:type="spellStart"/>
      <w:r w:rsidR="00A731C3">
        <w:rPr>
          <w:i/>
          <w:iCs/>
          <w:sz w:val="24"/>
          <w:szCs w:val="24"/>
        </w:rPr>
        <w:t>Reg</w:t>
      </w:r>
      <w:proofErr w:type="spellEnd"/>
      <w:r w:rsidR="00A731C3">
        <w:rPr>
          <w:i/>
          <w:iCs/>
          <w:sz w:val="24"/>
          <w:szCs w:val="24"/>
        </w:rPr>
        <w:t xml:space="preserve"> No) certify that this submission is my original work and that I have adhered to the guidelines specified for this assessment.</w:t>
      </w:r>
    </w:p>
    <w:p w:rsidR="008A0601" w:rsidRDefault="00A731C3">
      <w:pPr>
        <w:jc w:val="both"/>
        <w:rPr>
          <w:i/>
          <w:iCs/>
          <w:sz w:val="24"/>
          <w:szCs w:val="24"/>
        </w:rPr>
      </w:pPr>
      <w:r>
        <w:rPr>
          <w:i/>
          <w:iCs/>
          <w:sz w:val="24"/>
          <w:szCs w:val="24"/>
        </w:rPr>
        <w:t>I understand that any violation of academic integrity rules will result in disciplinary action.</w:t>
      </w:r>
    </w:p>
    <w:p w:rsidR="008A0601" w:rsidRDefault="008A0601">
      <w:pPr>
        <w:rPr>
          <w:i/>
          <w:iCs/>
          <w:sz w:val="24"/>
          <w:szCs w:val="24"/>
        </w:rPr>
      </w:pPr>
    </w:p>
    <w:p w:rsidR="008A0601" w:rsidRDefault="00A731C3">
      <w:pPr>
        <w:rPr>
          <w:b/>
          <w:bCs/>
          <w:i/>
          <w:iCs/>
          <w:sz w:val="24"/>
          <w:szCs w:val="24"/>
        </w:rPr>
      </w:pPr>
      <w:r>
        <w:rPr>
          <w:b/>
          <w:bCs/>
          <w:i/>
          <w:iCs/>
          <w:sz w:val="24"/>
          <w:szCs w:val="24"/>
        </w:rPr>
        <w:t>Signature of the student:</w:t>
      </w:r>
    </w:p>
    <w:p w:rsidR="008A0601" w:rsidRDefault="003E7738">
      <w:pPr>
        <w:rPr>
          <w:sz w:val="24"/>
          <w:szCs w:val="24"/>
        </w:rPr>
      </w:pPr>
      <w:r>
        <w:rPr>
          <w:i/>
          <w:iCs/>
          <w:sz w:val="24"/>
          <w:szCs w:val="24"/>
        </w:rPr>
        <w:t xml:space="preserve">Mohamed </w:t>
      </w:r>
      <w:proofErr w:type="spellStart"/>
      <w:r>
        <w:rPr>
          <w:i/>
          <w:iCs/>
          <w:sz w:val="24"/>
          <w:szCs w:val="24"/>
        </w:rPr>
        <w:t>Fasil</w:t>
      </w:r>
      <w:proofErr w:type="spellEnd"/>
      <w:r>
        <w:rPr>
          <w:i/>
          <w:iCs/>
          <w:sz w:val="24"/>
          <w:szCs w:val="24"/>
        </w:rPr>
        <w:t xml:space="preserve"> </w:t>
      </w:r>
      <w:proofErr w:type="spellStart"/>
      <w:r>
        <w:rPr>
          <w:i/>
          <w:iCs/>
          <w:sz w:val="24"/>
          <w:szCs w:val="24"/>
        </w:rPr>
        <w:t>Hak.M</w:t>
      </w:r>
      <w:proofErr w:type="spellEnd"/>
    </w:p>
    <w:p w:rsidR="008A0601" w:rsidRDefault="008A0601">
      <w:pPr>
        <w:rPr>
          <w:sz w:val="24"/>
          <w:szCs w:val="24"/>
        </w:rPr>
      </w:pPr>
    </w:p>
    <w:p w:rsidR="008A0601" w:rsidRDefault="008A0601">
      <w:pPr>
        <w:rPr>
          <w:sz w:val="24"/>
          <w:szCs w:val="24"/>
        </w:rPr>
      </w:pPr>
    </w:p>
    <w:p w:rsidR="008A0601" w:rsidRDefault="008A0601">
      <w:pPr>
        <w:rPr>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3D1775"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3D1775" w:rsidRDefault="003D1775" w:rsidP="00D7375B">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rsidR="003D1775" w:rsidRDefault="003D1775" w:rsidP="00D7375B">
            <w:pPr>
              <w:spacing w:line="240" w:lineRule="auto"/>
              <w:jc w:val="center"/>
              <w:rPr>
                <w:b/>
                <w:bCs/>
                <w:color w:val="000000"/>
                <w:sz w:val="20"/>
                <w:szCs w:val="20"/>
              </w:rPr>
            </w:pPr>
            <w:r>
              <w:rPr>
                <w:color w:val="000000"/>
                <w:sz w:val="20"/>
                <w:szCs w:val="20"/>
              </w:rPr>
              <w:t>Understanding  the case 2.5</w:t>
            </w:r>
          </w:p>
        </w:tc>
        <w:tc>
          <w:tcPr>
            <w:tcW w:w="1507" w:type="dxa"/>
            <w:tcBorders>
              <w:top w:val="single" w:sz="4" w:space="0" w:color="000000"/>
              <w:left w:val="nil"/>
              <w:bottom w:val="single" w:sz="4" w:space="0" w:color="000000"/>
              <w:right w:val="single" w:sz="4" w:space="0" w:color="000000"/>
            </w:tcBorders>
            <w:vAlign w:val="center"/>
          </w:tcPr>
          <w:p w:rsidR="003D1775" w:rsidRDefault="003D1775" w:rsidP="00D7375B">
            <w:pPr>
              <w:spacing w:line="240" w:lineRule="auto"/>
              <w:jc w:val="center"/>
              <w:rPr>
                <w:b/>
                <w:bCs/>
                <w:color w:val="000000"/>
                <w:sz w:val="20"/>
                <w:szCs w:val="20"/>
              </w:rPr>
            </w:pPr>
            <w:r>
              <w:rPr>
                <w:b/>
                <w:bCs/>
                <w:color w:val="000000"/>
                <w:sz w:val="20"/>
                <w:szCs w:val="20"/>
              </w:rPr>
              <w:t>Application of Concepts</w:t>
            </w:r>
          </w:p>
          <w:p w:rsidR="003D1775" w:rsidRDefault="003D1775" w:rsidP="00D7375B">
            <w:pPr>
              <w:spacing w:line="240" w:lineRule="auto"/>
              <w:jc w:val="center"/>
              <w:rPr>
                <w:b/>
                <w:bCs/>
                <w:color w:val="000000"/>
                <w:sz w:val="20"/>
                <w:szCs w:val="20"/>
              </w:rPr>
            </w:pPr>
            <w:r>
              <w:rPr>
                <w:color w:val="000000"/>
                <w:sz w:val="20"/>
                <w:szCs w:val="20"/>
              </w:rPr>
              <w:t>2.5</w:t>
            </w: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240" w:lineRule="auto"/>
              <w:jc w:val="center"/>
              <w:rPr>
                <w:color w:val="000000"/>
                <w:sz w:val="20"/>
                <w:szCs w:val="20"/>
              </w:rPr>
            </w:pPr>
            <w:r>
              <w:rPr>
                <w:b/>
                <w:bCs/>
                <w:color w:val="000000"/>
                <w:sz w:val="20"/>
                <w:szCs w:val="20"/>
              </w:rPr>
              <w:t>Analysis</w:t>
            </w:r>
            <w:r>
              <w:rPr>
                <w:color w:val="000000"/>
                <w:sz w:val="20"/>
                <w:szCs w:val="20"/>
              </w:rPr>
              <w:t xml:space="preserve"> </w:t>
            </w:r>
          </w:p>
          <w:p w:rsidR="003D1775" w:rsidRDefault="003D1775" w:rsidP="00D7375B">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3D1775" w:rsidRDefault="003D1775" w:rsidP="00D7375B">
            <w:pPr>
              <w:spacing w:line="240" w:lineRule="auto"/>
              <w:jc w:val="center"/>
              <w:rPr>
                <w:color w:val="000000"/>
                <w:sz w:val="20"/>
                <w:szCs w:val="20"/>
              </w:rPr>
            </w:pPr>
            <w:r>
              <w:rPr>
                <w:b/>
                <w:bCs/>
                <w:color w:val="000000"/>
                <w:sz w:val="20"/>
                <w:szCs w:val="20"/>
              </w:rPr>
              <w:t>Solution Design</w:t>
            </w:r>
            <w:r>
              <w:rPr>
                <w:color w:val="000000"/>
                <w:sz w:val="20"/>
                <w:szCs w:val="20"/>
              </w:rPr>
              <w:t xml:space="preserve"> </w:t>
            </w:r>
          </w:p>
          <w:p w:rsidR="003D1775" w:rsidRDefault="003D1775" w:rsidP="00D7375B">
            <w:pPr>
              <w:spacing w:line="240" w:lineRule="auto"/>
              <w:jc w:val="center"/>
              <w:rPr>
                <w:b/>
                <w:bCs/>
                <w:color w:val="000000"/>
                <w:sz w:val="20"/>
                <w:szCs w:val="20"/>
              </w:rPr>
            </w:pPr>
            <w:r>
              <w:rPr>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240" w:lineRule="auto"/>
              <w:jc w:val="center"/>
              <w:rPr>
                <w:color w:val="000000"/>
                <w:sz w:val="20"/>
                <w:szCs w:val="20"/>
              </w:rPr>
            </w:pPr>
            <w:r>
              <w:rPr>
                <w:b/>
                <w:bCs/>
                <w:color w:val="000000"/>
                <w:sz w:val="20"/>
                <w:szCs w:val="20"/>
              </w:rPr>
              <w:t>Clarity</w:t>
            </w:r>
            <w:r>
              <w:rPr>
                <w:color w:val="000000"/>
                <w:sz w:val="20"/>
                <w:szCs w:val="20"/>
              </w:rPr>
              <w:t xml:space="preserve"> </w:t>
            </w:r>
          </w:p>
          <w:p w:rsidR="003D1775" w:rsidRDefault="003D1775" w:rsidP="00D7375B">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rsidR="003D1775" w:rsidRDefault="003D1775" w:rsidP="00D7375B">
            <w:pPr>
              <w:spacing w:line="240" w:lineRule="auto"/>
              <w:jc w:val="center"/>
              <w:rPr>
                <w:color w:val="000000"/>
                <w:sz w:val="20"/>
                <w:szCs w:val="20"/>
              </w:rPr>
            </w:pPr>
            <w:r>
              <w:rPr>
                <w:color w:val="000000"/>
                <w:sz w:val="20"/>
                <w:szCs w:val="20"/>
              </w:rPr>
              <w:t>Total</w:t>
            </w:r>
          </w:p>
          <w:p w:rsidR="003D1775" w:rsidRDefault="003D1775" w:rsidP="00D7375B">
            <w:pPr>
              <w:spacing w:line="240" w:lineRule="auto"/>
              <w:jc w:val="center"/>
              <w:rPr>
                <w:color w:val="000000"/>
                <w:sz w:val="20"/>
                <w:szCs w:val="20"/>
              </w:rPr>
            </w:pPr>
            <w:r>
              <w:rPr>
                <w:color w:val="000000"/>
                <w:sz w:val="20"/>
                <w:szCs w:val="20"/>
              </w:rPr>
              <w:t>(10)</w:t>
            </w:r>
          </w:p>
        </w:tc>
      </w:tr>
      <w:tr w:rsidR="003D1775"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3D1775" w:rsidRDefault="003D1775" w:rsidP="00D7375B">
            <w:pPr>
              <w:spacing w:line="480" w:lineRule="auto"/>
              <w:jc w:val="center"/>
              <w:rPr>
                <w:b/>
                <w:bCs/>
                <w:color w:val="000000"/>
                <w:sz w:val="20"/>
                <w:szCs w:val="20"/>
              </w:rPr>
            </w:pPr>
          </w:p>
        </w:tc>
      </w:tr>
      <w:tr w:rsidR="003D1775"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3D1775" w:rsidRDefault="003D1775" w:rsidP="00D7375B">
            <w:pPr>
              <w:spacing w:line="480" w:lineRule="auto"/>
              <w:jc w:val="center"/>
              <w:rPr>
                <w:b/>
                <w:bCs/>
                <w:color w:val="000000"/>
                <w:sz w:val="20"/>
                <w:szCs w:val="20"/>
              </w:rPr>
            </w:pPr>
          </w:p>
        </w:tc>
      </w:tr>
      <w:tr w:rsidR="003D1775"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3D1775" w:rsidRDefault="003D1775" w:rsidP="00D7375B">
            <w:pPr>
              <w:spacing w:line="480" w:lineRule="auto"/>
              <w:jc w:val="center"/>
              <w:rPr>
                <w:b/>
                <w:bCs/>
                <w:color w:val="000000"/>
                <w:sz w:val="20"/>
                <w:szCs w:val="20"/>
              </w:rPr>
            </w:pPr>
          </w:p>
        </w:tc>
      </w:tr>
      <w:tr w:rsidR="003D1775"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3D1775" w:rsidRDefault="003D1775" w:rsidP="00D7375B">
            <w:pPr>
              <w:spacing w:line="480" w:lineRule="auto"/>
              <w:jc w:val="center"/>
              <w:rPr>
                <w:b/>
                <w:bCs/>
                <w:color w:val="000000"/>
                <w:sz w:val="20"/>
                <w:szCs w:val="20"/>
              </w:rPr>
            </w:pPr>
          </w:p>
        </w:tc>
      </w:tr>
    </w:tbl>
    <w:p w:rsidR="008A0601" w:rsidRDefault="008A0601">
      <w:pPr>
        <w:rPr>
          <w:sz w:val="24"/>
          <w:szCs w:val="24"/>
        </w:rPr>
      </w:pPr>
    </w:p>
    <w:p w:rsidR="003D1775" w:rsidRDefault="003D177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3D1775" w:rsidRDefault="003D1775" w:rsidP="003D1775">
      <w:pPr>
        <w:jc w:val="right"/>
        <w:rPr>
          <w:sz w:val="24"/>
          <w:szCs w:val="24"/>
        </w:rPr>
      </w:pPr>
      <w:r>
        <w:rPr>
          <w:sz w:val="24"/>
          <w:szCs w:val="24"/>
        </w:rPr>
        <w:lastRenderedPageBreak/>
        <w:t>Faculty Signature</w:t>
      </w:r>
    </w:p>
    <w:p w:rsidR="008A0601" w:rsidRDefault="008A0601">
      <w:pPr>
        <w:rPr>
          <w:sz w:val="24"/>
          <w:szCs w:val="24"/>
        </w:rPr>
      </w:pPr>
    </w:p>
    <w:p w:rsidR="008A0601" w:rsidRDefault="00A731C3">
      <w:pPr>
        <w:rPr>
          <w:b/>
          <w:bCs/>
          <w:sz w:val="24"/>
          <w:szCs w:val="24"/>
        </w:rPr>
      </w:pPr>
      <w:r>
        <w:rPr>
          <w:b/>
          <w:bCs/>
          <w:sz w:val="24"/>
          <w:szCs w:val="24"/>
        </w:rPr>
        <w:t>QUESTIONS</w:t>
      </w:r>
      <w:proofErr w:type="gramStart"/>
      <w:r>
        <w:rPr>
          <w:b/>
          <w:bCs/>
          <w:sz w:val="24"/>
          <w:szCs w:val="24"/>
        </w:rPr>
        <w:t>:4</w:t>
      </w:r>
      <w:proofErr w:type="gramEnd"/>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1E0CC2">
        <w:rPr>
          <w:b/>
          <w:bCs/>
          <w:sz w:val="24"/>
          <w:szCs w:val="24"/>
        </w:rPr>
        <w:tab/>
        <w:t xml:space="preserve">          </w:t>
      </w:r>
      <w:r>
        <w:rPr>
          <w:b/>
          <w:bCs/>
          <w:sz w:val="24"/>
          <w:szCs w:val="24"/>
        </w:rPr>
        <w:t>Total Marks:40</w:t>
      </w:r>
    </w:p>
    <w:p w:rsidR="008A0601" w:rsidRDefault="008A0601">
      <w:pPr>
        <w:rPr>
          <w:sz w:val="24"/>
          <w:szCs w:val="24"/>
        </w:rPr>
      </w:pPr>
    </w:p>
    <w:p w:rsidR="00136800" w:rsidRPr="003465D1" w:rsidRDefault="00136800" w:rsidP="00136800">
      <w:pPr>
        <w:pStyle w:val="pdq2pgselectionanchorcontainer"/>
        <w:jc w:val="both"/>
        <w:rPr>
          <w:sz w:val="28"/>
          <w:szCs w:val="28"/>
        </w:rPr>
      </w:pPr>
      <w:r w:rsidRPr="003465D1">
        <w:rPr>
          <w:sz w:val="28"/>
          <w:szCs w:val="28"/>
        </w:rPr>
        <w:t>1.</w:t>
      </w:r>
      <w:r w:rsidR="00874695">
        <w:rPr>
          <w:sz w:val="28"/>
          <w:szCs w:val="28"/>
        </w:rPr>
        <w:t xml:space="preserve"> </w:t>
      </w:r>
      <w:r w:rsidRPr="003465D1">
        <w:rPr>
          <w:sz w:val="28"/>
          <w:szCs w:val="28"/>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w:t>
      </w:r>
      <w:r w:rsidRPr="003465D1">
        <w:rPr>
          <w:rStyle w:val="Strong"/>
          <w:sz w:val="28"/>
          <w:szCs w:val="28"/>
        </w:rPr>
        <w:t>8% packet loss</w:t>
      </w:r>
      <w:r w:rsidRPr="003465D1">
        <w:rPr>
          <w:sz w:val="28"/>
          <w:szCs w:val="28"/>
        </w:rPr>
        <w:t xml:space="preserve">, </w:t>
      </w:r>
      <w:r w:rsidRPr="003465D1">
        <w:rPr>
          <w:rStyle w:val="Strong"/>
          <w:sz w:val="28"/>
          <w:szCs w:val="28"/>
        </w:rPr>
        <w:t xml:space="preserve">180 </w:t>
      </w:r>
      <w:proofErr w:type="spellStart"/>
      <w:r w:rsidRPr="003465D1">
        <w:rPr>
          <w:rStyle w:val="Strong"/>
          <w:sz w:val="28"/>
          <w:szCs w:val="28"/>
        </w:rPr>
        <w:t>ms</w:t>
      </w:r>
      <w:proofErr w:type="spellEnd"/>
      <w:r w:rsidRPr="003465D1">
        <w:rPr>
          <w:rStyle w:val="Strong"/>
          <w:sz w:val="28"/>
          <w:szCs w:val="28"/>
        </w:rPr>
        <w:t xml:space="preserve"> jitter</w:t>
      </w:r>
      <w:r w:rsidRPr="003465D1">
        <w:rPr>
          <w:sz w:val="28"/>
          <w:szCs w:val="28"/>
        </w:rPr>
        <w:t>, and fluctuating bandwidth utilization. The IT administrator suspects that the issue is related to the transport protocol or application-level buffering strategy.</w:t>
      </w:r>
    </w:p>
    <w:p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rsidR="00136800"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whether the problem is primarily caused by the </w:t>
      </w:r>
      <w:r w:rsidRPr="003465D1">
        <w:rPr>
          <w:rStyle w:val="Strong"/>
          <w:rFonts w:ascii="Times New Roman" w:hAnsi="Times New Roman" w:cs="Times New Roman"/>
          <w:sz w:val="28"/>
          <w:szCs w:val="28"/>
        </w:rPr>
        <w:t>transport protocol (TCP/UDP)</w:t>
      </w:r>
      <w:r w:rsidRPr="003465D1">
        <w:rPr>
          <w:rFonts w:ascii="Times New Roman" w:hAnsi="Times New Roman" w:cs="Times New Roman"/>
          <w:sz w:val="28"/>
          <w:szCs w:val="28"/>
        </w:rPr>
        <w:t xml:space="preserve"> or the </w:t>
      </w:r>
      <w:r w:rsidRPr="003465D1">
        <w:rPr>
          <w:rStyle w:val="Strong"/>
          <w:rFonts w:ascii="Times New Roman" w:hAnsi="Times New Roman" w:cs="Times New Roman"/>
          <w:sz w:val="28"/>
          <w:szCs w:val="28"/>
        </w:rPr>
        <w:t>application layer</w:t>
      </w:r>
      <w:r w:rsidRPr="003465D1">
        <w:rPr>
          <w:rFonts w:ascii="Times New Roman" w:hAnsi="Times New Roman" w:cs="Times New Roman"/>
          <w:sz w:val="28"/>
          <w:szCs w:val="28"/>
        </w:rPr>
        <w:t xml:space="preserve">. </w:t>
      </w:r>
    </w:p>
    <w:p w:rsidR="003E7738" w:rsidRPr="003E7738" w:rsidRDefault="003E7738" w:rsidP="003E7738">
      <w:pPr>
        <w:pStyle w:val="font-claude-response-body"/>
        <w:rPr>
          <w:sz w:val="28"/>
          <w:szCs w:val="28"/>
        </w:rPr>
      </w:pPr>
      <w:r>
        <w:rPr>
          <w:sz w:val="28"/>
          <w:szCs w:val="28"/>
        </w:rPr>
        <w:t xml:space="preserve">                   </w:t>
      </w:r>
      <w:r w:rsidRPr="003E7738">
        <w:rPr>
          <w:sz w:val="28"/>
          <w:szCs w:val="28"/>
        </w:rPr>
        <w:t xml:space="preserve">The symptoms described — voice distortion, frozen video frames, delayed communication, 8% packet loss, 180 </w:t>
      </w:r>
      <w:proofErr w:type="spellStart"/>
      <w:r w:rsidRPr="003E7738">
        <w:rPr>
          <w:sz w:val="28"/>
          <w:szCs w:val="28"/>
        </w:rPr>
        <w:t>ms</w:t>
      </w:r>
      <w:proofErr w:type="spellEnd"/>
      <w:r w:rsidRPr="003E7738">
        <w:rPr>
          <w:sz w:val="28"/>
          <w:szCs w:val="28"/>
        </w:rPr>
        <w:t xml:space="preserve"> jitter, and fluctuating bandwidth — point to a </w:t>
      </w:r>
      <w:r w:rsidRPr="003E7738">
        <w:rPr>
          <w:bCs/>
          <w:sz w:val="28"/>
          <w:szCs w:val="28"/>
        </w:rPr>
        <w:t>transport-layer-driven problem that is amplified by application-layer buffering decisions</w:t>
      </w:r>
      <w:r w:rsidRPr="003E7738">
        <w:rPr>
          <w:sz w:val="28"/>
          <w:szCs w:val="28"/>
        </w:rPr>
        <w:t xml:space="preserve">. In other words, both layers are implicated, but the </w:t>
      </w:r>
      <w:r w:rsidRPr="003E7738">
        <w:rPr>
          <w:i/>
          <w:iCs/>
          <w:sz w:val="28"/>
          <w:szCs w:val="28"/>
        </w:rPr>
        <w:t>root cause</w:t>
      </w:r>
      <w:r w:rsidRPr="003E7738">
        <w:rPr>
          <w:sz w:val="28"/>
          <w:szCs w:val="28"/>
        </w:rPr>
        <w:t xml:space="preserve"> sits at the transport layer, while the </w:t>
      </w:r>
      <w:r w:rsidRPr="003E7738">
        <w:rPr>
          <w:i/>
          <w:iCs/>
          <w:sz w:val="28"/>
          <w:szCs w:val="28"/>
        </w:rPr>
        <w:t>severity of the user-perceived symptoms</w:t>
      </w:r>
      <w:r w:rsidRPr="003E7738">
        <w:rPr>
          <w:sz w:val="28"/>
          <w:szCs w:val="28"/>
        </w:rPr>
        <w:t xml:space="preserve"> is determined by how the application layer handles that transport behavior.</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Cs/>
          <w:sz w:val="28"/>
          <w:szCs w:val="28"/>
          <w:lang w:val="en-US"/>
        </w:rPr>
        <w:t>Transport layer angle</w:t>
      </w:r>
      <w:proofErr w:type="gramStart"/>
      <w:r w:rsidRPr="003E7738">
        <w:rPr>
          <w:rFonts w:ascii="Times New Roman" w:eastAsia="Times New Roman" w:hAnsi="Times New Roman" w:cs="Times New Roman"/>
          <w:bCs/>
          <w:sz w:val="28"/>
          <w:szCs w:val="28"/>
          <w:lang w:val="en-US"/>
        </w:rPr>
        <w:t>:</w:t>
      </w:r>
      <w:proofErr w:type="gramEnd"/>
      <w:r w:rsidRPr="003E7738">
        <w:rPr>
          <w:rFonts w:ascii="Times New Roman" w:eastAsia="Times New Roman" w:hAnsi="Times New Roman" w:cs="Times New Roman"/>
          <w:sz w:val="28"/>
          <w:szCs w:val="28"/>
          <w:lang w:val="en-US"/>
        </w:rPr>
        <w:br/>
        <w:t xml:space="preserve">Most video conferencing platforms use </w:t>
      </w:r>
      <w:r w:rsidRPr="003E7738">
        <w:rPr>
          <w:rFonts w:ascii="Times New Roman" w:eastAsia="Times New Roman" w:hAnsi="Times New Roman" w:cs="Times New Roman"/>
          <w:bCs/>
          <w:sz w:val="28"/>
          <w:szCs w:val="28"/>
          <w:lang w:val="en-US"/>
        </w:rPr>
        <w:t>UDP</w:t>
      </w:r>
      <w:r w:rsidRPr="003E7738">
        <w:rPr>
          <w:rFonts w:ascii="Times New Roman" w:eastAsia="Times New Roman" w:hAnsi="Times New Roman" w:cs="Times New Roman"/>
          <w:sz w:val="28"/>
          <w:szCs w:val="28"/>
          <w:lang w:val="en-US"/>
        </w:rPr>
        <w:t xml:space="preserve"> (often via RTP/RTCP, or wrapped in proprietary protocols like SRTP over UDP, or QUIC) rather than TCP for real-time audio/video, precisely because TCP's reliability mechanisms are unsuitable for live media. If this platform (or a portion of its media path — e.g., signaling, screen-share, or a fallback path) is using </w:t>
      </w:r>
      <w:r w:rsidRPr="003E7738">
        <w:rPr>
          <w:rFonts w:ascii="Times New Roman" w:eastAsia="Times New Roman" w:hAnsi="Times New Roman" w:cs="Times New Roman"/>
          <w:bCs/>
          <w:sz w:val="28"/>
          <w:szCs w:val="28"/>
          <w:lang w:val="en-US"/>
        </w:rPr>
        <w:t>TCP</w:t>
      </w:r>
      <w:r w:rsidRPr="003E7738">
        <w:rPr>
          <w:rFonts w:ascii="Times New Roman" w:eastAsia="Times New Roman" w:hAnsi="Times New Roman" w:cs="Times New Roman"/>
          <w:sz w:val="28"/>
          <w:szCs w:val="28"/>
          <w:lang w:val="en-US"/>
        </w:rPr>
        <w:t>, the described symptoms are classic evidence of it:</w:t>
      </w:r>
    </w:p>
    <w:p w:rsidR="003E7738" w:rsidRPr="003E7738" w:rsidRDefault="003E7738" w:rsidP="003E7738">
      <w:pPr>
        <w:numPr>
          <w:ilvl w:val="0"/>
          <w:numId w:val="6"/>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TCP's </w:t>
      </w:r>
      <w:r w:rsidRPr="003E7738">
        <w:rPr>
          <w:rFonts w:ascii="Times New Roman" w:eastAsia="Times New Roman" w:hAnsi="Times New Roman" w:cs="Times New Roman"/>
          <w:bCs/>
          <w:sz w:val="28"/>
          <w:szCs w:val="28"/>
          <w:lang w:val="en-US"/>
        </w:rPr>
        <w:t>retransmission</w:t>
      </w:r>
      <w:r w:rsidRPr="003E7738">
        <w:rPr>
          <w:rFonts w:ascii="Times New Roman" w:eastAsia="Times New Roman" w:hAnsi="Times New Roman" w:cs="Times New Roman"/>
          <w:sz w:val="28"/>
          <w:szCs w:val="28"/>
          <w:lang w:val="en-US"/>
        </w:rPr>
        <w:t xml:space="preserve"> mechanism means lost packets are resent rather than skipped — but by the time a retransmitted audio/video packet arrives, it's often already too late to be useful, causing </w:t>
      </w:r>
      <w:r w:rsidRPr="003E7738">
        <w:rPr>
          <w:rFonts w:ascii="Times New Roman" w:eastAsia="Times New Roman" w:hAnsi="Times New Roman" w:cs="Times New Roman"/>
          <w:bCs/>
          <w:sz w:val="28"/>
          <w:szCs w:val="28"/>
          <w:lang w:val="en-US"/>
        </w:rPr>
        <w:t>stutter and frozen frames</w:t>
      </w:r>
      <w:r w:rsidRPr="003E7738">
        <w:rPr>
          <w:rFonts w:ascii="Times New Roman" w:eastAsia="Times New Roman" w:hAnsi="Times New Roman" w:cs="Times New Roman"/>
          <w:sz w:val="28"/>
          <w:szCs w:val="28"/>
          <w:lang w:val="en-US"/>
        </w:rPr>
        <w:t xml:space="preserve"> rather than smooth degradation.</w:t>
      </w:r>
    </w:p>
    <w:p w:rsidR="003E7738" w:rsidRPr="003E7738" w:rsidRDefault="003E7738" w:rsidP="003E7738">
      <w:pPr>
        <w:numPr>
          <w:ilvl w:val="0"/>
          <w:numId w:val="6"/>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TCP's </w:t>
      </w:r>
      <w:r w:rsidRPr="003E7738">
        <w:rPr>
          <w:rFonts w:ascii="Times New Roman" w:eastAsia="Times New Roman" w:hAnsi="Times New Roman" w:cs="Times New Roman"/>
          <w:bCs/>
          <w:sz w:val="28"/>
          <w:szCs w:val="28"/>
          <w:lang w:val="en-US"/>
        </w:rPr>
        <w:t>congestion control</w:t>
      </w:r>
      <w:r w:rsidRPr="003E7738">
        <w:rPr>
          <w:rFonts w:ascii="Times New Roman" w:eastAsia="Times New Roman" w:hAnsi="Times New Roman" w:cs="Times New Roman"/>
          <w:sz w:val="28"/>
          <w:szCs w:val="28"/>
          <w:lang w:val="en-US"/>
        </w:rPr>
        <w:t xml:space="preserve"> (slow start, AIMD back-off) reduces throughput sharply upon detecting loss, which explains the </w:t>
      </w:r>
      <w:r w:rsidRPr="003E7738">
        <w:rPr>
          <w:rFonts w:ascii="Times New Roman" w:eastAsia="Times New Roman" w:hAnsi="Times New Roman" w:cs="Times New Roman"/>
          <w:bCs/>
          <w:sz w:val="28"/>
          <w:szCs w:val="28"/>
          <w:lang w:val="en-US"/>
        </w:rPr>
        <w:t>fluctuating bandwidth utilization</w:t>
      </w:r>
      <w:r w:rsidRPr="003E7738">
        <w:rPr>
          <w:rFonts w:ascii="Times New Roman" w:eastAsia="Times New Roman" w:hAnsi="Times New Roman" w:cs="Times New Roman"/>
          <w:sz w:val="28"/>
          <w:szCs w:val="28"/>
          <w:lang w:val="en-US"/>
        </w:rPr>
        <w:t>.</w:t>
      </w:r>
    </w:p>
    <w:p w:rsidR="003E7738" w:rsidRPr="003E7738" w:rsidRDefault="003E7738" w:rsidP="003E7738">
      <w:pPr>
        <w:numPr>
          <w:ilvl w:val="0"/>
          <w:numId w:val="6"/>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TCP's </w:t>
      </w:r>
      <w:r w:rsidRPr="003E7738">
        <w:rPr>
          <w:rFonts w:ascii="Times New Roman" w:eastAsia="Times New Roman" w:hAnsi="Times New Roman" w:cs="Times New Roman"/>
          <w:bCs/>
          <w:sz w:val="28"/>
          <w:szCs w:val="28"/>
          <w:lang w:val="en-US"/>
        </w:rPr>
        <w:t>in-order delivery</w:t>
      </w:r>
      <w:r w:rsidRPr="003E7738">
        <w:rPr>
          <w:rFonts w:ascii="Times New Roman" w:eastAsia="Times New Roman" w:hAnsi="Times New Roman" w:cs="Times New Roman"/>
          <w:sz w:val="28"/>
          <w:szCs w:val="28"/>
          <w:lang w:val="en-US"/>
        </w:rPr>
        <w:t xml:space="preserve"> guarantee means a single lost/delayed packet </w:t>
      </w:r>
      <w:r w:rsidRPr="003E7738">
        <w:rPr>
          <w:rFonts w:ascii="Times New Roman" w:eastAsia="Times New Roman" w:hAnsi="Times New Roman" w:cs="Times New Roman"/>
          <w:bCs/>
          <w:sz w:val="28"/>
          <w:szCs w:val="28"/>
          <w:lang w:val="en-US"/>
        </w:rPr>
        <w:t>head-of-line blocks</w:t>
      </w:r>
      <w:r w:rsidRPr="003E7738">
        <w:rPr>
          <w:rFonts w:ascii="Times New Roman" w:eastAsia="Times New Roman" w:hAnsi="Times New Roman" w:cs="Times New Roman"/>
          <w:sz w:val="28"/>
          <w:szCs w:val="28"/>
          <w:lang w:val="en-US"/>
        </w:rPr>
        <w:t xml:space="preserve"> all subsequent packets, which directly explains </w:t>
      </w:r>
      <w:r w:rsidRPr="003E7738">
        <w:rPr>
          <w:rFonts w:ascii="Times New Roman" w:eastAsia="Times New Roman" w:hAnsi="Times New Roman" w:cs="Times New Roman"/>
          <w:bCs/>
          <w:sz w:val="28"/>
          <w:szCs w:val="28"/>
          <w:lang w:val="en-US"/>
        </w:rPr>
        <w:t>delayed communication and jitter buildup</w:t>
      </w:r>
      <w:r w:rsidRPr="003E7738">
        <w:rPr>
          <w:rFonts w:ascii="Times New Roman" w:eastAsia="Times New Roman" w:hAnsi="Times New Roman" w:cs="Times New Roman"/>
          <w:sz w:val="28"/>
          <w:szCs w:val="28"/>
          <w:lang w:val="en-US"/>
        </w:rPr>
        <w:t>.</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lastRenderedPageBreak/>
        <w:t xml:space="preserve">If UDP is already in use, then the 8% packet loss and 180 </w:t>
      </w:r>
      <w:proofErr w:type="spellStart"/>
      <w:r w:rsidRPr="003E7738">
        <w:rPr>
          <w:rFonts w:ascii="Times New Roman" w:eastAsia="Times New Roman" w:hAnsi="Times New Roman" w:cs="Times New Roman"/>
          <w:sz w:val="28"/>
          <w:szCs w:val="28"/>
          <w:lang w:val="en-US"/>
        </w:rPr>
        <w:t>ms</w:t>
      </w:r>
      <w:proofErr w:type="spellEnd"/>
      <w:r w:rsidRPr="003E7738">
        <w:rPr>
          <w:rFonts w:ascii="Times New Roman" w:eastAsia="Times New Roman" w:hAnsi="Times New Roman" w:cs="Times New Roman"/>
          <w:sz w:val="28"/>
          <w:szCs w:val="28"/>
          <w:lang w:val="en-US"/>
        </w:rPr>
        <w:t xml:space="preserve"> jitter are more likely </w:t>
      </w:r>
      <w:r w:rsidRPr="003E7738">
        <w:rPr>
          <w:rFonts w:ascii="Times New Roman" w:eastAsia="Times New Roman" w:hAnsi="Times New Roman" w:cs="Times New Roman"/>
          <w:bCs/>
          <w:sz w:val="28"/>
          <w:szCs w:val="28"/>
          <w:lang w:val="en-US"/>
        </w:rPr>
        <w:t>network-path</w:t>
      </w:r>
      <w:r w:rsidRPr="003E7738">
        <w:rPr>
          <w:rFonts w:ascii="Times New Roman" w:eastAsia="Times New Roman" w:hAnsi="Times New Roman" w:cs="Times New Roman"/>
          <w:sz w:val="28"/>
          <w:szCs w:val="28"/>
          <w:lang w:val="en-US"/>
        </w:rPr>
        <w:t xml:space="preserve"> issues (congestion, poor </w:t>
      </w:r>
      <w:proofErr w:type="spellStart"/>
      <w:r w:rsidRPr="003E7738">
        <w:rPr>
          <w:rFonts w:ascii="Times New Roman" w:eastAsia="Times New Roman" w:hAnsi="Times New Roman" w:cs="Times New Roman"/>
          <w:sz w:val="28"/>
          <w:szCs w:val="28"/>
          <w:lang w:val="en-US"/>
        </w:rPr>
        <w:t>QoS</w:t>
      </w:r>
      <w:proofErr w:type="spellEnd"/>
      <w:r w:rsidRPr="003E7738">
        <w:rPr>
          <w:rFonts w:ascii="Times New Roman" w:eastAsia="Times New Roman" w:hAnsi="Times New Roman" w:cs="Times New Roman"/>
          <w:sz w:val="28"/>
          <w:szCs w:val="28"/>
          <w:lang w:val="en-US"/>
        </w:rPr>
        <w:t xml:space="preserve"> marking, Wi-Fi contention) — but how badly this affects the user still depends heavily on...</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Cs/>
          <w:sz w:val="28"/>
          <w:szCs w:val="28"/>
          <w:lang w:val="en-US"/>
        </w:rPr>
        <w:t>Application layer angle:</w:t>
      </w:r>
    </w:p>
    <w:p w:rsidR="003E7738" w:rsidRPr="003E7738" w:rsidRDefault="003E7738" w:rsidP="003E7738">
      <w:pPr>
        <w:numPr>
          <w:ilvl w:val="0"/>
          <w:numId w:val="7"/>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If the </w:t>
      </w:r>
      <w:r w:rsidRPr="003E7738">
        <w:rPr>
          <w:rFonts w:ascii="Times New Roman" w:eastAsia="Times New Roman" w:hAnsi="Times New Roman" w:cs="Times New Roman"/>
          <w:bCs/>
          <w:sz w:val="28"/>
          <w:szCs w:val="28"/>
          <w:lang w:val="en-US"/>
        </w:rPr>
        <w:t>jitter buffer</w:t>
      </w:r>
      <w:r w:rsidRPr="003E7738">
        <w:rPr>
          <w:rFonts w:ascii="Times New Roman" w:eastAsia="Times New Roman" w:hAnsi="Times New Roman" w:cs="Times New Roman"/>
          <w:sz w:val="28"/>
          <w:szCs w:val="28"/>
          <w:lang w:val="en-US"/>
        </w:rPr>
        <w:t xml:space="preserve"> is too small, natural network jitter (180 </w:t>
      </w:r>
      <w:proofErr w:type="spellStart"/>
      <w:r w:rsidRPr="003E7738">
        <w:rPr>
          <w:rFonts w:ascii="Times New Roman" w:eastAsia="Times New Roman" w:hAnsi="Times New Roman" w:cs="Times New Roman"/>
          <w:sz w:val="28"/>
          <w:szCs w:val="28"/>
          <w:lang w:val="en-US"/>
        </w:rPr>
        <w:t>ms</w:t>
      </w:r>
      <w:proofErr w:type="spellEnd"/>
      <w:r w:rsidRPr="003E7738">
        <w:rPr>
          <w:rFonts w:ascii="Times New Roman" w:eastAsia="Times New Roman" w:hAnsi="Times New Roman" w:cs="Times New Roman"/>
          <w:sz w:val="28"/>
          <w:szCs w:val="28"/>
          <w:lang w:val="en-US"/>
        </w:rPr>
        <w:t xml:space="preserve"> is quite high) causes late packets to be discarded, producing choppy audio and frozen video.</w:t>
      </w:r>
    </w:p>
    <w:p w:rsidR="003E7738" w:rsidRPr="003E7738" w:rsidRDefault="003E7738" w:rsidP="003E7738">
      <w:pPr>
        <w:numPr>
          <w:ilvl w:val="0"/>
          <w:numId w:val="7"/>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If the jitter buffer is too large (a common "safe" over-correction), it introduces excessive </w:t>
      </w:r>
      <w:r w:rsidRPr="003E7738">
        <w:rPr>
          <w:rFonts w:ascii="Times New Roman" w:eastAsia="Times New Roman" w:hAnsi="Times New Roman" w:cs="Times New Roman"/>
          <w:bCs/>
          <w:sz w:val="28"/>
          <w:szCs w:val="28"/>
          <w:lang w:val="en-US"/>
        </w:rPr>
        <w:t>end-to-end delay</w:t>
      </w:r>
      <w:r w:rsidRPr="003E7738">
        <w:rPr>
          <w:rFonts w:ascii="Times New Roman" w:eastAsia="Times New Roman" w:hAnsi="Times New Roman" w:cs="Times New Roman"/>
          <w:sz w:val="28"/>
          <w:szCs w:val="28"/>
          <w:lang w:val="en-US"/>
        </w:rPr>
        <w:t>, causing the perceived lag/delayed communication even without much real loss.</w:t>
      </w:r>
    </w:p>
    <w:p w:rsidR="003E7738" w:rsidRPr="003E7738" w:rsidRDefault="003E7738" w:rsidP="003E7738">
      <w:pPr>
        <w:numPr>
          <w:ilvl w:val="0"/>
          <w:numId w:val="7"/>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Poor </w:t>
      </w:r>
      <w:r w:rsidRPr="003E7738">
        <w:rPr>
          <w:rFonts w:ascii="Times New Roman" w:eastAsia="Times New Roman" w:hAnsi="Times New Roman" w:cs="Times New Roman"/>
          <w:bCs/>
          <w:sz w:val="28"/>
          <w:szCs w:val="28"/>
          <w:lang w:val="en-US"/>
        </w:rPr>
        <w:t>adaptive bitrate/congestion response</w:t>
      </w:r>
      <w:r w:rsidRPr="003E7738">
        <w:rPr>
          <w:rFonts w:ascii="Times New Roman" w:eastAsia="Times New Roman" w:hAnsi="Times New Roman" w:cs="Times New Roman"/>
          <w:sz w:val="28"/>
          <w:szCs w:val="28"/>
          <w:lang w:val="en-US"/>
        </w:rPr>
        <w:t xml:space="preserve"> at the application layer means the app doesn't scale video quality down fast enough when bandwidth fluctuates, causing frame freezes rather than graceful quality reduction.</w:t>
      </w:r>
    </w:p>
    <w:p w:rsidR="003E7738" w:rsidRPr="003E7738" w:rsidRDefault="003E7738" w:rsidP="003E7738">
      <w:pPr>
        <w:numPr>
          <w:ilvl w:val="0"/>
          <w:numId w:val="7"/>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Lack of </w:t>
      </w:r>
      <w:r w:rsidRPr="003E7738">
        <w:rPr>
          <w:rFonts w:ascii="Times New Roman" w:eastAsia="Times New Roman" w:hAnsi="Times New Roman" w:cs="Times New Roman"/>
          <w:bCs/>
          <w:sz w:val="28"/>
          <w:szCs w:val="28"/>
          <w:lang w:val="en-US"/>
        </w:rPr>
        <w:t>forward error correction (FEC)</w:t>
      </w:r>
      <w:r w:rsidRPr="003E7738">
        <w:rPr>
          <w:rFonts w:ascii="Times New Roman" w:eastAsia="Times New Roman" w:hAnsi="Times New Roman" w:cs="Times New Roman"/>
          <w:sz w:val="28"/>
          <w:szCs w:val="28"/>
          <w:lang w:val="en-US"/>
        </w:rPr>
        <w:t xml:space="preserve"> or </w:t>
      </w:r>
      <w:r w:rsidRPr="003E7738">
        <w:rPr>
          <w:rFonts w:ascii="Times New Roman" w:eastAsia="Times New Roman" w:hAnsi="Times New Roman" w:cs="Times New Roman"/>
          <w:bCs/>
          <w:sz w:val="28"/>
          <w:szCs w:val="28"/>
          <w:lang w:val="en-US"/>
        </w:rPr>
        <w:t>packet loss concealment (PLC)</w:t>
      </w:r>
      <w:r w:rsidRPr="003E7738">
        <w:rPr>
          <w:rFonts w:ascii="Times New Roman" w:eastAsia="Times New Roman" w:hAnsi="Times New Roman" w:cs="Times New Roman"/>
          <w:sz w:val="28"/>
          <w:szCs w:val="28"/>
          <w:lang w:val="en-US"/>
        </w:rPr>
        <w:t xml:space="preserve"> at the app layer means every lost packet directly translates to audible/visible artifacts instead of being masked.</w:t>
      </w:r>
    </w:p>
    <w:p w:rsidR="003E7738" w:rsidRPr="003465D1" w:rsidRDefault="003E7738" w:rsidP="003E7738">
      <w:pPr>
        <w:spacing w:before="100" w:beforeAutospacing="1" w:after="100" w:afterAutospacing="1" w:line="240" w:lineRule="auto"/>
        <w:ind w:left="720"/>
        <w:jc w:val="both"/>
        <w:rPr>
          <w:rFonts w:ascii="Times New Roman" w:hAnsi="Times New Roman" w:cs="Times New Roman"/>
          <w:sz w:val="28"/>
          <w:szCs w:val="28"/>
        </w:rPr>
      </w:pPr>
    </w:p>
    <w:p w:rsidR="003E7738"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Justify your answer based on the communication requirements of real-time multimedia applications.</w:t>
      </w:r>
    </w:p>
    <w:p w:rsidR="003E7738" w:rsidRPr="003E7738" w:rsidRDefault="003E7738" w:rsidP="003E7738">
      <w:pPr>
        <w:pStyle w:val="font-claude-response-body"/>
        <w:rPr>
          <w:sz w:val="28"/>
          <w:szCs w:val="28"/>
        </w:rPr>
      </w:pPr>
      <w:r>
        <w:rPr>
          <w:sz w:val="28"/>
          <w:szCs w:val="28"/>
        </w:rPr>
        <w:t xml:space="preserve">                                </w:t>
      </w:r>
      <w:r w:rsidRPr="003E7738">
        <w:rPr>
          <w:sz w:val="28"/>
          <w:szCs w:val="28"/>
        </w:rPr>
        <w:t>Real-time multimedia (voice/video conferencing) has fundamentally different requirements than typical data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3003"/>
        <w:gridCol w:w="2168"/>
        <w:gridCol w:w="2221"/>
      </w:tblGrid>
      <w:tr w:rsidR="003E7738" w:rsidRPr="003E7738" w:rsidTr="003E7738">
        <w:trPr>
          <w:tblHeader/>
          <w:tblCellSpacing w:w="15" w:type="dxa"/>
        </w:trPr>
        <w:tc>
          <w:tcPr>
            <w:tcW w:w="0" w:type="auto"/>
            <w:vAlign w:val="center"/>
            <w:hideMark/>
          </w:tcPr>
          <w:p w:rsidR="003E7738" w:rsidRPr="003E7738" w:rsidRDefault="003E7738" w:rsidP="003E7738">
            <w:pPr>
              <w:spacing w:line="240" w:lineRule="auto"/>
              <w:jc w:val="center"/>
              <w:rPr>
                <w:rFonts w:ascii="Times New Roman" w:eastAsia="Times New Roman" w:hAnsi="Times New Roman" w:cs="Times New Roman"/>
                <w:b/>
                <w:bCs/>
                <w:sz w:val="28"/>
                <w:szCs w:val="28"/>
                <w:lang w:val="en-US"/>
              </w:rPr>
            </w:pPr>
            <w:r w:rsidRPr="003E7738">
              <w:rPr>
                <w:rFonts w:ascii="Times New Roman" w:eastAsia="Times New Roman" w:hAnsi="Times New Roman" w:cs="Times New Roman"/>
                <w:b/>
                <w:bCs/>
                <w:sz w:val="28"/>
                <w:szCs w:val="28"/>
                <w:lang w:val="en-US"/>
              </w:rPr>
              <w:t>Requirement</w:t>
            </w:r>
          </w:p>
        </w:tc>
        <w:tc>
          <w:tcPr>
            <w:tcW w:w="0" w:type="auto"/>
            <w:vAlign w:val="center"/>
            <w:hideMark/>
          </w:tcPr>
          <w:p w:rsidR="003E7738" w:rsidRPr="003E7738" w:rsidRDefault="003E7738" w:rsidP="003E7738">
            <w:pPr>
              <w:spacing w:line="240" w:lineRule="auto"/>
              <w:jc w:val="center"/>
              <w:rPr>
                <w:rFonts w:ascii="Times New Roman" w:eastAsia="Times New Roman" w:hAnsi="Times New Roman" w:cs="Times New Roman"/>
                <w:b/>
                <w:bCs/>
                <w:sz w:val="28"/>
                <w:szCs w:val="28"/>
                <w:lang w:val="en-US"/>
              </w:rPr>
            </w:pPr>
            <w:r w:rsidRPr="003E7738">
              <w:rPr>
                <w:rFonts w:ascii="Times New Roman" w:eastAsia="Times New Roman" w:hAnsi="Times New Roman" w:cs="Times New Roman"/>
                <w:b/>
                <w:bCs/>
                <w:sz w:val="28"/>
                <w:szCs w:val="28"/>
                <w:lang w:val="en-US"/>
              </w:rPr>
              <w:t>Real-time media need</w:t>
            </w:r>
          </w:p>
        </w:tc>
        <w:tc>
          <w:tcPr>
            <w:tcW w:w="0" w:type="auto"/>
            <w:vAlign w:val="center"/>
            <w:hideMark/>
          </w:tcPr>
          <w:p w:rsidR="003E7738" w:rsidRPr="003E7738" w:rsidRDefault="003E7738" w:rsidP="003E7738">
            <w:pPr>
              <w:spacing w:line="240" w:lineRule="auto"/>
              <w:jc w:val="center"/>
              <w:rPr>
                <w:rFonts w:ascii="Times New Roman" w:eastAsia="Times New Roman" w:hAnsi="Times New Roman" w:cs="Times New Roman"/>
                <w:b/>
                <w:bCs/>
                <w:sz w:val="28"/>
                <w:szCs w:val="28"/>
                <w:lang w:val="en-US"/>
              </w:rPr>
            </w:pPr>
            <w:r w:rsidRPr="003E7738">
              <w:rPr>
                <w:rFonts w:ascii="Times New Roman" w:eastAsia="Times New Roman" w:hAnsi="Times New Roman" w:cs="Times New Roman"/>
                <w:b/>
                <w:bCs/>
                <w:sz w:val="28"/>
                <w:szCs w:val="28"/>
                <w:lang w:val="en-US"/>
              </w:rPr>
              <w:t>TCP behavior</w:t>
            </w:r>
          </w:p>
        </w:tc>
        <w:tc>
          <w:tcPr>
            <w:tcW w:w="0" w:type="auto"/>
            <w:vAlign w:val="center"/>
            <w:hideMark/>
          </w:tcPr>
          <w:p w:rsidR="003E7738" w:rsidRPr="003E7738" w:rsidRDefault="003E7738" w:rsidP="003E7738">
            <w:pPr>
              <w:spacing w:line="240" w:lineRule="auto"/>
              <w:jc w:val="center"/>
              <w:rPr>
                <w:rFonts w:ascii="Times New Roman" w:eastAsia="Times New Roman" w:hAnsi="Times New Roman" w:cs="Times New Roman"/>
                <w:b/>
                <w:bCs/>
                <w:sz w:val="28"/>
                <w:szCs w:val="28"/>
                <w:lang w:val="en-US"/>
              </w:rPr>
            </w:pPr>
            <w:r w:rsidRPr="003E7738">
              <w:rPr>
                <w:rFonts w:ascii="Times New Roman" w:eastAsia="Times New Roman" w:hAnsi="Times New Roman" w:cs="Times New Roman"/>
                <w:b/>
                <w:bCs/>
                <w:sz w:val="28"/>
                <w:szCs w:val="28"/>
                <w:lang w:val="en-US"/>
              </w:rPr>
              <w:t>UDP behavior</w:t>
            </w:r>
          </w:p>
        </w:tc>
      </w:tr>
      <w:tr w:rsidR="003E7738" w:rsidRPr="003E7738" w:rsidTr="003E7738">
        <w:trPr>
          <w:tblCellSpacing w:w="15" w:type="dxa"/>
        </w:trPr>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Timeliness</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Packets must arrive within tens of milliseconds or become useless</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Retransmits late packets anyway → wasted effort, added delay</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Drops late/lost packets, no retransmission → keeps stream moving</w:t>
            </w:r>
          </w:p>
        </w:tc>
      </w:tr>
      <w:tr w:rsidR="003E7738" w:rsidRPr="003E7738" w:rsidTr="003E7738">
        <w:trPr>
          <w:tblCellSpacing w:w="15" w:type="dxa"/>
        </w:trPr>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Ordering</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Minor reordering tolerable (jitter buffer handles it)</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Strict in-order delivery → head-of-line blocking</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Delivers as received, app reorders if needed</w:t>
            </w:r>
          </w:p>
        </w:tc>
      </w:tr>
      <w:tr w:rsidR="003E7738" w:rsidRPr="003E7738" w:rsidTr="003E7738">
        <w:trPr>
          <w:tblCellSpacing w:w="15" w:type="dxa"/>
        </w:trPr>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Loss tolerance</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Small losses tolerable via codec concealment/FEC; retransmission not useful</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Zero loss tolerance by design — retransmits everything</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Loss passed to app, which can conceal it</w:t>
            </w:r>
          </w:p>
        </w:tc>
      </w:tr>
      <w:tr w:rsidR="003E7738" w:rsidRPr="003E7738" w:rsidTr="003E7738">
        <w:trPr>
          <w:tblCellSpacing w:w="15" w:type="dxa"/>
        </w:trPr>
        <w:tc>
          <w:tcPr>
            <w:tcW w:w="0" w:type="auto"/>
            <w:vAlign w:val="center"/>
            <w:hideMark/>
          </w:tcPr>
          <w:p w:rsidR="003E7738" w:rsidRDefault="003E7738" w:rsidP="003E7738">
            <w:pPr>
              <w:spacing w:line="240" w:lineRule="auto"/>
              <w:rPr>
                <w:rFonts w:ascii="Times New Roman" w:eastAsia="Times New Roman" w:hAnsi="Times New Roman" w:cs="Times New Roman"/>
                <w:b/>
                <w:bCs/>
                <w:sz w:val="28"/>
                <w:szCs w:val="28"/>
                <w:lang w:val="en-US"/>
              </w:rPr>
            </w:pPr>
          </w:p>
          <w:p w:rsidR="003E7738" w:rsidRDefault="003E7738" w:rsidP="003E7738">
            <w:pPr>
              <w:spacing w:line="240" w:lineRule="auto"/>
              <w:rPr>
                <w:rFonts w:ascii="Times New Roman" w:eastAsia="Times New Roman" w:hAnsi="Times New Roman" w:cs="Times New Roman"/>
                <w:b/>
                <w:bCs/>
                <w:sz w:val="28"/>
                <w:szCs w:val="28"/>
                <w:lang w:val="en-US"/>
              </w:rPr>
            </w:pPr>
          </w:p>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lastRenderedPageBreak/>
              <w:t>Throughput stability</w:t>
            </w:r>
          </w:p>
        </w:tc>
        <w:tc>
          <w:tcPr>
            <w:tcW w:w="0" w:type="auto"/>
            <w:vAlign w:val="center"/>
            <w:hideMark/>
          </w:tcPr>
          <w:p w:rsidR="003E7738" w:rsidRDefault="003E7738" w:rsidP="003E7738">
            <w:pPr>
              <w:spacing w:line="240" w:lineRule="auto"/>
              <w:rPr>
                <w:rFonts w:ascii="Times New Roman" w:eastAsia="Times New Roman" w:hAnsi="Times New Roman" w:cs="Times New Roman"/>
                <w:sz w:val="28"/>
                <w:szCs w:val="28"/>
                <w:lang w:val="en-US"/>
              </w:rPr>
            </w:pPr>
          </w:p>
          <w:p w:rsidR="003E7738" w:rsidRDefault="003E7738" w:rsidP="003E7738">
            <w:pPr>
              <w:spacing w:line="240" w:lineRule="auto"/>
              <w:rPr>
                <w:rFonts w:ascii="Times New Roman" w:eastAsia="Times New Roman" w:hAnsi="Times New Roman" w:cs="Times New Roman"/>
                <w:sz w:val="28"/>
                <w:szCs w:val="28"/>
                <w:lang w:val="en-US"/>
              </w:rPr>
            </w:pPr>
          </w:p>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lastRenderedPageBreak/>
              <w:t>Needs adaptive, graceful bitrate scaling</w:t>
            </w:r>
          </w:p>
        </w:tc>
        <w:tc>
          <w:tcPr>
            <w:tcW w:w="0" w:type="auto"/>
            <w:vAlign w:val="center"/>
            <w:hideMark/>
          </w:tcPr>
          <w:p w:rsidR="003E7738" w:rsidRDefault="003E7738" w:rsidP="003E7738">
            <w:pPr>
              <w:spacing w:line="240" w:lineRule="auto"/>
              <w:rPr>
                <w:rFonts w:ascii="Times New Roman" w:eastAsia="Times New Roman" w:hAnsi="Times New Roman" w:cs="Times New Roman"/>
                <w:sz w:val="28"/>
                <w:szCs w:val="28"/>
                <w:lang w:val="en-US"/>
              </w:rPr>
            </w:pPr>
          </w:p>
          <w:p w:rsidR="003E7738" w:rsidRDefault="003E7738" w:rsidP="003E7738">
            <w:pPr>
              <w:spacing w:line="240" w:lineRule="auto"/>
              <w:rPr>
                <w:rFonts w:ascii="Times New Roman" w:eastAsia="Times New Roman" w:hAnsi="Times New Roman" w:cs="Times New Roman"/>
                <w:sz w:val="28"/>
                <w:szCs w:val="28"/>
                <w:lang w:val="en-US"/>
              </w:rPr>
            </w:pPr>
          </w:p>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lastRenderedPageBreak/>
              <w:t xml:space="preserve">Congestion control causes </w:t>
            </w:r>
            <w:proofErr w:type="spellStart"/>
            <w:r w:rsidRPr="003E7738">
              <w:rPr>
                <w:rFonts w:ascii="Times New Roman" w:eastAsia="Times New Roman" w:hAnsi="Times New Roman" w:cs="Times New Roman"/>
                <w:sz w:val="28"/>
                <w:szCs w:val="28"/>
                <w:lang w:val="en-US"/>
              </w:rPr>
              <w:t>sawtooth</w:t>
            </w:r>
            <w:proofErr w:type="spellEnd"/>
            <w:r w:rsidRPr="003E7738">
              <w:rPr>
                <w:rFonts w:ascii="Times New Roman" w:eastAsia="Times New Roman" w:hAnsi="Times New Roman" w:cs="Times New Roman"/>
                <w:sz w:val="28"/>
                <w:szCs w:val="28"/>
                <w:lang w:val="en-US"/>
              </w:rPr>
              <w:t xml:space="preserve"> throughput drops</w:t>
            </w:r>
          </w:p>
        </w:tc>
        <w:tc>
          <w:tcPr>
            <w:tcW w:w="0" w:type="auto"/>
            <w:vAlign w:val="center"/>
            <w:hideMark/>
          </w:tcPr>
          <w:p w:rsidR="003E7738" w:rsidRDefault="003E7738" w:rsidP="003E7738">
            <w:pPr>
              <w:spacing w:line="240" w:lineRule="auto"/>
              <w:rPr>
                <w:rFonts w:ascii="Times New Roman" w:eastAsia="Times New Roman" w:hAnsi="Times New Roman" w:cs="Times New Roman"/>
                <w:sz w:val="28"/>
                <w:szCs w:val="28"/>
                <w:lang w:val="en-US"/>
              </w:rPr>
            </w:pPr>
          </w:p>
          <w:p w:rsidR="003E7738" w:rsidRDefault="003E7738" w:rsidP="003E7738">
            <w:pPr>
              <w:spacing w:line="240" w:lineRule="auto"/>
              <w:rPr>
                <w:rFonts w:ascii="Times New Roman" w:eastAsia="Times New Roman" w:hAnsi="Times New Roman" w:cs="Times New Roman"/>
                <w:sz w:val="28"/>
                <w:szCs w:val="28"/>
                <w:lang w:val="en-US"/>
              </w:rPr>
            </w:pPr>
          </w:p>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lastRenderedPageBreak/>
              <w:t>App/codec must manage adaptation itself</w:t>
            </w:r>
          </w:p>
        </w:tc>
      </w:tr>
      <w:tr w:rsidR="003E7738" w:rsidRPr="003E7738" w:rsidTr="003E7738">
        <w:trPr>
          <w:tblCellSpacing w:w="15" w:type="dxa"/>
        </w:trPr>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lastRenderedPageBreak/>
              <w:t>Latency budget</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ITU-T G.114 recommends </w:t>
            </w:r>
            <w:r w:rsidRPr="003E7738">
              <w:rPr>
                <w:rFonts w:ascii="Times New Roman" w:eastAsia="Times New Roman" w:hAnsi="Times New Roman" w:cs="Times New Roman"/>
                <w:b/>
                <w:bCs/>
                <w:sz w:val="28"/>
                <w:szCs w:val="28"/>
                <w:lang w:val="en-US"/>
              </w:rPr>
              <w:t xml:space="preserve">&lt;150 </w:t>
            </w:r>
            <w:proofErr w:type="spellStart"/>
            <w:r w:rsidRPr="003E7738">
              <w:rPr>
                <w:rFonts w:ascii="Times New Roman" w:eastAsia="Times New Roman" w:hAnsi="Times New Roman" w:cs="Times New Roman"/>
                <w:b/>
                <w:bCs/>
                <w:sz w:val="28"/>
                <w:szCs w:val="28"/>
                <w:lang w:val="en-US"/>
              </w:rPr>
              <w:t>ms</w:t>
            </w:r>
            <w:proofErr w:type="spellEnd"/>
            <w:r w:rsidRPr="003E7738">
              <w:rPr>
                <w:rFonts w:ascii="Times New Roman" w:eastAsia="Times New Roman" w:hAnsi="Times New Roman" w:cs="Times New Roman"/>
                <w:b/>
                <w:bCs/>
                <w:sz w:val="28"/>
                <w:szCs w:val="28"/>
                <w:lang w:val="en-US"/>
              </w:rPr>
              <w:t xml:space="preserve"> one-way</w:t>
            </w:r>
            <w:r w:rsidRPr="003E7738">
              <w:rPr>
                <w:rFonts w:ascii="Times New Roman" w:eastAsia="Times New Roman" w:hAnsi="Times New Roman" w:cs="Times New Roman"/>
                <w:sz w:val="28"/>
                <w:szCs w:val="28"/>
                <w:lang w:val="en-US"/>
              </w:rPr>
              <w:t xml:space="preserve"> for acceptable voice quality; jitter should ideally be </w:t>
            </w:r>
            <w:r w:rsidRPr="003E7738">
              <w:rPr>
                <w:rFonts w:ascii="Times New Roman" w:eastAsia="Times New Roman" w:hAnsi="Times New Roman" w:cs="Times New Roman"/>
                <w:b/>
                <w:bCs/>
                <w:sz w:val="28"/>
                <w:szCs w:val="28"/>
                <w:lang w:val="en-US"/>
              </w:rPr>
              <w:t xml:space="preserve">&lt;30 </w:t>
            </w:r>
            <w:proofErr w:type="spellStart"/>
            <w:r w:rsidRPr="003E7738">
              <w:rPr>
                <w:rFonts w:ascii="Times New Roman" w:eastAsia="Times New Roman" w:hAnsi="Times New Roman" w:cs="Times New Roman"/>
                <w:b/>
                <w:bCs/>
                <w:sz w:val="28"/>
                <w:szCs w:val="28"/>
                <w:lang w:val="en-US"/>
              </w:rPr>
              <w:t>ms</w:t>
            </w:r>
            <w:proofErr w:type="spellEnd"/>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Adds unpredictable retransmission delay</w:t>
            </w:r>
          </w:p>
        </w:tc>
        <w:tc>
          <w:tcPr>
            <w:tcW w:w="0" w:type="auto"/>
            <w:vAlign w:val="center"/>
            <w:hideMark/>
          </w:tcPr>
          <w:p w:rsidR="003E7738" w:rsidRPr="003E7738" w:rsidRDefault="003E7738" w:rsidP="003E7738">
            <w:pPr>
              <w:spacing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Minimal transport-added delay</w:t>
            </w:r>
          </w:p>
        </w:tc>
      </w:tr>
    </w:tbl>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Given this, an 8% packet loss is within a range that well-designed UDP+RTP systems with FEC/PLC can conceal reasonably well, but it will devastate a TCP-based or poorly-buffered stream. Similarly, 180 </w:t>
      </w:r>
      <w:proofErr w:type="spellStart"/>
      <w:r w:rsidRPr="003E7738">
        <w:rPr>
          <w:rFonts w:ascii="Times New Roman" w:eastAsia="Times New Roman" w:hAnsi="Times New Roman" w:cs="Times New Roman"/>
          <w:sz w:val="28"/>
          <w:szCs w:val="28"/>
          <w:lang w:val="en-US"/>
        </w:rPr>
        <w:t>ms</w:t>
      </w:r>
      <w:proofErr w:type="spellEnd"/>
      <w:r w:rsidRPr="003E7738">
        <w:rPr>
          <w:rFonts w:ascii="Times New Roman" w:eastAsia="Times New Roman" w:hAnsi="Times New Roman" w:cs="Times New Roman"/>
          <w:sz w:val="28"/>
          <w:szCs w:val="28"/>
          <w:lang w:val="en-US"/>
        </w:rPr>
        <w:t xml:space="preserve"> jitter is </w:t>
      </w:r>
      <w:proofErr w:type="gramStart"/>
      <w:r w:rsidRPr="003E7738">
        <w:rPr>
          <w:rFonts w:ascii="Times New Roman" w:eastAsia="Times New Roman" w:hAnsi="Times New Roman" w:cs="Times New Roman"/>
          <w:b/>
          <w:bCs/>
          <w:sz w:val="28"/>
          <w:szCs w:val="28"/>
          <w:lang w:val="en-US"/>
        </w:rPr>
        <w:t>6x</w:t>
      </w:r>
      <w:proofErr w:type="gramEnd"/>
      <w:r w:rsidRPr="003E7738">
        <w:rPr>
          <w:rFonts w:ascii="Times New Roman" w:eastAsia="Times New Roman" w:hAnsi="Times New Roman" w:cs="Times New Roman"/>
          <w:b/>
          <w:bCs/>
          <w:sz w:val="28"/>
          <w:szCs w:val="28"/>
          <w:lang w:val="en-US"/>
        </w:rPr>
        <w:t xml:space="preserve"> higher</w:t>
      </w:r>
      <w:r w:rsidRPr="003E7738">
        <w:rPr>
          <w:rFonts w:ascii="Times New Roman" w:eastAsia="Times New Roman" w:hAnsi="Times New Roman" w:cs="Times New Roman"/>
          <w:sz w:val="28"/>
          <w:szCs w:val="28"/>
          <w:lang w:val="en-US"/>
        </w:rPr>
        <w:t xml:space="preserve"> than the ideal threshold — this alone, combined with poor buffer tuning, explains the frozen frames and choppy audio independent of the raw loss rate.</w:t>
      </w:r>
    </w:p>
    <w:p w:rsidR="00136800" w:rsidRPr="003465D1" w:rsidRDefault="003E7738" w:rsidP="003E7738">
      <w:pPr>
        <w:spacing w:before="100" w:beforeAutospacing="1" w:after="100" w:afterAutospacing="1" w:line="240" w:lineRule="auto"/>
        <w:rPr>
          <w:rFonts w:ascii="Times New Roman" w:hAnsi="Times New Roman" w:cs="Times New Roman"/>
          <w:sz w:val="28"/>
          <w:szCs w:val="28"/>
        </w:rPr>
      </w:pPr>
      <w:r w:rsidRPr="003E7738">
        <w:rPr>
          <w:rFonts w:ascii="Times New Roman" w:eastAsia="Times New Roman" w:hAnsi="Times New Roman" w:cs="Times New Roman"/>
          <w:sz w:val="28"/>
          <w:szCs w:val="28"/>
          <w:lang w:val="en-US"/>
        </w:rPr>
        <w:t xml:space="preserve">This confirms real-time multimedia is fundamentally a </w:t>
      </w:r>
      <w:r w:rsidRPr="003E7738">
        <w:rPr>
          <w:rFonts w:ascii="Times New Roman" w:eastAsia="Times New Roman" w:hAnsi="Times New Roman" w:cs="Times New Roman"/>
          <w:b/>
          <w:bCs/>
          <w:sz w:val="28"/>
          <w:szCs w:val="28"/>
          <w:lang w:val="en-US"/>
        </w:rPr>
        <w:t>"deliver on time, tolerate some loss"</w:t>
      </w:r>
      <w:r w:rsidRPr="003E7738">
        <w:rPr>
          <w:rFonts w:ascii="Times New Roman" w:eastAsia="Times New Roman" w:hAnsi="Times New Roman" w:cs="Times New Roman"/>
          <w:sz w:val="28"/>
          <w:szCs w:val="28"/>
          <w:lang w:val="en-US"/>
        </w:rPr>
        <w:t xml:space="preserve"> workload — the opposite of what TCP optimizes for — while the application layer must actively compensate for whatever the network/transport layer cannot guarantee.</w:t>
      </w:r>
      <w:r w:rsidR="00136800" w:rsidRPr="003465D1">
        <w:rPr>
          <w:rFonts w:ascii="Times New Roman" w:hAnsi="Times New Roman" w:cs="Times New Roman"/>
          <w:sz w:val="28"/>
          <w:szCs w:val="28"/>
        </w:rPr>
        <w:t xml:space="preserve"> </w:t>
      </w:r>
    </w:p>
    <w:p w:rsidR="00136800"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suitable protocol-level or application-level improvements to enhance conferencing quality.</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Protocol-level (Transport):</w:t>
      </w:r>
    </w:p>
    <w:p w:rsidR="003E7738" w:rsidRPr="003E7738" w:rsidRDefault="003E7738" w:rsidP="003E7738">
      <w:pPr>
        <w:numPr>
          <w:ilvl w:val="0"/>
          <w:numId w:val="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Ensure media streams use </w:t>
      </w:r>
      <w:r w:rsidRPr="003E7738">
        <w:rPr>
          <w:rFonts w:ascii="Times New Roman" w:eastAsia="Times New Roman" w:hAnsi="Times New Roman" w:cs="Times New Roman"/>
          <w:b/>
          <w:bCs/>
          <w:sz w:val="28"/>
          <w:szCs w:val="28"/>
          <w:lang w:val="en-US"/>
        </w:rPr>
        <w:t>UDP-based RTP/SRTP</w:t>
      </w:r>
      <w:r w:rsidRPr="003E7738">
        <w:rPr>
          <w:rFonts w:ascii="Times New Roman" w:eastAsia="Times New Roman" w:hAnsi="Times New Roman" w:cs="Times New Roman"/>
          <w:sz w:val="28"/>
          <w:szCs w:val="28"/>
          <w:lang w:val="en-US"/>
        </w:rPr>
        <w:t xml:space="preserve"> (or </w:t>
      </w:r>
      <w:r w:rsidRPr="003E7738">
        <w:rPr>
          <w:rFonts w:ascii="Times New Roman" w:eastAsia="Times New Roman" w:hAnsi="Times New Roman" w:cs="Times New Roman"/>
          <w:b/>
          <w:bCs/>
          <w:sz w:val="28"/>
          <w:szCs w:val="28"/>
          <w:lang w:val="en-US"/>
        </w:rPr>
        <w:t>QUIC</w:t>
      </w:r>
      <w:r w:rsidRPr="003E7738">
        <w:rPr>
          <w:rFonts w:ascii="Times New Roman" w:eastAsia="Times New Roman" w:hAnsi="Times New Roman" w:cs="Times New Roman"/>
          <w:sz w:val="28"/>
          <w:szCs w:val="28"/>
          <w:lang w:val="en-US"/>
        </w:rPr>
        <w:t>, which gives some reliability benefits without TCP's head-of-line blocking) rather than TCP for audio/video.</w:t>
      </w:r>
    </w:p>
    <w:p w:rsidR="003E7738" w:rsidRPr="003E7738" w:rsidRDefault="003E7738" w:rsidP="003E7738">
      <w:pPr>
        <w:numPr>
          <w:ilvl w:val="0"/>
          <w:numId w:val="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Reserve TCP only for signaling (SIP/</w:t>
      </w:r>
      <w:proofErr w:type="spellStart"/>
      <w:r w:rsidRPr="003E7738">
        <w:rPr>
          <w:rFonts w:ascii="Times New Roman" w:eastAsia="Times New Roman" w:hAnsi="Times New Roman" w:cs="Times New Roman"/>
          <w:sz w:val="28"/>
          <w:szCs w:val="28"/>
          <w:lang w:val="en-US"/>
        </w:rPr>
        <w:t>WebSocket</w:t>
      </w:r>
      <w:proofErr w:type="spellEnd"/>
      <w:r w:rsidRPr="003E7738">
        <w:rPr>
          <w:rFonts w:ascii="Times New Roman" w:eastAsia="Times New Roman" w:hAnsi="Times New Roman" w:cs="Times New Roman"/>
          <w:sz w:val="28"/>
          <w:szCs w:val="28"/>
          <w:lang w:val="en-US"/>
        </w:rPr>
        <w:t>) and non-real-time data (file transfer, chat).</w:t>
      </w:r>
    </w:p>
    <w:p w:rsidR="003E7738" w:rsidRPr="003E7738" w:rsidRDefault="003E7738" w:rsidP="003E7738">
      <w:pPr>
        <w:numPr>
          <w:ilvl w:val="0"/>
          <w:numId w:val="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Implement/verify </w:t>
      </w:r>
      <w:proofErr w:type="spellStart"/>
      <w:r w:rsidRPr="003E7738">
        <w:rPr>
          <w:rFonts w:ascii="Times New Roman" w:eastAsia="Times New Roman" w:hAnsi="Times New Roman" w:cs="Times New Roman"/>
          <w:b/>
          <w:bCs/>
          <w:sz w:val="28"/>
          <w:szCs w:val="28"/>
          <w:lang w:val="en-US"/>
        </w:rPr>
        <w:t>QoS</w:t>
      </w:r>
      <w:proofErr w:type="spellEnd"/>
      <w:r w:rsidRPr="003E7738">
        <w:rPr>
          <w:rFonts w:ascii="Times New Roman" w:eastAsia="Times New Roman" w:hAnsi="Times New Roman" w:cs="Times New Roman"/>
          <w:b/>
          <w:bCs/>
          <w:sz w:val="28"/>
          <w:szCs w:val="28"/>
          <w:lang w:val="en-US"/>
        </w:rPr>
        <w:t xml:space="preserve"> marking (DSCP/</w:t>
      </w:r>
      <w:proofErr w:type="spellStart"/>
      <w:r w:rsidRPr="003E7738">
        <w:rPr>
          <w:rFonts w:ascii="Times New Roman" w:eastAsia="Times New Roman" w:hAnsi="Times New Roman" w:cs="Times New Roman"/>
          <w:b/>
          <w:bCs/>
          <w:sz w:val="28"/>
          <w:szCs w:val="28"/>
          <w:lang w:val="en-US"/>
        </w:rPr>
        <w:t>DiffServ</w:t>
      </w:r>
      <w:proofErr w:type="spellEnd"/>
      <w:r w:rsidRPr="003E7738">
        <w:rPr>
          <w:rFonts w:ascii="Times New Roman" w:eastAsia="Times New Roman" w:hAnsi="Times New Roman" w:cs="Times New Roman"/>
          <w:b/>
          <w:bCs/>
          <w:sz w:val="28"/>
          <w:szCs w:val="28"/>
          <w:lang w:val="en-US"/>
        </w:rPr>
        <w:t>, e.g., EF for voice)</w:t>
      </w:r>
      <w:r w:rsidRPr="003E7738">
        <w:rPr>
          <w:rFonts w:ascii="Times New Roman" w:eastAsia="Times New Roman" w:hAnsi="Times New Roman" w:cs="Times New Roman"/>
          <w:sz w:val="28"/>
          <w:szCs w:val="28"/>
          <w:lang w:val="en-US"/>
        </w:rPr>
        <w:t xml:space="preserve"> on the network so conferencing traffic is prioritized over best-effort traffic during congestion.</w:t>
      </w:r>
    </w:p>
    <w:p w:rsidR="003E7738" w:rsidRPr="003E7738" w:rsidRDefault="003E7738" w:rsidP="003E7738">
      <w:pPr>
        <w:numPr>
          <w:ilvl w:val="0"/>
          <w:numId w:val="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Use </w:t>
      </w:r>
      <w:proofErr w:type="spellStart"/>
      <w:r w:rsidRPr="003E7738">
        <w:rPr>
          <w:rFonts w:ascii="Times New Roman" w:eastAsia="Times New Roman" w:hAnsi="Times New Roman" w:cs="Times New Roman"/>
          <w:b/>
          <w:bCs/>
          <w:sz w:val="28"/>
          <w:szCs w:val="28"/>
          <w:lang w:val="en-US"/>
        </w:rPr>
        <w:t>WebRTC's</w:t>
      </w:r>
      <w:proofErr w:type="spellEnd"/>
      <w:r w:rsidRPr="003E7738">
        <w:rPr>
          <w:rFonts w:ascii="Times New Roman" w:eastAsia="Times New Roman" w:hAnsi="Times New Roman" w:cs="Times New Roman"/>
          <w:b/>
          <w:bCs/>
          <w:sz w:val="28"/>
          <w:szCs w:val="28"/>
          <w:lang w:val="en-US"/>
        </w:rPr>
        <w:t xml:space="preserve"> built-in congestion control (e.g., Google Congestion Control/BBR-based)</w:t>
      </w:r>
      <w:r w:rsidRPr="003E7738">
        <w:rPr>
          <w:rFonts w:ascii="Times New Roman" w:eastAsia="Times New Roman" w:hAnsi="Times New Roman" w:cs="Times New Roman"/>
          <w:sz w:val="28"/>
          <w:szCs w:val="28"/>
          <w:lang w:val="en-US"/>
        </w:rPr>
        <w:t xml:space="preserve"> if not already active, to adapt sending rate to real-time network conditions instead of relying on TCP-style AIMD.</w:t>
      </w:r>
    </w:p>
    <w:p w:rsidR="003E7738" w:rsidRDefault="003E7738" w:rsidP="003E7738">
      <w:pPr>
        <w:spacing w:before="100" w:beforeAutospacing="1" w:after="100" w:afterAutospacing="1" w:line="240" w:lineRule="auto"/>
        <w:rPr>
          <w:rFonts w:ascii="Times New Roman" w:eastAsia="Times New Roman" w:hAnsi="Times New Roman" w:cs="Times New Roman"/>
          <w:b/>
          <w:bCs/>
          <w:sz w:val="28"/>
          <w:szCs w:val="28"/>
          <w:lang w:val="en-US"/>
        </w:rPr>
      </w:pPr>
    </w:p>
    <w:p w:rsidR="003E7738" w:rsidRDefault="003E7738" w:rsidP="003E7738">
      <w:pPr>
        <w:spacing w:before="100" w:beforeAutospacing="1" w:after="100" w:afterAutospacing="1" w:line="240" w:lineRule="auto"/>
        <w:rPr>
          <w:rFonts w:ascii="Times New Roman" w:eastAsia="Times New Roman" w:hAnsi="Times New Roman" w:cs="Times New Roman"/>
          <w:b/>
          <w:bCs/>
          <w:sz w:val="28"/>
          <w:szCs w:val="28"/>
          <w:lang w:val="en-US"/>
        </w:rPr>
      </w:pP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lastRenderedPageBreak/>
        <w:t>Application-level:</w:t>
      </w:r>
    </w:p>
    <w:p w:rsidR="003E7738" w:rsidRPr="003E7738" w:rsidRDefault="003E7738" w:rsidP="003E7738">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Tune the </w:t>
      </w:r>
      <w:r w:rsidRPr="003E7738">
        <w:rPr>
          <w:rFonts w:ascii="Times New Roman" w:eastAsia="Times New Roman" w:hAnsi="Times New Roman" w:cs="Times New Roman"/>
          <w:b/>
          <w:bCs/>
          <w:sz w:val="28"/>
          <w:szCs w:val="28"/>
          <w:lang w:val="en-US"/>
        </w:rPr>
        <w:t>adaptive jitter buffer</w:t>
      </w:r>
      <w:r w:rsidRPr="003E7738">
        <w:rPr>
          <w:rFonts w:ascii="Times New Roman" w:eastAsia="Times New Roman" w:hAnsi="Times New Roman" w:cs="Times New Roman"/>
          <w:sz w:val="28"/>
          <w:szCs w:val="28"/>
          <w:lang w:val="en-US"/>
        </w:rPr>
        <w:t xml:space="preserve"> dynamically (not fixed-size) so it expands/contracts based on measured jitter, balancing latency vs. smoothness rather than using a static buffer.</w:t>
      </w:r>
    </w:p>
    <w:p w:rsidR="003E7738" w:rsidRPr="003E7738" w:rsidRDefault="003E7738" w:rsidP="003E7738">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Enable </w:t>
      </w:r>
      <w:r w:rsidRPr="003E7738">
        <w:rPr>
          <w:rFonts w:ascii="Times New Roman" w:eastAsia="Times New Roman" w:hAnsi="Times New Roman" w:cs="Times New Roman"/>
          <w:b/>
          <w:bCs/>
          <w:sz w:val="28"/>
          <w:szCs w:val="28"/>
          <w:lang w:val="en-US"/>
        </w:rPr>
        <w:t>Forward Error Correction (FEC)</w:t>
      </w:r>
      <w:r w:rsidRPr="003E7738">
        <w:rPr>
          <w:rFonts w:ascii="Times New Roman" w:eastAsia="Times New Roman" w:hAnsi="Times New Roman" w:cs="Times New Roman"/>
          <w:sz w:val="28"/>
          <w:szCs w:val="28"/>
          <w:lang w:val="en-US"/>
        </w:rPr>
        <w:t xml:space="preserve"> and </w:t>
      </w:r>
      <w:r w:rsidRPr="003E7738">
        <w:rPr>
          <w:rFonts w:ascii="Times New Roman" w:eastAsia="Times New Roman" w:hAnsi="Times New Roman" w:cs="Times New Roman"/>
          <w:b/>
          <w:bCs/>
          <w:sz w:val="28"/>
          <w:szCs w:val="28"/>
          <w:lang w:val="en-US"/>
        </w:rPr>
        <w:t>Packet Loss Concealment (PLC)</w:t>
      </w:r>
      <w:r w:rsidRPr="003E7738">
        <w:rPr>
          <w:rFonts w:ascii="Times New Roman" w:eastAsia="Times New Roman" w:hAnsi="Times New Roman" w:cs="Times New Roman"/>
          <w:sz w:val="28"/>
          <w:szCs w:val="28"/>
          <w:lang w:val="en-US"/>
        </w:rPr>
        <w:t xml:space="preserve"> in the codec (e.g., Opus has built-in FEC and PLC) to mask losses up to ~10% without visible/audible artifacts.</w:t>
      </w:r>
    </w:p>
    <w:p w:rsidR="003E7738" w:rsidRPr="003E7738" w:rsidRDefault="003E7738" w:rsidP="003E7738">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Implement </w:t>
      </w:r>
      <w:r w:rsidRPr="003E7738">
        <w:rPr>
          <w:rFonts w:ascii="Times New Roman" w:eastAsia="Times New Roman" w:hAnsi="Times New Roman" w:cs="Times New Roman"/>
          <w:b/>
          <w:bCs/>
          <w:sz w:val="28"/>
          <w:szCs w:val="28"/>
          <w:lang w:val="en-US"/>
        </w:rPr>
        <w:t>adaptive bitrate/resolution scaling</w:t>
      </w:r>
      <w:r w:rsidRPr="003E7738">
        <w:rPr>
          <w:rFonts w:ascii="Times New Roman" w:eastAsia="Times New Roman" w:hAnsi="Times New Roman" w:cs="Times New Roman"/>
          <w:sz w:val="28"/>
          <w:szCs w:val="28"/>
          <w:lang w:val="en-US"/>
        </w:rPr>
        <w:t xml:space="preserve"> so video quality steps down smoothly under bandwidth pressure instead of freezing frames.</w:t>
      </w:r>
    </w:p>
    <w:p w:rsidR="003E7738" w:rsidRPr="003E7738" w:rsidRDefault="003E7738" w:rsidP="003E7738">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Use </w:t>
      </w:r>
      <w:r w:rsidRPr="003E7738">
        <w:rPr>
          <w:rFonts w:ascii="Times New Roman" w:eastAsia="Times New Roman" w:hAnsi="Times New Roman" w:cs="Times New Roman"/>
          <w:b/>
          <w:bCs/>
          <w:sz w:val="28"/>
          <w:szCs w:val="28"/>
          <w:lang w:val="en-US"/>
        </w:rPr>
        <w:t>NACK (negative acknowledgment) + selective retransmission</w:t>
      </w:r>
      <w:r w:rsidRPr="003E7738">
        <w:rPr>
          <w:rFonts w:ascii="Times New Roman" w:eastAsia="Times New Roman" w:hAnsi="Times New Roman" w:cs="Times New Roman"/>
          <w:sz w:val="28"/>
          <w:szCs w:val="28"/>
          <w:lang w:val="en-US"/>
        </w:rPr>
        <w:t xml:space="preserve"> for key frames only (not full reliable delivery) — RTP supports this via RTCP feedback, giving some reliability without TCP's blocking behavior.</w:t>
      </w:r>
    </w:p>
    <w:p w:rsidR="003E7738" w:rsidRPr="003E7738" w:rsidRDefault="003E7738" w:rsidP="003E7738">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Deploy </w:t>
      </w:r>
      <w:r w:rsidRPr="003E7738">
        <w:rPr>
          <w:rFonts w:ascii="Times New Roman" w:eastAsia="Times New Roman" w:hAnsi="Times New Roman" w:cs="Times New Roman"/>
          <w:b/>
          <w:bCs/>
          <w:sz w:val="28"/>
          <w:szCs w:val="28"/>
          <w:lang w:val="en-US"/>
        </w:rPr>
        <w:t>simulcast/SVC (Scalable Video Coding)</w:t>
      </w:r>
      <w:r w:rsidRPr="003E7738">
        <w:rPr>
          <w:rFonts w:ascii="Times New Roman" w:eastAsia="Times New Roman" w:hAnsi="Times New Roman" w:cs="Times New Roman"/>
          <w:sz w:val="28"/>
          <w:szCs w:val="28"/>
          <w:lang w:val="en-US"/>
        </w:rPr>
        <w:t xml:space="preserve"> so the server can drop to lower layers per-recipient based on their individual network conditions, rather than one-size-fits-all quality.</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Network/infrastructure-level (supporting both layers):</w:t>
      </w:r>
    </w:p>
    <w:p w:rsidR="003E7738" w:rsidRPr="003E7738" w:rsidRDefault="003E7738" w:rsidP="003E7738">
      <w:pPr>
        <w:numPr>
          <w:ilvl w:val="0"/>
          <w:numId w:val="10"/>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Audit peak-hour bandwidth provisioning and Wi-Fi/LAN congestion at the client side, since fluctuating bandwidth utilization during "peak business hours" suggests contention, not just protocol inefficiency.</w:t>
      </w:r>
    </w:p>
    <w:p w:rsidR="003E7738" w:rsidRPr="003E7738" w:rsidRDefault="003E7738" w:rsidP="003E7738">
      <w:pPr>
        <w:numPr>
          <w:ilvl w:val="0"/>
          <w:numId w:val="10"/>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Consider </w:t>
      </w:r>
      <w:r w:rsidRPr="003E7738">
        <w:rPr>
          <w:rFonts w:ascii="Times New Roman" w:eastAsia="Times New Roman" w:hAnsi="Times New Roman" w:cs="Times New Roman"/>
          <w:b/>
          <w:bCs/>
          <w:sz w:val="28"/>
          <w:szCs w:val="28"/>
          <w:lang w:val="en-US"/>
        </w:rPr>
        <w:t>edge/regional media relay servers (SFU architecture)</w:t>
      </w:r>
      <w:r w:rsidRPr="003E7738">
        <w:rPr>
          <w:rFonts w:ascii="Times New Roman" w:eastAsia="Times New Roman" w:hAnsi="Times New Roman" w:cs="Times New Roman"/>
          <w:sz w:val="28"/>
          <w:szCs w:val="28"/>
          <w:lang w:val="en-US"/>
        </w:rPr>
        <w:t xml:space="preserve"> to reduce path length and </w:t>
      </w:r>
      <w:proofErr w:type="gramStart"/>
      <w:r w:rsidRPr="003E7738">
        <w:rPr>
          <w:rFonts w:ascii="Times New Roman" w:eastAsia="Times New Roman" w:hAnsi="Times New Roman" w:cs="Times New Roman"/>
          <w:sz w:val="28"/>
          <w:szCs w:val="28"/>
          <w:lang w:val="en-US"/>
        </w:rPr>
        <w:t>jitter</w:t>
      </w:r>
      <w:proofErr w:type="gramEnd"/>
      <w:r w:rsidRPr="003E7738">
        <w:rPr>
          <w:rFonts w:ascii="Times New Roman" w:eastAsia="Times New Roman" w:hAnsi="Times New Roman" w:cs="Times New Roman"/>
          <w:sz w:val="28"/>
          <w:szCs w:val="28"/>
          <w:lang w:val="en-US"/>
        </w:rPr>
        <w:t xml:space="preserve"> accumulation for multinational offices.</w:t>
      </w:r>
    </w:p>
    <w:p w:rsidR="003E7738" w:rsidRPr="003E7738" w:rsidRDefault="003E7738" w:rsidP="003E7738">
      <w:pPr>
        <w:spacing w:before="100" w:beforeAutospacing="1" w:after="100" w:afterAutospacing="1" w:line="240" w:lineRule="auto"/>
        <w:ind w:left="720"/>
        <w:rPr>
          <w:rFonts w:ascii="Times New Roman" w:hAnsi="Times New Roman" w:cs="Times New Roman"/>
          <w:sz w:val="28"/>
          <w:szCs w:val="28"/>
        </w:rPr>
      </w:pPr>
    </w:p>
    <w:p w:rsidR="00136800" w:rsidRPr="003465D1" w:rsidRDefault="00136800" w:rsidP="00136800">
      <w:pPr>
        <w:pStyle w:val="pdq2pgselectionanchorcontainer"/>
        <w:jc w:val="both"/>
        <w:rPr>
          <w:sz w:val="28"/>
          <w:szCs w:val="28"/>
        </w:rPr>
      </w:pPr>
      <w:r w:rsidRPr="003465D1">
        <w:rPr>
          <w:sz w:val="28"/>
          <w:szCs w:val="28"/>
        </w:rPr>
        <w:t>2.</w:t>
      </w:r>
      <w:r w:rsidR="001E0CC2">
        <w:rPr>
          <w:sz w:val="28"/>
          <w:szCs w:val="28"/>
        </w:rPr>
        <w:t xml:space="preserve"> </w:t>
      </w:r>
      <w:r w:rsidRPr="003465D1">
        <w:rPr>
          <w:sz w:val="28"/>
          <w:szCs w:val="28"/>
        </w:rPr>
        <w:t xml:space="preserve">A multinational software company hosts its web services across multiple continents. Employees frequently report long delays before the application homepage loads. Network analysis shows that the </w:t>
      </w:r>
      <w:r w:rsidRPr="003465D1">
        <w:rPr>
          <w:rStyle w:val="Strong"/>
          <w:sz w:val="28"/>
          <w:szCs w:val="28"/>
        </w:rPr>
        <w:t xml:space="preserve">average DNS lookup time is approximately 800 </w:t>
      </w:r>
      <w:proofErr w:type="spellStart"/>
      <w:r w:rsidRPr="003465D1">
        <w:rPr>
          <w:rStyle w:val="Strong"/>
          <w:sz w:val="28"/>
          <w:szCs w:val="28"/>
        </w:rPr>
        <w:t>ms</w:t>
      </w:r>
      <w:proofErr w:type="spellEnd"/>
      <w:r w:rsidRPr="003465D1">
        <w:rPr>
          <w:sz w:val="28"/>
          <w:szCs w:val="28"/>
        </w:rPr>
        <w:t>, significantly affecting user experience. The organization plans to redesign its DNS infrastructure while ensuring continuous service availability during server failures.</w:t>
      </w:r>
    </w:p>
    <w:p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rsidR="00136800"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the reasons behind the high DNS resolution time. </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An 800 </w:t>
      </w:r>
      <w:proofErr w:type="spellStart"/>
      <w:r w:rsidRPr="003E7738">
        <w:rPr>
          <w:rFonts w:ascii="Times New Roman" w:eastAsia="Times New Roman" w:hAnsi="Times New Roman" w:cs="Times New Roman"/>
          <w:sz w:val="28"/>
          <w:szCs w:val="28"/>
          <w:lang w:val="en-US"/>
        </w:rPr>
        <w:t>ms</w:t>
      </w:r>
      <w:proofErr w:type="spellEnd"/>
      <w:r w:rsidRPr="003E7738">
        <w:rPr>
          <w:rFonts w:ascii="Times New Roman" w:eastAsia="Times New Roman" w:hAnsi="Times New Roman" w:cs="Times New Roman"/>
          <w:sz w:val="28"/>
          <w:szCs w:val="28"/>
          <w:lang w:val="en-US"/>
        </w:rPr>
        <w:t xml:space="preserve"> average DNS lookup is roughly </w:t>
      </w:r>
      <w:r w:rsidRPr="003E7738">
        <w:rPr>
          <w:rFonts w:ascii="Times New Roman" w:eastAsia="Times New Roman" w:hAnsi="Times New Roman" w:cs="Times New Roman"/>
          <w:b/>
          <w:bCs/>
          <w:sz w:val="28"/>
          <w:szCs w:val="28"/>
          <w:lang w:val="en-US"/>
        </w:rPr>
        <w:t>8–16</w:t>
      </w:r>
      <w:proofErr w:type="gramStart"/>
      <w:r w:rsidRPr="003E7738">
        <w:rPr>
          <w:rFonts w:ascii="Times New Roman" w:eastAsia="Times New Roman" w:hAnsi="Times New Roman" w:cs="Times New Roman"/>
          <w:b/>
          <w:bCs/>
          <w:sz w:val="28"/>
          <w:szCs w:val="28"/>
          <w:lang w:val="en-US"/>
        </w:rPr>
        <w:t>x</w:t>
      </w:r>
      <w:proofErr w:type="gramEnd"/>
      <w:r w:rsidRPr="003E7738">
        <w:rPr>
          <w:rFonts w:ascii="Times New Roman" w:eastAsia="Times New Roman" w:hAnsi="Times New Roman" w:cs="Times New Roman"/>
          <w:b/>
          <w:bCs/>
          <w:sz w:val="28"/>
          <w:szCs w:val="28"/>
          <w:lang w:val="en-US"/>
        </w:rPr>
        <w:t xml:space="preserve"> higher</w:t>
      </w:r>
      <w:r w:rsidRPr="003E7738">
        <w:rPr>
          <w:rFonts w:ascii="Times New Roman" w:eastAsia="Times New Roman" w:hAnsi="Times New Roman" w:cs="Times New Roman"/>
          <w:sz w:val="28"/>
          <w:szCs w:val="28"/>
          <w:lang w:val="en-US"/>
        </w:rPr>
        <w:t xml:space="preserve"> than acceptable (well-optimized DNS resolution should be </w:t>
      </w:r>
      <w:r w:rsidRPr="003E7738">
        <w:rPr>
          <w:rFonts w:ascii="Times New Roman" w:eastAsia="Times New Roman" w:hAnsi="Times New Roman" w:cs="Times New Roman"/>
          <w:b/>
          <w:bCs/>
          <w:sz w:val="28"/>
          <w:szCs w:val="28"/>
          <w:lang w:val="en-US"/>
        </w:rPr>
        <w:t xml:space="preserve">20–50 </w:t>
      </w:r>
      <w:proofErr w:type="spellStart"/>
      <w:r w:rsidRPr="003E7738">
        <w:rPr>
          <w:rFonts w:ascii="Times New Roman" w:eastAsia="Times New Roman" w:hAnsi="Times New Roman" w:cs="Times New Roman"/>
          <w:b/>
          <w:bCs/>
          <w:sz w:val="28"/>
          <w:szCs w:val="28"/>
          <w:lang w:val="en-US"/>
        </w:rPr>
        <w:t>ms</w:t>
      </w:r>
      <w:proofErr w:type="spellEnd"/>
      <w:r w:rsidRPr="003E7738">
        <w:rPr>
          <w:rFonts w:ascii="Times New Roman" w:eastAsia="Times New Roman" w:hAnsi="Times New Roman" w:cs="Times New Roman"/>
          <w:sz w:val="28"/>
          <w:szCs w:val="28"/>
          <w:lang w:val="en-US"/>
        </w:rPr>
        <w:t>). For a multinational company, likely causes include:</w:t>
      </w:r>
    </w:p>
    <w:p w:rsidR="00755F6D" w:rsidRDefault="00755F6D" w:rsidP="003E7738">
      <w:pPr>
        <w:spacing w:before="100" w:beforeAutospacing="1" w:after="100" w:afterAutospacing="1" w:line="240" w:lineRule="auto"/>
        <w:rPr>
          <w:rFonts w:ascii="Times New Roman" w:eastAsia="Times New Roman" w:hAnsi="Times New Roman" w:cs="Times New Roman"/>
          <w:b/>
          <w:bCs/>
          <w:sz w:val="28"/>
          <w:szCs w:val="28"/>
          <w:lang w:val="en-US"/>
        </w:rPr>
      </w:pP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lastRenderedPageBreak/>
        <w:t>a) Geographic distance to authoritative servers</w:t>
      </w:r>
    </w:p>
    <w:p w:rsidR="003E7738" w:rsidRPr="003E7738" w:rsidRDefault="003E7738" w:rsidP="003E7738">
      <w:pPr>
        <w:numPr>
          <w:ilvl w:val="0"/>
          <w:numId w:val="11"/>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If the company hosts authoritative DNS servers in only one or two regions (e.g., only in the US), employees in Asia-Pacific or Europe must send queries across continents, adding </w:t>
      </w:r>
      <w:r w:rsidRPr="003E7738">
        <w:rPr>
          <w:rFonts w:ascii="Times New Roman" w:eastAsia="Times New Roman" w:hAnsi="Times New Roman" w:cs="Times New Roman"/>
          <w:b/>
          <w:bCs/>
          <w:sz w:val="28"/>
          <w:szCs w:val="28"/>
          <w:lang w:val="en-US"/>
        </w:rPr>
        <w:t xml:space="preserve">100–300 </w:t>
      </w:r>
      <w:proofErr w:type="spellStart"/>
      <w:r w:rsidRPr="003E7738">
        <w:rPr>
          <w:rFonts w:ascii="Times New Roman" w:eastAsia="Times New Roman" w:hAnsi="Times New Roman" w:cs="Times New Roman"/>
          <w:b/>
          <w:bCs/>
          <w:sz w:val="28"/>
          <w:szCs w:val="28"/>
          <w:lang w:val="en-US"/>
        </w:rPr>
        <w:t>ms</w:t>
      </w:r>
      <w:proofErr w:type="spellEnd"/>
      <w:r w:rsidRPr="003E7738">
        <w:rPr>
          <w:rFonts w:ascii="Times New Roman" w:eastAsia="Times New Roman" w:hAnsi="Times New Roman" w:cs="Times New Roman"/>
          <w:b/>
          <w:bCs/>
          <w:sz w:val="28"/>
          <w:szCs w:val="28"/>
          <w:lang w:val="en-US"/>
        </w:rPr>
        <w:t xml:space="preserve"> of pure propagation delay per round trip</w:t>
      </w:r>
      <w:r w:rsidRPr="003E7738">
        <w:rPr>
          <w:rFonts w:ascii="Times New Roman" w:eastAsia="Times New Roman" w:hAnsi="Times New Roman" w:cs="Times New Roman"/>
          <w:sz w:val="28"/>
          <w:szCs w:val="28"/>
          <w:lang w:val="en-US"/>
        </w:rPr>
        <w:t>, especially with recursive resolution requiring multiple hops.</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b) Deep recursive resolution chain</w:t>
      </w:r>
    </w:p>
    <w:p w:rsidR="003E7738" w:rsidRPr="003E7738" w:rsidRDefault="003E7738" w:rsidP="003E7738">
      <w:pPr>
        <w:numPr>
          <w:ilvl w:val="0"/>
          <w:numId w:val="12"/>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A full recursive lookup (Root → TLD → Authoritative) for an </w:t>
      </w:r>
      <w:proofErr w:type="spellStart"/>
      <w:r w:rsidRPr="003E7738">
        <w:rPr>
          <w:rFonts w:ascii="Times New Roman" w:eastAsia="Times New Roman" w:hAnsi="Times New Roman" w:cs="Times New Roman"/>
          <w:sz w:val="28"/>
          <w:szCs w:val="28"/>
          <w:lang w:val="en-US"/>
        </w:rPr>
        <w:t>uncached</w:t>
      </w:r>
      <w:proofErr w:type="spellEnd"/>
      <w:r w:rsidRPr="003E7738">
        <w:rPr>
          <w:rFonts w:ascii="Times New Roman" w:eastAsia="Times New Roman" w:hAnsi="Times New Roman" w:cs="Times New Roman"/>
          <w:sz w:val="28"/>
          <w:szCs w:val="28"/>
          <w:lang w:val="en-US"/>
        </w:rPr>
        <w:t xml:space="preserve"> domain can require </w:t>
      </w:r>
      <w:r w:rsidRPr="003E7738">
        <w:rPr>
          <w:rFonts w:ascii="Times New Roman" w:eastAsia="Times New Roman" w:hAnsi="Times New Roman" w:cs="Times New Roman"/>
          <w:b/>
          <w:bCs/>
          <w:sz w:val="28"/>
          <w:szCs w:val="28"/>
          <w:lang w:val="en-US"/>
        </w:rPr>
        <w:t>3+ sequential round trips</w:t>
      </w:r>
      <w:r w:rsidRPr="003E7738">
        <w:rPr>
          <w:rFonts w:ascii="Times New Roman" w:eastAsia="Times New Roman" w:hAnsi="Times New Roman" w:cs="Times New Roman"/>
          <w:sz w:val="28"/>
          <w:szCs w:val="28"/>
          <w:lang w:val="en-US"/>
        </w:rPr>
        <w:t xml:space="preserve"> before the browser gets an answer. If intermediate resolvers aren't caching effectively, every lookup pays this full cost.</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c) Low or misconfigured TTL (Time-To-Live) values</w:t>
      </w:r>
    </w:p>
    <w:p w:rsidR="003E7738" w:rsidRPr="003E7738" w:rsidRDefault="003E7738" w:rsidP="003E7738">
      <w:pPr>
        <w:numPr>
          <w:ilvl w:val="0"/>
          <w:numId w:val="13"/>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If TTL is set very low (e.g., a few seconds), DNS caches at the resolver, ISP, and OS/browser level expire quickly, forcing </w:t>
      </w:r>
      <w:r w:rsidRPr="003E7738">
        <w:rPr>
          <w:rFonts w:ascii="Times New Roman" w:eastAsia="Times New Roman" w:hAnsi="Times New Roman" w:cs="Times New Roman"/>
          <w:b/>
          <w:bCs/>
          <w:sz w:val="28"/>
          <w:szCs w:val="28"/>
          <w:lang w:val="en-US"/>
        </w:rPr>
        <w:t>frequent re-resolution</w:t>
      </w:r>
      <w:r w:rsidRPr="003E7738">
        <w:rPr>
          <w:rFonts w:ascii="Times New Roman" w:eastAsia="Times New Roman" w:hAnsi="Times New Roman" w:cs="Times New Roman"/>
          <w:sz w:val="28"/>
          <w:szCs w:val="28"/>
          <w:lang w:val="en-US"/>
        </w:rPr>
        <w:t xml:space="preserve"> instead of serving from cache — a very common cause of consistently high average lookup time.</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d) Single points of failure / lack of geographic redundancy</w:t>
      </w:r>
    </w:p>
    <w:p w:rsidR="003E7738" w:rsidRPr="003E7738" w:rsidRDefault="003E7738" w:rsidP="003E7738">
      <w:pPr>
        <w:numPr>
          <w:ilvl w:val="0"/>
          <w:numId w:val="14"/>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With a single (or few) authoritative DNS server locations using traditional Unicast addressing, all global queries converge on the same physical servers, creating a </w:t>
      </w:r>
      <w:r w:rsidRPr="003E7738">
        <w:rPr>
          <w:rFonts w:ascii="Times New Roman" w:eastAsia="Times New Roman" w:hAnsi="Times New Roman" w:cs="Times New Roman"/>
          <w:b/>
          <w:bCs/>
          <w:sz w:val="28"/>
          <w:szCs w:val="28"/>
          <w:lang w:val="en-US"/>
        </w:rPr>
        <w:t>latency and load bottleneck</w:t>
      </w:r>
      <w:r w:rsidRPr="003E7738">
        <w:rPr>
          <w:rFonts w:ascii="Times New Roman" w:eastAsia="Times New Roman" w:hAnsi="Times New Roman" w:cs="Times New Roman"/>
          <w:sz w:val="28"/>
          <w:szCs w:val="28"/>
          <w:lang w:val="en-US"/>
        </w:rPr>
        <w:t xml:space="preserve"> during peak hours, and worsening tail latency for far-away regions.</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 xml:space="preserve">e) No use of </w:t>
      </w:r>
      <w:proofErr w:type="spellStart"/>
      <w:r w:rsidRPr="003E7738">
        <w:rPr>
          <w:rFonts w:ascii="Times New Roman" w:eastAsia="Times New Roman" w:hAnsi="Times New Roman" w:cs="Times New Roman"/>
          <w:b/>
          <w:bCs/>
          <w:sz w:val="28"/>
          <w:szCs w:val="28"/>
          <w:lang w:val="en-US"/>
        </w:rPr>
        <w:t>Anycast</w:t>
      </w:r>
      <w:proofErr w:type="spellEnd"/>
      <w:r w:rsidRPr="003E7738">
        <w:rPr>
          <w:rFonts w:ascii="Times New Roman" w:eastAsia="Times New Roman" w:hAnsi="Times New Roman" w:cs="Times New Roman"/>
          <w:b/>
          <w:bCs/>
          <w:sz w:val="28"/>
          <w:szCs w:val="28"/>
          <w:lang w:val="en-US"/>
        </w:rPr>
        <w:t xml:space="preserve"> routing</w:t>
      </w:r>
    </w:p>
    <w:p w:rsidR="003E7738" w:rsidRPr="003E7738" w:rsidRDefault="003E7738" w:rsidP="003E7738">
      <w:pPr>
        <w:numPr>
          <w:ilvl w:val="0"/>
          <w:numId w:val="15"/>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Without </w:t>
      </w:r>
      <w:proofErr w:type="spellStart"/>
      <w:r w:rsidRPr="003E7738">
        <w:rPr>
          <w:rFonts w:ascii="Times New Roman" w:eastAsia="Times New Roman" w:hAnsi="Times New Roman" w:cs="Times New Roman"/>
          <w:sz w:val="28"/>
          <w:szCs w:val="28"/>
          <w:lang w:val="en-US"/>
        </w:rPr>
        <w:t>Anycast</w:t>
      </w:r>
      <w:proofErr w:type="spellEnd"/>
      <w:r w:rsidRPr="003E7738">
        <w:rPr>
          <w:rFonts w:ascii="Times New Roman" w:eastAsia="Times New Roman" w:hAnsi="Times New Roman" w:cs="Times New Roman"/>
          <w:sz w:val="28"/>
          <w:szCs w:val="28"/>
          <w:lang w:val="en-US"/>
        </w:rPr>
        <w:t xml:space="preserve">, DNS queries are always routed to a fixed server IP regardless of the requester's location, rather than being automatically routed to the </w:t>
      </w:r>
      <w:r w:rsidRPr="003E7738">
        <w:rPr>
          <w:rFonts w:ascii="Times New Roman" w:eastAsia="Times New Roman" w:hAnsi="Times New Roman" w:cs="Times New Roman"/>
          <w:i/>
          <w:iCs/>
          <w:sz w:val="28"/>
          <w:szCs w:val="28"/>
          <w:lang w:val="en-US"/>
        </w:rPr>
        <w:t>nearest</w:t>
      </w:r>
      <w:r w:rsidRPr="003E7738">
        <w:rPr>
          <w:rFonts w:ascii="Times New Roman" w:eastAsia="Times New Roman" w:hAnsi="Times New Roman" w:cs="Times New Roman"/>
          <w:sz w:val="28"/>
          <w:szCs w:val="28"/>
          <w:lang w:val="en-US"/>
        </w:rPr>
        <w:t xml:space="preserve"> available server via BGP.</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f) Lack of client-side/application-level optimizations</w:t>
      </w:r>
    </w:p>
    <w:p w:rsidR="003E7738" w:rsidRPr="003E7738" w:rsidRDefault="003E7738" w:rsidP="003E7738">
      <w:pPr>
        <w:numPr>
          <w:ilvl w:val="0"/>
          <w:numId w:val="16"/>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No DNS pre-fetching or pre-resolution means every new session pays the full DNS cost cold, rather than resolving domains proactively before they're needed.</w:t>
      </w:r>
    </w:p>
    <w:p w:rsidR="00755F6D" w:rsidRDefault="00755F6D" w:rsidP="003E7738">
      <w:pPr>
        <w:spacing w:before="100" w:beforeAutospacing="1" w:after="100" w:afterAutospacing="1" w:line="240" w:lineRule="auto"/>
        <w:rPr>
          <w:rFonts w:ascii="Times New Roman" w:eastAsia="Times New Roman" w:hAnsi="Times New Roman" w:cs="Times New Roman"/>
          <w:b/>
          <w:bCs/>
          <w:sz w:val="28"/>
          <w:szCs w:val="28"/>
          <w:lang w:val="en-US"/>
        </w:rPr>
      </w:pPr>
    </w:p>
    <w:p w:rsidR="00755F6D" w:rsidRDefault="00755F6D" w:rsidP="003E7738">
      <w:pPr>
        <w:spacing w:before="100" w:beforeAutospacing="1" w:after="100" w:afterAutospacing="1" w:line="240" w:lineRule="auto"/>
        <w:rPr>
          <w:rFonts w:ascii="Times New Roman" w:eastAsia="Times New Roman" w:hAnsi="Times New Roman" w:cs="Times New Roman"/>
          <w:b/>
          <w:bCs/>
          <w:sz w:val="28"/>
          <w:szCs w:val="28"/>
          <w:lang w:val="en-US"/>
        </w:rPr>
      </w:pP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lastRenderedPageBreak/>
        <w:t>g) DNSSEC or resolver misconfiguration overhead (secondary factor)</w:t>
      </w:r>
    </w:p>
    <w:p w:rsidR="003E7738" w:rsidRPr="003E7738" w:rsidRDefault="003E7738" w:rsidP="003E7738">
      <w:pPr>
        <w:numPr>
          <w:ilvl w:val="0"/>
          <w:numId w:val="17"/>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If DNSSEC validation is enabled without efficient caching, or if resolvers are overloaded/under-provisioned, additional cryptographic validation and queuing delay can add tens to hundreds of milliseconds.</w:t>
      </w:r>
    </w:p>
    <w:p w:rsidR="003E7738" w:rsidRPr="003E7738" w:rsidRDefault="003E7738" w:rsidP="003E7738">
      <w:pPr>
        <w:spacing w:before="100" w:beforeAutospacing="1" w:after="100" w:afterAutospacing="1" w:line="240" w:lineRule="auto"/>
        <w:ind w:left="720"/>
        <w:jc w:val="both"/>
        <w:rPr>
          <w:rFonts w:ascii="Times New Roman" w:hAnsi="Times New Roman" w:cs="Times New Roman"/>
          <w:sz w:val="28"/>
          <w:szCs w:val="28"/>
        </w:rPr>
      </w:pPr>
    </w:p>
    <w:p w:rsidR="00136800"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Propose a suitable DNS architecture using techniques such as </w:t>
      </w:r>
      <w:r w:rsidRPr="003465D1">
        <w:rPr>
          <w:rStyle w:val="Strong"/>
          <w:rFonts w:ascii="Times New Roman" w:hAnsi="Times New Roman" w:cs="Times New Roman"/>
          <w:sz w:val="28"/>
          <w:szCs w:val="28"/>
        </w:rPr>
        <w:t>Anycast DNS</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DNS pre-fetching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TTL optimization</w:t>
      </w:r>
      <w:r w:rsidRPr="003465D1">
        <w:rPr>
          <w:rFonts w:ascii="Times New Roman" w:hAnsi="Times New Roman" w:cs="Times New Roman"/>
          <w:sz w:val="28"/>
          <w:szCs w:val="28"/>
        </w:rPr>
        <w:t xml:space="preserve"> to reduce the lookup time below </w:t>
      </w:r>
      <w:r w:rsidRPr="003465D1">
        <w:rPr>
          <w:rStyle w:val="Strong"/>
          <w:rFonts w:ascii="Times New Roman" w:hAnsi="Times New Roman" w:cs="Times New Roman"/>
          <w:sz w:val="28"/>
          <w:szCs w:val="28"/>
        </w:rPr>
        <w:t xml:space="preserve">50 </w:t>
      </w:r>
      <w:proofErr w:type="spellStart"/>
      <w:r w:rsidRPr="003465D1">
        <w:rPr>
          <w:rStyle w:val="Strong"/>
          <w:rFonts w:ascii="Times New Roman" w:hAnsi="Times New Roman" w:cs="Times New Roman"/>
          <w:sz w:val="28"/>
          <w:szCs w:val="28"/>
        </w:rPr>
        <w:t>ms</w:t>
      </w:r>
      <w:r w:rsidRPr="003465D1">
        <w:rPr>
          <w:rFonts w:ascii="Times New Roman" w:hAnsi="Times New Roman" w:cs="Times New Roman"/>
          <w:sz w:val="28"/>
          <w:szCs w:val="28"/>
        </w:rPr>
        <w:t>.</w:t>
      </w:r>
      <w:proofErr w:type="spellEnd"/>
      <w:r w:rsidRPr="003465D1">
        <w:rPr>
          <w:rFonts w:ascii="Times New Roman" w:hAnsi="Times New Roman" w:cs="Times New Roman"/>
          <w:sz w:val="28"/>
          <w:szCs w:val="28"/>
        </w:rPr>
        <w:t xml:space="preserve"> </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 xml:space="preserve">a) </w:t>
      </w:r>
      <w:proofErr w:type="spellStart"/>
      <w:r w:rsidRPr="003E7738">
        <w:rPr>
          <w:rFonts w:ascii="Times New Roman" w:eastAsia="Times New Roman" w:hAnsi="Times New Roman" w:cs="Times New Roman"/>
          <w:b/>
          <w:bCs/>
          <w:sz w:val="28"/>
          <w:szCs w:val="28"/>
          <w:lang w:val="en-US"/>
        </w:rPr>
        <w:t>Anycast</w:t>
      </w:r>
      <w:proofErr w:type="spellEnd"/>
      <w:r w:rsidRPr="003E7738">
        <w:rPr>
          <w:rFonts w:ascii="Times New Roman" w:eastAsia="Times New Roman" w:hAnsi="Times New Roman" w:cs="Times New Roman"/>
          <w:b/>
          <w:bCs/>
          <w:sz w:val="28"/>
          <w:szCs w:val="28"/>
          <w:lang w:val="en-US"/>
        </w:rPr>
        <w:t xml:space="preserve"> DNS deployment</w:t>
      </w:r>
    </w:p>
    <w:p w:rsidR="003E7738" w:rsidRPr="003E7738" w:rsidRDefault="003E7738" w:rsidP="003E7738">
      <w:pPr>
        <w:numPr>
          <w:ilvl w:val="0"/>
          <w:numId w:val="1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Deploy authoritative DNS servers at </w:t>
      </w:r>
      <w:r w:rsidRPr="003E7738">
        <w:rPr>
          <w:rFonts w:ascii="Times New Roman" w:eastAsia="Times New Roman" w:hAnsi="Times New Roman" w:cs="Times New Roman"/>
          <w:b/>
          <w:bCs/>
          <w:sz w:val="28"/>
          <w:szCs w:val="28"/>
          <w:lang w:val="en-US"/>
        </w:rPr>
        <w:t>multiple Points of Presence (</w:t>
      </w:r>
      <w:proofErr w:type="spellStart"/>
      <w:r w:rsidRPr="003E7738">
        <w:rPr>
          <w:rFonts w:ascii="Times New Roman" w:eastAsia="Times New Roman" w:hAnsi="Times New Roman" w:cs="Times New Roman"/>
          <w:b/>
          <w:bCs/>
          <w:sz w:val="28"/>
          <w:szCs w:val="28"/>
          <w:lang w:val="en-US"/>
        </w:rPr>
        <w:t>PoPs</w:t>
      </w:r>
      <w:proofErr w:type="spellEnd"/>
      <w:r w:rsidRPr="003E7738">
        <w:rPr>
          <w:rFonts w:ascii="Times New Roman" w:eastAsia="Times New Roman" w:hAnsi="Times New Roman" w:cs="Times New Roman"/>
          <w:b/>
          <w:bCs/>
          <w:sz w:val="28"/>
          <w:szCs w:val="28"/>
          <w:lang w:val="en-US"/>
        </w:rPr>
        <w:t>)</w:t>
      </w:r>
      <w:r w:rsidRPr="003E7738">
        <w:rPr>
          <w:rFonts w:ascii="Times New Roman" w:eastAsia="Times New Roman" w:hAnsi="Times New Roman" w:cs="Times New Roman"/>
          <w:sz w:val="28"/>
          <w:szCs w:val="28"/>
          <w:lang w:val="en-US"/>
        </w:rPr>
        <w:t xml:space="preserve"> across continents (North America, Europe, Asia, etc.), all advertising the </w:t>
      </w:r>
      <w:r w:rsidRPr="003E7738">
        <w:rPr>
          <w:rFonts w:ascii="Times New Roman" w:eastAsia="Times New Roman" w:hAnsi="Times New Roman" w:cs="Times New Roman"/>
          <w:b/>
          <w:bCs/>
          <w:sz w:val="28"/>
          <w:szCs w:val="28"/>
          <w:lang w:val="en-US"/>
        </w:rPr>
        <w:t xml:space="preserve">same </w:t>
      </w:r>
      <w:proofErr w:type="spellStart"/>
      <w:r w:rsidRPr="003E7738">
        <w:rPr>
          <w:rFonts w:ascii="Times New Roman" w:eastAsia="Times New Roman" w:hAnsi="Times New Roman" w:cs="Times New Roman"/>
          <w:b/>
          <w:bCs/>
          <w:sz w:val="28"/>
          <w:szCs w:val="28"/>
          <w:lang w:val="en-US"/>
        </w:rPr>
        <w:t>Anycast</w:t>
      </w:r>
      <w:proofErr w:type="spellEnd"/>
      <w:r w:rsidRPr="003E7738">
        <w:rPr>
          <w:rFonts w:ascii="Times New Roman" w:eastAsia="Times New Roman" w:hAnsi="Times New Roman" w:cs="Times New Roman"/>
          <w:b/>
          <w:bCs/>
          <w:sz w:val="28"/>
          <w:szCs w:val="28"/>
          <w:lang w:val="en-US"/>
        </w:rPr>
        <w:t xml:space="preserve"> IP address</w:t>
      </w:r>
      <w:r w:rsidRPr="003E7738">
        <w:rPr>
          <w:rFonts w:ascii="Times New Roman" w:eastAsia="Times New Roman" w:hAnsi="Times New Roman" w:cs="Times New Roman"/>
          <w:sz w:val="28"/>
          <w:szCs w:val="28"/>
          <w:lang w:val="en-US"/>
        </w:rPr>
        <w:t xml:space="preserve"> via BGP.</w:t>
      </w:r>
    </w:p>
    <w:p w:rsidR="003E7738" w:rsidRPr="003E7738" w:rsidRDefault="003E7738" w:rsidP="003E7738">
      <w:pPr>
        <w:numPr>
          <w:ilvl w:val="0"/>
          <w:numId w:val="1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Network routing automatically directs each user's query to the </w:t>
      </w:r>
      <w:r w:rsidRPr="003E7738">
        <w:rPr>
          <w:rFonts w:ascii="Times New Roman" w:eastAsia="Times New Roman" w:hAnsi="Times New Roman" w:cs="Times New Roman"/>
          <w:b/>
          <w:bCs/>
          <w:sz w:val="28"/>
          <w:szCs w:val="28"/>
          <w:lang w:val="en-US"/>
        </w:rPr>
        <w:t>topologically nearest</w:t>
      </w:r>
      <w:r w:rsidRPr="003E7738">
        <w:rPr>
          <w:rFonts w:ascii="Times New Roman" w:eastAsia="Times New Roman" w:hAnsi="Times New Roman" w:cs="Times New Roman"/>
          <w:sz w:val="28"/>
          <w:szCs w:val="28"/>
          <w:lang w:val="en-US"/>
        </w:rPr>
        <w:t xml:space="preserve"> DNS server, cutting cross-continental round trips down to regional/local latency (typically </w:t>
      </w:r>
      <w:r w:rsidRPr="003E7738">
        <w:rPr>
          <w:rFonts w:ascii="Times New Roman" w:eastAsia="Times New Roman" w:hAnsi="Times New Roman" w:cs="Times New Roman"/>
          <w:b/>
          <w:bCs/>
          <w:sz w:val="28"/>
          <w:szCs w:val="28"/>
          <w:lang w:val="en-US"/>
        </w:rPr>
        <w:t xml:space="preserve">&lt;20–30 </w:t>
      </w:r>
      <w:proofErr w:type="spellStart"/>
      <w:r w:rsidRPr="003E7738">
        <w:rPr>
          <w:rFonts w:ascii="Times New Roman" w:eastAsia="Times New Roman" w:hAnsi="Times New Roman" w:cs="Times New Roman"/>
          <w:b/>
          <w:bCs/>
          <w:sz w:val="28"/>
          <w:szCs w:val="28"/>
          <w:lang w:val="en-US"/>
        </w:rPr>
        <w:t>ms</w:t>
      </w:r>
      <w:proofErr w:type="spellEnd"/>
      <w:r w:rsidRPr="003E7738">
        <w:rPr>
          <w:rFonts w:ascii="Times New Roman" w:eastAsia="Times New Roman" w:hAnsi="Times New Roman" w:cs="Times New Roman"/>
          <w:sz w:val="28"/>
          <w:szCs w:val="28"/>
          <w:lang w:val="en-US"/>
        </w:rPr>
        <w:t>).</w:t>
      </w:r>
    </w:p>
    <w:p w:rsidR="003E7738" w:rsidRPr="003E7738" w:rsidRDefault="003E7738" w:rsidP="003E7738">
      <w:pPr>
        <w:numPr>
          <w:ilvl w:val="0"/>
          <w:numId w:val="18"/>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This also provides </w:t>
      </w:r>
      <w:r w:rsidRPr="003E7738">
        <w:rPr>
          <w:rFonts w:ascii="Times New Roman" w:eastAsia="Times New Roman" w:hAnsi="Times New Roman" w:cs="Times New Roman"/>
          <w:b/>
          <w:bCs/>
          <w:sz w:val="28"/>
          <w:szCs w:val="28"/>
          <w:lang w:val="en-US"/>
        </w:rPr>
        <w:t>built-in redundancy</w:t>
      </w:r>
      <w:r w:rsidRPr="003E7738">
        <w:rPr>
          <w:rFonts w:ascii="Times New Roman" w:eastAsia="Times New Roman" w:hAnsi="Times New Roman" w:cs="Times New Roman"/>
          <w:sz w:val="28"/>
          <w:szCs w:val="28"/>
          <w:lang w:val="en-US"/>
        </w:rPr>
        <w:t xml:space="preserve">: if one </w:t>
      </w:r>
      <w:proofErr w:type="spellStart"/>
      <w:proofErr w:type="gramStart"/>
      <w:r w:rsidRPr="003E7738">
        <w:rPr>
          <w:rFonts w:ascii="Times New Roman" w:eastAsia="Times New Roman" w:hAnsi="Times New Roman" w:cs="Times New Roman"/>
          <w:sz w:val="28"/>
          <w:szCs w:val="28"/>
          <w:lang w:val="en-US"/>
        </w:rPr>
        <w:t>PoP</w:t>
      </w:r>
      <w:proofErr w:type="spellEnd"/>
      <w:proofErr w:type="gramEnd"/>
      <w:r w:rsidRPr="003E7738">
        <w:rPr>
          <w:rFonts w:ascii="Times New Roman" w:eastAsia="Times New Roman" w:hAnsi="Times New Roman" w:cs="Times New Roman"/>
          <w:sz w:val="28"/>
          <w:szCs w:val="28"/>
          <w:lang w:val="en-US"/>
        </w:rPr>
        <w:t xml:space="preserve"> fails, BGP reroutes traffic to the next-nearest healthy node automatically, without any client-side reconfiguration — directly addressing the "continuous availability during server failures" requirement.</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b) TTL Optimization</w:t>
      </w:r>
    </w:p>
    <w:p w:rsidR="003E7738" w:rsidRPr="003E7738" w:rsidRDefault="003E7738" w:rsidP="003E7738">
      <w:pPr>
        <w:numPr>
          <w:ilvl w:val="0"/>
          <w:numId w:val="1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Set TTL values strategically based on record volatility: </w:t>
      </w:r>
    </w:p>
    <w:p w:rsidR="003E7738" w:rsidRPr="003E7738" w:rsidRDefault="003E7738" w:rsidP="003E7738">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Static records</w:t>
      </w:r>
      <w:r w:rsidRPr="003E7738">
        <w:rPr>
          <w:rFonts w:ascii="Times New Roman" w:eastAsia="Times New Roman" w:hAnsi="Times New Roman" w:cs="Times New Roman"/>
          <w:sz w:val="28"/>
          <w:szCs w:val="28"/>
          <w:lang w:val="en-US"/>
        </w:rPr>
        <w:t xml:space="preserve"> (e.g., root domain, CDN endpoints that rarely change): TTL of </w:t>
      </w:r>
      <w:r w:rsidRPr="003E7738">
        <w:rPr>
          <w:rFonts w:ascii="Times New Roman" w:eastAsia="Times New Roman" w:hAnsi="Times New Roman" w:cs="Times New Roman"/>
          <w:b/>
          <w:bCs/>
          <w:sz w:val="28"/>
          <w:szCs w:val="28"/>
          <w:lang w:val="en-US"/>
        </w:rPr>
        <w:t xml:space="preserve">3,600–86,400 seconds (1–24 </w:t>
      </w:r>
      <w:proofErr w:type="spellStart"/>
      <w:r w:rsidRPr="003E7738">
        <w:rPr>
          <w:rFonts w:ascii="Times New Roman" w:eastAsia="Times New Roman" w:hAnsi="Times New Roman" w:cs="Times New Roman"/>
          <w:b/>
          <w:bCs/>
          <w:sz w:val="28"/>
          <w:szCs w:val="28"/>
          <w:lang w:val="en-US"/>
        </w:rPr>
        <w:t>hrs</w:t>
      </w:r>
      <w:proofErr w:type="spellEnd"/>
      <w:r w:rsidRPr="003E7738">
        <w:rPr>
          <w:rFonts w:ascii="Times New Roman" w:eastAsia="Times New Roman" w:hAnsi="Times New Roman" w:cs="Times New Roman"/>
          <w:b/>
          <w:bCs/>
          <w:sz w:val="28"/>
          <w:szCs w:val="28"/>
          <w:lang w:val="en-US"/>
        </w:rPr>
        <w:t>)</w:t>
      </w:r>
      <w:r w:rsidRPr="003E7738">
        <w:rPr>
          <w:rFonts w:ascii="Times New Roman" w:eastAsia="Times New Roman" w:hAnsi="Times New Roman" w:cs="Times New Roman"/>
          <w:sz w:val="28"/>
          <w:szCs w:val="28"/>
          <w:lang w:val="en-US"/>
        </w:rPr>
        <w:t xml:space="preserve"> to maximize cache hits at resolver/ISP/browser level.</w:t>
      </w:r>
    </w:p>
    <w:p w:rsidR="003E7738" w:rsidRPr="003E7738" w:rsidRDefault="003E7738" w:rsidP="003E7738">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Dynamic/load-balanced records</w:t>
      </w:r>
      <w:r w:rsidRPr="003E7738">
        <w:rPr>
          <w:rFonts w:ascii="Times New Roman" w:eastAsia="Times New Roman" w:hAnsi="Times New Roman" w:cs="Times New Roman"/>
          <w:sz w:val="28"/>
          <w:szCs w:val="28"/>
          <w:lang w:val="en-US"/>
        </w:rPr>
        <w:t xml:space="preserve"> (e.g., active failover endpoints): shorter TTL of </w:t>
      </w:r>
      <w:r w:rsidRPr="003E7738">
        <w:rPr>
          <w:rFonts w:ascii="Times New Roman" w:eastAsia="Times New Roman" w:hAnsi="Times New Roman" w:cs="Times New Roman"/>
          <w:b/>
          <w:bCs/>
          <w:sz w:val="28"/>
          <w:szCs w:val="28"/>
          <w:lang w:val="en-US"/>
        </w:rPr>
        <w:t>60–300 seconds</w:t>
      </w:r>
      <w:r w:rsidRPr="003E7738">
        <w:rPr>
          <w:rFonts w:ascii="Times New Roman" w:eastAsia="Times New Roman" w:hAnsi="Times New Roman" w:cs="Times New Roman"/>
          <w:sz w:val="28"/>
          <w:szCs w:val="28"/>
          <w:lang w:val="en-US"/>
        </w:rPr>
        <w:t xml:space="preserve"> to allow faster failover, but not so short that it forces constant re-resolution.</w:t>
      </w:r>
    </w:p>
    <w:p w:rsidR="003E7738" w:rsidRPr="003E7738" w:rsidRDefault="003E7738" w:rsidP="003E7738">
      <w:pPr>
        <w:numPr>
          <w:ilvl w:val="0"/>
          <w:numId w:val="19"/>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This balances </w:t>
      </w:r>
      <w:r w:rsidRPr="003E7738">
        <w:rPr>
          <w:rFonts w:ascii="Times New Roman" w:eastAsia="Times New Roman" w:hAnsi="Times New Roman" w:cs="Times New Roman"/>
          <w:b/>
          <w:bCs/>
          <w:sz w:val="28"/>
          <w:szCs w:val="28"/>
          <w:lang w:val="en-US"/>
        </w:rPr>
        <w:t>cache efficiency</w:t>
      </w:r>
      <w:r w:rsidRPr="003E7738">
        <w:rPr>
          <w:rFonts w:ascii="Times New Roman" w:eastAsia="Times New Roman" w:hAnsi="Times New Roman" w:cs="Times New Roman"/>
          <w:sz w:val="28"/>
          <w:szCs w:val="28"/>
          <w:lang w:val="en-US"/>
        </w:rPr>
        <w:t xml:space="preserve"> (lower average lookup time) against </w:t>
      </w:r>
      <w:r w:rsidRPr="003E7738">
        <w:rPr>
          <w:rFonts w:ascii="Times New Roman" w:eastAsia="Times New Roman" w:hAnsi="Times New Roman" w:cs="Times New Roman"/>
          <w:b/>
          <w:bCs/>
          <w:sz w:val="28"/>
          <w:szCs w:val="28"/>
          <w:lang w:val="en-US"/>
        </w:rPr>
        <w:t>failover responsiveness</w:t>
      </w:r>
      <w:r w:rsidRPr="003E7738">
        <w:rPr>
          <w:rFonts w:ascii="Times New Roman" w:eastAsia="Times New Roman" w:hAnsi="Times New Roman" w:cs="Times New Roman"/>
          <w:sz w:val="28"/>
          <w:szCs w:val="28"/>
          <w:lang w:val="en-US"/>
        </w:rPr>
        <w:t xml:space="preserve"> (ability to redirect quickly if a server goes down).</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c) DNS Pre-fetching</w:t>
      </w:r>
    </w:p>
    <w:p w:rsidR="003E7738" w:rsidRPr="003E7738" w:rsidRDefault="003E7738" w:rsidP="003E7738">
      <w:pPr>
        <w:numPr>
          <w:ilvl w:val="0"/>
          <w:numId w:val="20"/>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Enable </w:t>
      </w:r>
      <w:r w:rsidRPr="003E7738">
        <w:rPr>
          <w:rFonts w:ascii="Times New Roman" w:eastAsia="Times New Roman" w:hAnsi="Times New Roman" w:cs="Times New Roman"/>
          <w:b/>
          <w:bCs/>
          <w:sz w:val="28"/>
          <w:szCs w:val="28"/>
          <w:lang w:val="en-US"/>
        </w:rPr>
        <w:t>DNS prefetching</w:t>
      </w:r>
      <w:r w:rsidRPr="003E7738">
        <w:rPr>
          <w:rFonts w:ascii="Times New Roman" w:eastAsia="Times New Roman" w:hAnsi="Times New Roman" w:cs="Times New Roman"/>
          <w:sz w:val="28"/>
          <w:szCs w:val="28"/>
          <w:lang w:val="en-US"/>
        </w:rPr>
        <w:t xml:space="preserve"> (&lt;link </w:t>
      </w:r>
      <w:proofErr w:type="spellStart"/>
      <w:r w:rsidRPr="003E7738">
        <w:rPr>
          <w:rFonts w:ascii="Times New Roman" w:eastAsia="Times New Roman" w:hAnsi="Times New Roman" w:cs="Times New Roman"/>
          <w:sz w:val="28"/>
          <w:szCs w:val="28"/>
          <w:lang w:val="en-US"/>
        </w:rPr>
        <w:t>rel</w:t>
      </w:r>
      <w:proofErr w:type="spellEnd"/>
      <w:r w:rsidRPr="003E7738">
        <w:rPr>
          <w:rFonts w:ascii="Times New Roman" w:eastAsia="Times New Roman" w:hAnsi="Times New Roman" w:cs="Times New Roman"/>
          <w:sz w:val="28"/>
          <w:szCs w:val="28"/>
          <w:lang w:val="en-US"/>
        </w:rPr>
        <w:t>="</w:t>
      </w:r>
      <w:proofErr w:type="spellStart"/>
      <w:r w:rsidRPr="003E7738">
        <w:rPr>
          <w:rFonts w:ascii="Times New Roman" w:eastAsia="Times New Roman" w:hAnsi="Times New Roman" w:cs="Times New Roman"/>
          <w:sz w:val="28"/>
          <w:szCs w:val="28"/>
          <w:lang w:val="en-US"/>
        </w:rPr>
        <w:t>dns-prefetch</w:t>
      </w:r>
      <w:proofErr w:type="spellEnd"/>
      <w:r w:rsidRPr="003E7738">
        <w:rPr>
          <w:rFonts w:ascii="Times New Roman" w:eastAsia="Times New Roman" w:hAnsi="Times New Roman" w:cs="Times New Roman"/>
          <w:sz w:val="28"/>
          <w:szCs w:val="28"/>
          <w:lang w:val="en-US"/>
        </w:rPr>
        <w:t xml:space="preserve">"&gt;) in the web application for likely-needed domains (API endpoints, CDN assets, third-party resources) so resolution happens </w:t>
      </w:r>
      <w:r w:rsidRPr="003E7738">
        <w:rPr>
          <w:rFonts w:ascii="Times New Roman" w:eastAsia="Times New Roman" w:hAnsi="Times New Roman" w:cs="Times New Roman"/>
          <w:b/>
          <w:bCs/>
          <w:sz w:val="28"/>
          <w:szCs w:val="28"/>
          <w:lang w:val="en-US"/>
        </w:rPr>
        <w:t xml:space="preserve">in the background before the </w:t>
      </w:r>
      <w:r w:rsidRPr="003E7738">
        <w:rPr>
          <w:rFonts w:ascii="Times New Roman" w:eastAsia="Times New Roman" w:hAnsi="Times New Roman" w:cs="Times New Roman"/>
          <w:b/>
          <w:bCs/>
          <w:sz w:val="28"/>
          <w:szCs w:val="28"/>
          <w:lang w:val="en-US"/>
        </w:rPr>
        <w:lastRenderedPageBreak/>
        <w:t>resource is actually requested</w:t>
      </w:r>
      <w:r w:rsidRPr="003E7738">
        <w:rPr>
          <w:rFonts w:ascii="Times New Roman" w:eastAsia="Times New Roman" w:hAnsi="Times New Roman" w:cs="Times New Roman"/>
          <w:sz w:val="28"/>
          <w:szCs w:val="28"/>
          <w:lang w:val="en-US"/>
        </w:rPr>
        <w:t>, hiding lookup latency from the user's critical path.</w:t>
      </w:r>
    </w:p>
    <w:p w:rsidR="003E7738" w:rsidRPr="003E7738" w:rsidRDefault="003E7738" w:rsidP="003E7738">
      <w:pPr>
        <w:numPr>
          <w:ilvl w:val="0"/>
          <w:numId w:val="20"/>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Combine with </w:t>
      </w:r>
      <w:r w:rsidRPr="003E7738">
        <w:rPr>
          <w:rFonts w:ascii="Times New Roman" w:eastAsia="Times New Roman" w:hAnsi="Times New Roman" w:cs="Times New Roman"/>
          <w:b/>
          <w:bCs/>
          <w:sz w:val="28"/>
          <w:szCs w:val="28"/>
          <w:lang w:val="en-US"/>
        </w:rPr>
        <w:t>browser/OS-level DNS caching</w:t>
      </w:r>
      <w:r w:rsidRPr="003E7738">
        <w:rPr>
          <w:rFonts w:ascii="Times New Roman" w:eastAsia="Times New Roman" w:hAnsi="Times New Roman" w:cs="Times New Roman"/>
          <w:sz w:val="28"/>
          <w:szCs w:val="28"/>
          <w:lang w:val="en-US"/>
        </w:rPr>
        <w:t xml:space="preserve"> and </w:t>
      </w:r>
      <w:proofErr w:type="spellStart"/>
      <w:r w:rsidRPr="003E7738">
        <w:rPr>
          <w:rFonts w:ascii="Times New Roman" w:eastAsia="Times New Roman" w:hAnsi="Times New Roman" w:cs="Times New Roman"/>
          <w:b/>
          <w:bCs/>
          <w:sz w:val="28"/>
          <w:szCs w:val="28"/>
          <w:lang w:val="en-US"/>
        </w:rPr>
        <w:t>prefetch</w:t>
      </w:r>
      <w:proofErr w:type="spellEnd"/>
      <w:r w:rsidRPr="003E7738">
        <w:rPr>
          <w:rFonts w:ascii="Times New Roman" w:eastAsia="Times New Roman" w:hAnsi="Times New Roman" w:cs="Times New Roman"/>
          <w:b/>
          <w:bCs/>
          <w:sz w:val="28"/>
          <w:szCs w:val="28"/>
          <w:lang w:val="en-US"/>
        </w:rPr>
        <w:t xml:space="preserve"> hints at the application layer</w:t>
      </w:r>
      <w:r w:rsidRPr="003E7738">
        <w:rPr>
          <w:rFonts w:ascii="Times New Roman" w:eastAsia="Times New Roman" w:hAnsi="Times New Roman" w:cs="Times New Roman"/>
          <w:sz w:val="28"/>
          <w:szCs w:val="28"/>
          <w:lang w:val="en-US"/>
        </w:rPr>
        <w:t xml:space="preserve"> so repeat visits or predictable navigation paths incur near-zero DNS delay.</w:t>
      </w:r>
    </w:p>
    <w:p w:rsidR="003E7738" w:rsidRDefault="003E7738" w:rsidP="003E7738">
      <w:pPr>
        <w:spacing w:before="100" w:beforeAutospacing="1" w:after="100" w:afterAutospacing="1" w:line="240" w:lineRule="auto"/>
        <w:rPr>
          <w:rFonts w:ascii="Times New Roman" w:eastAsia="Times New Roman" w:hAnsi="Times New Roman" w:cs="Times New Roman"/>
          <w:b/>
          <w:bCs/>
          <w:sz w:val="28"/>
          <w:szCs w:val="28"/>
          <w:lang w:val="en-US"/>
        </w:rPr>
      </w:pP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d) Layered Caching Strategy</w:t>
      </w:r>
    </w:p>
    <w:p w:rsidR="003E7738" w:rsidRPr="003E7738" w:rsidRDefault="003E7738" w:rsidP="003E7738">
      <w:pPr>
        <w:numPr>
          <w:ilvl w:val="0"/>
          <w:numId w:val="21"/>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Use a </w:t>
      </w:r>
      <w:r w:rsidRPr="003E7738">
        <w:rPr>
          <w:rFonts w:ascii="Times New Roman" w:eastAsia="Times New Roman" w:hAnsi="Times New Roman" w:cs="Times New Roman"/>
          <w:b/>
          <w:bCs/>
          <w:sz w:val="28"/>
          <w:szCs w:val="28"/>
          <w:lang w:val="en-US"/>
        </w:rPr>
        <w:t>multi-tier caching hierarchy</w:t>
      </w:r>
      <w:r w:rsidRPr="003E7738">
        <w:rPr>
          <w:rFonts w:ascii="Times New Roman" w:eastAsia="Times New Roman" w:hAnsi="Times New Roman" w:cs="Times New Roman"/>
          <w:sz w:val="28"/>
          <w:szCs w:val="28"/>
          <w:lang w:val="en-US"/>
        </w:rPr>
        <w:t xml:space="preserve">: local recursive resolvers at each regional </w:t>
      </w:r>
      <w:proofErr w:type="spellStart"/>
      <w:r w:rsidRPr="003E7738">
        <w:rPr>
          <w:rFonts w:ascii="Times New Roman" w:eastAsia="Times New Roman" w:hAnsi="Times New Roman" w:cs="Times New Roman"/>
          <w:sz w:val="28"/>
          <w:szCs w:val="28"/>
          <w:lang w:val="en-US"/>
        </w:rPr>
        <w:t>PoP</w:t>
      </w:r>
      <w:proofErr w:type="spellEnd"/>
      <w:r w:rsidRPr="003E7738">
        <w:rPr>
          <w:rFonts w:ascii="Times New Roman" w:eastAsia="Times New Roman" w:hAnsi="Times New Roman" w:cs="Times New Roman"/>
          <w:sz w:val="28"/>
          <w:szCs w:val="28"/>
          <w:lang w:val="en-US"/>
        </w:rPr>
        <w:t xml:space="preserve"> with their own cache, backed by a </w:t>
      </w:r>
      <w:r w:rsidRPr="003E7738">
        <w:rPr>
          <w:rFonts w:ascii="Times New Roman" w:eastAsia="Times New Roman" w:hAnsi="Times New Roman" w:cs="Times New Roman"/>
          <w:b/>
          <w:bCs/>
          <w:sz w:val="28"/>
          <w:szCs w:val="28"/>
          <w:lang w:val="en-US"/>
        </w:rPr>
        <w:t>secondary/tertiary DNS provider</w:t>
      </w:r>
      <w:r w:rsidRPr="003E7738">
        <w:rPr>
          <w:rFonts w:ascii="Times New Roman" w:eastAsia="Times New Roman" w:hAnsi="Times New Roman" w:cs="Times New Roman"/>
          <w:sz w:val="28"/>
          <w:szCs w:val="28"/>
          <w:lang w:val="en-US"/>
        </w:rPr>
        <w:t xml:space="preserve"> for redundancy (multi-provider DNS, e.g., primary + secondary DNS vendors) so that a failure or attack on one provider doesn't take down resolution entirely.</w:t>
      </w:r>
    </w:p>
    <w:p w:rsidR="003E7738" w:rsidRPr="003E7738" w:rsidRDefault="003E7738" w:rsidP="003E7738">
      <w:p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b/>
          <w:bCs/>
          <w:sz w:val="28"/>
          <w:szCs w:val="28"/>
          <w:lang w:val="en-US"/>
        </w:rPr>
        <w:t>e) Health-checked Failover Records</w:t>
      </w:r>
    </w:p>
    <w:p w:rsidR="003E7738" w:rsidRPr="003E7738" w:rsidRDefault="003E7738" w:rsidP="003E7738">
      <w:pPr>
        <w:numPr>
          <w:ilvl w:val="0"/>
          <w:numId w:val="22"/>
        </w:numPr>
        <w:spacing w:before="100" w:beforeAutospacing="1" w:after="100" w:afterAutospacing="1" w:line="240" w:lineRule="auto"/>
        <w:rPr>
          <w:rFonts w:ascii="Times New Roman" w:eastAsia="Times New Roman" w:hAnsi="Times New Roman" w:cs="Times New Roman"/>
          <w:sz w:val="28"/>
          <w:szCs w:val="28"/>
          <w:lang w:val="en-US"/>
        </w:rPr>
      </w:pPr>
      <w:r w:rsidRPr="003E7738">
        <w:rPr>
          <w:rFonts w:ascii="Times New Roman" w:eastAsia="Times New Roman" w:hAnsi="Times New Roman" w:cs="Times New Roman"/>
          <w:sz w:val="28"/>
          <w:szCs w:val="28"/>
          <w:lang w:val="en-US"/>
        </w:rPr>
        <w:t xml:space="preserve">Use </w:t>
      </w:r>
      <w:r w:rsidRPr="003E7738">
        <w:rPr>
          <w:rFonts w:ascii="Times New Roman" w:eastAsia="Times New Roman" w:hAnsi="Times New Roman" w:cs="Times New Roman"/>
          <w:b/>
          <w:bCs/>
          <w:sz w:val="28"/>
          <w:szCs w:val="28"/>
          <w:lang w:val="en-US"/>
        </w:rPr>
        <w:t>DNS-based load balancing with active health checks</w:t>
      </w:r>
      <w:r w:rsidRPr="003E7738">
        <w:rPr>
          <w:rFonts w:ascii="Times New Roman" w:eastAsia="Times New Roman" w:hAnsi="Times New Roman" w:cs="Times New Roman"/>
          <w:sz w:val="28"/>
          <w:szCs w:val="28"/>
          <w:lang w:val="en-US"/>
        </w:rPr>
        <w:t>, so that if a regional server/</w:t>
      </w:r>
      <w:proofErr w:type="spellStart"/>
      <w:r w:rsidRPr="003E7738">
        <w:rPr>
          <w:rFonts w:ascii="Times New Roman" w:eastAsia="Times New Roman" w:hAnsi="Times New Roman" w:cs="Times New Roman"/>
          <w:sz w:val="28"/>
          <w:szCs w:val="28"/>
          <w:lang w:val="en-US"/>
        </w:rPr>
        <w:t>PoP</w:t>
      </w:r>
      <w:proofErr w:type="spellEnd"/>
      <w:r w:rsidRPr="003E7738">
        <w:rPr>
          <w:rFonts w:ascii="Times New Roman" w:eastAsia="Times New Roman" w:hAnsi="Times New Roman" w:cs="Times New Roman"/>
          <w:sz w:val="28"/>
          <w:szCs w:val="28"/>
          <w:lang w:val="en-US"/>
        </w:rPr>
        <w:t xml:space="preserve"> fails, its records are automatically withdrawn or deprioritized, and traffic is routed to the next healthy </w:t>
      </w:r>
      <w:proofErr w:type="spellStart"/>
      <w:r w:rsidRPr="003E7738">
        <w:rPr>
          <w:rFonts w:ascii="Times New Roman" w:eastAsia="Times New Roman" w:hAnsi="Times New Roman" w:cs="Times New Roman"/>
          <w:sz w:val="28"/>
          <w:szCs w:val="28"/>
          <w:lang w:val="en-US"/>
        </w:rPr>
        <w:t>Anycast</w:t>
      </w:r>
      <w:proofErr w:type="spellEnd"/>
      <w:r w:rsidRPr="003E7738">
        <w:rPr>
          <w:rFonts w:ascii="Times New Roman" w:eastAsia="Times New Roman" w:hAnsi="Times New Roman" w:cs="Times New Roman"/>
          <w:sz w:val="28"/>
          <w:szCs w:val="28"/>
          <w:lang w:val="en-US"/>
        </w:rPr>
        <w:t xml:space="preserve"> node — maintaining availability without manual intervention.</w:t>
      </w:r>
    </w:p>
    <w:p w:rsidR="003E7738" w:rsidRPr="003465D1" w:rsidRDefault="003E7738" w:rsidP="003E7738">
      <w:pPr>
        <w:tabs>
          <w:tab w:val="left" w:pos="1815"/>
        </w:tabs>
        <w:spacing w:before="100" w:beforeAutospacing="1" w:after="100" w:afterAutospacing="1" w:line="240" w:lineRule="auto"/>
        <w:ind w:left="720"/>
        <w:jc w:val="both"/>
        <w:rPr>
          <w:rFonts w:ascii="Times New Roman" w:hAnsi="Times New Roman" w:cs="Times New Roman"/>
          <w:sz w:val="28"/>
          <w:szCs w:val="28"/>
        </w:rPr>
      </w:pPr>
      <w:r>
        <w:rPr>
          <w:rFonts w:ascii="Times New Roman" w:hAnsi="Times New Roman" w:cs="Times New Roman"/>
          <w:sz w:val="28"/>
          <w:szCs w:val="28"/>
        </w:rPr>
        <w:tab/>
      </w:r>
    </w:p>
    <w:p w:rsidR="00136800"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Evaluate the advantages and limitations of your proposed architecture in terms of performance, scalability, and availability.</w:t>
      </w:r>
    </w:p>
    <w:p w:rsidR="00755F6D" w:rsidRPr="00755F6D" w:rsidRDefault="00755F6D" w:rsidP="00755F6D">
      <w:p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b/>
          <w:bCs/>
          <w:sz w:val="28"/>
          <w:szCs w:val="28"/>
          <w:lang w:val="en-US"/>
        </w:rPr>
        <w:t>Performance</w:t>
      </w:r>
    </w:p>
    <w:p w:rsidR="00755F6D" w:rsidRPr="00755F6D" w:rsidRDefault="00755F6D" w:rsidP="00755F6D">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proofErr w:type="spellStart"/>
      <w:r w:rsidRPr="00755F6D">
        <w:rPr>
          <w:rFonts w:ascii="Times New Roman" w:eastAsia="Times New Roman" w:hAnsi="Times New Roman" w:cs="Times New Roman"/>
          <w:sz w:val="28"/>
          <w:szCs w:val="28"/>
          <w:lang w:val="en-US"/>
        </w:rPr>
        <w:t>Anycast</w:t>
      </w:r>
      <w:proofErr w:type="spellEnd"/>
      <w:r w:rsidRPr="00755F6D">
        <w:rPr>
          <w:rFonts w:ascii="Times New Roman" w:eastAsia="Times New Roman" w:hAnsi="Times New Roman" w:cs="Times New Roman"/>
          <w:sz w:val="28"/>
          <w:szCs w:val="28"/>
          <w:lang w:val="en-US"/>
        </w:rPr>
        <w:t xml:space="preserve"> reduces propagation delay by routing to the nearest node — the single biggest contributor to hitting the &lt;50 </w:t>
      </w:r>
      <w:proofErr w:type="spellStart"/>
      <w:r w:rsidRPr="00755F6D">
        <w:rPr>
          <w:rFonts w:ascii="Times New Roman" w:eastAsia="Times New Roman" w:hAnsi="Times New Roman" w:cs="Times New Roman"/>
          <w:sz w:val="28"/>
          <w:szCs w:val="28"/>
          <w:lang w:val="en-US"/>
        </w:rPr>
        <w:t>ms</w:t>
      </w:r>
      <w:proofErr w:type="spellEnd"/>
      <w:r w:rsidRPr="00755F6D">
        <w:rPr>
          <w:rFonts w:ascii="Times New Roman" w:eastAsia="Times New Roman" w:hAnsi="Times New Roman" w:cs="Times New Roman"/>
          <w:sz w:val="28"/>
          <w:szCs w:val="28"/>
          <w:lang w:val="en-US"/>
        </w:rPr>
        <w:t xml:space="preserve"> target.</w:t>
      </w:r>
    </w:p>
    <w:p w:rsidR="00755F6D" w:rsidRPr="00755F6D" w:rsidRDefault="00755F6D" w:rsidP="00755F6D">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TTL optimization + prefetching drastically increase cache-hit rate, so most lookups avoid the full recursive chain entirely.</w:t>
      </w:r>
    </w:p>
    <w:p w:rsidR="00755F6D" w:rsidRPr="00755F6D" w:rsidRDefault="00755F6D" w:rsidP="00755F6D">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Limitation: </w:t>
      </w:r>
      <w:proofErr w:type="spellStart"/>
      <w:r w:rsidRPr="00755F6D">
        <w:rPr>
          <w:rFonts w:ascii="Times New Roman" w:eastAsia="Times New Roman" w:hAnsi="Times New Roman" w:cs="Times New Roman"/>
          <w:sz w:val="28"/>
          <w:szCs w:val="28"/>
          <w:lang w:val="en-US"/>
        </w:rPr>
        <w:t>Anycast</w:t>
      </w:r>
      <w:proofErr w:type="spellEnd"/>
      <w:r w:rsidRPr="00755F6D">
        <w:rPr>
          <w:rFonts w:ascii="Times New Roman" w:eastAsia="Times New Roman" w:hAnsi="Times New Roman" w:cs="Times New Roman"/>
          <w:sz w:val="28"/>
          <w:szCs w:val="28"/>
          <w:lang w:val="en-US"/>
        </w:rPr>
        <w:t xml:space="preserve"> performance depends on </w:t>
      </w:r>
      <w:r w:rsidRPr="00755F6D">
        <w:rPr>
          <w:rFonts w:ascii="Times New Roman" w:eastAsia="Times New Roman" w:hAnsi="Times New Roman" w:cs="Times New Roman"/>
          <w:b/>
          <w:bCs/>
          <w:sz w:val="28"/>
          <w:szCs w:val="28"/>
          <w:lang w:val="en-US"/>
        </w:rPr>
        <w:t>BGP routing quality</w:t>
      </w:r>
      <w:r w:rsidRPr="00755F6D">
        <w:rPr>
          <w:rFonts w:ascii="Times New Roman" w:eastAsia="Times New Roman" w:hAnsi="Times New Roman" w:cs="Times New Roman"/>
          <w:sz w:val="28"/>
          <w:szCs w:val="28"/>
          <w:lang w:val="en-US"/>
        </w:rPr>
        <w:t xml:space="preserve">, which the company doesn't fully control — suboptimal ISP routing can occasionally send users to a farther </w:t>
      </w:r>
      <w:proofErr w:type="spellStart"/>
      <w:proofErr w:type="gramStart"/>
      <w:r w:rsidRPr="00755F6D">
        <w:rPr>
          <w:rFonts w:ascii="Times New Roman" w:eastAsia="Times New Roman" w:hAnsi="Times New Roman" w:cs="Times New Roman"/>
          <w:sz w:val="28"/>
          <w:szCs w:val="28"/>
          <w:lang w:val="en-US"/>
        </w:rPr>
        <w:t>PoP</w:t>
      </w:r>
      <w:proofErr w:type="spellEnd"/>
      <w:proofErr w:type="gramEnd"/>
      <w:r w:rsidRPr="00755F6D">
        <w:rPr>
          <w:rFonts w:ascii="Times New Roman" w:eastAsia="Times New Roman" w:hAnsi="Times New Roman" w:cs="Times New Roman"/>
          <w:sz w:val="28"/>
          <w:szCs w:val="28"/>
          <w:lang w:val="en-US"/>
        </w:rPr>
        <w:t xml:space="preserve"> than expected ("</w:t>
      </w:r>
      <w:proofErr w:type="spellStart"/>
      <w:r w:rsidRPr="00755F6D">
        <w:rPr>
          <w:rFonts w:ascii="Times New Roman" w:eastAsia="Times New Roman" w:hAnsi="Times New Roman" w:cs="Times New Roman"/>
          <w:sz w:val="28"/>
          <w:szCs w:val="28"/>
          <w:lang w:val="en-US"/>
        </w:rPr>
        <w:t>Anycast</w:t>
      </w:r>
      <w:proofErr w:type="spellEnd"/>
      <w:r w:rsidRPr="00755F6D">
        <w:rPr>
          <w:rFonts w:ascii="Times New Roman" w:eastAsia="Times New Roman" w:hAnsi="Times New Roman" w:cs="Times New Roman"/>
          <w:sz w:val="28"/>
          <w:szCs w:val="28"/>
          <w:lang w:val="en-US"/>
        </w:rPr>
        <w:t xml:space="preserve"> routing anomalies").</w:t>
      </w:r>
    </w:p>
    <w:p w:rsidR="00755F6D" w:rsidRPr="00755F6D" w:rsidRDefault="00755F6D" w:rsidP="00755F6D">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Very long TTLs on records that </w:t>
      </w:r>
      <w:r w:rsidRPr="00755F6D">
        <w:rPr>
          <w:rFonts w:ascii="Times New Roman" w:eastAsia="Times New Roman" w:hAnsi="Times New Roman" w:cs="Times New Roman"/>
          <w:i/>
          <w:iCs/>
          <w:sz w:val="28"/>
          <w:szCs w:val="28"/>
          <w:lang w:val="en-US"/>
        </w:rPr>
        <w:t>do</w:t>
      </w:r>
      <w:r w:rsidRPr="00755F6D">
        <w:rPr>
          <w:rFonts w:ascii="Times New Roman" w:eastAsia="Times New Roman" w:hAnsi="Times New Roman" w:cs="Times New Roman"/>
          <w:sz w:val="28"/>
          <w:szCs w:val="28"/>
          <w:lang w:val="en-US"/>
        </w:rPr>
        <w:t xml:space="preserve"> need to change (e.g., during an actual failover) can cause </w:t>
      </w:r>
      <w:r w:rsidRPr="00755F6D">
        <w:rPr>
          <w:rFonts w:ascii="Times New Roman" w:eastAsia="Times New Roman" w:hAnsi="Times New Roman" w:cs="Times New Roman"/>
          <w:b/>
          <w:bCs/>
          <w:sz w:val="28"/>
          <w:szCs w:val="28"/>
          <w:lang w:val="en-US"/>
        </w:rPr>
        <w:t>stale DNS caching</w:t>
      </w:r>
      <w:r w:rsidRPr="00755F6D">
        <w:rPr>
          <w:rFonts w:ascii="Times New Roman" w:eastAsia="Times New Roman" w:hAnsi="Times New Roman" w:cs="Times New Roman"/>
          <w:sz w:val="28"/>
          <w:szCs w:val="28"/>
          <w:lang w:val="en-US"/>
        </w:rPr>
        <w:t xml:space="preserve"> at ISP/client level, delaying propagation of updates for as long as the TTL, partially working against fast failover.</w:t>
      </w:r>
    </w:p>
    <w:p w:rsidR="00755F6D" w:rsidRDefault="00755F6D" w:rsidP="00755F6D">
      <w:pPr>
        <w:spacing w:before="100" w:beforeAutospacing="1" w:after="100" w:afterAutospacing="1" w:line="240" w:lineRule="auto"/>
        <w:rPr>
          <w:rFonts w:ascii="Times New Roman" w:eastAsia="Times New Roman" w:hAnsi="Times New Roman" w:cs="Times New Roman"/>
          <w:b/>
          <w:bCs/>
          <w:sz w:val="28"/>
          <w:szCs w:val="28"/>
          <w:lang w:val="en-US"/>
        </w:rPr>
      </w:pPr>
    </w:p>
    <w:p w:rsidR="00755F6D" w:rsidRPr="00755F6D" w:rsidRDefault="00755F6D" w:rsidP="00755F6D">
      <w:p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b/>
          <w:bCs/>
          <w:sz w:val="28"/>
          <w:szCs w:val="28"/>
          <w:lang w:val="en-US"/>
        </w:rPr>
        <w:lastRenderedPageBreak/>
        <w:t>Scalability</w:t>
      </w:r>
    </w:p>
    <w:p w:rsidR="00755F6D" w:rsidRPr="00755F6D" w:rsidRDefault="00755F6D" w:rsidP="00755F6D">
      <w:pPr>
        <w:numPr>
          <w:ilvl w:val="0"/>
          <w:numId w:val="24"/>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w:t>
      </w:r>
      <w:proofErr w:type="spellStart"/>
      <w:r w:rsidRPr="00755F6D">
        <w:rPr>
          <w:rFonts w:ascii="Times New Roman" w:eastAsia="Times New Roman" w:hAnsi="Times New Roman" w:cs="Times New Roman"/>
          <w:sz w:val="28"/>
          <w:szCs w:val="28"/>
          <w:lang w:val="en-US"/>
        </w:rPr>
        <w:t>Anycast</w:t>
      </w:r>
      <w:proofErr w:type="spellEnd"/>
      <w:r w:rsidRPr="00755F6D">
        <w:rPr>
          <w:rFonts w:ascii="Times New Roman" w:eastAsia="Times New Roman" w:hAnsi="Times New Roman" w:cs="Times New Roman"/>
          <w:sz w:val="28"/>
          <w:szCs w:val="28"/>
          <w:lang w:val="en-US"/>
        </w:rPr>
        <w:t xml:space="preserve"> scales very well horizontally — adding new </w:t>
      </w:r>
      <w:proofErr w:type="spellStart"/>
      <w:r w:rsidRPr="00755F6D">
        <w:rPr>
          <w:rFonts w:ascii="Times New Roman" w:eastAsia="Times New Roman" w:hAnsi="Times New Roman" w:cs="Times New Roman"/>
          <w:sz w:val="28"/>
          <w:szCs w:val="28"/>
          <w:lang w:val="en-US"/>
        </w:rPr>
        <w:t>PoPs</w:t>
      </w:r>
      <w:proofErr w:type="spellEnd"/>
      <w:r w:rsidRPr="00755F6D">
        <w:rPr>
          <w:rFonts w:ascii="Times New Roman" w:eastAsia="Times New Roman" w:hAnsi="Times New Roman" w:cs="Times New Roman"/>
          <w:sz w:val="28"/>
          <w:szCs w:val="28"/>
          <w:lang w:val="en-US"/>
        </w:rPr>
        <w:t xml:space="preserve"> in new regions is straightforward and immediately improves latency for nearby users without re-architecting the system.</w:t>
      </w:r>
    </w:p>
    <w:p w:rsidR="00755F6D" w:rsidRPr="00755F6D" w:rsidRDefault="00755F6D" w:rsidP="00755F6D">
      <w:pPr>
        <w:numPr>
          <w:ilvl w:val="0"/>
          <w:numId w:val="24"/>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Caching layers reduce load on authoritative servers as user base grows, since most repeat queries are absorbed by resolvers/browsers rather than hitting origin DNS infrastructure.</w:t>
      </w:r>
    </w:p>
    <w:p w:rsidR="00755F6D" w:rsidRPr="00755F6D" w:rsidRDefault="00755F6D" w:rsidP="00755F6D">
      <w:pPr>
        <w:numPr>
          <w:ilvl w:val="0"/>
          <w:numId w:val="24"/>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Limitation: Operating many geographically distributed </w:t>
      </w:r>
      <w:proofErr w:type="spellStart"/>
      <w:r w:rsidRPr="00755F6D">
        <w:rPr>
          <w:rFonts w:ascii="Times New Roman" w:eastAsia="Times New Roman" w:hAnsi="Times New Roman" w:cs="Times New Roman"/>
          <w:sz w:val="28"/>
          <w:szCs w:val="28"/>
          <w:lang w:val="en-US"/>
        </w:rPr>
        <w:t>PoPs</w:t>
      </w:r>
      <w:proofErr w:type="spellEnd"/>
      <w:r w:rsidRPr="00755F6D">
        <w:rPr>
          <w:rFonts w:ascii="Times New Roman" w:eastAsia="Times New Roman" w:hAnsi="Times New Roman" w:cs="Times New Roman"/>
          <w:sz w:val="28"/>
          <w:szCs w:val="28"/>
          <w:lang w:val="en-US"/>
        </w:rPr>
        <w:t xml:space="preserve"> increases </w:t>
      </w:r>
      <w:r w:rsidRPr="00755F6D">
        <w:rPr>
          <w:rFonts w:ascii="Times New Roman" w:eastAsia="Times New Roman" w:hAnsi="Times New Roman" w:cs="Times New Roman"/>
          <w:b/>
          <w:bCs/>
          <w:sz w:val="28"/>
          <w:szCs w:val="28"/>
          <w:lang w:val="en-US"/>
        </w:rPr>
        <w:t>operational complexity and cost</w:t>
      </w:r>
      <w:r w:rsidRPr="00755F6D">
        <w:rPr>
          <w:rFonts w:ascii="Times New Roman" w:eastAsia="Times New Roman" w:hAnsi="Times New Roman" w:cs="Times New Roman"/>
          <w:sz w:val="28"/>
          <w:szCs w:val="28"/>
          <w:lang w:val="en-US"/>
        </w:rPr>
        <w:t xml:space="preserve"> (infrastructure, monitoring, BGP peering agreements, security hardening at each site).</w:t>
      </w:r>
    </w:p>
    <w:p w:rsidR="00755F6D" w:rsidRPr="00755F6D" w:rsidRDefault="00755F6D" w:rsidP="00755F6D">
      <w:p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b/>
          <w:bCs/>
          <w:sz w:val="28"/>
          <w:szCs w:val="28"/>
          <w:lang w:val="en-US"/>
        </w:rPr>
        <w:t>Availability</w:t>
      </w:r>
    </w:p>
    <w:p w:rsidR="00755F6D" w:rsidRPr="00755F6D" w:rsidRDefault="00755F6D" w:rsidP="00755F6D">
      <w:pPr>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w:t>
      </w:r>
      <w:proofErr w:type="spellStart"/>
      <w:r w:rsidRPr="00755F6D">
        <w:rPr>
          <w:rFonts w:ascii="Times New Roman" w:eastAsia="Times New Roman" w:hAnsi="Times New Roman" w:cs="Times New Roman"/>
          <w:sz w:val="28"/>
          <w:szCs w:val="28"/>
          <w:lang w:val="en-US"/>
        </w:rPr>
        <w:t>Anycast</w:t>
      </w:r>
      <w:proofErr w:type="spellEnd"/>
      <w:r w:rsidRPr="00755F6D">
        <w:rPr>
          <w:rFonts w:ascii="Times New Roman" w:eastAsia="Times New Roman" w:hAnsi="Times New Roman" w:cs="Times New Roman"/>
          <w:sz w:val="28"/>
          <w:szCs w:val="28"/>
          <w:lang w:val="en-US"/>
        </w:rPr>
        <w:t xml:space="preserve"> + multi-provider DNS gives strong resilience: a failed </w:t>
      </w:r>
      <w:proofErr w:type="spellStart"/>
      <w:r w:rsidRPr="00755F6D">
        <w:rPr>
          <w:rFonts w:ascii="Times New Roman" w:eastAsia="Times New Roman" w:hAnsi="Times New Roman" w:cs="Times New Roman"/>
          <w:sz w:val="28"/>
          <w:szCs w:val="28"/>
          <w:lang w:val="en-US"/>
        </w:rPr>
        <w:t>PoP</w:t>
      </w:r>
      <w:proofErr w:type="spellEnd"/>
      <w:r w:rsidRPr="00755F6D">
        <w:rPr>
          <w:rFonts w:ascii="Times New Roman" w:eastAsia="Times New Roman" w:hAnsi="Times New Roman" w:cs="Times New Roman"/>
          <w:sz w:val="28"/>
          <w:szCs w:val="28"/>
          <w:lang w:val="en-US"/>
        </w:rPr>
        <w:t xml:space="preserve"> is automatically bypassed via BGP without any client-visible downtime, and a full provider outage is mitigated by the secondary DNS vendor.</w:t>
      </w:r>
    </w:p>
    <w:p w:rsidR="00755F6D" w:rsidRPr="00755F6D" w:rsidRDefault="00755F6D" w:rsidP="00755F6D">
      <w:pPr>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Health-checked failover records allow automatic rerouting away from unhealthy origin servers, supporting the "continuous availability" requirement.</w:t>
      </w:r>
    </w:p>
    <w:p w:rsidR="00755F6D" w:rsidRPr="00755F6D" w:rsidRDefault="00755F6D" w:rsidP="00755F6D">
      <w:pPr>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Limitation: </w:t>
      </w:r>
      <w:proofErr w:type="spellStart"/>
      <w:r w:rsidRPr="00755F6D">
        <w:rPr>
          <w:rFonts w:ascii="Times New Roman" w:eastAsia="Times New Roman" w:hAnsi="Times New Roman" w:cs="Times New Roman"/>
          <w:sz w:val="28"/>
          <w:szCs w:val="28"/>
          <w:lang w:val="en-US"/>
        </w:rPr>
        <w:t>Anycast</w:t>
      </w:r>
      <w:proofErr w:type="spellEnd"/>
      <w:r w:rsidRPr="00755F6D">
        <w:rPr>
          <w:rFonts w:ascii="Times New Roman" w:eastAsia="Times New Roman" w:hAnsi="Times New Roman" w:cs="Times New Roman"/>
          <w:sz w:val="28"/>
          <w:szCs w:val="28"/>
          <w:lang w:val="en-US"/>
        </w:rPr>
        <w:t xml:space="preserve"> failover, while fast at the routing layer, is not instantaneous — BGP convergence can take </w:t>
      </w:r>
      <w:r w:rsidRPr="00755F6D">
        <w:rPr>
          <w:rFonts w:ascii="Times New Roman" w:eastAsia="Times New Roman" w:hAnsi="Times New Roman" w:cs="Times New Roman"/>
          <w:b/>
          <w:bCs/>
          <w:sz w:val="28"/>
          <w:szCs w:val="28"/>
          <w:lang w:val="en-US"/>
        </w:rPr>
        <w:t>seconds</w:t>
      </w:r>
      <w:r w:rsidRPr="00755F6D">
        <w:rPr>
          <w:rFonts w:ascii="Times New Roman" w:eastAsia="Times New Roman" w:hAnsi="Times New Roman" w:cs="Times New Roman"/>
          <w:sz w:val="28"/>
          <w:szCs w:val="28"/>
          <w:lang w:val="en-US"/>
        </w:rPr>
        <w:t xml:space="preserve"> in worst cases, so it's not a zero-downtime guarantee, just a significant improvement over static Unicast.</w:t>
      </w:r>
    </w:p>
    <w:p w:rsidR="00755F6D" w:rsidRPr="00755F6D" w:rsidRDefault="00755F6D" w:rsidP="00755F6D">
      <w:pPr>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755F6D">
        <w:rPr>
          <w:rFonts w:ascii="Times New Roman" w:eastAsia="Times New Roman" w:hAnsi="Times New Roman" w:cs="Times New Roman"/>
          <w:sz w:val="28"/>
          <w:szCs w:val="28"/>
          <w:lang w:val="en-US"/>
        </w:rPr>
        <w:t xml:space="preserve"> Multi-provider DNS setups add </w:t>
      </w:r>
      <w:r w:rsidRPr="00755F6D">
        <w:rPr>
          <w:rFonts w:ascii="Times New Roman" w:eastAsia="Times New Roman" w:hAnsi="Times New Roman" w:cs="Times New Roman"/>
          <w:b/>
          <w:bCs/>
          <w:sz w:val="28"/>
          <w:szCs w:val="28"/>
          <w:lang w:val="en-US"/>
        </w:rPr>
        <w:t>configuration complexity and potential for inconsistency</w:t>
      </w:r>
      <w:r w:rsidRPr="00755F6D">
        <w:rPr>
          <w:rFonts w:ascii="Times New Roman" w:eastAsia="Times New Roman" w:hAnsi="Times New Roman" w:cs="Times New Roman"/>
          <w:sz w:val="28"/>
          <w:szCs w:val="28"/>
          <w:lang w:val="en-US"/>
        </w:rPr>
        <w:t xml:space="preserve"> between providers if not carefully synchronized.</w:t>
      </w:r>
    </w:p>
    <w:p w:rsidR="00755F6D" w:rsidRPr="003465D1" w:rsidRDefault="00755F6D" w:rsidP="00755F6D">
      <w:pPr>
        <w:spacing w:before="100" w:beforeAutospacing="1" w:after="100" w:afterAutospacing="1" w:line="240" w:lineRule="auto"/>
        <w:ind w:left="720"/>
        <w:jc w:val="both"/>
        <w:rPr>
          <w:rFonts w:ascii="Times New Roman" w:hAnsi="Times New Roman" w:cs="Times New Roman"/>
          <w:sz w:val="28"/>
          <w:szCs w:val="28"/>
        </w:rPr>
      </w:pPr>
    </w:p>
    <w:p w:rsidR="00755F6D" w:rsidRDefault="00755F6D" w:rsidP="00136800">
      <w:pPr>
        <w:pStyle w:val="pdq2pgselectionanchorcontainer"/>
        <w:jc w:val="both"/>
        <w:rPr>
          <w:sz w:val="28"/>
          <w:szCs w:val="28"/>
        </w:rPr>
      </w:pPr>
    </w:p>
    <w:p w:rsidR="00755F6D" w:rsidRDefault="00755F6D" w:rsidP="00136800">
      <w:pPr>
        <w:pStyle w:val="pdq2pgselectionanchorcontainer"/>
        <w:jc w:val="both"/>
        <w:rPr>
          <w:sz w:val="28"/>
          <w:szCs w:val="28"/>
        </w:rPr>
      </w:pPr>
    </w:p>
    <w:p w:rsidR="00755F6D" w:rsidRDefault="00755F6D" w:rsidP="00136800">
      <w:pPr>
        <w:pStyle w:val="pdq2pgselectionanchorcontainer"/>
        <w:jc w:val="both"/>
        <w:rPr>
          <w:sz w:val="28"/>
          <w:szCs w:val="28"/>
        </w:rPr>
      </w:pPr>
    </w:p>
    <w:p w:rsidR="00755F6D" w:rsidRDefault="00755F6D" w:rsidP="00136800">
      <w:pPr>
        <w:pStyle w:val="pdq2pgselectionanchorcontainer"/>
        <w:jc w:val="both"/>
        <w:rPr>
          <w:sz w:val="28"/>
          <w:szCs w:val="28"/>
        </w:rPr>
      </w:pPr>
    </w:p>
    <w:p w:rsidR="00755F6D" w:rsidRDefault="00755F6D" w:rsidP="00136800">
      <w:pPr>
        <w:pStyle w:val="pdq2pgselectionanchorcontainer"/>
        <w:jc w:val="both"/>
        <w:rPr>
          <w:sz w:val="28"/>
          <w:szCs w:val="28"/>
        </w:rPr>
      </w:pPr>
    </w:p>
    <w:p w:rsidR="00755F6D" w:rsidRDefault="00755F6D" w:rsidP="00136800">
      <w:pPr>
        <w:pStyle w:val="pdq2pgselectionanchorcontainer"/>
        <w:jc w:val="both"/>
        <w:rPr>
          <w:sz w:val="28"/>
          <w:szCs w:val="28"/>
        </w:rPr>
      </w:pPr>
    </w:p>
    <w:p w:rsidR="00755F6D" w:rsidRDefault="00755F6D" w:rsidP="00136800">
      <w:pPr>
        <w:pStyle w:val="pdq2pgselectionanchorcontainer"/>
        <w:jc w:val="both"/>
        <w:rPr>
          <w:sz w:val="28"/>
          <w:szCs w:val="28"/>
        </w:rPr>
      </w:pPr>
    </w:p>
    <w:p w:rsidR="00136800" w:rsidRPr="003465D1" w:rsidRDefault="00136800" w:rsidP="00136800">
      <w:pPr>
        <w:pStyle w:val="pdq2pgselectionanchorcontainer"/>
        <w:jc w:val="both"/>
        <w:rPr>
          <w:sz w:val="28"/>
          <w:szCs w:val="28"/>
        </w:rPr>
      </w:pPr>
      <w:proofErr w:type="gramStart"/>
      <w:r w:rsidRPr="003465D1">
        <w:rPr>
          <w:sz w:val="28"/>
          <w:szCs w:val="28"/>
        </w:rPr>
        <w:lastRenderedPageBreak/>
        <w:t>3.A</w:t>
      </w:r>
      <w:proofErr w:type="gramEnd"/>
      <w:r w:rsidRPr="003465D1">
        <w:rPr>
          <w:sz w:val="28"/>
          <w:szCs w:val="28"/>
        </w:rPr>
        <w:t xml:space="preserve"> cloud service provider delivers applications to millions of users worldwide. During promotional events, users experience intermittent delays in accessing cloud-hosted services. Investigation reveals that DNS queries are taking nearly </w:t>
      </w:r>
      <w:r w:rsidRPr="003465D1">
        <w:rPr>
          <w:rStyle w:val="Strong"/>
          <w:sz w:val="28"/>
          <w:szCs w:val="28"/>
        </w:rPr>
        <w:t xml:space="preserve">800 </w:t>
      </w:r>
      <w:proofErr w:type="spellStart"/>
      <w:r w:rsidRPr="003465D1">
        <w:rPr>
          <w:rStyle w:val="Strong"/>
          <w:sz w:val="28"/>
          <w:szCs w:val="28"/>
        </w:rPr>
        <w:t>ms</w:t>
      </w:r>
      <w:proofErr w:type="spellEnd"/>
      <w:r w:rsidRPr="003465D1">
        <w:rPr>
          <w:sz w:val="28"/>
          <w:szCs w:val="28"/>
        </w:rPr>
        <w:t xml:space="preserve"> because all requests are directed to a single primary DNS server. The company wants a highly available DNS solution capable of handling global traffic efficiently.</w:t>
      </w:r>
    </w:p>
    <w:p w:rsidR="00755F6D" w:rsidRPr="00755F6D" w:rsidRDefault="00136800" w:rsidP="00755F6D">
      <w:pPr>
        <w:pStyle w:val="Heading3"/>
        <w:jc w:val="both"/>
      </w:pPr>
      <w:r w:rsidRPr="003465D1">
        <w:rPr>
          <w:rFonts w:ascii="Times New Roman" w:hAnsi="Times New Roman" w:cs="Times New Roman"/>
        </w:rPr>
        <w:t>Questions</w:t>
      </w:r>
    </w:p>
    <w:p w:rsidR="00755F6D" w:rsidRDefault="00136800" w:rsidP="00755F6D">
      <w:pPr>
        <w:pStyle w:val="ListParagraph"/>
        <w:numPr>
          <w:ilvl w:val="0"/>
          <w:numId w:val="26"/>
        </w:numPr>
        <w:spacing w:before="100" w:beforeAutospacing="1" w:after="100" w:afterAutospacing="1" w:line="240" w:lineRule="auto"/>
        <w:ind w:left="1080"/>
        <w:rPr>
          <w:rFonts w:ascii="Times New Roman" w:hAnsi="Times New Roman" w:cs="Times New Roman"/>
          <w:sz w:val="28"/>
          <w:szCs w:val="28"/>
        </w:rPr>
      </w:pPr>
      <w:r w:rsidRPr="00755F6D">
        <w:rPr>
          <w:rFonts w:ascii="Times New Roman" w:hAnsi="Times New Roman" w:cs="Times New Roman"/>
          <w:sz w:val="28"/>
          <w:szCs w:val="28"/>
        </w:rPr>
        <w:t xml:space="preserve">Examine the impact of centralized DNS architecture on application performance. </w:t>
      </w:r>
    </w:p>
    <w:p w:rsidR="00DB3D98" w:rsidRPr="00DB3D98" w:rsidRDefault="00DB3D98" w:rsidP="00DB3D98">
      <w:pPr>
        <w:pStyle w:val="font-claude-response-body"/>
        <w:rPr>
          <w:sz w:val="28"/>
          <w:szCs w:val="28"/>
        </w:rPr>
      </w:pPr>
      <w:r>
        <w:rPr>
          <w:rStyle w:val="animatingyu34g10"/>
        </w:rPr>
        <w:t xml:space="preserve">                      </w:t>
      </w:r>
      <w:r w:rsidRPr="00DB3D98">
        <w:rPr>
          <w:rStyle w:val="animatingyu34g10"/>
          <w:sz w:val="28"/>
          <w:szCs w:val="28"/>
        </w:rPr>
        <w:t>R</w:t>
      </w:r>
      <w:r w:rsidRPr="00DB3D98">
        <w:rPr>
          <w:rStyle w:val="animatingyu34g10"/>
          <w:sz w:val="28"/>
          <w:szCs w:val="28"/>
        </w:rPr>
        <w:t>outing all global queries to one primary DNS server causes several compounding issues:</w:t>
      </w:r>
    </w:p>
    <w:p w:rsidR="00DB3D98" w:rsidRPr="00DB3D98" w:rsidRDefault="00DB3D98" w:rsidP="00DB3D98">
      <w:pPr>
        <w:numPr>
          <w:ilvl w:val="0"/>
          <w:numId w:val="27"/>
        </w:numPr>
        <w:spacing w:before="100" w:beforeAutospacing="1" w:after="100" w:afterAutospacing="1" w:line="240" w:lineRule="auto"/>
        <w:rPr>
          <w:rFonts w:ascii="Times New Roman" w:hAnsi="Times New Roman" w:cs="Times New Roman"/>
          <w:sz w:val="28"/>
          <w:szCs w:val="28"/>
        </w:rPr>
      </w:pPr>
      <w:r w:rsidRPr="00DB3D98">
        <w:rPr>
          <w:rStyle w:val="animatingyu34g10"/>
          <w:rFonts w:ascii="Times New Roman" w:hAnsi="Times New Roman" w:cs="Times New Roman"/>
          <w:b/>
          <w:bCs/>
          <w:sz w:val="28"/>
          <w:szCs w:val="28"/>
        </w:rPr>
        <w:t>Geographic latency:</w:t>
      </w:r>
      <w:r w:rsidRPr="00DB3D98">
        <w:rPr>
          <w:rStyle w:val="animatingyu34g10"/>
          <w:rFonts w:ascii="Times New Roman" w:hAnsi="Times New Roman" w:cs="Times New Roman"/>
          <w:sz w:val="28"/>
          <w:szCs w:val="28"/>
        </w:rPr>
        <w:t xml:space="preserve"> Users far from the server (e.g., Asia querying a US-based server) face 150–300+ </w:t>
      </w:r>
      <w:proofErr w:type="spellStart"/>
      <w:r w:rsidRPr="00DB3D98">
        <w:rPr>
          <w:rStyle w:val="animatingyu34g10"/>
          <w:rFonts w:ascii="Times New Roman" w:hAnsi="Times New Roman" w:cs="Times New Roman"/>
          <w:sz w:val="28"/>
          <w:szCs w:val="28"/>
        </w:rPr>
        <w:t>ms</w:t>
      </w:r>
      <w:proofErr w:type="spellEnd"/>
      <w:r w:rsidRPr="00DB3D98">
        <w:rPr>
          <w:rStyle w:val="animatingyu34g10"/>
          <w:rFonts w:ascii="Times New Roman" w:hAnsi="Times New Roman" w:cs="Times New Roman"/>
          <w:sz w:val="28"/>
          <w:szCs w:val="28"/>
        </w:rPr>
        <w:t xml:space="preserve"> of pure propagation delay before resolution even starts.</w:t>
      </w:r>
    </w:p>
    <w:p w:rsidR="00DB3D98" w:rsidRPr="00DB3D98" w:rsidRDefault="00DB3D98" w:rsidP="00DB3D98">
      <w:pPr>
        <w:numPr>
          <w:ilvl w:val="0"/>
          <w:numId w:val="27"/>
        </w:numPr>
        <w:spacing w:before="100" w:beforeAutospacing="1" w:after="100" w:afterAutospacing="1" w:line="240" w:lineRule="auto"/>
        <w:rPr>
          <w:rFonts w:ascii="Times New Roman" w:hAnsi="Times New Roman" w:cs="Times New Roman"/>
          <w:sz w:val="28"/>
          <w:szCs w:val="28"/>
        </w:rPr>
      </w:pPr>
      <w:r w:rsidRPr="00DB3D98">
        <w:rPr>
          <w:rStyle w:val="animatingyu34g10"/>
          <w:rFonts w:ascii="Times New Roman" w:hAnsi="Times New Roman" w:cs="Times New Roman"/>
          <w:b/>
          <w:bCs/>
          <w:sz w:val="28"/>
          <w:szCs w:val="28"/>
        </w:rPr>
        <w:t>Server overload:</w:t>
      </w:r>
      <w:r w:rsidRPr="00DB3D98">
        <w:rPr>
          <w:rStyle w:val="animatingyu34g10"/>
          <w:rFonts w:ascii="Times New Roman" w:hAnsi="Times New Roman" w:cs="Times New Roman"/>
          <w:sz w:val="28"/>
          <w:szCs w:val="28"/>
        </w:rPr>
        <w:t xml:space="preserve"> During promotional spikes, millions of simultaneous queries overwhelm the server's finite CPU/network capacity, causing queuing delays.</w:t>
      </w:r>
    </w:p>
    <w:p w:rsidR="00DB3D98" w:rsidRPr="00DB3D98" w:rsidRDefault="00DB3D98" w:rsidP="00DB3D98">
      <w:pPr>
        <w:numPr>
          <w:ilvl w:val="0"/>
          <w:numId w:val="27"/>
        </w:numPr>
        <w:spacing w:before="100" w:beforeAutospacing="1" w:after="100" w:afterAutospacing="1" w:line="240" w:lineRule="auto"/>
        <w:rPr>
          <w:rFonts w:ascii="Times New Roman" w:hAnsi="Times New Roman" w:cs="Times New Roman"/>
          <w:sz w:val="28"/>
          <w:szCs w:val="28"/>
        </w:rPr>
      </w:pPr>
      <w:r w:rsidRPr="00DB3D98">
        <w:rPr>
          <w:rStyle w:val="animatingyu34g10"/>
          <w:rFonts w:ascii="Times New Roman" w:hAnsi="Times New Roman" w:cs="Times New Roman"/>
          <w:b/>
          <w:bCs/>
          <w:sz w:val="28"/>
          <w:szCs w:val="28"/>
        </w:rPr>
        <w:t>Single point of failure:</w:t>
      </w:r>
      <w:r w:rsidRPr="00DB3D98">
        <w:rPr>
          <w:rStyle w:val="animatingyu34g10"/>
          <w:rFonts w:ascii="Times New Roman" w:hAnsi="Times New Roman" w:cs="Times New Roman"/>
          <w:sz w:val="28"/>
          <w:szCs w:val="28"/>
        </w:rPr>
        <w:t xml:space="preserve"> If the server slows or crashes, DNS resolution — and thus the entire application — </w:t>
      </w:r>
      <w:proofErr w:type="gramStart"/>
      <w:r w:rsidRPr="00DB3D98">
        <w:rPr>
          <w:rStyle w:val="animatingyu34g10"/>
          <w:rFonts w:ascii="Times New Roman" w:hAnsi="Times New Roman" w:cs="Times New Roman"/>
          <w:sz w:val="28"/>
          <w:szCs w:val="28"/>
        </w:rPr>
        <w:t>becomes</w:t>
      </w:r>
      <w:proofErr w:type="gramEnd"/>
      <w:r w:rsidRPr="00DB3D98">
        <w:rPr>
          <w:rStyle w:val="animatingyu34g10"/>
          <w:rFonts w:ascii="Times New Roman" w:hAnsi="Times New Roman" w:cs="Times New Roman"/>
          <w:sz w:val="28"/>
          <w:szCs w:val="28"/>
        </w:rPr>
        <w:t xml:space="preserve"> unreachable globally, with no automatic failover.</w:t>
      </w:r>
    </w:p>
    <w:p w:rsidR="00DB3D98" w:rsidRPr="00DB3D98" w:rsidRDefault="00DB3D98" w:rsidP="00DB3D98">
      <w:pPr>
        <w:numPr>
          <w:ilvl w:val="0"/>
          <w:numId w:val="27"/>
        </w:numPr>
        <w:spacing w:before="100" w:beforeAutospacing="1" w:after="100" w:afterAutospacing="1" w:line="240" w:lineRule="auto"/>
        <w:rPr>
          <w:rFonts w:ascii="Times New Roman" w:hAnsi="Times New Roman" w:cs="Times New Roman"/>
          <w:sz w:val="28"/>
          <w:szCs w:val="28"/>
        </w:rPr>
      </w:pPr>
      <w:r w:rsidRPr="00DB3D98">
        <w:rPr>
          <w:rStyle w:val="animatingyu34g10"/>
          <w:rFonts w:ascii="Times New Roman" w:hAnsi="Times New Roman" w:cs="Times New Roman"/>
          <w:b/>
          <w:bCs/>
          <w:sz w:val="28"/>
          <w:szCs w:val="28"/>
        </w:rPr>
        <w:t>Cascading effect:</w:t>
      </w:r>
      <w:r w:rsidRPr="00DB3D98">
        <w:rPr>
          <w:rStyle w:val="animatingyu34g10"/>
          <w:rFonts w:ascii="Times New Roman" w:hAnsi="Times New Roman" w:cs="Times New Roman"/>
          <w:sz w:val="28"/>
          <w:szCs w:val="28"/>
        </w:rPr>
        <w:t xml:space="preserve"> Since DNS resolution happens before any TCP/TLS/HTTP request, this 800 </w:t>
      </w:r>
      <w:proofErr w:type="spellStart"/>
      <w:r w:rsidRPr="00DB3D98">
        <w:rPr>
          <w:rStyle w:val="animatingyu34g10"/>
          <w:rFonts w:ascii="Times New Roman" w:hAnsi="Times New Roman" w:cs="Times New Roman"/>
          <w:sz w:val="28"/>
          <w:szCs w:val="28"/>
        </w:rPr>
        <w:t>ms</w:t>
      </w:r>
      <w:proofErr w:type="spellEnd"/>
      <w:r w:rsidRPr="00DB3D98">
        <w:rPr>
          <w:rStyle w:val="animatingyu34g10"/>
          <w:rFonts w:ascii="Times New Roman" w:hAnsi="Times New Roman" w:cs="Times New Roman"/>
          <w:sz w:val="28"/>
          <w:szCs w:val="28"/>
        </w:rPr>
        <w:t xml:space="preserve"> delay is added in full to every page load, making the whole app feel slow even if backend servers are healthy.</w:t>
      </w:r>
    </w:p>
    <w:p w:rsidR="00DB3D98" w:rsidRPr="00DB3D98" w:rsidRDefault="00DB3D98" w:rsidP="00DB3D98">
      <w:pPr>
        <w:pStyle w:val="ListParagraph"/>
        <w:spacing w:before="100" w:beforeAutospacing="1" w:after="100" w:afterAutospacing="1" w:line="240" w:lineRule="auto"/>
        <w:ind w:left="1080"/>
        <w:rPr>
          <w:rFonts w:ascii="Times New Roman" w:hAnsi="Times New Roman" w:cs="Times New Roman"/>
          <w:sz w:val="28"/>
          <w:szCs w:val="28"/>
        </w:rPr>
      </w:pPr>
    </w:p>
    <w:p w:rsidR="00DB3D98" w:rsidRDefault="00136800" w:rsidP="00755F6D">
      <w:pPr>
        <w:pStyle w:val="ListParagraph"/>
        <w:numPr>
          <w:ilvl w:val="0"/>
          <w:numId w:val="26"/>
        </w:numPr>
        <w:spacing w:before="100" w:beforeAutospacing="1" w:after="100" w:afterAutospacing="1" w:line="240" w:lineRule="auto"/>
        <w:ind w:left="1080"/>
        <w:rPr>
          <w:rFonts w:ascii="Times New Roman" w:hAnsi="Times New Roman" w:cs="Times New Roman"/>
          <w:sz w:val="28"/>
          <w:szCs w:val="28"/>
        </w:rPr>
      </w:pPr>
      <w:r w:rsidRPr="00755F6D">
        <w:rPr>
          <w:rFonts w:ascii="Times New Roman" w:hAnsi="Times New Roman" w:cs="Times New Roman"/>
          <w:sz w:val="28"/>
          <w:szCs w:val="28"/>
        </w:rPr>
        <w:t>Design a distributed DNS solution that minimizes lookup latency while maintaining high availability.</w:t>
      </w:r>
    </w:p>
    <w:p w:rsidR="00DB3D98" w:rsidRPr="00DB3D98" w:rsidRDefault="00DB3D98" w:rsidP="00DB3D98">
      <w:pPr>
        <w:spacing w:before="100" w:beforeAutospacing="1" w:after="100" w:afterAutospacing="1" w:line="240" w:lineRule="auto"/>
        <w:rPr>
          <w:rFonts w:ascii="Times New Roman" w:eastAsia="Times New Roman" w:hAnsi="Times New Roman" w:cs="Times New Roman"/>
          <w:sz w:val="28"/>
          <w:szCs w:val="28"/>
          <w:lang w:val="en-US"/>
        </w:rPr>
      </w:pPr>
      <w:proofErr w:type="spellStart"/>
      <w:r w:rsidRPr="00DB3D98">
        <w:rPr>
          <w:rFonts w:ascii="Times New Roman" w:eastAsia="Times New Roman" w:hAnsi="Times New Roman" w:cs="Times New Roman"/>
          <w:b/>
          <w:bCs/>
          <w:sz w:val="28"/>
          <w:szCs w:val="28"/>
          <w:lang w:val="en-US"/>
        </w:rPr>
        <w:t>Anycast</w:t>
      </w:r>
      <w:proofErr w:type="spellEnd"/>
      <w:r w:rsidRPr="00DB3D98">
        <w:rPr>
          <w:rFonts w:ascii="Times New Roman" w:eastAsia="Times New Roman" w:hAnsi="Times New Roman" w:cs="Times New Roman"/>
          <w:b/>
          <w:bCs/>
          <w:sz w:val="28"/>
          <w:szCs w:val="28"/>
          <w:lang w:val="en-US"/>
        </w:rPr>
        <w:t xml:space="preserve"> DNS with layered caching and redundancy:</w:t>
      </w:r>
    </w:p>
    <w:p w:rsidR="00DB3D98" w:rsidRPr="00DB3D98" w:rsidRDefault="00DB3D98" w:rsidP="00DB3D98">
      <w:pPr>
        <w:numPr>
          <w:ilvl w:val="0"/>
          <w:numId w:val="28"/>
        </w:numPr>
        <w:spacing w:before="100" w:beforeAutospacing="1" w:after="100" w:afterAutospacing="1"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 xml:space="preserve">Multi-region </w:t>
      </w:r>
      <w:proofErr w:type="spellStart"/>
      <w:r w:rsidRPr="00DB3D98">
        <w:rPr>
          <w:rFonts w:ascii="Times New Roman" w:eastAsia="Times New Roman" w:hAnsi="Times New Roman" w:cs="Times New Roman"/>
          <w:b/>
          <w:bCs/>
          <w:sz w:val="28"/>
          <w:szCs w:val="28"/>
          <w:lang w:val="en-US"/>
        </w:rPr>
        <w:t>Anycast</w:t>
      </w:r>
      <w:proofErr w:type="spellEnd"/>
      <w:r w:rsidRPr="00DB3D98">
        <w:rPr>
          <w:rFonts w:ascii="Times New Roman" w:eastAsia="Times New Roman" w:hAnsi="Times New Roman" w:cs="Times New Roman"/>
          <w:b/>
          <w:bCs/>
          <w:sz w:val="28"/>
          <w:szCs w:val="28"/>
          <w:lang w:val="en-US"/>
        </w:rPr>
        <w:t xml:space="preserve"> deployment:</w:t>
      </w:r>
      <w:r w:rsidRPr="00DB3D98">
        <w:rPr>
          <w:rFonts w:ascii="Times New Roman" w:eastAsia="Times New Roman" w:hAnsi="Times New Roman" w:cs="Times New Roman"/>
          <w:sz w:val="28"/>
          <w:szCs w:val="28"/>
          <w:lang w:val="en-US"/>
        </w:rPr>
        <w:t xml:space="preserve"> Authoritative DNS servers at </w:t>
      </w:r>
      <w:proofErr w:type="spellStart"/>
      <w:r w:rsidRPr="00DB3D98">
        <w:rPr>
          <w:rFonts w:ascii="Times New Roman" w:eastAsia="Times New Roman" w:hAnsi="Times New Roman" w:cs="Times New Roman"/>
          <w:sz w:val="28"/>
          <w:szCs w:val="28"/>
          <w:lang w:val="en-US"/>
        </w:rPr>
        <w:t>PoPs</w:t>
      </w:r>
      <w:proofErr w:type="spellEnd"/>
      <w:r w:rsidRPr="00DB3D98">
        <w:rPr>
          <w:rFonts w:ascii="Times New Roman" w:eastAsia="Times New Roman" w:hAnsi="Times New Roman" w:cs="Times New Roman"/>
          <w:sz w:val="28"/>
          <w:szCs w:val="28"/>
          <w:lang w:val="en-US"/>
        </w:rPr>
        <w:t xml:space="preserve"> across continents, all sharing one </w:t>
      </w:r>
      <w:proofErr w:type="spellStart"/>
      <w:r w:rsidRPr="00DB3D98">
        <w:rPr>
          <w:rFonts w:ascii="Times New Roman" w:eastAsia="Times New Roman" w:hAnsi="Times New Roman" w:cs="Times New Roman"/>
          <w:sz w:val="28"/>
          <w:szCs w:val="28"/>
          <w:lang w:val="en-US"/>
        </w:rPr>
        <w:t>Anycast</w:t>
      </w:r>
      <w:proofErr w:type="spellEnd"/>
      <w:r w:rsidRPr="00DB3D98">
        <w:rPr>
          <w:rFonts w:ascii="Times New Roman" w:eastAsia="Times New Roman" w:hAnsi="Times New Roman" w:cs="Times New Roman"/>
          <w:sz w:val="28"/>
          <w:szCs w:val="28"/>
          <w:lang w:val="en-US"/>
        </w:rPr>
        <w:t xml:space="preserve"> IP. BGP automatically routes each query to the nearest healthy </w:t>
      </w:r>
      <w:proofErr w:type="spellStart"/>
      <w:r w:rsidRPr="00DB3D98">
        <w:rPr>
          <w:rFonts w:ascii="Times New Roman" w:eastAsia="Times New Roman" w:hAnsi="Times New Roman" w:cs="Times New Roman"/>
          <w:sz w:val="28"/>
          <w:szCs w:val="28"/>
          <w:lang w:val="en-US"/>
        </w:rPr>
        <w:t>PoP</w:t>
      </w:r>
      <w:proofErr w:type="spellEnd"/>
      <w:r w:rsidRPr="00DB3D98">
        <w:rPr>
          <w:rFonts w:ascii="Times New Roman" w:eastAsia="Times New Roman" w:hAnsi="Times New Roman" w:cs="Times New Roman"/>
          <w:sz w:val="28"/>
          <w:szCs w:val="28"/>
          <w:lang w:val="en-US"/>
        </w:rPr>
        <w:t>.</w:t>
      </w:r>
    </w:p>
    <w:p w:rsidR="00DB3D98" w:rsidRPr="00DB3D98" w:rsidRDefault="00DB3D98" w:rsidP="00DB3D98">
      <w:pPr>
        <w:numPr>
          <w:ilvl w:val="0"/>
          <w:numId w:val="28"/>
        </w:numPr>
        <w:spacing w:before="100" w:beforeAutospacing="1" w:after="100" w:afterAutospacing="1"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 xml:space="preserve">Horizontal scaling per </w:t>
      </w:r>
      <w:proofErr w:type="spellStart"/>
      <w:r w:rsidRPr="00DB3D98">
        <w:rPr>
          <w:rFonts w:ascii="Times New Roman" w:eastAsia="Times New Roman" w:hAnsi="Times New Roman" w:cs="Times New Roman"/>
          <w:b/>
          <w:bCs/>
          <w:sz w:val="28"/>
          <w:szCs w:val="28"/>
          <w:lang w:val="en-US"/>
        </w:rPr>
        <w:t>PoP</w:t>
      </w:r>
      <w:proofErr w:type="spellEnd"/>
      <w:r w:rsidRPr="00DB3D98">
        <w:rPr>
          <w:rFonts w:ascii="Times New Roman" w:eastAsia="Times New Roman" w:hAnsi="Times New Roman" w:cs="Times New Roman"/>
          <w:b/>
          <w:bCs/>
          <w:sz w:val="28"/>
          <w:szCs w:val="28"/>
          <w:lang w:val="en-US"/>
        </w:rPr>
        <w:t>:</w:t>
      </w:r>
      <w:r w:rsidRPr="00DB3D98">
        <w:rPr>
          <w:rFonts w:ascii="Times New Roman" w:eastAsia="Times New Roman" w:hAnsi="Times New Roman" w:cs="Times New Roman"/>
          <w:sz w:val="28"/>
          <w:szCs w:val="28"/>
          <w:lang w:val="en-US"/>
        </w:rPr>
        <w:t xml:space="preserve"> Multiple server instances behind a load balancer within each region, so local spikes don't overwhelm one machine.</w:t>
      </w:r>
    </w:p>
    <w:p w:rsidR="00DB3D98" w:rsidRPr="00DB3D98" w:rsidRDefault="00DB3D98" w:rsidP="00DB3D98">
      <w:pPr>
        <w:numPr>
          <w:ilvl w:val="0"/>
          <w:numId w:val="28"/>
        </w:numPr>
        <w:spacing w:before="100" w:beforeAutospacing="1" w:after="100" w:afterAutospacing="1"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Multi-tier caching:</w:t>
      </w:r>
      <w:r w:rsidRPr="00DB3D98">
        <w:rPr>
          <w:rFonts w:ascii="Times New Roman" w:eastAsia="Times New Roman" w:hAnsi="Times New Roman" w:cs="Times New Roman"/>
          <w:sz w:val="28"/>
          <w:szCs w:val="28"/>
          <w:lang w:val="en-US"/>
        </w:rPr>
        <w:t xml:space="preserve"> Recursive resolvers at each </w:t>
      </w:r>
      <w:proofErr w:type="spellStart"/>
      <w:r w:rsidRPr="00DB3D98">
        <w:rPr>
          <w:rFonts w:ascii="Times New Roman" w:eastAsia="Times New Roman" w:hAnsi="Times New Roman" w:cs="Times New Roman"/>
          <w:sz w:val="28"/>
          <w:szCs w:val="28"/>
          <w:lang w:val="en-US"/>
        </w:rPr>
        <w:t>PoP</w:t>
      </w:r>
      <w:proofErr w:type="spellEnd"/>
      <w:r w:rsidRPr="00DB3D98">
        <w:rPr>
          <w:rFonts w:ascii="Times New Roman" w:eastAsia="Times New Roman" w:hAnsi="Times New Roman" w:cs="Times New Roman"/>
          <w:sz w:val="28"/>
          <w:szCs w:val="28"/>
          <w:lang w:val="en-US"/>
        </w:rPr>
        <w:t xml:space="preserve"> cache popular records, absorbing repeat queries during traffic surges (critical when millions request the same domain simultaneously).</w:t>
      </w:r>
    </w:p>
    <w:p w:rsidR="00DB3D98" w:rsidRPr="00DB3D98" w:rsidRDefault="00DB3D98" w:rsidP="00DB3D98">
      <w:pPr>
        <w:numPr>
          <w:ilvl w:val="0"/>
          <w:numId w:val="28"/>
        </w:numPr>
        <w:spacing w:before="100" w:beforeAutospacing="1" w:after="100" w:afterAutospacing="1"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lastRenderedPageBreak/>
        <w:t>Multi-provider DNS:</w:t>
      </w:r>
      <w:r w:rsidRPr="00DB3D98">
        <w:rPr>
          <w:rFonts w:ascii="Times New Roman" w:eastAsia="Times New Roman" w:hAnsi="Times New Roman" w:cs="Times New Roman"/>
          <w:sz w:val="28"/>
          <w:szCs w:val="28"/>
          <w:lang w:val="en-US"/>
        </w:rPr>
        <w:t xml:space="preserve"> A secondary independent DNS vendor as backup authoritative source, protecting against a full outage of the primary provider.</w:t>
      </w:r>
    </w:p>
    <w:p w:rsidR="00DB3D98" w:rsidRPr="00DB3D98" w:rsidRDefault="00DB3D98" w:rsidP="00DB3D98">
      <w:pPr>
        <w:numPr>
          <w:ilvl w:val="0"/>
          <w:numId w:val="28"/>
        </w:numPr>
        <w:spacing w:before="100" w:beforeAutospacing="1" w:after="100" w:afterAutospacing="1"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Health-checked routing:</w:t>
      </w:r>
      <w:r w:rsidRPr="00DB3D98">
        <w:rPr>
          <w:rFonts w:ascii="Times New Roman" w:eastAsia="Times New Roman" w:hAnsi="Times New Roman" w:cs="Times New Roman"/>
          <w:sz w:val="28"/>
          <w:szCs w:val="28"/>
          <w:lang w:val="en-US"/>
        </w:rPr>
        <w:t xml:space="preserve"> Unhealthy nodes are automatically withdrawn from BGP/load-balancing, rerouting traffic without manual intervention.</w:t>
      </w:r>
    </w:p>
    <w:p w:rsidR="00755F6D" w:rsidRPr="00DB3D98" w:rsidRDefault="00136800" w:rsidP="00DB3D98">
      <w:pPr>
        <w:pStyle w:val="ListParagraph"/>
        <w:spacing w:before="100" w:beforeAutospacing="1" w:after="100" w:afterAutospacing="1" w:line="240" w:lineRule="auto"/>
        <w:ind w:left="1080"/>
        <w:rPr>
          <w:rFonts w:ascii="Times New Roman" w:hAnsi="Times New Roman" w:cs="Times New Roman"/>
          <w:sz w:val="28"/>
          <w:szCs w:val="28"/>
        </w:rPr>
      </w:pPr>
      <w:r w:rsidRPr="00DB3D98">
        <w:rPr>
          <w:rFonts w:ascii="Times New Roman" w:hAnsi="Times New Roman" w:cs="Times New Roman"/>
          <w:sz w:val="28"/>
          <w:szCs w:val="28"/>
        </w:rPr>
        <w:t xml:space="preserve"> </w:t>
      </w:r>
    </w:p>
    <w:p w:rsidR="00136800" w:rsidRPr="00DB3D98" w:rsidRDefault="00136800" w:rsidP="00755F6D">
      <w:pPr>
        <w:pStyle w:val="ListParagraph"/>
        <w:numPr>
          <w:ilvl w:val="0"/>
          <w:numId w:val="26"/>
        </w:numPr>
        <w:spacing w:before="100" w:beforeAutospacing="1" w:after="100" w:afterAutospacing="1" w:line="240" w:lineRule="auto"/>
        <w:ind w:left="1080"/>
        <w:rPr>
          <w:rFonts w:ascii="Times New Roman" w:hAnsi="Times New Roman" w:cs="Times New Roman"/>
          <w:sz w:val="28"/>
          <w:szCs w:val="28"/>
        </w:rPr>
      </w:pPr>
      <w:proofErr w:type="spellStart"/>
      <w:r w:rsidRPr="00755F6D">
        <w:rPr>
          <w:rFonts w:ascii="Times New Roman" w:hAnsi="Times New Roman" w:cs="Times New Roman"/>
          <w:sz w:val="28"/>
          <w:szCs w:val="28"/>
        </w:rPr>
        <w:t>Analyze</w:t>
      </w:r>
      <w:proofErr w:type="spellEnd"/>
      <w:r w:rsidRPr="00755F6D">
        <w:rPr>
          <w:rFonts w:ascii="Times New Roman" w:hAnsi="Times New Roman" w:cs="Times New Roman"/>
          <w:sz w:val="28"/>
          <w:szCs w:val="28"/>
        </w:rPr>
        <w:t xml:space="preserve"> how </w:t>
      </w:r>
      <w:r w:rsidRPr="00755F6D">
        <w:rPr>
          <w:rStyle w:val="Strong"/>
          <w:rFonts w:ascii="Times New Roman" w:hAnsi="Times New Roman" w:cs="Times New Roman"/>
          <w:sz w:val="28"/>
          <w:szCs w:val="28"/>
        </w:rPr>
        <w:t>TTL values</w:t>
      </w:r>
      <w:r w:rsidRPr="00755F6D">
        <w:rPr>
          <w:rFonts w:ascii="Times New Roman" w:hAnsi="Times New Roman" w:cs="Times New Roman"/>
          <w:sz w:val="28"/>
          <w:szCs w:val="28"/>
        </w:rPr>
        <w:t xml:space="preserve">, </w:t>
      </w:r>
      <w:r w:rsidRPr="00755F6D">
        <w:rPr>
          <w:rStyle w:val="Strong"/>
          <w:rFonts w:ascii="Times New Roman" w:hAnsi="Times New Roman" w:cs="Times New Roman"/>
          <w:sz w:val="28"/>
          <w:szCs w:val="28"/>
        </w:rPr>
        <w:t>Anycast routing</w:t>
      </w:r>
      <w:r w:rsidRPr="00755F6D">
        <w:rPr>
          <w:rFonts w:ascii="Times New Roman" w:hAnsi="Times New Roman" w:cs="Times New Roman"/>
          <w:sz w:val="28"/>
          <w:szCs w:val="28"/>
        </w:rPr>
        <w:t xml:space="preserve">, and </w:t>
      </w:r>
      <w:r w:rsidRPr="00755F6D">
        <w:rPr>
          <w:rStyle w:val="Strong"/>
          <w:rFonts w:ascii="Times New Roman" w:hAnsi="Times New Roman" w:cs="Times New Roman"/>
          <w:sz w:val="28"/>
          <w:szCs w:val="28"/>
        </w:rPr>
        <w:t>DNS caching</w:t>
      </w:r>
      <w:r w:rsidRPr="00755F6D">
        <w:rPr>
          <w:rFonts w:ascii="Times New Roman" w:hAnsi="Times New Roman" w:cs="Times New Roman"/>
          <w:sz w:val="28"/>
          <w:szCs w:val="28"/>
        </w:rPr>
        <w:t xml:space="preserve"> influence system performance and fault tolerance.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3674"/>
        <w:gridCol w:w="3932"/>
      </w:tblGrid>
      <w:tr w:rsidR="00DB3D98" w:rsidRPr="00DB3D98" w:rsidTr="00DB3D98">
        <w:trPr>
          <w:tblHeader/>
          <w:tblCellSpacing w:w="15" w:type="dxa"/>
        </w:trPr>
        <w:tc>
          <w:tcPr>
            <w:tcW w:w="0" w:type="auto"/>
            <w:vAlign w:val="center"/>
            <w:hideMark/>
          </w:tcPr>
          <w:p w:rsidR="00DB3D98" w:rsidRPr="00DB3D98" w:rsidRDefault="00DB3D98" w:rsidP="00DB3D98">
            <w:pPr>
              <w:spacing w:line="240" w:lineRule="auto"/>
              <w:jc w:val="center"/>
              <w:rPr>
                <w:rFonts w:ascii="Times New Roman" w:eastAsia="Times New Roman" w:hAnsi="Times New Roman" w:cs="Times New Roman"/>
                <w:b/>
                <w:bCs/>
                <w:sz w:val="28"/>
                <w:szCs w:val="28"/>
                <w:lang w:val="en-US"/>
              </w:rPr>
            </w:pPr>
            <w:r w:rsidRPr="00DB3D98">
              <w:rPr>
                <w:rFonts w:ascii="Times New Roman" w:eastAsia="Times New Roman" w:hAnsi="Times New Roman" w:cs="Times New Roman"/>
                <w:b/>
                <w:bCs/>
                <w:sz w:val="28"/>
                <w:szCs w:val="28"/>
                <w:lang w:val="en-US"/>
              </w:rPr>
              <w:t>Factor</w:t>
            </w:r>
          </w:p>
        </w:tc>
        <w:tc>
          <w:tcPr>
            <w:tcW w:w="0" w:type="auto"/>
            <w:vAlign w:val="center"/>
            <w:hideMark/>
          </w:tcPr>
          <w:p w:rsidR="00DB3D98" w:rsidRPr="00DB3D98" w:rsidRDefault="00DB3D98" w:rsidP="00DB3D98">
            <w:pPr>
              <w:spacing w:line="240" w:lineRule="auto"/>
              <w:jc w:val="center"/>
              <w:rPr>
                <w:rFonts w:ascii="Times New Roman" w:eastAsia="Times New Roman" w:hAnsi="Times New Roman" w:cs="Times New Roman"/>
                <w:b/>
                <w:bCs/>
                <w:sz w:val="28"/>
                <w:szCs w:val="28"/>
                <w:lang w:val="en-US"/>
              </w:rPr>
            </w:pPr>
            <w:r w:rsidRPr="00DB3D98">
              <w:rPr>
                <w:rFonts w:ascii="Times New Roman" w:eastAsia="Times New Roman" w:hAnsi="Times New Roman" w:cs="Times New Roman"/>
                <w:b/>
                <w:bCs/>
                <w:sz w:val="28"/>
                <w:szCs w:val="28"/>
                <w:lang w:val="en-US"/>
              </w:rPr>
              <w:t>Performance impact</w:t>
            </w:r>
          </w:p>
        </w:tc>
        <w:tc>
          <w:tcPr>
            <w:tcW w:w="0" w:type="auto"/>
            <w:vAlign w:val="center"/>
            <w:hideMark/>
          </w:tcPr>
          <w:p w:rsidR="00DB3D98" w:rsidRPr="00DB3D98" w:rsidRDefault="00DB3D98" w:rsidP="00DB3D98">
            <w:pPr>
              <w:spacing w:line="240" w:lineRule="auto"/>
              <w:jc w:val="center"/>
              <w:rPr>
                <w:rFonts w:ascii="Times New Roman" w:eastAsia="Times New Roman" w:hAnsi="Times New Roman" w:cs="Times New Roman"/>
                <w:b/>
                <w:bCs/>
                <w:sz w:val="28"/>
                <w:szCs w:val="28"/>
                <w:lang w:val="en-US"/>
              </w:rPr>
            </w:pPr>
            <w:r w:rsidRPr="00DB3D98">
              <w:rPr>
                <w:rFonts w:ascii="Times New Roman" w:eastAsia="Times New Roman" w:hAnsi="Times New Roman" w:cs="Times New Roman"/>
                <w:b/>
                <w:bCs/>
                <w:sz w:val="28"/>
                <w:szCs w:val="28"/>
                <w:lang w:val="en-US"/>
              </w:rPr>
              <w:t>Fault tolerance impact</w:t>
            </w:r>
          </w:p>
        </w:tc>
      </w:tr>
      <w:tr w:rsidR="00DB3D98" w:rsidRPr="00DB3D98" w:rsidTr="00DB3D98">
        <w:trPr>
          <w:tblCellSpacing w:w="15" w:type="dxa"/>
        </w:trPr>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High TTL</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Maximizes cache hits, reduces load on authoritative servers</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Stale records may persist after a failure until TTL expires</w:t>
            </w:r>
          </w:p>
        </w:tc>
      </w:tr>
      <w:tr w:rsidR="00DB3D98" w:rsidRPr="00DB3D98" w:rsidTr="00DB3D98">
        <w:trPr>
          <w:tblCellSpacing w:w="15" w:type="dxa"/>
        </w:trPr>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Low TTL</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Forces frequent re-resolution, more server load</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Failover changes propagate quickly</w:t>
            </w:r>
          </w:p>
        </w:tc>
      </w:tr>
      <w:tr w:rsidR="00DB3D98" w:rsidRPr="00DB3D98" w:rsidTr="00DB3D98">
        <w:trPr>
          <w:tblCellSpacing w:w="15" w:type="dxa"/>
        </w:trPr>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proofErr w:type="spellStart"/>
            <w:r w:rsidRPr="00DB3D98">
              <w:rPr>
                <w:rFonts w:ascii="Times New Roman" w:eastAsia="Times New Roman" w:hAnsi="Times New Roman" w:cs="Times New Roman"/>
                <w:b/>
                <w:bCs/>
                <w:sz w:val="28"/>
                <w:szCs w:val="28"/>
                <w:lang w:val="en-US"/>
              </w:rPr>
              <w:t>Anycast</w:t>
            </w:r>
            <w:proofErr w:type="spellEnd"/>
            <w:r w:rsidRPr="00DB3D98">
              <w:rPr>
                <w:rFonts w:ascii="Times New Roman" w:eastAsia="Times New Roman" w:hAnsi="Times New Roman" w:cs="Times New Roman"/>
                <w:b/>
                <w:bCs/>
                <w:sz w:val="28"/>
                <w:szCs w:val="28"/>
                <w:lang w:val="en-US"/>
              </w:rPr>
              <w:t xml:space="preserve"> routing</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Routes queries to nearest node, cutting cross-continental delay and naturally load-balancing traffic</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 xml:space="preserve">Automatic BGP-level failover to next-nearest </w:t>
            </w:r>
            <w:proofErr w:type="spellStart"/>
            <w:r w:rsidRPr="00DB3D98">
              <w:rPr>
                <w:rFonts w:ascii="Times New Roman" w:eastAsia="Times New Roman" w:hAnsi="Times New Roman" w:cs="Times New Roman"/>
                <w:sz w:val="28"/>
                <w:szCs w:val="28"/>
                <w:lang w:val="en-US"/>
              </w:rPr>
              <w:t>PoP</w:t>
            </w:r>
            <w:proofErr w:type="spellEnd"/>
            <w:r w:rsidRPr="00DB3D98">
              <w:rPr>
                <w:rFonts w:ascii="Times New Roman" w:eastAsia="Times New Roman" w:hAnsi="Times New Roman" w:cs="Times New Roman"/>
                <w:sz w:val="28"/>
                <w:szCs w:val="28"/>
                <w:lang w:val="en-US"/>
              </w:rPr>
              <w:t xml:space="preserve"> if one fails, without DNS record changes</w:t>
            </w:r>
          </w:p>
        </w:tc>
      </w:tr>
      <w:tr w:rsidR="00DB3D98" w:rsidRPr="00DB3D98" w:rsidTr="00DB3D98">
        <w:trPr>
          <w:tblCellSpacing w:w="15" w:type="dxa"/>
        </w:trPr>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b/>
                <w:bCs/>
                <w:sz w:val="28"/>
                <w:szCs w:val="28"/>
                <w:lang w:val="en-US"/>
              </w:rPr>
              <w:t>DNS caching (multi-layer)</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Absorbs repeat queries near the user, enabling scale to millions of users</w:t>
            </w:r>
          </w:p>
        </w:tc>
        <w:tc>
          <w:tcPr>
            <w:tcW w:w="0" w:type="auto"/>
            <w:vAlign w:val="center"/>
            <w:hideMark/>
          </w:tcPr>
          <w:p w:rsidR="00DB3D98" w:rsidRPr="00DB3D98" w:rsidRDefault="00DB3D98" w:rsidP="00DB3D98">
            <w:pPr>
              <w:spacing w:line="240" w:lineRule="auto"/>
              <w:rPr>
                <w:rFonts w:ascii="Times New Roman" w:eastAsia="Times New Roman" w:hAnsi="Times New Roman" w:cs="Times New Roman"/>
                <w:sz w:val="28"/>
                <w:szCs w:val="28"/>
                <w:lang w:val="en-US"/>
              </w:rPr>
            </w:pPr>
            <w:r w:rsidRPr="00DB3D98">
              <w:rPr>
                <w:rFonts w:ascii="Times New Roman" w:eastAsia="Times New Roman" w:hAnsi="Times New Roman" w:cs="Times New Roman"/>
                <w:sz w:val="28"/>
                <w:szCs w:val="28"/>
                <w:lang w:val="en-US"/>
              </w:rPr>
              <w:t>Provides a temporary resilience buffer — cached answers still work briefly even if authoritative servers go down</w:t>
            </w:r>
          </w:p>
        </w:tc>
      </w:tr>
    </w:tbl>
    <w:p w:rsidR="00DB3D98" w:rsidRPr="00755F6D" w:rsidRDefault="00DB3D98" w:rsidP="00DB3D98">
      <w:pPr>
        <w:pStyle w:val="ListParagraph"/>
        <w:spacing w:before="100" w:beforeAutospacing="1" w:after="100" w:afterAutospacing="1" w:line="240" w:lineRule="auto"/>
        <w:ind w:left="1080"/>
        <w:rPr>
          <w:rFonts w:ascii="Times New Roman" w:hAnsi="Times New Roman" w:cs="Times New Roman"/>
          <w:sz w:val="28"/>
          <w:szCs w:val="28"/>
        </w:rPr>
      </w:pPr>
    </w:p>
    <w:p w:rsidR="00136800" w:rsidRPr="003465D1" w:rsidRDefault="00136800" w:rsidP="00136800">
      <w:pPr>
        <w:pStyle w:val="pdq2pgselectionanchorcontainer"/>
        <w:jc w:val="both"/>
        <w:rPr>
          <w:sz w:val="28"/>
          <w:szCs w:val="28"/>
        </w:rPr>
      </w:pPr>
      <w:proofErr w:type="gramStart"/>
      <w:r w:rsidRPr="003465D1">
        <w:rPr>
          <w:color w:val="000000"/>
          <w:sz w:val="28"/>
          <w:szCs w:val="28"/>
        </w:rPr>
        <w:t>4.</w:t>
      </w:r>
      <w:r w:rsidRPr="003465D1">
        <w:rPr>
          <w:sz w:val="28"/>
          <w:szCs w:val="28"/>
        </w:rPr>
        <w:t>A</w:t>
      </w:r>
      <w:proofErr w:type="gramEnd"/>
      <w:r w:rsidRPr="003465D1">
        <w:rPr>
          <w:sz w:val="28"/>
          <w:szCs w:val="28"/>
        </w:rPr>
        <w:t xml:space="preserve"> financial institution operates an electronic stock trading platform where thousands of buy and sell orders are submitted every second. During market opening hours, the </w:t>
      </w:r>
      <w:r w:rsidRPr="003465D1">
        <w:rPr>
          <w:rStyle w:val="Strong"/>
          <w:sz w:val="28"/>
          <w:szCs w:val="28"/>
        </w:rPr>
        <w:t xml:space="preserve">average order acknowledgment latency increases from 1 </w:t>
      </w:r>
      <w:proofErr w:type="spellStart"/>
      <w:r w:rsidRPr="003465D1">
        <w:rPr>
          <w:rStyle w:val="Strong"/>
          <w:sz w:val="28"/>
          <w:szCs w:val="28"/>
        </w:rPr>
        <w:t>ms</w:t>
      </w:r>
      <w:proofErr w:type="spellEnd"/>
      <w:r w:rsidRPr="003465D1">
        <w:rPr>
          <w:rStyle w:val="Strong"/>
          <w:sz w:val="28"/>
          <w:szCs w:val="28"/>
        </w:rPr>
        <w:t xml:space="preserve"> to 40 </w:t>
      </w:r>
      <w:proofErr w:type="spellStart"/>
      <w:r w:rsidRPr="003465D1">
        <w:rPr>
          <w:rStyle w:val="Strong"/>
          <w:sz w:val="28"/>
          <w:szCs w:val="28"/>
        </w:rPr>
        <w:t>ms</w:t>
      </w:r>
      <w:proofErr w:type="spellEnd"/>
      <w:r w:rsidRPr="003465D1">
        <w:rPr>
          <w:sz w:val="28"/>
          <w:szCs w:val="28"/>
        </w:rPr>
        <w:t>, resulting in delayed trade confirmations and customer dissatisfaction. Network engineers observe increased TCP retransmissions, longer connection establishment times, and excessive buffering.</w:t>
      </w:r>
    </w:p>
    <w:p w:rsidR="00136800" w:rsidRPr="003465D1" w:rsidRDefault="00136800" w:rsidP="00DB3D98">
      <w:pPr>
        <w:pStyle w:val="Heading3"/>
        <w:tabs>
          <w:tab w:val="left" w:pos="2145"/>
        </w:tabs>
        <w:jc w:val="both"/>
        <w:rPr>
          <w:rFonts w:ascii="Times New Roman" w:hAnsi="Times New Roman" w:cs="Times New Roman"/>
        </w:rPr>
      </w:pPr>
      <w:r w:rsidRPr="003465D1">
        <w:rPr>
          <w:rFonts w:ascii="Times New Roman" w:hAnsi="Times New Roman" w:cs="Times New Roman"/>
        </w:rPr>
        <w:t>Questions</w:t>
      </w:r>
      <w:r w:rsidR="00DB3D98">
        <w:rPr>
          <w:rFonts w:ascii="Times New Roman" w:hAnsi="Times New Roman" w:cs="Times New Roman"/>
        </w:rPr>
        <w:tab/>
      </w:r>
    </w:p>
    <w:p w:rsidR="00136800"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three possible TCP-related factors responsible for the latency increase, considering </w:t>
      </w:r>
      <w:r w:rsidRPr="003465D1">
        <w:rPr>
          <w:rStyle w:val="Strong"/>
          <w:rFonts w:ascii="Times New Roman" w:hAnsi="Times New Roman" w:cs="Times New Roman"/>
          <w:sz w:val="28"/>
          <w:szCs w:val="28"/>
        </w:rPr>
        <w:t>flow control</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Nagle's algorithm</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SYN queue limitations</w:t>
      </w:r>
      <w:r w:rsidRPr="003465D1">
        <w:rPr>
          <w:rFonts w:ascii="Times New Roman" w:hAnsi="Times New Roman" w:cs="Times New Roman"/>
          <w:sz w:val="28"/>
          <w:szCs w:val="28"/>
        </w:rPr>
        <w:t xml:space="preserve">. </w:t>
      </w:r>
    </w:p>
    <w:p w:rsidR="00DB3D98" w:rsidRDefault="00DB3D98" w:rsidP="00DB3D98">
      <w:pPr>
        <w:pStyle w:val="font-claude-response-body"/>
        <w:ind w:left="720"/>
        <w:rPr>
          <w:rStyle w:val="Strong"/>
          <w:sz w:val="28"/>
          <w:szCs w:val="28"/>
        </w:rPr>
      </w:pPr>
    </w:p>
    <w:p w:rsidR="00DB3D98" w:rsidRDefault="00DB3D98" w:rsidP="00DB3D98">
      <w:pPr>
        <w:pStyle w:val="font-claude-response-body"/>
        <w:ind w:left="720"/>
        <w:rPr>
          <w:rStyle w:val="Strong"/>
          <w:sz w:val="28"/>
          <w:szCs w:val="28"/>
        </w:rPr>
      </w:pPr>
    </w:p>
    <w:p w:rsidR="00DB3D98" w:rsidRPr="00DB3D98" w:rsidRDefault="00DB3D98" w:rsidP="00DB3D98">
      <w:pPr>
        <w:pStyle w:val="font-claude-response-body"/>
        <w:ind w:left="720"/>
        <w:rPr>
          <w:sz w:val="28"/>
          <w:szCs w:val="28"/>
        </w:rPr>
      </w:pPr>
      <w:r w:rsidRPr="00DB3D98">
        <w:rPr>
          <w:rStyle w:val="Strong"/>
          <w:sz w:val="28"/>
          <w:szCs w:val="28"/>
        </w:rPr>
        <w:lastRenderedPageBreak/>
        <w:t>a) Nagle's Algorithm</w:t>
      </w:r>
      <w:r w:rsidRPr="00DB3D98">
        <w:rPr>
          <w:sz w:val="28"/>
          <w:szCs w:val="28"/>
        </w:rPr>
        <w:br/>
        <w:t>Nagle's algorithm delays sending small packets, buffering them until either an ACK is received or enough data accumulates, in order to reduce the number of small packets on the network.</w:t>
      </w:r>
    </w:p>
    <w:p w:rsidR="00DB3D98" w:rsidRPr="00DB3D98" w:rsidRDefault="00DB3D98" w:rsidP="00DB3D98">
      <w:pPr>
        <w:pStyle w:val="font-claude-response-body"/>
        <w:ind w:left="720"/>
        <w:rPr>
          <w:sz w:val="28"/>
          <w:szCs w:val="28"/>
        </w:rPr>
      </w:pPr>
      <w:r w:rsidRPr="00DB3D98">
        <w:rPr>
          <w:rStyle w:val="Strong"/>
          <w:sz w:val="28"/>
          <w:szCs w:val="28"/>
        </w:rPr>
        <w:t>b) TCP Flow Control (Receive Window</w:t>
      </w:r>
      <w:proofErr w:type="gramStart"/>
      <w:r w:rsidRPr="00DB3D98">
        <w:rPr>
          <w:rStyle w:val="Strong"/>
          <w:sz w:val="28"/>
          <w:szCs w:val="28"/>
        </w:rPr>
        <w:t>)</w:t>
      </w:r>
      <w:proofErr w:type="gramEnd"/>
      <w:r w:rsidRPr="00DB3D98">
        <w:rPr>
          <w:sz w:val="28"/>
          <w:szCs w:val="28"/>
        </w:rPr>
        <w:br/>
        <w:t>Flow control uses the receiver's advertised window (</w:t>
      </w:r>
      <w:proofErr w:type="spellStart"/>
      <w:r w:rsidRPr="00DB3D98">
        <w:rPr>
          <w:sz w:val="28"/>
          <w:szCs w:val="28"/>
        </w:rPr>
        <w:t>rwnd</w:t>
      </w:r>
      <w:proofErr w:type="spellEnd"/>
      <w:r w:rsidRPr="00DB3D98">
        <w:rPr>
          <w:sz w:val="28"/>
          <w:szCs w:val="28"/>
        </w:rPr>
        <w:t xml:space="preserve">) to prevent the sender from overwhelming the receiver's buffer. If the receiver's buffer fills up or isn't scaled properly, the window shrinks and the sender is forced to slow down or </w:t>
      </w:r>
      <w:proofErr w:type="gramStart"/>
      <w:r w:rsidRPr="00DB3D98">
        <w:rPr>
          <w:sz w:val="28"/>
          <w:szCs w:val="28"/>
        </w:rPr>
        <w:t>pause</w:t>
      </w:r>
      <w:proofErr w:type="gramEnd"/>
      <w:r w:rsidRPr="00DB3D98">
        <w:rPr>
          <w:sz w:val="28"/>
          <w:szCs w:val="28"/>
        </w:rPr>
        <w:t xml:space="preserve"> transmission.</w:t>
      </w:r>
    </w:p>
    <w:p w:rsidR="00DB3D98" w:rsidRPr="003465D1" w:rsidRDefault="00DB3D98" w:rsidP="00DB3D98">
      <w:pPr>
        <w:pStyle w:val="font-claude-response-body"/>
        <w:ind w:left="720"/>
        <w:rPr>
          <w:sz w:val="28"/>
          <w:szCs w:val="28"/>
        </w:rPr>
      </w:pPr>
      <w:r w:rsidRPr="00DB3D98">
        <w:rPr>
          <w:rStyle w:val="Strong"/>
          <w:sz w:val="28"/>
          <w:szCs w:val="28"/>
        </w:rPr>
        <w:t>c) SYN Queue Limitations</w:t>
      </w:r>
      <w:r w:rsidRPr="00DB3D98">
        <w:rPr>
          <w:sz w:val="28"/>
          <w:szCs w:val="28"/>
        </w:rPr>
        <w:br/>
        <w:t>New TCP connections require a three-way handshake, and incoming SYN requests wait in a SYN queue (backlog) before being accepted. If this queue is undersized, or the application doesn't accept connections fast enough, new SYNs get delayed, dropped, or retransmitted.</w:t>
      </w:r>
    </w:p>
    <w:p w:rsidR="00136800"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Explain how each factor affects transaction processing in high-frequency </w:t>
      </w:r>
      <w:r w:rsidR="00A731C3">
        <w:rPr>
          <w:rFonts w:ascii="Times New Roman" w:hAnsi="Times New Roman" w:cs="Times New Roman"/>
          <w:sz w:val="28"/>
          <w:szCs w:val="28"/>
        </w:rPr>
        <w:t xml:space="preserve">systems </w:t>
      </w:r>
    </w:p>
    <w:p w:rsidR="00045F8B" w:rsidRPr="00045F8B" w:rsidRDefault="00045F8B" w:rsidP="00045F8B">
      <w:pPr>
        <w:pStyle w:val="font-claude-response-body"/>
        <w:rPr>
          <w:sz w:val="28"/>
          <w:szCs w:val="28"/>
        </w:rPr>
      </w:pPr>
      <w:r w:rsidRPr="00045F8B">
        <w:rPr>
          <w:sz w:val="28"/>
          <w:szCs w:val="28"/>
        </w:rPr>
        <w:t xml:space="preserve">                    </w:t>
      </w:r>
      <w:r w:rsidRPr="00045F8B">
        <w:rPr>
          <w:rStyle w:val="Strong"/>
          <w:sz w:val="28"/>
          <w:szCs w:val="28"/>
        </w:rPr>
        <w:t>a) Nagle's Algorithm:</w:t>
      </w:r>
      <w:r w:rsidRPr="00045F8B">
        <w:rPr>
          <w:sz w:val="28"/>
          <w:szCs w:val="28"/>
        </w:rPr>
        <w:t xml:space="preserve"> Order and acknowledgment messages in trading systems are small (often just a few hundred bytes). Nagle's algorithm holds these small packets back instead of sending them immediately, adding delay of several to tens of milliseconds per message. In a system where every millisecond matters and messages must be sent instantly, this buffering directly causes the observed latency spike, especially since order volume — and hence the number of small messages — surges at market open.</w:t>
      </w:r>
    </w:p>
    <w:p w:rsidR="00045F8B" w:rsidRPr="00045F8B" w:rsidRDefault="00045F8B" w:rsidP="00045F8B">
      <w:pPr>
        <w:pStyle w:val="font-claude-response-body"/>
        <w:rPr>
          <w:sz w:val="28"/>
          <w:szCs w:val="28"/>
        </w:rPr>
      </w:pPr>
      <w:r>
        <w:rPr>
          <w:rStyle w:val="Strong"/>
          <w:sz w:val="28"/>
          <w:szCs w:val="28"/>
        </w:rPr>
        <w:t xml:space="preserve">                  </w:t>
      </w:r>
      <w:r w:rsidRPr="00045F8B">
        <w:rPr>
          <w:rStyle w:val="Strong"/>
          <w:sz w:val="28"/>
          <w:szCs w:val="28"/>
        </w:rPr>
        <w:t>b) Flow Control:</w:t>
      </w:r>
      <w:r w:rsidRPr="00045F8B">
        <w:rPr>
          <w:sz w:val="28"/>
          <w:szCs w:val="28"/>
        </w:rPr>
        <w:t xml:space="preserve"> During market opening hours, order volume spikes sharply. If the receiving side (e.g., the exchange gateway) cannot drain its buffer as fast as data arrives, the advertised receive window shrinks. This forces the sender to throttle </w:t>
      </w:r>
      <w:proofErr w:type="gramStart"/>
      <w:r w:rsidRPr="00045F8B">
        <w:rPr>
          <w:sz w:val="28"/>
          <w:szCs w:val="28"/>
        </w:rPr>
        <w:t>transmission,</w:t>
      </w:r>
      <w:proofErr w:type="gramEnd"/>
      <w:r w:rsidRPr="00045F8B">
        <w:rPr>
          <w:sz w:val="28"/>
          <w:szCs w:val="28"/>
        </w:rPr>
        <w:t xml:space="preserve"> causing orders to queue up waiting for window space to open — increasing acknowledgment latency precisely during the highest-load period, matching the reported pattern.</w:t>
      </w:r>
    </w:p>
    <w:p w:rsidR="00045F8B" w:rsidRPr="00045F8B" w:rsidRDefault="00045F8B" w:rsidP="00045F8B">
      <w:pPr>
        <w:pStyle w:val="font-claude-response-body"/>
        <w:rPr>
          <w:sz w:val="28"/>
          <w:szCs w:val="28"/>
        </w:rPr>
      </w:pPr>
      <w:r>
        <w:rPr>
          <w:rStyle w:val="Strong"/>
          <w:sz w:val="28"/>
          <w:szCs w:val="28"/>
        </w:rPr>
        <w:t xml:space="preserve">                 </w:t>
      </w:r>
      <w:r w:rsidRPr="00045F8B">
        <w:rPr>
          <w:rStyle w:val="Strong"/>
          <w:sz w:val="28"/>
          <w:szCs w:val="28"/>
        </w:rPr>
        <w:t>c) SYN Queue Limitations:</w:t>
      </w:r>
      <w:r w:rsidRPr="00045F8B">
        <w:rPr>
          <w:sz w:val="28"/>
          <w:szCs w:val="28"/>
        </w:rPr>
        <w:t xml:space="preserve"> If the platform opens many new connections around market open (new client sessions, reconnects after brief drops, etc.), a small SYN backlog means incoming connection requests exceed the queue capacity. This causes SYN packets to be delayed or dropped, forcing retransmissions and longer connection establishment times — adding latency before any actual order data can even be transmitted, consistent with the observed longer connection setup times and increased retransmissions.</w:t>
      </w:r>
    </w:p>
    <w:p w:rsidR="00DB3D98" w:rsidRPr="003465D1" w:rsidRDefault="00DB3D98" w:rsidP="00DB3D98">
      <w:pPr>
        <w:spacing w:before="100" w:beforeAutospacing="1" w:after="100" w:afterAutospacing="1" w:line="240" w:lineRule="auto"/>
        <w:jc w:val="both"/>
        <w:rPr>
          <w:rFonts w:ascii="Times New Roman" w:hAnsi="Times New Roman" w:cs="Times New Roman"/>
          <w:sz w:val="28"/>
          <w:szCs w:val="28"/>
        </w:rPr>
      </w:pPr>
    </w:p>
    <w:p w:rsidR="00136800"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lastRenderedPageBreak/>
        <w:t>Recommend appropriate TCP configuration changes to reduce latency and improve transaction reliability.</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Disable Nagle's algorithm</w:t>
      </w:r>
      <w:r w:rsidRPr="00045F8B">
        <w:rPr>
          <w:rFonts w:ascii="Times New Roman" w:eastAsia="Times New Roman" w:hAnsi="Times New Roman" w:cs="Times New Roman"/>
          <w:sz w:val="28"/>
          <w:szCs w:val="28"/>
          <w:lang w:val="en-US"/>
        </w:rPr>
        <w:t xml:space="preserve"> by setting TCP_NODELAY on trading connections, so small order/acknowledgment messages are sent immediately instead of being buffered.</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Tune flow control and buffer sizes:</w:t>
      </w:r>
      <w:r w:rsidRPr="00045F8B">
        <w:rPr>
          <w:rFonts w:ascii="Times New Roman" w:eastAsia="Times New Roman" w:hAnsi="Times New Roman" w:cs="Times New Roman"/>
          <w:sz w:val="28"/>
          <w:szCs w:val="28"/>
          <w:lang w:val="en-US"/>
        </w:rPr>
        <w:t xml:space="preserve"> Increase SO_RCVBUF/SO_SNDBUF and enable TCP window scaling so the receive window doesn't become a bottleneck under high message rates; ensure the application layer drains the socket buffer quickly to keep the window open.</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Increase SYN backlog capacity:</w:t>
      </w:r>
      <w:r w:rsidRPr="00045F8B">
        <w:rPr>
          <w:rFonts w:ascii="Times New Roman" w:eastAsia="Times New Roman" w:hAnsi="Times New Roman" w:cs="Times New Roman"/>
          <w:sz w:val="28"/>
          <w:szCs w:val="28"/>
          <w:lang w:val="en-US"/>
        </w:rPr>
        <w:t xml:space="preserve"> Tune </w:t>
      </w:r>
      <w:proofErr w:type="spellStart"/>
      <w:r w:rsidRPr="00045F8B">
        <w:rPr>
          <w:rFonts w:ascii="Times New Roman" w:eastAsia="Times New Roman" w:hAnsi="Times New Roman" w:cs="Times New Roman"/>
          <w:sz w:val="28"/>
          <w:szCs w:val="28"/>
          <w:lang w:val="en-US"/>
        </w:rPr>
        <w:t>net.core.somaxconn</w:t>
      </w:r>
      <w:proofErr w:type="spellEnd"/>
      <w:r w:rsidRPr="00045F8B">
        <w:rPr>
          <w:rFonts w:ascii="Times New Roman" w:eastAsia="Times New Roman" w:hAnsi="Times New Roman" w:cs="Times New Roman"/>
          <w:sz w:val="28"/>
          <w:szCs w:val="28"/>
          <w:lang w:val="en-US"/>
        </w:rPr>
        <w:t xml:space="preserve"> and net.ipv4.tcp_max_syn_backlog so connection bursts at market open are queued and accepted without drops or delays.</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Use persistent, pooled connections:</w:t>
      </w:r>
      <w:r w:rsidRPr="00045F8B">
        <w:rPr>
          <w:rFonts w:ascii="Times New Roman" w:eastAsia="Times New Roman" w:hAnsi="Times New Roman" w:cs="Times New Roman"/>
          <w:sz w:val="28"/>
          <w:szCs w:val="28"/>
          <w:lang w:val="en-US"/>
        </w:rPr>
        <w:t xml:space="preserve"> Maintain long-lived TCP </w:t>
      </w:r>
      <w:bookmarkStart w:id="0" w:name="_GoBack"/>
      <w:r w:rsidRPr="00045F8B">
        <w:rPr>
          <w:rFonts w:ascii="Times New Roman" w:eastAsia="Times New Roman" w:hAnsi="Times New Roman" w:cs="Times New Roman"/>
          <w:sz w:val="28"/>
          <w:szCs w:val="28"/>
          <w:lang w:val="en-US"/>
        </w:rPr>
        <w:t xml:space="preserve">connections between trading clients and the exchange gateway rather </w:t>
      </w:r>
      <w:bookmarkEnd w:id="0"/>
      <w:r w:rsidRPr="00045F8B">
        <w:rPr>
          <w:rFonts w:ascii="Times New Roman" w:eastAsia="Times New Roman" w:hAnsi="Times New Roman" w:cs="Times New Roman"/>
          <w:sz w:val="28"/>
          <w:szCs w:val="28"/>
          <w:lang w:val="en-US"/>
        </w:rPr>
        <w:t>than repeatedly establishing new ones, avoiding handshake overhead during peak load.</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Enable TCP Fast Open (TFO):</w:t>
      </w:r>
      <w:r w:rsidRPr="00045F8B">
        <w:rPr>
          <w:rFonts w:ascii="Times New Roman" w:eastAsia="Times New Roman" w:hAnsi="Times New Roman" w:cs="Times New Roman"/>
          <w:sz w:val="28"/>
          <w:szCs w:val="28"/>
          <w:lang w:val="en-US"/>
        </w:rPr>
        <w:t xml:space="preserve"> Allows data to be included in the initial SYN packet, saving one round trip during connection setup.</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Ensure Selective Acknowledgment (SACK) is enabled:</w:t>
      </w:r>
      <w:r w:rsidRPr="00045F8B">
        <w:rPr>
          <w:rFonts w:ascii="Times New Roman" w:eastAsia="Times New Roman" w:hAnsi="Times New Roman" w:cs="Times New Roman"/>
          <w:sz w:val="28"/>
          <w:szCs w:val="28"/>
          <w:lang w:val="en-US"/>
        </w:rPr>
        <w:t xml:space="preserve"> So that only genuinely lost segments are retransmitted, rather than causing broader retransmission overhead.</w:t>
      </w:r>
    </w:p>
    <w:p w:rsidR="00045F8B" w:rsidRPr="00045F8B" w:rsidRDefault="00045F8B" w:rsidP="00045F8B">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US"/>
        </w:rPr>
      </w:pPr>
      <w:r w:rsidRPr="00045F8B">
        <w:rPr>
          <w:rFonts w:ascii="Times New Roman" w:eastAsia="Times New Roman" w:hAnsi="Times New Roman" w:cs="Times New Roman"/>
          <w:b/>
          <w:bCs/>
          <w:sz w:val="28"/>
          <w:szCs w:val="28"/>
          <w:lang w:val="en-US"/>
        </w:rPr>
        <w:t>Consider kernel-bypass or UDP-based approaches</w:t>
      </w:r>
      <w:r w:rsidRPr="00045F8B">
        <w:rPr>
          <w:rFonts w:ascii="Times New Roman" w:eastAsia="Times New Roman" w:hAnsi="Times New Roman" w:cs="Times New Roman"/>
          <w:sz w:val="28"/>
          <w:szCs w:val="28"/>
          <w:lang w:val="en-US"/>
        </w:rPr>
        <w:t xml:space="preserve"> (e.g., DPDK, RDMA, UDP multicast for market data) for the most latency-critical paths, since TCP tuning alone has a practical latency floor that may not meet sub-millisecond requirements.</w:t>
      </w:r>
    </w:p>
    <w:p w:rsidR="00045F8B" w:rsidRDefault="00045F8B" w:rsidP="00045F8B">
      <w:pPr>
        <w:spacing w:before="100" w:beforeAutospacing="1" w:after="100" w:afterAutospacing="1" w:line="240" w:lineRule="auto"/>
        <w:ind w:left="720"/>
        <w:rPr>
          <w:rFonts w:ascii="Times New Roman" w:hAnsi="Times New Roman" w:cs="Times New Roman"/>
          <w:sz w:val="28"/>
          <w:szCs w:val="28"/>
        </w:rPr>
      </w:pPr>
    </w:p>
    <w:p w:rsidR="00045F8B" w:rsidRPr="003465D1" w:rsidRDefault="00045F8B" w:rsidP="00045F8B">
      <w:pPr>
        <w:spacing w:before="100" w:beforeAutospacing="1" w:after="100" w:afterAutospacing="1" w:line="240" w:lineRule="auto"/>
        <w:ind w:left="720"/>
        <w:jc w:val="both"/>
        <w:rPr>
          <w:rFonts w:ascii="Times New Roman" w:hAnsi="Times New Roman" w:cs="Times New Roman"/>
          <w:sz w:val="28"/>
          <w:szCs w:val="28"/>
        </w:rPr>
      </w:pPr>
    </w:p>
    <w:p w:rsidR="008A0601" w:rsidRDefault="008A0601">
      <w:pPr>
        <w:rPr>
          <w:i/>
          <w:iCs/>
          <w:sz w:val="24"/>
          <w:szCs w:val="24"/>
        </w:rPr>
      </w:pPr>
    </w:p>
    <w:p w:rsidR="001E0CC2" w:rsidRDefault="001E0CC2">
      <w:pPr>
        <w:rPr>
          <w:b/>
          <w:bCs/>
          <w:sz w:val="24"/>
          <w:szCs w:val="24"/>
        </w:rPr>
      </w:pPr>
      <w:r>
        <w:rPr>
          <w:b/>
          <w:bCs/>
          <w:sz w:val="24"/>
          <w:szCs w:val="24"/>
        </w:rPr>
        <w:br w:type="page"/>
      </w:r>
    </w:p>
    <w:p w:rsidR="008A0601" w:rsidRDefault="00A731C3">
      <w:pPr>
        <w:rPr>
          <w:b/>
          <w:bCs/>
          <w:sz w:val="24"/>
          <w:szCs w:val="24"/>
        </w:rPr>
      </w:pPr>
      <w:r>
        <w:rPr>
          <w:b/>
          <w:bCs/>
          <w:sz w:val="24"/>
          <w:szCs w:val="24"/>
        </w:rPr>
        <w:lastRenderedPageBreak/>
        <w:t>RUBRICS FOR CALCULATION:</w:t>
      </w:r>
    </w:p>
    <w:p w:rsidR="008A0601" w:rsidRDefault="008A0601">
      <w:pPr>
        <w:rPr>
          <w:sz w:val="24"/>
          <w:szCs w:val="24"/>
        </w:rPr>
      </w:pPr>
    </w:p>
    <w:tbl>
      <w:tblPr>
        <w:tblStyle w:val="a"/>
        <w:tblW w:w="9019" w:type="dxa"/>
        <w:tblInd w:w="0" w:type="dxa"/>
        <w:tblLayout w:type="fixed"/>
        <w:tblLook w:val="0400" w:firstRow="0" w:lastRow="0" w:firstColumn="0" w:lastColumn="0" w:noHBand="0" w:noVBand="1"/>
      </w:tblPr>
      <w:tblGrid>
        <w:gridCol w:w="1532"/>
        <w:gridCol w:w="1160"/>
        <w:gridCol w:w="1574"/>
        <w:gridCol w:w="1605"/>
        <w:gridCol w:w="1574"/>
        <w:gridCol w:w="1574"/>
      </w:tblGrid>
      <w:tr w:rsidR="008A0601">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Criteria</w:t>
            </w:r>
          </w:p>
        </w:tc>
        <w:tc>
          <w:tcPr>
            <w:tcW w:w="1160"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Weightage</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Level 4 – Exemplary</w:t>
            </w:r>
          </w:p>
        </w:tc>
        <w:tc>
          <w:tcPr>
            <w:tcW w:w="1605"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Level 3 – Proficient</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Level 2 – Developing</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Level 1 – Beginning</w:t>
            </w:r>
          </w:p>
        </w:tc>
      </w:tr>
      <w:tr w:rsidR="008A0601">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Understanding of Case</w:t>
            </w:r>
          </w:p>
        </w:tc>
        <w:tc>
          <w:tcPr>
            <w:tcW w:w="1160"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Thorough understanding; clearly identifies all key issues</w:t>
            </w:r>
          </w:p>
        </w:tc>
        <w:tc>
          <w:tcPr>
            <w:tcW w:w="1605"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Good understanding with most issues identified</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Basic understanding; some issues missed</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Poor understanding; problem not identified correctly</w:t>
            </w:r>
          </w:p>
        </w:tc>
      </w:tr>
      <w:tr w:rsidR="008A0601">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Application of Concepts</w:t>
            </w:r>
          </w:p>
        </w:tc>
        <w:tc>
          <w:tcPr>
            <w:tcW w:w="1160"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 xml:space="preserve">Effectively applies relevant concepts to </w:t>
            </w:r>
            <w:proofErr w:type="spellStart"/>
            <w:r>
              <w:rPr>
                <w:b/>
                <w:bCs/>
                <w:color w:val="000000"/>
                <w:sz w:val="20"/>
                <w:szCs w:val="20"/>
              </w:rPr>
              <w:t>analyze</w:t>
            </w:r>
            <w:proofErr w:type="spellEnd"/>
            <w:r>
              <w:rPr>
                <w:b/>
                <w:bCs/>
                <w:color w:val="000000"/>
                <w:sz w:val="20"/>
                <w:szCs w:val="20"/>
              </w:rPr>
              <w:t xml:space="preserve"> the case deeply</w:t>
            </w:r>
          </w:p>
        </w:tc>
        <w:tc>
          <w:tcPr>
            <w:tcW w:w="1605"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Applies appropriate concepts with minor gaps</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Limited application of concepts</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Fails to apply relevant concepts</w:t>
            </w:r>
          </w:p>
        </w:tc>
      </w:tr>
      <w:tr w:rsidR="008A0601">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Analysis</w:t>
            </w:r>
          </w:p>
        </w:tc>
        <w:tc>
          <w:tcPr>
            <w:tcW w:w="1160"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In-depth analysis with strong reasoning and insights</w:t>
            </w:r>
          </w:p>
        </w:tc>
        <w:tc>
          <w:tcPr>
            <w:tcW w:w="1605"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Good analysis with logical reasoning</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Basic analysis with limited depth</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Weak or no analysis; lacks reasoning</w:t>
            </w:r>
          </w:p>
        </w:tc>
      </w:tr>
      <w:tr w:rsidR="008A0601">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Solution Design</w:t>
            </w:r>
          </w:p>
        </w:tc>
        <w:tc>
          <w:tcPr>
            <w:tcW w:w="1160"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Innovative, feasible solutions with strong justification</w:t>
            </w:r>
          </w:p>
        </w:tc>
        <w:tc>
          <w:tcPr>
            <w:tcW w:w="1605"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Logical solutions with adequate justification</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Basic solutions with weak justification</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Incorrect or no solution provided</w:t>
            </w:r>
          </w:p>
        </w:tc>
      </w:tr>
      <w:tr w:rsidR="008A0601">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Clarity</w:t>
            </w:r>
          </w:p>
        </w:tc>
        <w:tc>
          <w:tcPr>
            <w:tcW w:w="1160"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10</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Clear, well-structured, and easy to understand</w:t>
            </w:r>
          </w:p>
        </w:tc>
        <w:tc>
          <w:tcPr>
            <w:tcW w:w="1605"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Organized and understandable presentation</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Limited clarity and structure</w:t>
            </w:r>
          </w:p>
        </w:tc>
        <w:tc>
          <w:tcPr>
            <w:tcW w:w="1574" w:type="dxa"/>
            <w:tcBorders>
              <w:top w:val="single" w:sz="4" w:space="0" w:color="000000"/>
              <w:left w:val="nil"/>
              <w:bottom w:val="single" w:sz="4" w:space="0" w:color="000000"/>
              <w:right w:val="single" w:sz="4" w:space="0" w:color="000000"/>
            </w:tcBorders>
            <w:vAlign w:val="center"/>
          </w:tcPr>
          <w:p w:rsidR="008A0601" w:rsidRDefault="00A731C3">
            <w:pPr>
              <w:spacing w:line="240" w:lineRule="auto"/>
              <w:jc w:val="center"/>
              <w:rPr>
                <w:b/>
                <w:bCs/>
                <w:color w:val="000000"/>
                <w:sz w:val="20"/>
                <w:szCs w:val="20"/>
              </w:rPr>
            </w:pPr>
            <w:r>
              <w:rPr>
                <w:b/>
                <w:bCs/>
                <w:color w:val="000000"/>
                <w:sz w:val="20"/>
                <w:szCs w:val="20"/>
              </w:rPr>
              <w:t>Poor clarity; difficult to understand</w:t>
            </w:r>
          </w:p>
        </w:tc>
      </w:tr>
    </w:tbl>
    <w:p w:rsidR="008A0601" w:rsidRDefault="008A0601">
      <w:pPr>
        <w:rPr>
          <w:sz w:val="24"/>
          <w:szCs w:val="24"/>
        </w:rPr>
      </w:pPr>
    </w:p>
    <w:p w:rsidR="008A0601" w:rsidRDefault="008A0601">
      <w:pPr>
        <w:rPr>
          <w:sz w:val="24"/>
          <w:szCs w:val="24"/>
        </w:rPr>
      </w:pPr>
    </w:p>
    <w:sectPr w:rsidR="008A06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ED8F19-FDC5-4FB6-84F4-F8D7DD7AA6F2}"/>
  </w:font>
  <w:font w:name="Cambria">
    <w:panose1 w:val="02040503050406030204"/>
    <w:charset w:val="00"/>
    <w:family w:val="roman"/>
    <w:pitch w:val="variable"/>
    <w:sig w:usb0="E00006FF" w:usb1="420024FF" w:usb2="02000000" w:usb3="00000000" w:csb0="0000019F" w:csb1="00000000"/>
    <w:embedRegular r:id="rId2" w:fontKey="{8C785798-02FC-450D-B353-414F54855E1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32AC4"/>
    <w:multiLevelType w:val="multilevel"/>
    <w:tmpl w:val="CD9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3D1954"/>
    <w:multiLevelType w:val="multilevel"/>
    <w:tmpl w:val="E20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F3091"/>
    <w:multiLevelType w:val="multilevel"/>
    <w:tmpl w:val="B2B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1786C"/>
    <w:multiLevelType w:val="multilevel"/>
    <w:tmpl w:val="2E2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B708E8"/>
    <w:multiLevelType w:val="multilevel"/>
    <w:tmpl w:val="AED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5B0FD9"/>
    <w:multiLevelType w:val="multilevel"/>
    <w:tmpl w:val="4612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211074"/>
    <w:multiLevelType w:val="multilevel"/>
    <w:tmpl w:val="E04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4F5066"/>
    <w:multiLevelType w:val="multilevel"/>
    <w:tmpl w:val="61D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4A5114"/>
    <w:multiLevelType w:val="multilevel"/>
    <w:tmpl w:val="8AD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544F3C"/>
    <w:multiLevelType w:val="hybridMultilevel"/>
    <w:tmpl w:val="DCA09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06F2811"/>
    <w:multiLevelType w:val="hybridMultilevel"/>
    <w:tmpl w:val="910E28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2D0B73"/>
    <w:multiLevelType w:val="multilevel"/>
    <w:tmpl w:val="BD9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443D08"/>
    <w:multiLevelType w:val="multilevel"/>
    <w:tmpl w:val="2FC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73259F"/>
    <w:multiLevelType w:val="multilevel"/>
    <w:tmpl w:val="0980E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61414B"/>
    <w:multiLevelType w:val="multilevel"/>
    <w:tmpl w:val="4D58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87381F"/>
    <w:multiLevelType w:val="multilevel"/>
    <w:tmpl w:val="8E8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550BAD"/>
    <w:multiLevelType w:val="multilevel"/>
    <w:tmpl w:val="53DC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4C5EAB"/>
    <w:multiLevelType w:val="multilevel"/>
    <w:tmpl w:val="366E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FEB776B"/>
    <w:multiLevelType w:val="multilevel"/>
    <w:tmpl w:val="2AB0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F80F0A"/>
    <w:multiLevelType w:val="multilevel"/>
    <w:tmpl w:val="28D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485433"/>
    <w:multiLevelType w:val="multilevel"/>
    <w:tmpl w:val="E86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6B6844CC"/>
    <w:multiLevelType w:val="multilevel"/>
    <w:tmpl w:val="36F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03B57F3"/>
    <w:multiLevelType w:val="multilevel"/>
    <w:tmpl w:val="807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1D71E2"/>
    <w:multiLevelType w:val="multilevel"/>
    <w:tmpl w:val="723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695F"/>
    <w:multiLevelType w:val="multilevel"/>
    <w:tmpl w:val="5394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964FA1"/>
    <w:multiLevelType w:val="multilevel"/>
    <w:tmpl w:val="253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B93728"/>
    <w:multiLevelType w:val="multilevel"/>
    <w:tmpl w:val="4DB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4"/>
  </w:num>
  <w:num w:numId="3">
    <w:abstractNumId w:val="21"/>
  </w:num>
  <w:num w:numId="4">
    <w:abstractNumId w:val="17"/>
  </w:num>
  <w:num w:numId="5">
    <w:abstractNumId w:val="24"/>
  </w:num>
  <w:num w:numId="6">
    <w:abstractNumId w:val="29"/>
  </w:num>
  <w:num w:numId="7">
    <w:abstractNumId w:val="28"/>
  </w:num>
  <w:num w:numId="8">
    <w:abstractNumId w:val="11"/>
  </w:num>
  <w:num w:numId="9">
    <w:abstractNumId w:val="23"/>
  </w:num>
  <w:num w:numId="10">
    <w:abstractNumId w:val="27"/>
  </w:num>
  <w:num w:numId="11">
    <w:abstractNumId w:val="3"/>
  </w:num>
  <w:num w:numId="12">
    <w:abstractNumId w:val="4"/>
  </w:num>
  <w:num w:numId="13">
    <w:abstractNumId w:val="15"/>
  </w:num>
  <w:num w:numId="14">
    <w:abstractNumId w:val="1"/>
  </w:num>
  <w:num w:numId="15">
    <w:abstractNumId w:val="7"/>
  </w:num>
  <w:num w:numId="16">
    <w:abstractNumId w:val="8"/>
  </w:num>
  <w:num w:numId="17">
    <w:abstractNumId w:val="16"/>
  </w:num>
  <w:num w:numId="18">
    <w:abstractNumId w:val="12"/>
  </w:num>
  <w:num w:numId="19">
    <w:abstractNumId w:val="13"/>
  </w:num>
  <w:num w:numId="20">
    <w:abstractNumId w:val="26"/>
  </w:num>
  <w:num w:numId="21">
    <w:abstractNumId w:val="5"/>
  </w:num>
  <w:num w:numId="22">
    <w:abstractNumId w:val="6"/>
  </w:num>
  <w:num w:numId="23">
    <w:abstractNumId w:val="18"/>
  </w:num>
  <w:num w:numId="24">
    <w:abstractNumId w:val="2"/>
  </w:num>
  <w:num w:numId="25">
    <w:abstractNumId w:val="20"/>
  </w:num>
  <w:num w:numId="26">
    <w:abstractNumId w:val="10"/>
  </w:num>
  <w:num w:numId="27">
    <w:abstractNumId w:val="0"/>
  </w:num>
  <w:num w:numId="28">
    <w:abstractNumId w:val="19"/>
  </w:num>
  <w:num w:numId="29">
    <w:abstractNumId w:val="25"/>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601"/>
    <w:rsid w:val="00045F8B"/>
    <w:rsid w:val="00136800"/>
    <w:rsid w:val="001E0CC2"/>
    <w:rsid w:val="003465D1"/>
    <w:rsid w:val="003D1775"/>
    <w:rsid w:val="003E7738"/>
    <w:rsid w:val="005B004C"/>
    <w:rsid w:val="00755F6D"/>
    <w:rsid w:val="00874695"/>
    <w:rsid w:val="008A0601"/>
    <w:rsid w:val="00A731C3"/>
    <w:rsid w:val="00D426CB"/>
    <w:rsid w:val="00DB3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 w:type="paragraph" w:customStyle="1" w:styleId="font-claude-response-body">
    <w:name w:val="font-claude-response-body"/>
    <w:basedOn w:val="Normal"/>
    <w:rsid w:val="003E77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7738"/>
    <w:rPr>
      <w:i/>
      <w:iCs/>
    </w:rPr>
  </w:style>
  <w:style w:type="character" w:customStyle="1" w:styleId="animatingyu34g10">
    <w:name w:val="_animating_yu34g_10"/>
    <w:basedOn w:val="DefaultParagraphFont"/>
    <w:rsid w:val="003E7738"/>
  </w:style>
  <w:style w:type="character" w:styleId="HTMLCode">
    <w:name w:val="HTML Code"/>
    <w:basedOn w:val="DefaultParagraphFont"/>
    <w:uiPriority w:val="99"/>
    <w:semiHidden/>
    <w:unhideWhenUsed/>
    <w:rsid w:val="003E7738"/>
    <w:rPr>
      <w:rFonts w:ascii="Courier New" w:eastAsia="Times New Roman" w:hAnsi="Courier New" w:cs="Courier New"/>
      <w:sz w:val="20"/>
      <w:szCs w:val="20"/>
    </w:rPr>
  </w:style>
  <w:style w:type="paragraph" w:styleId="ListParagraph">
    <w:name w:val="List Paragraph"/>
    <w:basedOn w:val="Normal"/>
    <w:uiPriority w:val="34"/>
    <w:qFormat/>
    <w:rsid w:val="00755F6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 w:type="paragraph" w:customStyle="1" w:styleId="font-claude-response-body">
    <w:name w:val="font-claude-response-body"/>
    <w:basedOn w:val="Normal"/>
    <w:rsid w:val="003E77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7738"/>
    <w:rPr>
      <w:i/>
      <w:iCs/>
    </w:rPr>
  </w:style>
  <w:style w:type="character" w:customStyle="1" w:styleId="animatingyu34g10">
    <w:name w:val="_animating_yu34g_10"/>
    <w:basedOn w:val="DefaultParagraphFont"/>
    <w:rsid w:val="003E7738"/>
  </w:style>
  <w:style w:type="character" w:styleId="HTMLCode">
    <w:name w:val="HTML Code"/>
    <w:basedOn w:val="DefaultParagraphFont"/>
    <w:uiPriority w:val="99"/>
    <w:semiHidden/>
    <w:unhideWhenUsed/>
    <w:rsid w:val="003E7738"/>
    <w:rPr>
      <w:rFonts w:ascii="Courier New" w:eastAsia="Times New Roman" w:hAnsi="Courier New" w:cs="Courier New"/>
      <w:sz w:val="20"/>
      <w:szCs w:val="20"/>
    </w:rPr>
  </w:style>
  <w:style w:type="paragraph" w:styleId="ListParagraph">
    <w:name w:val="List Paragraph"/>
    <w:basedOn w:val="Normal"/>
    <w:uiPriority w:val="34"/>
    <w:qFormat/>
    <w:rsid w:val="00755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393020">
      <w:bodyDiv w:val="1"/>
      <w:marLeft w:val="0"/>
      <w:marRight w:val="0"/>
      <w:marTop w:val="0"/>
      <w:marBottom w:val="0"/>
      <w:divBdr>
        <w:top w:val="none" w:sz="0" w:space="0" w:color="auto"/>
        <w:left w:val="none" w:sz="0" w:space="0" w:color="auto"/>
        <w:bottom w:val="none" w:sz="0" w:space="0" w:color="auto"/>
        <w:right w:val="none" w:sz="0" w:space="0" w:color="auto"/>
      </w:divBdr>
    </w:div>
    <w:div w:id="265890547">
      <w:bodyDiv w:val="1"/>
      <w:marLeft w:val="0"/>
      <w:marRight w:val="0"/>
      <w:marTop w:val="0"/>
      <w:marBottom w:val="0"/>
      <w:divBdr>
        <w:top w:val="none" w:sz="0" w:space="0" w:color="auto"/>
        <w:left w:val="none" w:sz="0" w:space="0" w:color="auto"/>
        <w:bottom w:val="none" w:sz="0" w:space="0" w:color="auto"/>
        <w:right w:val="none" w:sz="0" w:space="0" w:color="auto"/>
      </w:divBdr>
      <w:divsChild>
        <w:div w:id="2064937192">
          <w:marLeft w:val="0"/>
          <w:marRight w:val="0"/>
          <w:marTop w:val="0"/>
          <w:marBottom w:val="0"/>
          <w:divBdr>
            <w:top w:val="none" w:sz="0" w:space="0" w:color="auto"/>
            <w:left w:val="none" w:sz="0" w:space="0" w:color="auto"/>
            <w:bottom w:val="none" w:sz="0" w:space="0" w:color="auto"/>
            <w:right w:val="none" w:sz="0" w:space="0" w:color="auto"/>
          </w:divBdr>
        </w:div>
      </w:divsChild>
    </w:div>
    <w:div w:id="352615174">
      <w:bodyDiv w:val="1"/>
      <w:marLeft w:val="0"/>
      <w:marRight w:val="0"/>
      <w:marTop w:val="0"/>
      <w:marBottom w:val="0"/>
      <w:divBdr>
        <w:top w:val="none" w:sz="0" w:space="0" w:color="auto"/>
        <w:left w:val="none" w:sz="0" w:space="0" w:color="auto"/>
        <w:bottom w:val="none" w:sz="0" w:space="0" w:color="auto"/>
        <w:right w:val="none" w:sz="0" w:space="0" w:color="auto"/>
      </w:divBdr>
    </w:div>
    <w:div w:id="398947014">
      <w:bodyDiv w:val="1"/>
      <w:marLeft w:val="0"/>
      <w:marRight w:val="0"/>
      <w:marTop w:val="0"/>
      <w:marBottom w:val="0"/>
      <w:divBdr>
        <w:top w:val="none" w:sz="0" w:space="0" w:color="auto"/>
        <w:left w:val="none" w:sz="0" w:space="0" w:color="auto"/>
        <w:bottom w:val="none" w:sz="0" w:space="0" w:color="auto"/>
        <w:right w:val="none" w:sz="0" w:space="0" w:color="auto"/>
      </w:divBdr>
      <w:divsChild>
        <w:div w:id="1471637">
          <w:marLeft w:val="0"/>
          <w:marRight w:val="0"/>
          <w:marTop w:val="0"/>
          <w:marBottom w:val="0"/>
          <w:divBdr>
            <w:top w:val="none" w:sz="0" w:space="0" w:color="auto"/>
            <w:left w:val="none" w:sz="0" w:space="0" w:color="auto"/>
            <w:bottom w:val="none" w:sz="0" w:space="0" w:color="auto"/>
            <w:right w:val="none" w:sz="0" w:space="0" w:color="auto"/>
          </w:divBdr>
          <w:divsChild>
            <w:div w:id="1608610694">
              <w:marLeft w:val="0"/>
              <w:marRight w:val="0"/>
              <w:marTop w:val="0"/>
              <w:marBottom w:val="0"/>
              <w:divBdr>
                <w:top w:val="none" w:sz="0" w:space="0" w:color="auto"/>
                <w:left w:val="none" w:sz="0" w:space="0" w:color="auto"/>
                <w:bottom w:val="none" w:sz="0" w:space="0" w:color="auto"/>
                <w:right w:val="none" w:sz="0" w:space="0" w:color="auto"/>
              </w:divBdr>
              <w:divsChild>
                <w:div w:id="8529595">
                  <w:marLeft w:val="0"/>
                  <w:marRight w:val="0"/>
                  <w:marTop w:val="0"/>
                  <w:marBottom w:val="0"/>
                  <w:divBdr>
                    <w:top w:val="none" w:sz="0" w:space="0" w:color="auto"/>
                    <w:left w:val="none" w:sz="0" w:space="0" w:color="auto"/>
                    <w:bottom w:val="none" w:sz="0" w:space="0" w:color="auto"/>
                    <w:right w:val="none" w:sz="0" w:space="0" w:color="auto"/>
                  </w:divBdr>
                  <w:divsChild>
                    <w:div w:id="454179911">
                      <w:marLeft w:val="0"/>
                      <w:marRight w:val="0"/>
                      <w:marTop w:val="0"/>
                      <w:marBottom w:val="0"/>
                      <w:divBdr>
                        <w:top w:val="none" w:sz="0" w:space="0" w:color="auto"/>
                        <w:left w:val="none" w:sz="0" w:space="0" w:color="auto"/>
                        <w:bottom w:val="none" w:sz="0" w:space="0" w:color="auto"/>
                        <w:right w:val="none" w:sz="0" w:space="0" w:color="auto"/>
                      </w:divBdr>
                      <w:divsChild>
                        <w:div w:id="1468545722">
                          <w:marLeft w:val="0"/>
                          <w:marRight w:val="0"/>
                          <w:marTop w:val="0"/>
                          <w:marBottom w:val="0"/>
                          <w:divBdr>
                            <w:top w:val="none" w:sz="0" w:space="0" w:color="auto"/>
                            <w:left w:val="none" w:sz="0" w:space="0" w:color="auto"/>
                            <w:bottom w:val="none" w:sz="0" w:space="0" w:color="auto"/>
                            <w:right w:val="none" w:sz="0" w:space="0" w:color="auto"/>
                          </w:divBdr>
                          <w:divsChild>
                            <w:div w:id="1944069261">
                              <w:marLeft w:val="0"/>
                              <w:marRight w:val="0"/>
                              <w:marTop w:val="0"/>
                              <w:marBottom w:val="0"/>
                              <w:divBdr>
                                <w:top w:val="none" w:sz="0" w:space="0" w:color="auto"/>
                                <w:left w:val="none" w:sz="0" w:space="0" w:color="auto"/>
                                <w:bottom w:val="none" w:sz="0" w:space="0" w:color="auto"/>
                                <w:right w:val="none" w:sz="0" w:space="0" w:color="auto"/>
                              </w:divBdr>
                              <w:divsChild>
                                <w:div w:id="1669945850">
                                  <w:marLeft w:val="0"/>
                                  <w:marRight w:val="0"/>
                                  <w:marTop w:val="0"/>
                                  <w:marBottom w:val="0"/>
                                  <w:divBdr>
                                    <w:top w:val="none" w:sz="0" w:space="0" w:color="auto"/>
                                    <w:left w:val="none" w:sz="0" w:space="0" w:color="auto"/>
                                    <w:bottom w:val="none" w:sz="0" w:space="0" w:color="auto"/>
                                    <w:right w:val="none" w:sz="0" w:space="0" w:color="auto"/>
                                  </w:divBdr>
                                  <w:divsChild>
                                    <w:div w:id="885291850">
                                      <w:marLeft w:val="0"/>
                                      <w:marRight w:val="0"/>
                                      <w:marTop w:val="0"/>
                                      <w:marBottom w:val="0"/>
                                      <w:divBdr>
                                        <w:top w:val="none" w:sz="0" w:space="0" w:color="auto"/>
                                        <w:left w:val="none" w:sz="0" w:space="0" w:color="auto"/>
                                        <w:bottom w:val="none" w:sz="0" w:space="0" w:color="auto"/>
                                        <w:right w:val="none" w:sz="0" w:space="0" w:color="auto"/>
                                      </w:divBdr>
                                      <w:divsChild>
                                        <w:div w:id="985427707">
                                          <w:marLeft w:val="0"/>
                                          <w:marRight w:val="0"/>
                                          <w:marTop w:val="0"/>
                                          <w:marBottom w:val="0"/>
                                          <w:divBdr>
                                            <w:top w:val="none" w:sz="0" w:space="0" w:color="auto"/>
                                            <w:left w:val="none" w:sz="0" w:space="0" w:color="auto"/>
                                            <w:bottom w:val="none" w:sz="0" w:space="0" w:color="auto"/>
                                            <w:right w:val="none" w:sz="0" w:space="0" w:color="auto"/>
                                          </w:divBdr>
                                          <w:divsChild>
                                            <w:div w:id="1009602991">
                                              <w:marLeft w:val="0"/>
                                              <w:marRight w:val="0"/>
                                              <w:marTop w:val="0"/>
                                              <w:marBottom w:val="0"/>
                                              <w:divBdr>
                                                <w:top w:val="none" w:sz="0" w:space="0" w:color="auto"/>
                                                <w:left w:val="none" w:sz="0" w:space="0" w:color="auto"/>
                                                <w:bottom w:val="none" w:sz="0" w:space="0" w:color="auto"/>
                                                <w:right w:val="none" w:sz="0" w:space="0" w:color="auto"/>
                                              </w:divBdr>
                                              <w:divsChild>
                                                <w:div w:id="4540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874765">
      <w:bodyDiv w:val="1"/>
      <w:marLeft w:val="0"/>
      <w:marRight w:val="0"/>
      <w:marTop w:val="0"/>
      <w:marBottom w:val="0"/>
      <w:divBdr>
        <w:top w:val="none" w:sz="0" w:space="0" w:color="auto"/>
        <w:left w:val="none" w:sz="0" w:space="0" w:color="auto"/>
        <w:bottom w:val="none" w:sz="0" w:space="0" w:color="auto"/>
        <w:right w:val="none" w:sz="0" w:space="0" w:color="auto"/>
      </w:divBdr>
    </w:div>
    <w:div w:id="538326069">
      <w:bodyDiv w:val="1"/>
      <w:marLeft w:val="0"/>
      <w:marRight w:val="0"/>
      <w:marTop w:val="0"/>
      <w:marBottom w:val="0"/>
      <w:divBdr>
        <w:top w:val="none" w:sz="0" w:space="0" w:color="auto"/>
        <w:left w:val="none" w:sz="0" w:space="0" w:color="auto"/>
        <w:bottom w:val="none" w:sz="0" w:space="0" w:color="auto"/>
        <w:right w:val="none" w:sz="0" w:space="0" w:color="auto"/>
      </w:divBdr>
      <w:divsChild>
        <w:div w:id="1297953009">
          <w:marLeft w:val="0"/>
          <w:marRight w:val="0"/>
          <w:marTop w:val="0"/>
          <w:marBottom w:val="0"/>
          <w:divBdr>
            <w:top w:val="none" w:sz="0" w:space="0" w:color="auto"/>
            <w:left w:val="none" w:sz="0" w:space="0" w:color="auto"/>
            <w:bottom w:val="none" w:sz="0" w:space="0" w:color="auto"/>
            <w:right w:val="none" w:sz="0" w:space="0" w:color="auto"/>
          </w:divBdr>
        </w:div>
        <w:div w:id="784271647">
          <w:marLeft w:val="0"/>
          <w:marRight w:val="0"/>
          <w:marTop w:val="0"/>
          <w:marBottom w:val="0"/>
          <w:divBdr>
            <w:top w:val="none" w:sz="0" w:space="0" w:color="auto"/>
            <w:left w:val="none" w:sz="0" w:space="0" w:color="auto"/>
            <w:bottom w:val="none" w:sz="0" w:space="0" w:color="auto"/>
            <w:right w:val="none" w:sz="0" w:space="0" w:color="auto"/>
          </w:divBdr>
        </w:div>
        <w:div w:id="1038317270">
          <w:marLeft w:val="0"/>
          <w:marRight w:val="0"/>
          <w:marTop w:val="0"/>
          <w:marBottom w:val="0"/>
          <w:divBdr>
            <w:top w:val="none" w:sz="0" w:space="0" w:color="auto"/>
            <w:left w:val="none" w:sz="0" w:space="0" w:color="auto"/>
            <w:bottom w:val="none" w:sz="0" w:space="0" w:color="auto"/>
            <w:right w:val="none" w:sz="0" w:space="0" w:color="auto"/>
          </w:divBdr>
        </w:div>
      </w:divsChild>
    </w:div>
    <w:div w:id="601032240">
      <w:bodyDiv w:val="1"/>
      <w:marLeft w:val="0"/>
      <w:marRight w:val="0"/>
      <w:marTop w:val="0"/>
      <w:marBottom w:val="0"/>
      <w:divBdr>
        <w:top w:val="none" w:sz="0" w:space="0" w:color="auto"/>
        <w:left w:val="none" w:sz="0" w:space="0" w:color="auto"/>
        <w:bottom w:val="none" w:sz="0" w:space="0" w:color="auto"/>
        <w:right w:val="none" w:sz="0" w:space="0" w:color="auto"/>
      </w:divBdr>
    </w:div>
    <w:div w:id="626014603">
      <w:bodyDiv w:val="1"/>
      <w:marLeft w:val="0"/>
      <w:marRight w:val="0"/>
      <w:marTop w:val="0"/>
      <w:marBottom w:val="0"/>
      <w:divBdr>
        <w:top w:val="none" w:sz="0" w:space="0" w:color="auto"/>
        <w:left w:val="none" w:sz="0" w:space="0" w:color="auto"/>
        <w:bottom w:val="none" w:sz="0" w:space="0" w:color="auto"/>
        <w:right w:val="none" w:sz="0" w:space="0" w:color="auto"/>
      </w:divBdr>
    </w:div>
    <w:div w:id="781337354">
      <w:bodyDiv w:val="1"/>
      <w:marLeft w:val="0"/>
      <w:marRight w:val="0"/>
      <w:marTop w:val="0"/>
      <w:marBottom w:val="0"/>
      <w:divBdr>
        <w:top w:val="none" w:sz="0" w:space="0" w:color="auto"/>
        <w:left w:val="none" w:sz="0" w:space="0" w:color="auto"/>
        <w:bottom w:val="none" w:sz="0" w:space="0" w:color="auto"/>
        <w:right w:val="none" w:sz="0" w:space="0" w:color="auto"/>
      </w:divBdr>
    </w:div>
    <w:div w:id="930429936">
      <w:bodyDiv w:val="1"/>
      <w:marLeft w:val="0"/>
      <w:marRight w:val="0"/>
      <w:marTop w:val="0"/>
      <w:marBottom w:val="0"/>
      <w:divBdr>
        <w:top w:val="none" w:sz="0" w:space="0" w:color="auto"/>
        <w:left w:val="none" w:sz="0" w:space="0" w:color="auto"/>
        <w:bottom w:val="none" w:sz="0" w:space="0" w:color="auto"/>
        <w:right w:val="none" w:sz="0" w:space="0" w:color="auto"/>
      </w:divBdr>
    </w:div>
    <w:div w:id="959411864">
      <w:bodyDiv w:val="1"/>
      <w:marLeft w:val="0"/>
      <w:marRight w:val="0"/>
      <w:marTop w:val="0"/>
      <w:marBottom w:val="0"/>
      <w:divBdr>
        <w:top w:val="none" w:sz="0" w:space="0" w:color="auto"/>
        <w:left w:val="none" w:sz="0" w:space="0" w:color="auto"/>
        <w:bottom w:val="none" w:sz="0" w:space="0" w:color="auto"/>
        <w:right w:val="none" w:sz="0" w:space="0" w:color="auto"/>
      </w:divBdr>
      <w:divsChild>
        <w:div w:id="1481455908">
          <w:marLeft w:val="0"/>
          <w:marRight w:val="0"/>
          <w:marTop w:val="0"/>
          <w:marBottom w:val="0"/>
          <w:divBdr>
            <w:top w:val="none" w:sz="0" w:space="0" w:color="auto"/>
            <w:left w:val="none" w:sz="0" w:space="0" w:color="auto"/>
            <w:bottom w:val="none" w:sz="0" w:space="0" w:color="auto"/>
            <w:right w:val="none" w:sz="0" w:space="0" w:color="auto"/>
          </w:divBdr>
        </w:div>
      </w:divsChild>
    </w:div>
    <w:div w:id="1034426897">
      <w:bodyDiv w:val="1"/>
      <w:marLeft w:val="0"/>
      <w:marRight w:val="0"/>
      <w:marTop w:val="0"/>
      <w:marBottom w:val="0"/>
      <w:divBdr>
        <w:top w:val="none" w:sz="0" w:space="0" w:color="auto"/>
        <w:left w:val="none" w:sz="0" w:space="0" w:color="auto"/>
        <w:bottom w:val="none" w:sz="0" w:space="0" w:color="auto"/>
        <w:right w:val="none" w:sz="0" w:space="0" w:color="auto"/>
      </w:divBdr>
      <w:divsChild>
        <w:div w:id="249044074">
          <w:marLeft w:val="0"/>
          <w:marRight w:val="0"/>
          <w:marTop w:val="0"/>
          <w:marBottom w:val="0"/>
          <w:divBdr>
            <w:top w:val="none" w:sz="0" w:space="0" w:color="auto"/>
            <w:left w:val="none" w:sz="0" w:space="0" w:color="auto"/>
            <w:bottom w:val="none" w:sz="0" w:space="0" w:color="auto"/>
            <w:right w:val="none" w:sz="0" w:space="0" w:color="auto"/>
          </w:divBdr>
        </w:div>
        <w:div w:id="760875796">
          <w:marLeft w:val="0"/>
          <w:marRight w:val="0"/>
          <w:marTop w:val="0"/>
          <w:marBottom w:val="0"/>
          <w:divBdr>
            <w:top w:val="none" w:sz="0" w:space="0" w:color="auto"/>
            <w:left w:val="none" w:sz="0" w:space="0" w:color="auto"/>
            <w:bottom w:val="none" w:sz="0" w:space="0" w:color="auto"/>
            <w:right w:val="none" w:sz="0" w:space="0" w:color="auto"/>
          </w:divBdr>
        </w:div>
        <w:div w:id="2138403136">
          <w:marLeft w:val="0"/>
          <w:marRight w:val="0"/>
          <w:marTop w:val="0"/>
          <w:marBottom w:val="0"/>
          <w:divBdr>
            <w:top w:val="none" w:sz="0" w:space="0" w:color="auto"/>
            <w:left w:val="none" w:sz="0" w:space="0" w:color="auto"/>
            <w:bottom w:val="none" w:sz="0" w:space="0" w:color="auto"/>
            <w:right w:val="none" w:sz="0" w:space="0" w:color="auto"/>
          </w:divBdr>
        </w:div>
        <w:div w:id="1367868006">
          <w:marLeft w:val="0"/>
          <w:marRight w:val="0"/>
          <w:marTop w:val="0"/>
          <w:marBottom w:val="0"/>
          <w:divBdr>
            <w:top w:val="none" w:sz="0" w:space="0" w:color="auto"/>
            <w:left w:val="none" w:sz="0" w:space="0" w:color="auto"/>
            <w:bottom w:val="none" w:sz="0" w:space="0" w:color="auto"/>
            <w:right w:val="none" w:sz="0" w:space="0" w:color="auto"/>
          </w:divBdr>
        </w:div>
        <w:div w:id="1730225002">
          <w:marLeft w:val="0"/>
          <w:marRight w:val="0"/>
          <w:marTop w:val="0"/>
          <w:marBottom w:val="0"/>
          <w:divBdr>
            <w:top w:val="none" w:sz="0" w:space="0" w:color="auto"/>
            <w:left w:val="none" w:sz="0" w:space="0" w:color="auto"/>
            <w:bottom w:val="none" w:sz="0" w:space="0" w:color="auto"/>
            <w:right w:val="none" w:sz="0" w:space="0" w:color="auto"/>
          </w:divBdr>
        </w:div>
        <w:div w:id="2044212042">
          <w:marLeft w:val="0"/>
          <w:marRight w:val="0"/>
          <w:marTop w:val="0"/>
          <w:marBottom w:val="0"/>
          <w:divBdr>
            <w:top w:val="none" w:sz="0" w:space="0" w:color="auto"/>
            <w:left w:val="none" w:sz="0" w:space="0" w:color="auto"/>
            <w:bottom w:val="none" w:sz="0" w:space="0" w:color="auto"/>
            <w:right w:val="none" w:sz="0" w:space="0" w:color="auto"/>
          </w:divBdr>
        </w:div>
        <w:div w:id="420176578">
          <w:marLeft w:val="0"/>
          <w:marRight w:val="0"/>
          <w:marTop w:val="0"/>
          <w:marBottom w:val="0"/>
          <w:divBdr>
            <w:top w:val="none" w:sz="0" w:space="0" w:color="auto"/>
            <w:left w:val="none" w:sz="0" w:space="0" w:color="auto"/>
            <w:bottom w:val="none" w:sz="0" w:space="0" w:color="auto"/>
            <w:right w:val="none" w:sz="0" w:space="0" w:color="auto"/>
          </w:divBdr>
        </w:div>
        <w:div w:id="124663596">
          <w:marLeft w:val="0"/>
          <w:marRight w:val="0"/>
          <w:marTop w:val="0"/>
          <w:marBottom w:val="0"/>
          <w:divBdr>
            <w:top w:val="none" w:sz="0" w:space="0" w:color="auto"/>
            <w:left w:val="none" w:sz="0" w:space="0" w:color="auto"/>
            <w:bottom w:val="none" w:sz="0" w:space="0" w:color="auto"/>
            <w:right w:val="none" w:sz="0" w:space="0" w:color="auto"/>
          </w:divBdr>
        </w:div>
      </w:divsChild>
    </w:div>
    <w:div w:id="1126433165">
      <w:bodyDiv w:val="1"/>
      <w:marLeft w:val="0"/>
      <w:marRight w:val="0"/>
      <w:marTop w:val="0"/>
      <w:marBottom w:val="0"/>
      <w:divBdr>
        <w:top w:val="none" w:sz="0" w:space="0" w:color="auto"/>
        <w:left w:val="none" w:sz="0" w:space="0" w:color="auto"/>
        <w:bottom w:val="none" w:sz="0" w:space="0" w:color="auto"/>
        <w:right w:val="none" w:sz="0" w:space="0" w:color="auto"/>
      </w:divBdr>
    </w:div>
    <w:div w:id="1318414585">
      <w:bodyDiv w:val="1"/>
      <w:marLeft w:val="0"/>
      <w:marRight w:val="0"/>
      <w:marTop w:val="0"/>
      <w:marBottom w:val="0"/>
      <w:divBdr>
        <w:top w:val="none" w:sz="0" w:space="0" w:color="auto"/>
        <w:left w:val="none" w:sz="0" w:space="0" w:color="auto"/>
        <w:bottom w:val="none" w:sz="0" w:space="0" w:color="auto"/>
        <w:right w:val="none" w:sz="0" w:space="0" w:color="auto"/>
      </w:divBdr>
      <w:divsChild>
        <w:div w:id="665592486">
          <w:marLeft w:val="0"/>
          <w:marRight w:val="0"/>
          <w:marTop w:val="0"/>
          <w:marBottom w:val="0"/>
          <w:divBdr>
            <w:top w:val="none" w:sz="0" w:space="0" w:color="auto"/>
            <w:left w:val="none" w:sz="0" w:space="0" w:color="auto"/>
            <w:bottom w:val="none" w:sz="0" w:space="0" w:color="auto"/>
            <w:right w:val="none" w:sz="0" w:space="0" w:color="auto"/>
          </w:divBdr>
          <w:divsChild>
            <w:div w:id="593323410">
              <w:marLeft w:val="0"/>
              <w:marRight w:val="0"/>
              <w:marTop w:val="0"/>
              <w:marBottom w:val="0"/>
              <w:divBdr>
                <w:top w:val="none" w:sz="0" w:space="0" w:color="auto"/>
                <w:left w:val="none" w:sz="0" w:space="0" w:color="auto"/>
                <w:bottom w:val="none" w:sz="0" w:space="0" w:color="auto"/>
                <w:right w:val="none" w:sz="0" w:space="0" w:color="auto"/>
              </w:divBdr>
              <w:divsChild>
                <w:div w:id="1184053970">
                  <w:marLeft w:val="0"/>
                  <w:marRight w:val="0"/>
                  <w:marTop w:val="0"/>
                  <w:marBottom w:val="0"/>
                  <w:divBdr>
                    <w:top w:val="none" w:sz="0" w:space="0" w:color="auto"/>
                    <w:left w:val="none" w:sz="0" w:space="0" w:color="auto"/>
                    <w:bottom w:val="none" w:sz="0" w:space="0" w:color="auto"/>
                    <w:right w:val="none" w:sz="0" w:space="0" w:color="auto"/>
                  </w:divBdr>
                  <w:divsChild>
                    <w:div w:id="1928613922">
                      <w:marLeft w:val="0"/>
                      <w:marRight w:val="0"/>
                      <w:marTop w:val="0"/>
                      <w:marBottom w:val="0"/>
                      <w:divBdr>
                        <w:top w:val="none" w:sz="0" w:space="0" w:color="auto"/>
                        <w:left w:val="none" w:sz="0" w:space="0" w:color="auto"/>
                        <w:bottom w:val="none" w:sz="0" w:space="0" w:color="auto"/>
                        <w:right w:val="none" w:sz="0" w:space="0" w:color="auto"/>
                      </w:divBdr>
                      <w:divsChild>
                        <w:div w:id="1489594758">
                          <w:marLeft w:val="0"/>
                          <w:marRight w:val="0"/>
                          <w:marTop w:val="0"/>
                          <w:marBottom w:val="0"/>
                          <w:divBdr>
                            <w:top w:val="none" w:sz="0" w:space="0" w:color="auto"/>
                            <w:left w:val="none" w:sz="0" w:space="0" w:color="auto"/>
                            <w:bottom w:val="none" w:sz="0" w:space="0" w:color="auto"/>
                            <w:right w:val="none" w:sz="0" w:space="0" w:color="auto"/>
                          </w:divBdr>
                          <w:divsChild>
                            <w:div w:id="924338927">
                              <w:marLeft w:val="0"/>
                              <w:marRight w:val="0"/>
                              <w:marTop w:val="0"/>
                              <w:marBottom w:val="0"/>
                              <w:divBdr>
                                <w:top w:val="none" w:sz="0" w:space="0" w:color="auto"/>
                                <w:left w:val="none" w:sz="0" w:space="0" w:color="auto"/>
                                <w:bottom w:val="none" w:sz="0" w:space="0" w:color="auto"/>
                                <w:right w:val="none" w:sz="0" w:space="0" w:color="auto"/>
                              </w:divBdr>
                              <w:divsChild>
                                <w:div w:id="1184511628">
                                  <w:marLeft w:val="0"/>
                                  <w:marRight w:val="0"/>
                                  <w:marTop w:val="0"/>
                                  <w:marBottom w:val="0"/>
                                  <w:divBdr>
                                    <w:top w:val="none" w:sz="0" w:space="0" w:color="auto"/>
                                    <w:left w:val="none" w:sz="0" w:space="0" w:color="auto"/>
                                    <w:bottom w:val="none" w:sz="0" w:space="0" w:color="auto"/>
                                    <w:right w:val="none" w:sz="0" w:space="0" w:color="auto"/>
                                  </w:divBdr>
                                  <w:divsChild>
                                    <w:div w:id="1140227306">
                                      <w:marLeft w:val="0"/>
                                      <w:marRight w:val="0"/>
                                      <w:marTop w:val="0"/>
                                      <w:marBottom w:val="0"/>
                                      <w:divBdr>
                                        <w:top w:val="none" w:sz="0" w:space="0" w:color="auto"/>
                                        <w:left w:val="none" w:sz="0" w:space="0" w:color="auto"/>
                                        <w:bottom w:val="none" w:sz="0" w:space="0" w:color="auto"/>
                                        <w:right w:val="none" w:sz="0" w:space="0" w:color="auto"/>
                                      </w:divBdr>
                                      <w:divsChild>
                                        <w:div w:id="1160775699">
                                          <w:marLeft w:val="0"/>
                                          <w:marRight w:val="0"/>
                                          <w:marTop w:val="0"/>
                                          <w:marBottom w:val="0"/>
                                          <w:divBdr>
                                            <w:top w:val="none" w:sz="0" w:space="0" w:color="auto"/>
                                            <w:left w:val="none" w:sz="0" w:space="0" w:color="auto"/>
                                            <w:bottom w:val="none" w:sz="0" w:space="0" w:color="auto"/>
                                            <w:right w:val="none" w:sz="0" w:space="0" w:color="auto"/>
                                          </w:divBdr>
                                          <w:divsChild>
                                            <w:div w:id="731971893">
                                              <w:marLeft w:val="0"/>
                                              <w:marRight w:val="0"/>
                                              <w:marTop w:val="0"/>
                                              <w:marBottom w:val="0"/>
                                              <w:divBdr>
                                                <w:top w:val="none" w:sz="0" w:space="0" w:color="auto"/>
                                                <w:left w:val="none" w:sz="0" w:space="0" w:color="auto"/>
                                                <w:bottom w:val="none" w:sz="0" w:space="0" w:color="auto"/>
                                                <w:right w:val="none" w:sz="0" w:space="0" w:color="auto"/>
                                              </w:divBdr>
                                              <w:divsChild>
                                                <w:div w:id="5187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469783">
      <w:bodyDiv w:val="1"/>
      <w:marLeft w:val="0"/>
      <w:marRight w:val="0"/>
      <w:marTop w:val="0"/>
      <w:marBottom w:val="0"/>
      <w:divBdr>
        <w:top w:val="none" w:sz="0" w:space="0" w:color="auto"/>
        <w:left w:val="none" w:sz="0" w:space="0" w:color="auto"/>
        <w:bottom w:val="none" w:sz="0" w:space="0" w:color="auto"/>
        <w:right w:val="none" w:sz="0" w:space="0" w:color="auto"/>
      </w:divBdr>
      <w:divsChild>
        <w:div w:id="547449233">
          <w:marLeft w:val="0"/>
          <w:marRight w:val="0"/>
          <w:marTop w:val="0"/>
          <w:marBottom w:val="0"/>
          <w:divBdr>
            <w:top w:val="none" w:sz="0" w:space="0" w:color="auto"/>
            <w:left w:val="none" w:sz="0" w:space="0" w:color="auto"/>
            <w:bottom w:val="none" w:sz="0" w:space="0" w:color="auto"/>
            <w:right w:val="none" w:sz="0" w:space="0" w:color="auto"/>
          </w:divBdr>
        </w:div>
        <w:div w:id="6954124">
          <w:marLeft w:val="0"/>
          <w:marRight w:val="0"/>
          <w:marTop w:val="0"/>
          <w:marBottom w:val="0"/>
          <w:divBdr>
            <w:top w:val="none" w:sz="0" w:space="0" w:color="auto"/>
            <w:left w:val="none" w:sz="0" w:space="0" w:color="auto"/>
            <w:bottom w:val="none" w:sz="0" w:space="0" w:color="auto"/>
            <w:right w:val="none" w:sz="0" w:space="0" w:color="auto"/>
          </w:divBdr>
        </w:div>
        <w:div w:id="433521439">
          <w:marLeft w:val="0"/>
          <w:marRight w:val="0"/>
          <w:marTop w:val="0"/>
          <w:marBottom w:val="0"/>
          <w:divBdr>
            <w:top w:val="none" w:sz="0" w:space="0" w:color="auto"/>
            <w:left w:val="none" w:sz="0" w:space="0" w:color="auto"/>
            <w:bottom w:val="none" w:sz="0" w:space="0" w:color="auto"/>
            <w:right w:val="none" w:sz="0" w:space="0" w:color="auto"/>
          </w:divBdr>
        </w:div>
      </w:divsChild>
    </w:div>
    <w:div w:id="1466464019">
      <w:bodyDiv w:val="1"/>
      <w:marLeft w:val="0"/>
      <w:marRight w:val="0"/>
      <w:marTop w:val="0"/>
      <w:marBottom w:val="0"/>
      <w:divBdr>
        <w:top w:val="none" w:sz="0" w:space="0" w:color="auto"/>
        <w:left w:val="none" w:sz="0" w:space="0" w:color="auto"/>
        <w:bottom w:val="none" w:sz="0" w:space="0" w:color="auto"/>
        <w:right w:val="none" w:sz="0" w:space="0" w:color="auto"/>
      </w:divBdr>
    </w:div>
    <w:div w:id="1490823170">
      <w:bodyDiv w:val="1"/>
      <w:marLeft w:val="0"/>
      <w:marRight w:val="0"/>
      <w:marTop w:val="0"/>
      <w:marBottom w:val="0"/>
      <w:divBdr>
        <w:top w:val="none" w:sz="0" w:space="0" w:color="auto"/>
        <w:left w:val="none" w:sz="0" w:space="0" w:color="auto"/>
        <w:bottom w:val="none" w:sz="0" w:space="0" w:color="auto"/>
        <w:right w:val="none" w:sz="0" w:space="0" w:color="auto"/>
      </w:divBdr>
    </w:div>
    <w:div w:id="1533109284">
      <w:bodyDiv w:val="1"/>
      <w:marLeft w:val="0"/>
      <w:marRight w:val="0"/>
      <w:marTop w:val="0"/>
      <w:marBottom w:val="0"/>
      <w:divBdr>
        <w:top w:val="none" w:sz="0" w:space="0" w:color="auto"/>
        <w:left w:val="none" w:sz="0" w:space="0" w:color="auto"/>
        <w:bottom w:val="none" w:sz="0" w:space="0" w:color="auto"/>
        <w:right w:val="none" w:sz="0" w:space="0" w:color="auto"/>
      </w:divBdr>
    </w:div>
    <w:div w:id="1569799818">
      <w:bodyDiv w:val="1"/>
      <w:marLeft w:val="0"/>
      <w:marRight w:val="0"/>
      <w:marTop w:val="0"/>
      <w:marBottom w:val="0"/>
      <w:divBdr>
        <w:top w:val="none" w:sz="0" w:space="0" w:color="auto"/>
        <w:left w:val="none" w:sz="0" w:space="0" w:color="auto"/>
        <w:bottom w:val="none" w:sz="0" w:space="0" w:color="auto"/>
        <w:right w:val="none" w:sz="0" w:space="0" w:color="auto"/>
      </w:divBdr>
    </w:div>
    <w:div w:id="1807352014">
      <w:bodyDiv w:val="1"/>
      <w:marLeft w:val="0"/>
      <w:marRight w:val="0"/>
      <w:marTop w:val="0"/>
      <w:marBottom w:val="0"/>
      <w:divBdr>
        <w:top w:val="none" w:sz="0" w:space="0" w:color="auto"/>
        <w:left w:val="none" w:sz="0" w:space="0" w:color="auto"/>
        <w:bottom w:val="none" w:sz="0" w:space="0" w:color="auto"/>
        <w:right w:val="none" w:sz="0" w:space="0" w:color="auto"/>
      </w:divBdr>
      <w:divsChild>
        <w:div w:id="1902864097">
          <w:marLeft w:val="0"/>
          <w:marRight w:val="0"/>
          <w:marTop w:val="0"/>
          <w:marBottom w:val="0"/>
          <w:divBdr>
            <w:top w:val="none" w:sz="0" w:space="0" w:color="auto"/>
            <w:left w:val="none" w:sz="0" w:space="0" w:color="auto"/>
            <w:bottom w:val="none" w:sz="0" w:space="0" w:color="auto"/>
            <w:right w:val="none" w:sz="0" w:space="0" w:color="auto"/>
          </w:divBdr>
        </w:div>
        <w:div w:id="1509253244">
          <w:marLeft w:val="0"/>
          <w:marRight w:val="0"/>
          <w:marTop w:val="0"/>
          <w:marBottom w:val="0"/>
          <w:divBdr>
            <w:top w:val="none" w:sz="0" w:space="0" w:color="auto"/>
            <w:left w:val="none" w:sz="0" w:space="0" w:color="auto"/>
            <w:bottom w:val="none" w:sz="0" w:space="0" w:color="auto"/>
            <w:right w:val="none" w:sz="0" w:space="0" w:color="auto"/>
          </w:divBdr>
        </w:div>
        <w:div w:id="467475327">
          <w:marLeft w:val="0"/>
          <w:marRight w:val="0"/>
          <w:marTop w:val="0"/>
          <w:marBottom w:val="0"/>
          <w:divBdr>
            <w:top w:val="none" w:sz="0" w:space="0" w:color="auto"/>
            <w:left w:val="none" w:sz="0" w:space="0" w:color="auto"/>
            <w:bottom w:val="none" w:sz="0" w:space="0" w:color="auto"/>
            <w:right w:val="none" w:sz="0" w:space="0" w:color="auto"/>
          </w:divBdr>
        </w:div>
      </w:divsChild>
    </w:div>
    <w:div w:id="1926572839">
      <w:bodyDiv w:val="1"/>
      <w:marLeft w:val="0"/>
      <w:marRight w:val="0"/>
      <w:marTop w:val="0"/>
      <w:marBottom w:val="0"/>
      <w:divBdr>
        <w:top w:val="none" w:sz="0" w:space="0" w:color="auto"/>
        <w:left w:val="none" w:sz="0" w:space="0" w:color="auto"/>
        <w:bottom w:val="none" w:sz="0" w:space="0" w:color="auto"/>
        <w:right w:val="none" w:sz="0" w:space="0" w:color="auto"/>
      </w:divBdr>
    </w:div>
    <w:div w:id="2113745004">
      <w:bodyDiv w:val="1"/>
      <w:marLeft w:val="0"/>
      <w:marRight w:val="0"/>
      <w:marTop w:val="0"/>
      <w:marBottom w:val="0"/>
      <w:divBdr>
        <w:top w:val="none" w:sz="0" w:space="0" w:color="auto"/>
        <w:left w:val="none" w:sz="0" w:space="0" w:color="auto"/>
        <w:bottom w:val="none" w:sz="0" w:space="0" w:color="auto"/>
        <w:right w:val="none" w:sz="0" w:space="0" w:color="auto"/>
      </w:divBdr>
    </w:div>
    <w:div w:id="2127844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xQFn14WEIx3Vm1DeZB1wGnOUA==">CgMxLjA4AHIhMUNYSGZBUXZJM2ZWdkRDUUZneElMQjJCWlhyUDFwQ1lW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3527</Words>
  <Characters>20106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-FASIL -</dc:creator>
  <cp:lastModifiedBy>Admin</cp:lastModifiedBy>
  <cp:revision>2</cp:revision>
  <dcterms:created xsi:type="dcterms:W3CDTF">2026-08-11T08:57:00Z</dcterms:created>
  <dcterms:modified xsi:type="dcterms:W3CDTF">2026-08-11T08:57:00Z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