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E559" w14:textId="77777777" w:rsidR="0055654B" w:rsidRDefault="0055654B">
      <w:pPr>
        <w:pBdr>
          <w:bottom w:val="single" w:sz="36" w:space="0" w:color="1F4E79"/>
        </w:pBdr>
      </w:pPr>
    </w:p>
    <w:p w14:paraId="1BAC7661" w14:textId="77777777" w:rsidR="0055654B" w:rsidRDefault="0055654B">
      <w:pPr>
        <w:pBdr>
          <w:bottom w:val="single" w:sz="8" w:space="0" w:color="9DC3E6"/>
        </w:pBdr>
      </w:pPr>
    </w:p>
    <w:p w14:paraId="4246220F" w14:textId="77777777" w:rsidR="0055654B" w:rsidRDefault="0055654B">
      <w:pPr>
        <w:spacing w:before="900"/>
      </w:pPr>
    </w:p>
    <w:p w14:paraId="1795637B" w14:textId="77777777" w:rsidR="0055654B" w:rsidRDefault="00000000">
      <w:pPr>
        <w:jc w:val="center"/>
      </w:pPr>
      <w:r>
        <w:rPr>
          <w:rFonts w:ascii="Calibri" w:eastAsia="Calibri" w:hAnsi="Calibri" w:cs="Calibri"/>
          <w:b/>
          <w:bCs/>
          <w:color w:val="9DC3E6"/>
          <w:sz w:val="30"/>
          <w:szCs w:val="30"/>
        </w:rPr>
        <w:t>CO1</w:t>
      </w:r>
    </w:p>
    <w:p w14:paraId="59162AD7" w14:textId="77777777" w:rsidR="0055654B" w:rsidRDefault="00000000">
      <w:pPr>
        <w:spacing w:before="120"/>
        <w:jc w:val="center"/>
      </w:pPr>
      <w:r>
        <w:rPr>
          <w:rFonts w:ascii="Calibri" w:eastAsia="Calibri" w:hAnsi="Calibri" w:cs="Calibri"/>
          <w:b/>
          <w:bCs/>
          <w:color w:val="1F4E79"/>
          <w:sz w:val="44"/>
          <w:szCs w:val="44"/>
        </w:rPr>
        <w:t>FLOWGORITHM FLOWCHART</w:t>
      </w:r>
    </w:p>
    <w:p w14:paraId="42766D0C" w14:textId="77777777" w:rsidR="0055654B" w:rsidRDefault="00000000">
      <w:pPr>
        <w:spacing w:before="60" w:after="400"/>
        <w:jc w:val="center"/>
      </w:pPr>
      <w:r>
        <w:rPr>
          <w:rFonts w:ascii="Calibri" w:eastAsia="Calibri" w:hAnsi="Calibri" w:cs="Calibri"/>
          <w:b/>
          <w:bCs/>
          <w:color w:val="1F4E79"/>
          <w:sz w:val="44"/>
          <w:szCs w:val="44"/>
        </w:rPr>
        <w:t>AND PSEUDOCODE ASSIGNMENT</w:t>
      </w:r>
    </w:p>
    <w:p w14:paraId="54423143" w14:textId="77777777" w:rsidR="0055654B" w:rsidRDefault="00000000">
      <w:pPr>
        <w:spacing w:before="100" w:after="700"/>
        <w:jc w:val="center"/>
      </w:pPr>
      <w:r>
        <w:rPr>
          <w:rFonts w:ascii="Calibri" w:eastAsia="Calibri" w:hAnsi="Calibri" w:cs="Calibri"/>
          <w:color w:val="9DC3E6"/>
          <w:sz w:val="24"/>
          <w:szCs w:val="24"/>
        </w:rPr>
        <w:t>✦  ✦  ✦</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300"/>
      </w:tblGrid>
      <w:tr w:rsidR="0055654B" w14:paraId="526F09E2" w14:textId="77777777">
        <w:tblPrEx>
          <w:tblCellMar>
            <w:top w:w="0" w:type="dxa"/>
            <w:bottom w:w="0" w:type="dxa"/>
          </w:tblCellMar>
        </w:tblPrEx>
        <w:trPr>
          <w:jc w:val="center"/>
        </w:trPr>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60" w:type="dxa"/>
              <w:left w:w="260" w:type="dxa"/>
              <w:bottom w:w="160" w:type="dxa"/>
              <w:right w:w="200" w:type="dxa"/>
            </w:tcMar>
            <w:vAlign w:val="center"/>
          </w:tcPr>
          <w:p w14:paraId="0A68B142" w14:textId="77777777" w:rsidR="0055654B" w:rsidRDefault="00000000">
            <w:r>
              <w:rPr>
                <w:rFonts w:ascii="Calibri" w:eastAsia="Calibri" w:hAnsi="Calibri" w:cs="Calibri"/>
                <w:b/>
                <w:bCs/>
                <w:color w:val="FFFFFF"/>
                <w:sz w:val="24"/>
                <w:szCs w:val="24"/>
              </w:rPr>
              <w:t>Name</w:t>
            </w:r>
          </w:p>
        </w:tc>
        <w:tc>
          <w:tcPr>
            <w:tcW w:w="5300" w:type="dxa"/>
            <w:tcBorders>
              <w:top w:val="single" w:sz="4" w:space="0" w:color="1F4E79"/>
              <w:left w:val="single" w:sz="4" w:space="0" w:color="1F4E79"/>
              <w:bottom w:val="single" w:sz="4" w:space="0" w:color="1F4E79"/>
              <w:right w:val="single" w:sz="4" w:space="0" w:color="1F4E79"/>
            </w:tcBorders>
            <w:shd w:val="clear" w:color="auto" w:fill="EAF1F8"/>
            <w:tcMar>
              <w:top w:w="160" w:type="dxa"/>
              <w:left w:w="260" w:type="dxa"/>
              <w:bottom w:w="160" w:type="dxa"/>
              <w:right w:w="200" w:type="dxa"/>
            </w:tcMar>
            <w:vAlign w:val="center"/>
          </w:tcPr>
          <w:p w14:paraId="6D64E340" w14:textId="77777777" w:rsidR="0055654B" w:rsidRDefault="00000000">
            <w:r>
              <w:rPr>
                <w:rFonts w:ascii="Calibri" w:eastAsia="Calibri" w:hAnsi="Calibri" w:cs="Calibri"/>
                <w:sz w:val="24"/>
                <w:szCs w:val="24"/>
              </w:rPr>
              <w:t>M. Yogeshwaran</w:t>
            </w:r>
          </w:p>
        </w:tc>
      </w:tr>
      <w:tr w:rsidR="0055654B" w14:paraId="229CDB48" w14:textId="77777777">
        <w:tblPrEx>
          <w:tblCellMar>
            <w:top w:w="0" w:type="dxa"/>
            <w:bottom w:w="0" w:type="dxa"/>
          </w:tblCellMar>
        </w:tblPrEx>
        <w:trPr>
          <w:jc w:val="center"/>
        </w:trPr>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60" w:type="dxa"/>
              <w:left w:w="260" w:type="dxa"/>
              <w:bottom w:w="160" w:type="dxa"/>
              <w:right w:w="200" w:type="dxa"/>
            </w:tcMar>
            <w:vAlign w:val="center"/>
          </w:tcPr>
          <w:p w14:paraId="08DAF1DB" w14:textId="77777777" w:rsidR="0055654B" w:rsidRDefault="00000000">
            <w:r>
              <w:rPr>
                <w:rFonts w:ascii="Calibri" w:eastAsia="Calibri" w:hAnsi="Calibri" w:cs="Calibri"/>
                <w:b/>
                <w:bCs/>
                <w:color w:val="FFFFFF"/>
                <w:sz w:val="24"/>
                <w:szCs w:val="24"/>
              </w:rPr>
              <w:t>Register No.</w:t>
            </w:r>
          </w:p>
        </w:tc>
        <w:tc>
          <w:tcPr>
            <w:tcW w:w="5300" w:type="dxa"/>
            <w:tcBorders>
              <w:top w:val="single" w:sz="4" w:space="0" w:color="1F4E79"/>
              <w:left w:val="single" w:sz="4" w:space="0" w:color="1F4E79"/>
              <w:bottom w:val="single" w:sz="4" w:space="0" w:color="1F4E79"/>
              <w:right w:val="single" w:sz="4" w:space="0" w:color="1F4E79"/>
            </w:tcBorders>
            <w:shd w:val="clear" w:color="auto" w:fill="EAF1F8"/>
            <w:tcMar>
              <w:top w:w="160" w:type="dxa"/>
              <w:left w:w="260" w:type="dxa"/>
              <w:bottom w:w="160" w:type="dxa"/>
              <w:right w:w="200" w:type="dxa"/>
            </w:tcMar>
            <w:vAlign w:val="center"/>
          </w:tcPr>
          <w:p w14:paraId="527D0E5D" w14:textId="77777777" w:rsidR="0055654B" w:rsidRDefault="00000000">
            <w:r>
              <w:rPr>
                <w:rFonts w:ascii="Calibri" w:eastAsia="Calibri" w:hAnsi="Calibri" w:cs="Calibri"/>
                <w:sz w:val="24"/>
                <w:szCs w:val="24"/>
              </w:rPr>
              <w:t>192524363</w:t>
            </w:r>
          </w:p>
        </w:tc>
      </w:tr>
      <w:tr w:rsidR="0055654B" w14:paraId="23886E0B" w14:textId="77777777">
        <w:tblPrEx>
          <w:tblCellMar>
            <w:top w:w="0" w:type="dxa"/>
            <w:bottom w:w="0" w:type="dxa"/>
          </w:tblCellMar>
        </w:tblPrEx>
        <w:trPr>
          <w:jc w:val="center"/>
        </w:trPr>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60" w:type="dxa"/>
              <w:left w:w="260" w:type="dxa"/>
              <w:bottom w:w="160" w:type="dxa"/>
              <w:right w:w="200" w:type="dxa"/>
            </w:tcMar>
            <w:vAlign w:val="center"/>
          </w:tcPr>
          <w:p w14:paraId="7695164B" w14:textId="77777777" w:rsidR="0055654B" w:rsidRDefault="00000000">
            <w:r>
              <w:rPr>
                <w:rFonts w:ascii="Calibri" w:eastAsia="Calibri" w:hAnsi="Calibri" w:cs="Calibri"/>
                <w:b/>
                <w:bCs/>
                <w:color w:val="FFFFFF"/>
                <w:sz w:val="24"/>
                <w:szCs w:val="24"/>
              </w:rPr>
              <w:t>Course Name</w:t>
            </w:r>
          </w:p>
        </w:tc>
        <w:tc>
          <w:tcPr>
            <w:tcW w:w="5300" w:type="dxa"/>
            <w:tcBorders>
              <w:top w:val="single" w:sz="4" w:space="0" w:color="1F4E79"/>
              <w:left w:val="single" w:sz="4" w:space="0" w:color="1F4E79"/>
              <w:bottom w:val="single" w:sz="4" w:space="0" w:color="1F4E79"/>
              <w:right w:val="single" w:sz="4" w:space="0" w:color="1F4E79"/>
            </w:tcBorders>
            <w:shd w:val="clear" w:color="auto" w:fill="EAF1F8"/>
            <w:tcMar>
              <w:top w:w="160" w:type="dxa"/>
              <w:left w:w="260" w:type="dxa"/>
              <w:bottom w:w="160" w:type="dxa"/>
              <w:right w:w="200" w:type="dxa"/>
            </w:tcMar>
            <w:vAlign w:val="center"/>
          </w:tcPr>
          <w:p w14:paraId="508543D7" w14:textId="77777777" w:rsidR="0055654B" w:rsidRDefault="00000000">
            <w:r>
              <w:rPr>
                <w:rFonts w:ascii="Calibri" w:eastAsia="Calibri" w:hAnsi="Calibri" w:cs="Calibri"/>
                <w:sz w:val="24"/>
                <w:szCs w:val="24"/>
              </w:rPr>
              <w:t>Java Programming</w:t>
            </w:r>
          </w:p>
        </w:tc>
      </w:tr>
      <w:tr w:rsidR="0055654B" w14:paraId="518FA61D" w14:textId="77777777">
        <w:tblPrEx>
          <w:tblCellMar>
            <w:top w:w="0" w:type="dxa"/>
            <w:bottom w:w="0" w:type="dxa"/>
          </w:tblCellMar>
        </w:tblPrEx>
        <w:trPr>
          <w:jc w:val="center"/>
        </w:trPr>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60" w:type="dxa"/>
              <w:left w:w="260" w:type="dxa"/>
              <w:bottom w:w="160" w:type="dxa"/>
              <w:right w:w="200" w:type="dxa"/>
            </w:tcMar>
            <w:vAlign w:val="center"/>
          </w:tcPr>
          <w:p w14:paraId="43F254CB" w14:textId="77777777" w:rsidR="0055654B" w:rsidRDefault="00000000">
            <w:r>
              <w:rPr>
                <w:rFonts w:ascii="Calibri" w:eastAsia="Calibri" w:hAnsi="Calibri" w:cs="Calibri"/>
                <w:b/>
                <w:bCs/>
                <w:color w:val="FFFFFF"/>
                <w:sz w:val="24"/>
                <w:szCs w:val="24"/>
              </w:rPr>
              <w:t>Course Code</w:t>
            </w:r>
          </w:p>
        </w:tc>
        <w:tc>
          <w:tcPr>
            <w:tcW w:w="5300" w:type="dxa"/>
            <w:tcBorders>
              <w:top w:val="single" w:sz="4" w:space="0" w:color="1F4E79"/>
              <w:left w:val="single" w:sz="4" w:space="0" w:color="1F4E79"/>
              <w:bottom w:val="single" w:sz="4" w:space="0" w:color="1F4E79"/>
              <w:right w:val="single" w:sz="4" w:space="0" w:color="1F4E79"/>
            </w:tcBorders>
            <w:shd w:val="clear" w:color="auto" w:fill="EAF1F8"/>
            <w:tcMar>
              <w:top w:w="160" w:type="dxa"/>
              <w:left w:w="260" w:type="dxa"/>
              <w:bottom w:w="160" w:type="dxa"/>
              <w:right w:w="200" w:type="dxa"/>
            </w:tcMar>
            <w:vAlign w:val="center"/>
          </w:tcPr>
          <w:p w14:paraId="42ABBD72" w14:textId="77777777" w:rsidR="0055654B" w:rsidRDefault="00000000">
            <w:r>
              <w:rPr>
                <w:rFonts w:ascii="Calibri" w:eastAsia="Calibri" w:hAnsi="Calibri" w:cs="Calibri"/>
                <w:sz w:val="24"/>
                <w:szCs w:val="24"/>
              </w:rPr>
              <w:t>CSA0924</w:t>
            </w:r>
          </w:p>
        </w:tc>
      </w:tr>
    </w:tbl>
    <w:p w14:paraId="0EE48F5D" w14:textId="77777777" w:rsidR="0055654B" w:rsidRDefault="0055654B">
      <w:pPr>
        <w:spacing w:before="900"/>
      </w:pPr>
    </w:p>
    <w:p w14:paraId="715C9AAE" w14:textId="77777777" w:rsidR="0055654B" w:rsidRDefault="00000000">
      <w:pPr>
        <w:jc w:val="center"/>
      </w:pPr>
      <w:r>
        <w:rPr>
          <w:rFonts w:ascii="Calibri" w:eastAsia="Calibri" w:hAnsi="Calibri" w:cs="Calibri"/>
          <w:i/>
          <w:iCs/>
          <w:color w:val="595959"/>
        </w:rPr>
        <w:t>Submitted as part of the Java Programming coursework</w:t>
      </w:r>
    </w:p>
    <w:p w14:paraId="08A6F263" w14:textId="77777777" w:rsidR="0055654B" w:rsidRDefault="0055654B">
      <w:pPr>
        <w:spacing w:before="500"/>
      </w:pPr>
    </w:p>
    <w:p w14:paraId="07AD661B" w14:textId="77777777" w:rsidR="0055654B" w:rsidRDefault="0055654B">
      <w:pPr>
        <w:spacing w:before="1100"/>
      </w:pPr>
    </w:p>
    <w:p w14:paraId="2232DEBF" w14:textId="77777777" w:rsidR="0055654B" w:rsidRDefault="0055654B">
      <w:pPr>
        <w:pBdr>
          <w:bottom w:val="single" w:sz="8" w:space="0" w:color="9DC3E6"/>
        </w:pBdr>
      </w:pPr>
    </w:p>
    <w:p w14:paraId="1497FD10" w14:textId="77777777" w:rsidR="0055654B" w:rsidRDefault="0055654B">
      <w:pPr>
        <w:pBdr>
          <w:bottom w:val="single" w:sz="36" w:space="0" w:color="1F4E79"/>
        </w:pBdr>
      </w:pPr>
    </w:p>
    <w:p w14:paraId="25D400B7" w14:textId="77777777" w:rsidR="0055654B" w:rsidRDefault="00000000">
      <w:r>
        <w:br w:type="page"/>
      </w:r>
    </w:p>
    <w:p w14:paraId="512C4545" w14:textId="77777777" w:rsidR="0055654B" w:rsidRDefault="00000000">
      <w:pPr>
        <w:pStyle w:val="Heading1"/>
        <w:spacing w:before="300" w:after="200"/>
      </w:pPr>
      <w:r>
        <w:rPr>
          <w:rFonts w:ascii="Calibri" w:eastAsia="Calibri" w:hAnsi="Calibri" w:cs="Calibri"/>
          <w:b/>
          <w:bCs/>
        </w:rPr>
        <w:lastRenderedPageBreak/>
        <w:t>Question 1: BMI Calculator</w:t>
      </w:r>
    </w:p>
    <w:p w14:paraId="2A6A4B46" w14:textId="77777777" w:rsidR="0055654B" w:rsidRDefault="00000000">
      <w:pPr>
        <w:spacing w:after="120"/>
      </w:pPr>
      <w:r>
        <w:rPr>
          <w:rFonts w:ascii="Calibri" w:eastAsia="Calibri" w:hAnsi="Calibri" w:cs="Calibri"/>
          <w:sz w:val="22"/>
          <w:szCs w:val="22"/>
        </w:rPr>
        <w:t>Aim: Read the weight in kilograms and height in metres. Calculate the BMI and classify it as Underweight, Normal, Overweight, or Obese.</w:t>
      </w:r>
    </w:p>
    <w:p w14:paraId="4AD682C9" w14:textId="77777777" w:rsidR="0055654B" w:rsidRDefault="00000000">
      <w:pPr>
        <w:spacing w:before="200" w:after="120"/>
      </w:pPr>
      <w:r>
        <w:rPr>
          <w:rFonts w:ascii="Calibri" w:eastAsia="Calibri" w:hAnsi="Calibri" w:cs="Calibri"/>
          <w:b/>
          <w:bCs/>
          <w:i/>
          <w:iCs/>
          <w:color w:val="1F4E79"/>
          <w:sz w:val="24"/>
          <w:szCs w:val="24"/>
        </w:rPr>
        <w:t>BMI Classification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5654B" w14:paraId="2F219E3B" w14:textId="77777777">
        <w:tblPrEx>
          <w:tblCellMar>
            <w:top w:w="0" w:type="dxa"/>
            <w:bottom w:w="0" w:type="dxa"/>
          </w:tblCellMar>
        </w:tblPrEx>
        <w:tc>
          <w:tcPr>
            <w:tcW w:w="4500" w:type="dxa"/>
            <w:shd w:val="clear" w:color="auto" w:fill="1F4E79"/>
            <w:vAlign w:val="center"/>
          </w:tcPr>
          <w:p w14:paraId="2264485D" w14:textId="77777777" w:rsidR="0055654B" w:rsidRDefault="00000000">
            <w:r>
              <w:rPr>
                <w:rFonts w:ascii="Calibri" w:eastAsia="Calibri" w:hAnsi="Calibri" w:cs="Calibri"/>
                <w:b/>
                <w:bCs/>
                <w:color w:val="FFFFFF"/>
              </w:rPr>
              <w:t>BMI Range</w:t>
            </w:r>
          </w:p>
        </w:tc>
        <w:tc>
          <w:tcPr>
            <w:tcW w:w="4500" w:type="dxa"/>
            <w:shd w:val="clear" w:color="auto" w:fill="1F4E79"/>
            <w:vAlign w:val="center"/>
          </w:tcPr>
          <w:p w14:paraId="7C38EE79" w14:textId="77777777" w:rsidR="0055654B" w:rsidRDefault="00000000">
            <w:r>
              <w:rPr>
                <w:rFonts w:ascii="Calibri" w:eastAsia="Calibri" w:hAnsi="Calibri" w:cs="Calibri"/>
                <w:b/>
                <w:bCs/>
                <w:color w:val="FFFFFF"/>
              </w:rPr>
              <w:t>Category</w:t>
            </w:r>
          </w:p>
        </w:tc>
      </w:tr>
      <w:tr w:rsidR="0055654B" w14:paraId="61A59CD3" w14:textId="77777777">
        <w:tblPrEx>
          <w:tblCellMar>
            <w:top w:w="0" w:type="dxa"/>
            <w:bottom w:w="0" w:type="dxa"/>
          </w:tblCellMar>
        </w:tblPrEx>
        <w:tc>
          <w:tcPr>
            <w:tcW w:w="4500" w:type="dxa"/>
            <w:shd w:val="clear" w:color="auto" w:fill="FFFFFF"/>
          </w:tcPr>
          <w:p w14:paraId="37C00418" w14:textId="77777777" w:rsidR="0055654B" w:rsidRDefault="00000000">
            <w:r>
              <w:rPr>
                <w:rFonts w:ascii="Calibri" w:eastAsia="Calibri" w:hAnsi="Calibri" w:cs="Calibri"/>
                <w:sz w:val="22"/>
                <w:szCs w:val="22"/>
              </w:rPr>
              <w:t>BMI &lt; 18.5</w:t>
            </w:r>
          </w:p>
        </w:tc>
        <w:tc>
          <w:tcPr>
            <w:tcW w:w="4500" w:type="dxa"/>
            <w:shd w:val="clear" w:color="auto" w:fill="FFFFFF"/>
          </w:tcPr>
          <w:p w14:paraId="5C69CB35" w14:textId="77777777" w:rsidR="0055654B" w:rsidRDefault="00000000">
            <w:r>
              <w:rPr>
                <w:rFonts w:ascii="Calibri" w:eastAsia="Calibri" w:hAnsi="Calibri" w:cs="Calibri"/>
                <w:sz w:val="22"/>
                <w:szCs w:val="22"/>
              </w:rPr>
              <w:t>Underweight</w:t>
            </w:r>
          </w:p>
        </w:tc>
      </w:tr>
      <w:tr w:rsidR="0055654B" w14:paraId="3C9A00C3" w14:textId="77777777">
        <w:tblPrEx>
          <w:tblCellMar>
            <w:top w:w="0" w:type="dxa"/>
            <w:bottom w:w="0" w:type="dxa"/>
          </w:tblCellMar>
        </w:tblPrEx>
        <w:tc>
          <w:tcPr>
            <w:tcW w:w="4500" w:type="dxa"/>
            <w:shd w:val="clear" w:color="auto" w:fill="F2F2F2"/>
          </w:tcPr>
          <w:p w14:paraId="297E2C10" w14:textId="77777777" w:rsidR="0055654B" w:rsidRDefault="00000000">
            <w:r>
              <w:rPr>
                <w:rFonts w:ascii="Calibri" w:eastAsia="Calibri" w:hAnsi="Calibri" w:cs="Calibri"/>
                <w:sz w:val="22"/>
                <w:szCs w:val="22"/>
              </w:rPr>
              <w:t>18.5 ≤ BMI &lt; 25</w:t>
            </w:r>
          </w:p>
        </w:tc>
        <w:tc>
          <w:tcPr>
            <w:tcW w:w="4500" w:type="dxa"/>
            <w:shd w:val="clear" w:color="auto" w:fill="F2F2F2"/>
          </w:tcPr>
          <w:p w14:paraId="686D1A62" w14:textId="77777777" w:rsidR="0055654B" w:rsidRDefault="00000000">
            <w:r>
              <w:rPr>
                <w:rFonts w:ascii="Calibri" w:eastAsia="Calibri" w:hAnsi="Calibri" w:cs="Calibri"/>
                <w:sz w:val="22"/>
                <w:szCs w:val="22"/>
              </w:rPr>
              <w:t>Normal</w:t>
            </w:r>
          </w:p>
        </w:tc>
      </w:tr>
      <w:tr w:rsidR="0055654B" w14:paraId="45ECAB34" w14:textId="77777777">
        <w:tblPrEx>
          <w:tblCellMar>
            <w:top w:w="0" w:type="dxa"/>
            <w:bottom w:w="0" w:type="dxa"/>
          </w:tblCellMar>
        </w:tblPrEx>
        <w:tc>
          <w:tcPr>
            <w:tcW w:w="4500" w:type="dxa"/>
            <w:shd w:val="clear" w:color="auto" w:fill="FFFFFF"/>
          </w:tcPr>
          <w:p w14:paraId="7B1C068A" w14:textId="77777777" w:rsidR="0055654B" w:rsidRDefault="00000000">
            <w:r>
              <w:rPr>
                <w:rFonts w:ascii="Calibri" w:eastAsia="Calibri" w:hAnsi="Calibri" w:cs="Calibri"/>
                <w:sz w:val="22"/>
                <w:szCs w:val="22"/>
              </w:rPr>
              <w:t>25 ≤ BMI &lt; 30</w:t>
            </w:r>
          </w:p>
        </w:tc>
        <w:tc>
          <w:tcPr>
            <w:tcW w:w="4500" w:type="dxa"/>
            <w:shd w:val="clear" w:color="auto" w:fill="FFFFFF"/>
          </w:tcPr>
          <w:p w14:paraId="7D33C3D5" w14:textId="77777777" w:rsidR="0055654B" w:rsidRDefault="00000000">
            <w:r>
              <w:rPr>
                <w:rFonts w:ascii="Calibri" w:eastAsia="Calibri" w:hAnsi="Calibri" w:cs="Calibri"/>
                <w:sz w:val="22"/>
                <w:szCs w:val="22"/>
              </w:rPr>
              <w:t>Overweight</w:t>
            </w:r>
          </w:p>
        </w:tc>
      </w:tr>
      <w:tr w:rsidR="0055654B" w14:paraId="71E51B23" w14:textId="77777777">
        <w:tblPrEx>
          <w:tblCellMar>
            <w:top w:w="0" w:type="dxa"/>
            <w:bottom w:w="0" w:type="dxa"/>
          </w:tblCellMar>
        </w:tblPrEx>
        <w:tc>
          <w:tcPr>
            <w:tcW w:w="4500" w:type="dxa"/>
            <w:shd w:val="clear" w:color="auto" w:fill="F2F2F2"/>
          </w:tcPr>
          <w:p w14:paraId="2370C83A" w14:textId="77777777" w:rsidR="0055654B" w:rsidRDefault="00000000">
            <w:r>
              <w:rPr>
                <w:rFonts w:ascii="Calibri" w:eastAsia="Calibri" w:hAnsi="Calibri" w:cs="Calibri"/>
                <w:sz w:val="22"/>
                <w:szCs w:val="22"/>
              </w:rPr>
              <w:t>BMI ≥ 30</w:t>
            </w:r>
          </w:p>
        </w:tc>
        <w:tc>
          <w:tcPr>
            <w:tcW w:w="4500" w:type="dxa"/>
            <w:shd w:val="clear" w:color="auto" w:fill="F2F2F2"/>
          </w:tcPr>
          <w:p w14:paraId="38BE26D9" w14:textId="77777777" w:rsidR="0055654B" w:rsidRDefault="00000000">
            <w:r>
              <w:rPr>
                <w:rFonts w:ascii="Calibri" w:eastAsia="Calibri" w:hAnsi="Calibri" w:cs="Calibri"/>
                <w:sz w:val="22"/>
                <w:szCs w:val="22"/>
              </w:rPr>
              <w:t>Obese</w:t>
            </w:r>
          </w:p>
        </w:tc>
      </w:tr>
    </w:tbl>
    <w:p w14:paraId="7D4EF26A" w14:textId="77777777" w:rsidR="0055654B" w:rsidRDefault="0055654B">
      <w:pPr>
        <w:spacing w:after="200"/>
      </w:pPr>
    </w:p>
    <w:p w14:paraId="58B6D181" w14:textId="77777777" w:rsidR="0055654B" w:rsidRDefault="00000000">
      <w:pPr>
        <w:spacing w:before="200" w:after="120"/>
      </w:pPr>
      <w:r>
        <w:rPr>
          <w:rFonts w:ascii="Calibri" w:eastAsia="Calibri" w:hAnsi="Calibri" w:cs="Calibri"/>
          <w:b/>
          <w:bCs/>
          <w:i/>
          <w:iCs/>
          <w:color w:val="1F4E79"/>
          <w:sz w:val="24"/>
          <w:szCs w:val="24"/>
        </w:rPr>
        <w:t>Flowchart</w:t>
      </w:r>
    </w:p>
    <w:p w14:paraId="78902B95" w14:textId="77777777" w:rsidR="0055654B" w:rsidRDefault="00000000">
      <w:pPr>
        <w:spacing w:before="100" w:after="200"/>
        <w:jc w:val="center"/>
      </w:pPr>
      <w:r>
        <w:rPr>
          <w:noProof/>
        </w:rPr>
        <w:drawing>
          <wp:inline distT="0" distB="0" distL="0" distR="0" wp14:anchorId="5AEAC963" wp14:editId="7C3CC283">
            <wp:extent cx="2190750"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3971925"/>
                    </a:xfrm>
                    <a:prstGeom prst="rect">
                      <a:avLst/>
                    </a:prstGeom>
                  </pic:spPr>
                </pic:pic>
              </a:graphicData>
            </a:graphic>
          </wp:inline>
        </w:drawing>
      </w:r>
    </w:p>
    <w:p w14:paraId="4DE4FEA5" w14:textId="77777777" w:rsidR="0055654B" w:rsidRDefault="00000000">
      <w:pPr>
        <w:spacing w:after="300"/>
        <w:jc w:val="center"/>
      </w:pPr>
      <w:r>
        <w:rPr>
          <w:rFonts w:ascii="Calibri" w:eastAsia="Calibri" w:hAnsi="Calibri" w:cs="Calibri"/>
          <w:i/>
          <w:iCs/>
        </w:rPr>
        <w:t>Figure 1.1: Flowchart for BMI Calculation and Classification</w:t>
      </w:r>
    </w:p>
    <w:p w14:paraId="6509E22C" w14:textId="77777777" w:rsidR="0055654B" w:rsidRDefault="00000000">
      <w:pPr>
        <w:spacing w:before="200" w:after="120"/>
      </w:pPr>
      <w:r>
        <w:rPr>
          <w:rFonts w:ascii="Calibri" w:eastAsia="Calibri" w:hAnsi="Calibri" w:cs="Calibri"/>
          <w:b/>
          <w:bCs/>
          <w:i/>
          <w:iCs/>
          <w:color w:val="1F4E79"/>
          <w:sz w:val="24"/>
          <w:szCs w:val="24"/>
        </w:rPr>
        <w:t>Pseudocode</w:t>
      </w:r>
    </w:p>
    <w:p w14:paraId="473690D8" w14:textId="77777777" w:rsidR="0055654B" w:rsidRDefault="00000000">
      <w:pPr>
        <w:shd w:val="clear" w:color="auto" w:fill="F2F2F2"/>
      </w:pPr>
      <w:r>
        <w:rPr>
          <w:rFonts w:ascii="Consolas" w:eastAsia="Consolas" w:hAnsi="Consolas" w:cs="Consolas"/>
        </w:rPr>
        <w:t>BEGIN</w:t>
      </w:r>
    </w:p>
    <w:p w14:paraId="135F86AA" w14:textId="77777777" w:rsidR="0055654B" w:rsidRDefault="00000000">
      <w:pPr>
        <w:shd w:val="clear" w:color="auto" w:fill="F2F2F2"/>
      </w:pPr>
      <w:r>
        <w:rPr>
          <w:rFonts w:ascii="Consolas" w:eastAsia="Consolas" w:hAnsi="Consolas" w:cs="Consolas"/>
        </w:rPr>
        <w:t xml:space="preserve">  READ weight</w:t>
      </w:r>
    </w:p>
    <w:p w14:paraId="52BDD337" w14:textId="77777777" w:rsidR="0055654B" w:rsidRDefault="00000000">
      <w:pPr>
        <w:shd w:val="clear" w:color="auto" w:fill="F2F2F2"/>
      </w:pPr>
      <w:r>
        <w:rPr>
          <w:rFonts w:ascii="Consolas" w:eastAsia="Consolas" w:hAnsi="Consolas" w:cs="Consolas"/>
        </w:rPr>
        <w:t xml:space="preserve">  READ height</w:t>
      </w:r>
    </w:p>
    <w:p w14:paraId="575CCC4E" w14:textId="77777777" w:rsidR="0055654B"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bmi</w:t>
      </w:r>
      <w:proofErr w:type="spellEnd"/>
      <w:r>
        <w:rPr>
          <w:rFonts w:ascii="Consolas" w:eastAsia="Consolas" w:hAnsi="Consolas" w:cs="Consolas"/>
        </w:rPr>
        <w:t xml:space="preserve"> = weight / (height * height)</w:t>
      </w:r>
    </w:p>
    <w:p w14:paraId="1E16B8AF" w14:textId="77777777" w:rsidR="0055654B"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bmi</w:t>
      </w:r>
      <w:proofErr w:type="spellEnd"/>
      <w:r>
        <w:rPr>
          <w:rFonts w:ascii="Consolas" w:eastAsia="Consolas" w:hAnsi="Consolas" w:cs="Consolas"/>
        </w:rPr>
        <w:t xml:space="preserve"> &lt; 18.5 THEN</w:t>
      </w:r>
    </w:p>
    <w:p w14:paraId="68B7DE13" w14:textId="77777777" w:rsidR="0055654B" w:rsidRDefault="00000000">
      <w:pPr>
        <w:shd w:val="clear" w:color="auto" w:fill="F2F2F2"/>
      </w:pPr>
      <w:r>
        <w:rPr>
          <w:rFonts w:ascii="Consolas" w:eastAsia="Consolas" w:hAnsi="Consolas" w:cs="Consolas"/>
        </w:rPr>
        <w:t xml:space="preserve">     PRINT "Underweight"</w:t>
      </w:r>
    </w:p>
    <w:p w14:paraId="70CF6A32" w14:textId="77777777" w:rsidR="0055654B" w:rsidRDefault="00000000">
      <w:pPr>
        <w:shd w:val="clear" w:color="auto" w:fill="F2F2F2"/>
      </w:pPr>
      <w:r>
        <w:rPr>
          <w:rFonts w:ascii="Consolas" w:eastAsia="Consolas" w:hAnsi="Consolas" w:cs="Consolas"/>
        </w:rPr>
        <w:t xml:space="preserve">  ELSE IF </w:t>
      </w:r>
      <w:proofErr w:type="spellStart"/>
      <w:r>
        <w:rPr>
          <w:rFonts w:ascii="Consolas" w:eastAsia="Consolas" w:hAnsi="Consolas" w:cs="Consolas"/>
        </w:rPr>
        <w:t>bmi</w:t>
      </w:r>
      <w:proofErr w:type="spellEnd"/>
      <w:r>
        <w:rPr>
          <w:rFonts w:ascii="Consolas" w:eastAsia="Consolas" w:hAnsi="Consolas" w:cs="Consolas"/>
        </w:rPr>
        <w:t xml:space="preserve"> &gt;= 18.5 AND </w:t>
      </w:r>
      <w:proofErr w:type="spellStart"/>
      <w:r>
        <w:rPr>
          <w:rFonts w:ascii="Consolas" w:eastAsia="Consolas" w:hAnsi="Consolas" w:cs="Consolas"/>
        </w:rPr>
        <w:t>bmi</w:t>
      </w:r>
      <w:proofErr w:type="spellEnd"/>
      <w:r>
        <w:rPr>
          <w:rFonts w:ascii="Consolas" w:eastAsia="Consolas" w:hAnsi="Consolas" w:cs="Consolas"/>
        </w:rPr>
        <w:t xml:space="preserve"> &lt; 25 THEN</w:t>
      </w:r>
    </w:p>
    <w:p w14:paraId="602A0490" w14:textId="77777777" w:rsidR="0055654B" w:rsidRDefault="00000000">
      <w:pPr>
        <w:shd w:val="clear" w:color="auto" w:fill="F2F2F2"/>
      </w:pPr>
      <w:r>
        <w:rPr>
          <w:rFonts w:ascii="Consolas" w:eastAsia="Consolas" w:hAnsi="Consolas" w:cs="Consolas"/>
        </w:rPr>
        <w:t xml:space="preserve">     PRINT "Normal"</w:t>
      </w:r>
    </w:p>
    <w:p w14:paraId="46FDE0A7" w14:textId="77777777" w:rsidR="0055654B" w:rsidRDefault="00000000">
      <w:pPr>
        <w:shd w:val="clear" w:color="auto" w:fill="F2F2F2"/>
      </w:pPr>
      <w:r>
        <w:rPr>
          <w:rFonts w:ascii="Consolas" w:eastAsia="Consolas" w:hAnsi="Consolas" w:cs="Consolas"/>
        </w:rPr>
        <w:t xml:space="preserve">  ELSE IF </w:t>
      </w:r>
      <w:proofErr w:type="spellStart"/>
      <w:r>
        <w:rPr>
          <w:rFonts w:ascii="Consolas" w:eastAsia="Consolas" w:hAnsi="Consolas" w:cs="Consolas"/>
        </w:rPr>
        <w:t>bmi</w:t>
      </w:r>
      <w:proofErr w:type="spellEnd"/>
      <w:r>
        <w:rPr>
          <w:rFonts w:ascii="Consolas" w:eastAsia="Consolas" w:hAnsi="Consolas" w:cs="Consolas"/>
        </w:rPr>
        <w:t xml:space="preserve"> &gt;= 25 AND </w:t>
      </w:r>
      <w:proofErr w:type="spellStart"/>
      <w:r>
        <w:rPr>
          <w:rFonts w:ascii="Consolas" w:eastAsia="Consolas" w:hAnsi="Consolas" w:cs="Consolas"/>
        </w:rPr>
        <w:t>bmi</w:t>
      </w:r>
      <w:proofErr w:type="spellEnd"/>
      <w:r>
        <w:rPr>
          <w:rFonts w:ascii="Consolas" w:eastAsia="Consolas" w:hAnsi="Consolas" w:cs="Consolas"/>
        </w:rPr>
        <w:t xml:space="preserve"> &lt; 30 THEN</w:t>
      </w:r>
    </w:p>
    <w:p w14:paraId="14A0466E" w14:textId="77777777" w:rsidR="0055654B" w:rsidRDefault="00000000">
      <w:pPr>
        <w:shd w:val="clear" w:color="auto" w:fill="F2F2F2"/>
      </w:pPr>
      <w:r>
        <w:rPr>
          <w:rFonts w:ascii="Consolas" w:eastAsia="Consolas" w:hAnsi="Consolas" w:cs="Consolas"/>
        </w:rPr>
        <w:t xml:space="preserve">     PRINT "Overweight"</w:t>
      </w:r>
    </w:p>
    <w:p w14:paraId="63BAA2AE" w14:textId="77777777" w:rsidR="0055654B" w:rsidRDefault="00000000">
      <w:pPr>
        <w:shd w:val="clear" w:color="auto" w:fill="F2F2F2"/>
      </w:pPr>
      <w:r>
        <w:rPr>
          <w:rFonts w:ascii="Consolas" w:eastAsia="Consolas" w:hAnsi="Consolas" w:cs="Consolas"/>
        </w:rPr>
        <w:t xml:space="preserve">  ELSE</w:t>
      </w:r>
    </w:p>
    <w:p w14:paraId="09FFDA4F" w14:textId="77777777" w:rsidR="0055654B" w:rsidRDefault="00000000">
      <w:pPr>
        <w:shd w:val="clear" w:color="auto" w:fill="F2F2F2"/>
      </w:pPr>
      <w:r>
        <w:rPr>
          <w:rFonts w:ascii="Consolas" w:eastAsia="Consolas" w:hAnsi="Consolas" w:cs="Consolas"/>
        </w:rPr>
        <w:t xml:space="preserve">     PRINT "Obese"</w:t>
      </w:r>
    </w:p>
    <w:p w14:paraId="3766CE29" w14:textId="77777777" w:rsidR="0055654B" w:rsidRDefault="00000000">
      <w:pPr>
        <w:shd w:val="clear" w:color="auto" w:fill="F2F2F2"/>
      </w:pPr>
      <w:r>
        <w:rPr>
          <w:rFonts w:ascii="Consolas" w:eastAsia="Consolas" w:hAnsi="Consolas" w:cs="Consolas"/>
        </w:rPr>
        <w:t xml:space="preserve">  END IF</w:t>
      </w:r>
    </w:p>
    <w:p w14:paraId="7DFFBCFA" w14:textId="77777777" w:rsidR="0055654B" w:rsidRDefault="00000000">
      <w:pPr>
        <w:shd w:val="clear" w:color="auto" w:fill="F2F2F2"/>
      </w:pPr>
      <w:r>
        <w:rPr>
          <w:rFonts w:ascii="Consolas" w:eastAsia="Consolas" w:hAnsi="Consolas" w:cs="Consolas"/>
        </w:rPr>
        <w:t>END</w:t>
      </w:r>
    </w:p>
    <w:p w14:paraId="5701CAF7" w14:textId="77777777" w:rsidR="0055654B" w:rsidRDefault="00000000">
      <w:pPr>
        <w:pStyle w:val="Heading1"/>
        <w:spacing w:before="300" w:after="200"/>
      </w:pPr>
      <w:r>
        <w:rPr>
          <w:rFonts w:ascii="Calibri" w:eastAsia="Calibri" w:hAnsi="Calibri" w:cs="Calibri"/>
          <w:b/>
          <w:bCs/>
        </w:rPr>
        <w:lastRenderedPageBreak/>
        <w:t>Question 2: Check Whether an Array is Sorted (Ascending)</w:t>
      </w:r>
    </w:p>
    <w:p w14:paraId="7AD44137" w14:textId="77777777" w:rsidR="0055654B" w:rsidRDefault="00000000">
      <w:pPr>
        <w:spacing w:after="120"/>
      </w:pPr>
      <w:r>
        <w:rPr>
          <w:rFonts w:ascii="Calibri" w:eastAsia="Calibri" w:hAnsi="Calibri" w:cs="Calibri"/>
          <w:sz w:val="22"/>
          <w:szCs w:val="22"/>
        </w:rPr>
        <w:t>Aim: Read N values into an array and check whether the array is sorted in ascending order.</w:t>
      </w:r>
    </w:p>
    <w:p w14:paraId="3BD6D2DE" w14:textId="77777777" w:rsidR="0055654B" w:rsidRDefault="00000000">
      <w:pPr>
        <w:spacing w:before="200" w:after="120"/>
      </w:pPr>
      <w:r>
        <w:rPr>
          <w:rFonts w:ascii="Calibri" w:eastAsia="Calibri" w:hAnsi="Calibri" w:cs="Calibri"/>
          <w:b/>
          <w:bCs/>
          <w:i/>
          <w:iCs/>
          <w:color w:val="1F4E79"/>
          <w:sz w:val="24"/>
          <w:szCs w:val="24"/>
        </w:rPr>
        <w:t>Flowchart</w:t>
      </w:r>
    </w:p>
    <w:p w14:paraId="3B645A1A" w14:textId="77777777" w:rsidR="0055654B" w:rsidRDefault="00000000">
      <w:pPr>
        <w:spacing w:before="100" w:after="200"/>
        <w:jc w:val="center"/>
      </w:pPr>
      <w:r>
        <w:rPr>
          <w:noProof/>
        </w:rPr>
        <w:drawing>
          <wp:inline distT="0" distB="0" distL="0" distR="0" wp14:anchorId="41FF1CD7" wp14:editId="73024AAE">
            <wp:extent cx="3048000" cy="3590925"/>
            <wp:effectExtent l="0" t="0" r="0" b="0"/>
            <wp:docPr id="706795925" name="Picture 70679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590925"/>
                    </a:xfrm>
                    <a:prstGeom prst="rect">
                      <a:avLst/>
                    </a:prstGeom>
                  </pic:spPr>
                </pic:pic>
              </a:graphicData>
            </a:graphic>
          </wp:inline>
        </w:drawing>
      </w:r>
    </w:p>
    <w:p w14:paraId="13E16DEA" w14:textId="77777777" w:rsidR="0055654B" w:rsidRDefault="00000000">
      <w:pPr>
        <w:spacing w:after="300"/>
        <w:jc w:val="center"/>
      </w:pPr>
      <w:r>
        <w:rPr>
          <w:rFonts w:ascii="Calibri" w:eastAsia="Calibri" w:hAnsi="Calibri" w:cs="Calibri"/>
          <w:i/>
          <w:iCs/>
        </w:rPr>
        <w:t>Figure 2.1: Flowchart to Check Ascending Order of an Array</w:t>
      </w:r>
    </w:p>
    <w:p w14:paraId="4A427503" w14:textId="77777777" w:rsidR="0055654B" w:rsidRDefault="00000000">
      <w:pPr>
        <w:spacing w:before="200" w:after="120"/>
      </w:pPr>
      <w:r>
        <w:rPr>
          <w:rFonts w:ascii="Calibri" w:eastAsia="Calibri" w:hAnsi="Calibri" w:cs="Calibri"/>
          <w:b/>
          <w:bCs/>
          <w:i/>
          <w:iCs/>
          <w:color w:val="1F4E79"/>
          <w:sz w:val="24"/>
          <w:szCs w:val="24"/>
        </w:rPr>
        <w:t>Pseudocode</w:t>
      </w:r>
    </w:p>
    <w:p w14:paraId="728FC71C" w14:textId="77777777" w:rsidR="0055654B" w:rsidRDefault="00000000">
      <w:pPr>
        <w:shd w:val="clear" w:color="auto" w:fill="F2F2F2"/>
      </w:pPr>
      <w:r>
        <w:rPr>
          <w:rFonts w:ascii="Consolas" w:eastAsia="Consolas" w:hAnsi="Consolas" w:cs="Consolas"/>
        </w:rPr>
        <w:t>BEGIN</w:t>
      </w:r>
    </w:p>
    <w:p w14:paraId="10D660E8" w14:textId="77777777" w:rsidR="0055654B" w:rsidRDefault="00000000">
      <w:pPr>
        <w:shd w:val="clear" w:color="auto" w:fill="F2F2F2"/>
      </w:pPr>
      <w:r>
        <w:rPr>
          <w:rFonts w:ascii="Consolas" w:eastAsia="Consolas" w:hAnsi="Consolas" w:cs="Consolas"/>
        </w:rPr>
        <w:t xml:space="preserve">  READ N</w:t>
      </w:r>
    </w:p>
    <w:p w14:paraId="0B504EC5" w14:textId="77777777" w:rsidR="0055654B"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i</w:t>
      </w:r>
      <w:proofErr w:type="spellEnd"/>
      <w:r>
        <w:rPr>
          <w:rFonts w:ascii="Consolas" w:eastAsia="Consolas" w:hAnsi="Consolas" w:cs="Consolas"/>
        </w:rPr>
        <w:t xml:space="preserve"> = 0 TO N-1</w:t>
      </w:r>
    </w:p>
    <w:p w14:paraId="22EA8EAB" w14:textId="77777777" w:rsidR="0055654B" w:rsidRDefault="00000000">
      <w:pPr>
        <w:shd w:val="clear" w:color="auto" w:fill="F2F2F2"/>
      </w:pPr>
      <w:r>
        <w:rPr>
          <w:rFonts w:ascii="Consolas" w:eastAsia="Consolas" w:hAnsi="Consolas" w:cs="Consolas"/>
        </w:rPr>
        <w:t xml:space="preserve">     READ A[</w:t>
      </w:r>
      <w:proofErr w:type="spellStart"/>
      <w:r>
        <w:rPr>
          <w:rFonts w:ascii="Consolas" w:eastAsia="Consolas" w:hAnsi="Consolas" w:cs="Consolas"/>
        </w:rPr>
        <w:t>i</w:t>
      </w:r>
      <w:proofErr w:type="spellEnd"/>
      <w:r>
        <w:rPr>
          <w:rFonts w:ascii="Consolas" w:eastAsia="Consolas" w:hAnsi="Consolas" w:cs="Consolas"/>
        </w:rPr>
        <w:t>]</w:t>
      </w:r>
    </w:p>
    <w:p w14:paraId="1B700B51" w14:textId="77777777" w:rsidR="0055654B" w:rsidRDefault="00000000">
      <w:pPr>
        <w:shd w:val="clear" w:color="auto" w:fill="F2F2F2"/>
      </w:pPr>
      <w:r>
        <w:rPr>
          <w:rFonts w:ascii="Consolas" w:eastAsia="Consolas" w:hAnsi="Consolas" w:cs="Consolas"/>
        </w:rPr>
        <w:t xml:space="preserve">  END FOR</w:t>
      </w:r>
    </w:p>
    <w:p w14:paraId="346EEA0F" w14:textId="77777777" w:rsidR="0055654B" w:rsidRDefault="00000000">
      <w:pPr>
        <w:shd w:val="clear" w:color="auto" w:fill="F2F2F2"/>
      </w:pPr>
      <w:r>
        <w:rPr>
          <w:rFonts w:ascii="Consolas" w:eastAsia="Consolas" w:hAnsi="Consolas" w:cs="Consolas"/>
        </w:rPr>
        <w:t xml:space="preserve"> </w:t>
      </w:r>
    </w:p>
    <w:p w14:paraId="1E160DCE" w14:textId="77777777" w:rsidR="0055654B" w:rsidRDefault="00000000">
      <w:pPr>
        <w:shd w:val="clear" w:color="auto" w:fill="F2F2F2"/>
      </w:pPr>
      <w:r>
        <w:rPr>
          <w:rFonts w:ascii="Consolas" w:eastAsia="Consolas" w:hAnsi="Consolas" w:cs="Consolas"/>
        </w:rPr>
        <w:t xml:space="preserve">  flag = TRUE</w:t>
      </w:r>
    </w:p>
    <w:p w14:paraId="4F1C4ED5" w14:textId="77777777" w:rsidR="0055654B"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i</w:t>
      </w:r>
      <w:proofErr w:type="spellEnd"/>
      <w:r>
        <w:rPr>
          <w:rFonts w:ascii="Consolas" w:eastAsia="Consolas" w:hAnsi="Consolas" w:cs="Consolas"/>
        </w:rPr>
        <w:t xml:space="preserve"> = 0 TO N-2</w:t>
      </w:r>
    </w:p>
    <w:p w14:paraId="0C0927A9" w14:textId="77777777" w:rsidR="0055654B" w:rsidRDefault="00000000">
      <w:pPr>
        <w:shd w:val="clear" w:color="auto" w:fill="F2F2F2"/>
      </w:pPr>
      <w:r>
        <w:rPr>
          <w:rFonts w:ascii="Consolas" w:eastAsia="Consolas" w:hAnsi="Consolas" w:cs="Consolas"/>
        </w:rPr>
        <w:t xml:space="preserve">     IF A[</w:t>
      </w:r>
      <w:proofErr w:type="spellStart"/>
      <w:r>
        <w:rPr>
          <w:rFonts w:ascii="Consolas" w:eastAsia="Consolas" w:hAnsi="Consolas" w:cs="Consolas"/>
        </w:rPr>
        <w:t>i</w:t>
      </w:r>
      <w:proofErr w:type="spellEnd"/>
      <w:r>
        <w:rPr>
          <w:rFonts w:ascii="Consolas" w:eastAsia="Consolas" w:hAnsi="Consolas" w:cs="Consolas"/>
        </w:rPr>
        <w:t>] &gt; A[i+1] THEN</w:t>
      </w:r>
    </w:p>
    <w:p w14:paraId="56432F8C" w14:textId="77777777" w:rsidR="0055654B" w:rsidRDefault="00000000">
      <w:pPr>
        <w:shd w:val="clear" w:color="auto" w:fill="F2F2F2"/>
      </w:pPr>
      <w:r>
        <w:rPr>
          <w:rFonts w:ascii="Consolas" w:eastAsia="Consolas" w:hAnsi="Consolas" w:cs="Consolas"/>
        </w:rPr>
        <w:t xml:space="preserve">        flag = FALSE</w:t>
      </w:r>
    </w:p>
    <w:p w14:paraId="6A83EDB1" w14:textId="77777777" w:rsidR="0055654B" w:rsidRDefault="00000000">
      <w:pPr>
        <w:shd w:val="clear" w:color="auto" w:fill="F2F2F2"/>
      </w:pPr>
      <w:r>
        <w:rPr>
          <w:rFonts w:ascii="Consolas" w:eastAsia="Consolas" w:hAnsi="Consolas" w:cs="Consolas"/>
        </w:rPr>
        <w:t xml:space="preserve">        EXIT FOR</w:t>
      </w:r>
      <w:proofErr w:type="gramStart"/>
      <w:r>
        <w:rPr>
          <w:rFonts w:ascii="Consolas" w:eastAsia="Consolas" w:hAnsi="Consolas" w:cs="Consolas"/>
        </w:rPr>
        <w:t xml:space="preserve">   {</w:t>
      </w:r>
      <w:proofErr w:type="gramEnd"/>
      <w:r>
        <w:rPr>
          <w:rFonts w:ascii="Consolas" w:eastAsia="Consolas" w:hAnsi="Consolas" w:cs="Consolas"/>
        </w:rPr>
        <w:t xml:space="preserve"> array not sorted, break </w:t>
      </w:r>
      <w:proofErr w:type="gramStart"/>
      <w:r>
        <w:rPr>
          <w:rFonts w:ascii="Consolas" w:eastAsia="Consolas" w:hAnsi="Consolas" w:cs="Consolas"/>
        </w:rPr>
        <w:t>early }</w:t>
      </w:r>
      <w:proofErr w:type="gramEnd"/>
    </w:p>
    <w:p w14:paraId="6242855A" w14:textId="77777777" w:rsidR="0055654B" w:rsidRDefault="00000000">
      <w:pPr>
        <w:shd w:val="clear" w:color="auto" w:fill="F2F2F2"/>
      </w:pPr>
      <w:r>
        <w:rPr>
          <w:rFonts w:ascii="Consolas" w:eastAsia="Consolas" w:hAnsi="Consolas" w:cs="Consolas"/>
        </w:rPr>
        <w:t xml:space="preserve">     END IF</w:t>
      </w:r>
    </w:p>
    <w:p w14:paraId="2D02B6AC" w14:textId="77777777" w:rsidR="0055654B" w:rsidRDefault="00000000">
      <w:pPr>
        <w:shd w:val="clear" w:color="auto" w:fill="F2F2F2"/>
      </w:pPr>
      <w:r>
        <w:rPr>
          <w:rFonts w:ascii="Consolas" w:eastAsia="Consolas" w:hAnsi="Consolas" w:cs="Consolas"/>
        </w:rPr>
        <w:t xml:space="preserve">  END FOR</w:t>
      </w:r>
    </w:p>
    <w:p w14:paraId="5C26AA51" w14:textId="77777777" w:rsidR="0055654B" w:rsidRDefault="00000000">
      <w:pPr>
        <w:shd w:val="clear" w:color="auto" w:fill="F2F2F2"/>
      </w:pPr>
      <w:r>
        <w:rPr>
          <w:rFonts w:ascii="Consolas" w:eastAsia="Consolas" w:hAnsi="Consolas" w:cs="Consolas"/>
        </w:rPr>
        <w:t xml:space="preserve"> </w:t>
      </w:r>
    </w:p>
    <w:p w14:paraId="5260CA5A" w14:textId="77777777" w:rsidR="0055654B" w:rsidRDefault="00000000">
      <w:pPr>
        <w:shd w:val="clear" w:color="auto" w:fill="F2F2F2"/>
      </w:pPr>
      <w:r>
        <w:rPr>
          <w:rFonts w:ascii="Consolas" w:eastAsia="Consolas" w:hAnsi="Consolas" w:cs="Consolas"/>
        </w:rPr>
        <w:t xml:space="preserve">  IF flag == TRUE THEN</w:t>
      </w:r>
    </w:p>
    <w:p w14:paraId="663FD23C" w14:textId="77777777" w:rsidR="0055654B" w:rsidRDefault="00000000">
      <w:pPr>
        <w:shd w:val="clear" w:color="auto" w:fill="F2F2F2"/>
      </w:pPr>
      <w:r>
        <w:rPr>
          <w:rFonts w:ascii="Consolas" w:eastAsia="Consolas" w:hAnsi="Consolas" w:cs="Consolas"/>
        </w:rPr>
        <w:t xml:space="preserve">     PRINT "Array is sorted in ascending order"</w:t>
      </w:r>
    </w:p>
    <w:p w14:paraId="39712515" w14:textId="77777777" w:rsidR="0055654B" w:rsidRDefault="00000000">
      <w:pPr>
        <w:shd w:val="clear" w:color="auto" w:fill="F2F2F2"/>
      </w:pPr>
      <w:r>
        <w:rPr>
          <w:rFonts w:ascii="Consolas" w:eastAsia="Consolas" w:hAnsi="Consolas" w:cs="Consolas"/>
        </w:rPr>
        <w:t xml:space="preserve">  ELSE</w:t>
      </w:r>
    </w:p>
    <w:p w14:paraId="44A875F0" w14:textId="77777777" w:rsidR="0055654B" w:rsidRDefault="00000000">
      <w:pPr>
        <w:shd w:val="clear" w:color="auto" w:fill="F2F2F2"/>
      </w:pPr>
      <w:r>
        <w:rPr>
          <w:rFonts w:ascii="Consolas" w:eastAsia="Consolas" w:hAnsi="Consolas" w:cs="Consolas"/>
        </w:rPr>
        <w:t xml:space="preserve">     PRINT "Array is NOT sorted in ascending order"</w:t>
      </w:r>
    </w:p>
    <w:p w14:paraId="0DC153D4" w14:textId="77777777" w:rsidR="0055654B" w:rsidRDefault="00000000">
      <w:pPr>
        <w:shd w:val="clear" w:color="auto" w:fill="F2F2F2"/>
      </w:pPr>
      <w:r>
        <w:rPr>
          <w:rFonts w:ascii="Consolas" w:eastAsia="Consolas" w:hAnsi="Consolas" w:cs="Consolas"/>
        </w:rPr>
        <w:t xml:space="preserve">  END IF</w:t>
      </w:r>
    </w:p>
    <w:p w14:paraId="4CB9A51C" w14:textId="77777777" w:rsidR="0055654B" w:rsidRDefault="00000000">
      <w:pPr>
        <w:shd w:val="clear" w:color="auto" w:fill="F2F2F2"/>
      </w:pPr>
      <w:r>
        <w:rPr>
          <w:rFonts w:ascii="Consolas" w:eastAsia="Consolas" w:hAnsi="Consolas" w:cs="Consolas"/>
        </w:rPr>
        <w:t>END</w:t>
      </w:r>
    </w:p>
    <w:p w14:paraId="09000CC0" w14:textId="77777777" w:rsidR="0055654B" w:rsidRDefault="00000000">
      <w:r>
        <w:br w:type="page"/>
      </w:r>
    </w:p>
    <w:p w14:paraId="61F5D29A" w14:textId="77777777" w:rsidR="0055654B" w:rsidRDefault="00000000">
      <w:pPr>
        <w:pStyle w:val="Heading1"/>
        <w:spacing w:before="300" w:after="200"/>
      </w:pPr>
      <w:r>
        <w:rPr>
          <w:rFonts w:ascii="Calibri" w:eastAsia="Calibri" w:hAnsi="Calibri" w:cs="Calibri"/>
          <w:b/>
          <w:bCs/>
        </w:rPr>
        <w:lastRenderedPageBreak/>
        <w:t>Question 3: Food Ordering System (Regular vs Premium Customer)</w:t>
      </w:r>
    </w:p>
    <w:p w14:paraId="2E9D4845" w14:textId="77777777" w:rsidR="0055654B" w:rsidRDefault="00000000">
      <w:pPr>
        <w:spacing w:after="120"/>
      </w:pPr>
      <w:r>
        <w:rPr>
          <w:rFonts w:ascii="Calibri" w:eastAsia="Calibri" w:hAnsi="Calibri" w:cs="Calibri"/>
          <w:sz w:val="22"/>
          <w:szCs w:val="22"/>
        </w:rPr>
        <w:t>Aim: Design a food-ordering flowchart with common order details and different delivery charges for Regular and Premium customers, and relate the design to the concept of inheritance.</w:t>
      </w:r>
    </w:p>
    <w:p w14:paraId="62EA4F3D" w14:textId="77777777" w:rsidR="0055654B" w:rsidRDefault="00000000">
      <w:pPr>
        <w:spacing w:before="200" w:after="120"/>
      </w:pPr>
      <w:r>
        <w:rPr>
          <w:rFonts w:ascii="Calibri" w:eastAsia="Calibri" w:hAnsi="Calibri" w:cs="Calibri"/>
          <w:b/>
          <w:bCs/>
          <w:i/>
          <w:iCs/>
          <w:color w:val="1F4E79"/>
          <w:sz w:val="24"/>
          <w:szCs w:val="24"/>
        </w:rPr>
        <w:t>Flowchart</w:t>
      </w:r>
    </w:p>
    <w:p w14:paraId="51EEBEA3" w14:textId="77777777" w:rsidR="0055654B" w:rsidRDefault="00000000">
      <w:pPr>
        <w:spacing w:before="100" w:after="200"/>
        <w:jc w:val="center"/>
      </w:pPr>
      <w:r>
        <w:rPr>
          <w:noProof/>
        </w:rPr>
        <w:drawing>
          <wp:inline distT="0" distB="0" distL="0" distR="0" wp14:anchorId="39F7E89A" wp14:editId="76A32B4B">
            <wp:extent cx="2857500" cy="4762500"/>
            <wp:effectExtent l="0" t="0" r="0" b="0"/>
            <wp:docPr id="2017608270" name="Picture 201760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4762500"/>
                    </a:xfrm>
                    <a:prstGeom prst="rect">
                      <a:avLst/>
                    </a:prstGeom>
                  </pic:spPr>
                </pic:pic>
              </a:graphicData>
            </a:graphic>
          </wp:inline>
        </w:drawing>
      </w:r>
    </w:p>
    <w:p w14:paraId="4F144722" w14:textId="77777777" w:rsidR="0055654B" w:rsidRDefault="00000000">
      <w:pPr>
        <w:spacing w:after="300"/>
        <w:jc w:val="center"/>
      </w:pPr>
      <w:r>
        <w:rPr>
          <w:rFonts w:ascii="Calibri" w:eastAsia="Calibri" w:hAnsi="Calibri" w:cs="Calibri"/>
          <w:i/>
          <w:iCs/>
        </w:rPr>
        <w:t>Figure 3.1: Flowchart for Food Order Billing (Regular / Premium Customer)</w:t>
      </w:r>
    </w:p>
    <w:p w14:paraId="57F9CDF9" w14:textId="77777777" w:rsidR="0055654B" w:rsidRDefault="00000000">
      <w:pPr>
        <w:spacing w:before="200" w:after="120"/>
      </w:pPr>
      <w:r>
        <w:rPr>
          <w:rFonts w:ascii="Calibri" w:eastAsia="Calibri" w:hAnsi="Calibri" w:cs="Calibri"/>
          <w:b/>
          <w:bCs/>
          <w:i/>
          <w:iCs/>
          <w:color w:val="1F4E79"/>
          <w:sz w:val="24"/>
          <w:szCs w:val="24"/>
        </w:rPr>
        <w:t>Pseudocode</w:t>
      </w:r>
    </w:p>
    <w:p w14:paraId="255FB581" w14:textId="77777777" w:rsidR="0055654B" w:rsidRDefault="00000000">
      <w:pPr>
        <w:shd w:val="clear" w:color="auto" w:fill="F2F2F2"/>
      </w:pPr>
      <w:r>
        <w:rPr>
          <w:rFonts w:ascii="Consolas" w:eastAsia="Consolas" w:hAnsi="Consolas" w:cs="Consolas"/>
        </w:rPr>
        <w:t>BEGIN</w:t>
      </w:r>
    </w:p>
    <w:p w14:paraId="63C2ECDA" w14:textId="77777777" w:rsidR="0055654B" w:rsidRDefault="00000000">
      <w:pPr>
        <w:shd w:val="clear" w:color="auto" w:fill="F2F2F2"/>
      </w:pPr>
      <w:r>
        <w:rPr>
          <w:rFonts w:ascii="Consolas" w:eastAsia="Consolas" w:hAnsi="Consolas" w:cs="Consolas"/>
        </w:rPr>
        <w:t xml:space="preserve">  READ </w:t>
      </w:r>
      <w:proofErr w:type="spellStart"/>
      <w:r>
        <w:rPr>
          <w:rFonts w:ascii="Consolas" w:eastAsia="Consolas" w:hAnsi="Consolas" w:cs="Consolas"/>
        </w:rPr>
        <w:t>customerName</w:t>
      </w:r>
      <w:proofErr w:type="spellEnd"/>
      <w:r>
        <w:rPr>
          <w:rFonts w:ascii="Consolas" w:eastAsia="Consolas" w:hAnsi="Consolas" w:cs="Consolas"/>
        </w:rPr>
        <w:t xml:space="preserve">, address, </w:t>
      </w:r>
      <w:proofErr w:type="spellStart"/>
      <w:r>
        <w:rPr>
          <w:rFonts w:ascii="Consolas" w:eastAsia="Consolas" w:hAnsi="Consolas" w:cs="Consolas"/>
        </w:rPr>
        <w:t>itemsOrdered</w:t>
      </w:r>
      <w:proofErr w:type="spellEnd"/>
      <w:r>
        <w:rPr>
          <w:rFonts w:ascii="Consolas" w:eastAsia="Consolas" w:hAnsi="Consolas" w:cs="Consolas"/>
        </w:rPr>
        <w:t xml:space="preserve">, </w:t>
      </w:r>
      <w:proofErr w:type="spellStart"/>
      <w:r>
        <w:rPr>
          <w:rFonts w:ascii="Consolas" w:eastAsia="Consolas" w:hAnsi="Consolas" w:cs="Consolas"/>
        </w:rPr>
        <w:t>itemAmount</w:t>
      </w:r>
      <w:proofErr w:type="spellEnd"/>
      <w:r>
        <w:rPr>
          <w:rFonts w:ascii="Consolas" w:eastAsia="Consolas" w:hAnsi="Consolas" w:cs="Consolas"/>
        </w:rPr>
        <w:t xml:space="preserve">, </w:t>
      </w:r>
      <w:proofErr w:type="spellStart"/>
      <w:r>
        <w:rPr>
          <w:rFonts w:ascii="Consolas" w:eastAsia="Consolas" w:hAnsi="Consolas" w:cs="Consolas"/>
        </w:rPr>
        <w:t>customerType</w:t>
      </w:r>
      <w:proofErr w:type="spellEnd"/>
    </w:p>
    <w:p w14:paraId="480562FA" w14:textId="77777777" w:rsidR="0055654B" w:rsidRDefault="00000000">
      <w:pPr>
        <w:shd w:val="clear" w:color="auto" w:fill="F2F2F2"/>
      </w:pPr>
      <w:r>
        <w:rPr>
          <w:rFonts w:ascii="Consolas" w:eastAsia="Consolas" w:hAnsi="Consolas" w:cs="Consolas"/>
        </w:rPr>
        <w:t xml:space="preserve"> </w:t>
      </w:r>
    </w:p>
    <w:p w14:paraId="11B2ED5C" w14:textId="77777777" w:rsidR="0055654B"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customerType</w:t>
      </w:r>
      <w:proofErr w:type="spellEnd"/>
      <w:r>
        <w:rPr>
          <w:rFonts w:ascii="Consolas" w:eastAsia="Consolas" w:hAnsi="Consolas" w:cs="Consolas"/>
        </w:rPr>
        <w:t xml:space="preserve"> == "Premium" THEN</w:t>
      </w:r>
    </w:p>
    <w:p w14:paraId="1848A26A" w14:textId="77777777" w:rsidR="0055654B"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deliveryCharge</w:t>
      </w:r>
      <w:proofErr w:type="spellEnd"/>
      <w:r>
        <w:rPr>
          <w:rFonts w:ascii="Consolas" w:eastAsia="Consolas" w:hAnsi="Consolas" w:cs="Consolas"/>
        </w:rPr>
        <w:t xml:space="preserve"> = 0       </w:t>
      </w:r>
      <w:proofErr w:type="gramStart"/>
      <w:r>
        <w:rPr>
          <w:rFonts w:ascii="Consolas" w:eastAsia="Consolas" w:hAnsi="Consolas" w:cs="Consolas"/>
        </w:rPr>
        <w:t xml:space="preserve">   {</w:t>
      </w:r>
      <w:proofErr w:type="gramEnd"/>
      <w:r>
        <w:rPr>
          <w:rFonts w:ascii="Consolas" w:eastAsia="Consolas" w:hAnsi="Consolas" w:cs="Consolas"/>
        </w:rPr>
        <w:t xml:space="preserve"> free delivery for </w:t>
      </w:r>
      <w:proofErr w:type="gramStart"/>
      <w:r>
        <w:rPr>
          <w:rFonts w:ascii="Consolas" w:eastAsia="Consolas" w:hAnsi="Consolas" w:cs="Consolas"/>
        </w:rPr>
        <w:t>Premium }</w:t>
      </w:r>
      <w:proofErr w:type="gramEnd"/>
    </w:p>
    <w:p w14:paraId="358B74A1" w14:textId="77777777" w:rsidR="0055654B" w:rsidRDefault="00000000">
      <w:pPr>
        <w:shd w:val="clear" w:color="auto" w:fill="F2F2F2"/>
      </w:pPr>
      <w:r>
        <w:rPr>
          <w:rFonts w:ascii="Consolas" w:eastAsia="Consolas" w:hAnsi="Consolas" w:cs="Consolas"/>
        </w:rPr>
        <w:t xml:space="preserve">     discount = 0.10 * </w:t>
      </w:r>
      <w:proofErr w:type="spellStart"/>
      <w:r>
        <w:rPr>
          <w:rFonts w:ascii="Consolas" w:eastAsia="Consolas" w:hAnsi="Consolas" w:cs="Consolas"/>
        </w:rPr>
        <w:t>itemAmount</w:t>
      </w:r>
      <w:proofErr w:type="spellEnd"/>
    </w:p>
    <w:p w14:paraId="42062033" w14:textId="77777777" w:rsidR="0055654B" w:rsidRDefault="00000000">
      <w:pPr>
        <w:shd w:val="clear" w:color="auto" w:fill="F2F2F2"/>
      </w:pPr>
      <w:r>
        <w:rPr>
          <w:rFonts w:ascii="Consolas" w:eastAsia="Consolas" w:hAnsi="Consolas" w:cs="Consolas"/>
        </w:rPr>
        <w:t xml:space="preserve">  ELSE</w:t>
      </w:r>
    </w:p>
    <w:p w14:paraId="000E2AF5" w14:textId="77777777" w:rsidR="0055654B"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deliveryCharge</w:t>
      </w:r>
      <w:proofErr w:type="spellEnd"/>
      <w:r>
        <w:rPr>
          <w:rFonts w:ascii="Consolas" w:eastAsia="Consolas" w:hAnsi="Consolas" w:cs="Consolas"/>
        </w:rPr>
        <w:t xml:space="preserve"> = 40      </w:t>
      </w:r>
      <w:proofErr w:type="gramStart"/>
      <w:r>
        <w:rPr>
          <w:rFonts w:ascii="Consolas" w:eastAsia="Consolas" w:hAnsi="Consolas" w:cs="Consolas"/>
        </w:rPr>
        <w:t xml:space="preserve">   {</w:t>
      </w:r>
      <w:proofErr w:type="gramEnd"/>
      <w:r>
        <w:rPr>
          <w:rFonts w:ascii="Consolas" w:eastAsia="Consolas" w:hAnsi="Consolas" w:cs="Consolas"/>
        </w:rPr>
        <w:t xml:space="preserve"> flat charge for </w:t>
      </w:r>
      <w:proofErr w:type="gramStart"/>
      <w:r>
        <w:rPr>
          <w:rFonts w:ascii="Consolas" w:eastAsia="Consolas" w:hAnsi="Consolas" w:cs="Consolas"/>
        </w:rPr>
        <w:t>Regular }</w:t>
      </w:r>
      <w:proofErr w:type="gramEnd"/>
    </w:p>
    <w:p w14:paraId="3A92B818" w14:textId="77777777" w:rsidR="0055654B" w:rsidRDefault="00000000">
      <w:pPr>
        <w:shd w:val="clear" w:color="auto" w:fill="F2F2F2"/>
      </w:pPr>
      <w:r>
        <w:rPr>
          <w:rFonts w:ascii="Consolas" w:eastAsia="Consolas" w:hAnsi="Consolas" w:cs="Consolas"/>
        </w:rPr>
        <w:t xml:space="preserve">     discount = 0</w:t>
      </w:r>
    </w:p>
    <w:p w14:paraId="29AD4850" w14:textId="77777777" w:rsidR="0055654B" w:rsidRDefault="00000000">
      <w:pPr>
        <w:shd w:val="clear" w:color="auto" w:fill="F2F2F2"/>
      </w:pPr>
      <w:r>
        <w:rPr>
          <w:rFonts w:ascii="Consolas" w:eastAsia="Consolas" w:hAnsi="Consolas" w:cs="Consolas"/>
        </w:rPr>
        <w:t xml:space="preserve">  END IF</w:t>
      </w:r>
    </w:p>
    <w:p w14:paraId="77BBF322" w14:textId="77777777" w:rsidR="0055654B" w:rsidRDefault="00000000">
      <w:pPr>
        <w:shd w:val="clear" w:color="auto" w:fill="F2F2F2"/>
      </w:pPr>
      <w:r>
        <w:rPr>
          <w:rFonts w:ascii="Consolas" w:eastAsia="Consolas" w:hAnsi="Consolas" w:cs="Consolas"/>
        </w:rPr>
        <w:t xml:space="preserve"> </w:t>
      </w:r>
    </w:p>
    <w:p w14:paraId="006B69E6" w14:textId="77777777" w:rsidR="0055654B" w:rsidRDefault="00000000">
      <w:pPr>
        <w:shd w:val="clear" w:color="auto" w:fill="F2F2F2"/>
      </w:pPr>
      <w:r>
        <w:rPr>
          <w:rFonts w:ascii="Consolas" w:eastAsia="Consolas" w:hAnsi="Consolas" w:cs="Consolas"/>
        </w:rPr>
        <w:t xml:space="preserve">  total = </w:t>
      </w:r>
      <w:proofErr w:type="spellStart"/>
      <w:r>
        <w:rPr>
          <w:rFonts w:ascii="Consolas" w:eastAsia="Consolas" w:hAnsi="Consolas" w:cs="Consolas"/>
        </w:rPr>
        <w:t>itemAmount</w:t>
      </w:r>
      <w:proofErr w:type="spellEnd"/>
      <w:r>
        <w:rPr>
          <w:rFonts w:ascii="Consolas" w:eastAsia="Consolas" w:hAnsi="Consolas" w:cs="Consolas"/>
        </w:rPr>
        <w:t xml:space="preserve"> - discount + </w:t>
      </w:r>
      <w:proofErr w:type="spellStart"/>
      <w:r>
        <w:rPr>
          <w:rFonts w:ascii="Consolas" w:eastAsia="Consolas" w:hAnsi="Consolas" w:cs="Consolas"/>
        </w:rPr>
        <w:t>deliveryCharge</w:t>
      </w:r>
      <w:proofErr w:type="spellEnd"/>
    </w:p>
    <w:p w14:paraId="33CA4A7D" w14:textId="77777777" w:rsidR="0055654B" w:rsidRDefault="00000000">
      <w:pPr>
        <w:shd w:val="clear" w:color="auto" w:fill="F2F2F2"/>
      </w:pPr>
      <w:r>
        <w:rPr>
          <w:rFonts w:ascii="Consolas" w:eastAsia="Consolas" w:hAnsi="Consolas" w:cs="Consolas"/>
        </w:rPr>
        <w:t xml:space="preserve">  PRINT </w:t>
      </w:r>
      <w:proofErr w:type="spellStart"/>
      <w:r>
        <w:rPr>
          <w:rFonts w:ascii="Consolas" w:eastAsia="Consolas" w:hAnsi="Consolas" w:cs="Consolas"/>
        </w:rPr>
        <w:t>customerName</w:t>
      </w:r>
      <w:proofErr w:type="spellEnd"/>
      <w:r>
        <w:rPr>
          <w:rFonts w:ascii="Consolas" w:eastAsia="Consolas" w:hAnsi="Consolas" w:cs="Consolas"/>
        </w:rPr>
        <w:t xml:space="preserve">, </w:t>
      </w:r>
      <w:proofErr w:type="spellStart"/>
      <w:r>
        <w:rPr>
          <w:rFonts w:ascii="Consolas" w:eastAsia="Consolas" w:hAnsi="Consolas" w:cs="Consolas"/>
        </w:rPr>
        <w:t>itemsOrdered</w:t>
      </w:r>
      <w:proofErr w:type="spellEnd"/>
      <w:r>
        <w:rPr>
          <w:rFonts w:ascii="Consolas" w:eastAsia="Consolas" w:hAnsi="Consolas" w:cs="Consolas"/>
        </w:rPr>
        <w:t xml:space="preserve">, </w:t>
      </w:r>
      <w:proofErr w:type="spellStart"/>
      <w:r>
        <w:rPr>
          <w:rFonts w:ascii="Consolas" w:eastAsia="Consolas" w:hAnsi="Consolas" w:cs="Consolas"/>
        </w:rPr>
        <w:t>deliveryCharge</w:t>
      </w:r>
      <w:proofErr w:type="spellEnd"/>
      <w:r>
        <w:rPr>
          <w:rFonts w:ascii="Consolas" w:eastAsia="Consolas" w:hAnsi="Consolas" w:cs="Consolas"/>
        </w:rPr>
        <w:t>, discount, total</w:t>
      </w:r>
    </w:p>
    <w:p w14:paraId="72985E26" w14:textId="77777777" w:rsidR="0055654B" w:rsidRDefault="00000000">
      <w:pPr>
        <w:shd w:val="clear" w:color="auto" w:fill="F2F2F2"/>
      </w:pPr>
      <w:r>
        <w:rPr>
          <w:rFonts w:ascii="Consolas" w:eastAsia="Consolas" w:hAnsi="Consolas" w:cs="Consolas"/>
        </w:rPr>
        <w:t>END</w:t>
      </w:r>
    </w:p>
    <w:p w14:paraId="5A60BABF" w14:textId="77777777" w:rsidR="0055654B" w:rsidRDefault="00000000">
      <w:pPr>
        <w:spacing w:before="200" w:after="120"/>
      </w:pPr>
      <w:r>
        <w:rPr>
          <w:rFonts w:ascii="Calibri" w:eastAsia="Calibri" w:hAnsi="Calibri" w:cs="Calibri"/>
          <w:b/>
          <w:bCs/>
          <w:i/>
          <w:iCs/>
          <w:color w:val="1F4E79"/>
          <w:sz w:val="24"/>
          <w:szCs w:val="24"/>
        </w:rPr>
        <w:t>Relating the Design to Inheritance</w:t>
      </w:r>
    </w:p>
    <w:p w14:paraId="4BE91903" w14:textId="77777777" w:rsidR="0055654B" w:rsidRDefault="00000000">
      <w:pPr>
        <w:spacing w:after="120"/>
      </w:pPr>
      <w:r>
        <w:rPr>
          <w:rFonts w:ascii="Calibri" w:eastAsia="Calibri" w:hAnsi="Calibri" w:cs="Calibri"/>
          <w:sz w:val="22"/>
          <w:szCs w:val="22"/>
        </w:rPr>
        <w:lastRenderedPageBreak/>
        <w:t>The food-ordering problem naturally maps onto the Object-Oriented concept of inheritance. All customers share a common set of order details (name, address, items ordered, item amount), which forms a base/parent class. Regular and Premium customers only differ in how the delivery charge and discount are computed, which forms the specialised behaviour of derived/child classes.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5654B" w14:paraId="14F59AF3" w14:textId="77777777">
        <w:tblPrEx>
          <w:tblCellMar>
            <w:top w:w="0" w:type="dxa"/>
            <w:bottom w:w="0" w:type="dxa"/>
          </w:tblCellMar>
        </w:tblPrEx>
        <w:tc>
          <w:tcPr>
            <w:tcW w:w="3000" w:type="dxa"/>
            <w:shd w:val="clear" w:color="auto" w:fill="1F4E79"/>
          </w:tcPr>
          <w:p w14:paraId="487169F2" w14:textId="77777777" w:rsidR="0055654B" w:rsidRDefault="00000000">
            <w:r>
              <w:rPr>
                <w:rFonts w:ascii="Calibri" w:eastAsia="Calibri" w:hAnsi="Calibri" w:cs="Calibri"/>
                <w:b/>
                <w:bCs/>
                <w:color w:val="FFFFFF"/>
              </w:rPr>
              <w:t>OOP Element</w:t>
            </w:r>
          </w:p>
        </w:tc>
        <w:tc>
          <w:tcPr>
            <w:tcW w:w="3000" w:type="dxa"/>
            <w:shd w:val="clear" w:color="auto" w:fill="1F4E79"/>
          </w:tcPr>
          <w:p w14:paraId="41FA4B4C" w14:textId="77777777" w:rsidR="0055654B" w:rsidRDefault="00000000">
            <w:r>
              <w:rPr>
                <w:rFonts w:ascii="Calibri" w:eastAsia="Calibri" w:hAnsi="Calibri" w:cs="Calibri"/>
                <w:b/>
                <w:bCs/>
                <w:color w:val="FFFFFF"/>
              </w:rPr>
              <w:t>Class</w:t>
            </w:r>
          </w:p>
        </w:tc>
        <w:tc>
          <w:tcPr>
            <w:tcW w:w="3000" w:type="dxa"/>
            <w:shd w:val="clear" w:color="auto" w:fill="1F4E79"/>
          </w:tcPr>
          <w:p w14:paraId="3A27690B" w14:textId="77777777" w:rsidR="0055654B" w:rsidRDefault="00000000">
            <w:r>
              <w:rPr>
                <w:rFonts w:ascii="Calibri" w:eastAsia="Calibri" w:hAnsi="Calibri" w:cs="Calibri"/>
                <w:b/>
                <w:bCs/>
                <w:color w:val="FFFFFF"/>
              </w:rPr>
              <w:t>Contents</w:t>
            </w:r>
          </w:p>
        </w:tc>
      </w:tr>
      <w:tr w:rsidR="0055654B" w14:paraId="3D02EEB4" w14:textId="77777777">
        <w:tblPrEx>
          <w:tblCellMar>
            <w:top w:w="0" w:type="dxa"/>
            <w:bottom w:w="0" w:type="dxa"/>
          </w:tblCellMar>
        </w:tblPrEx>
        <w:tc>
          <w:tcPr>
            <w:tcW w:w="3000" w:type="dxa"/>
            <w:shd w:val="clear" w:color="auto" w:fill="FFFFFF"/>
          </w:tcPr>
          <w:p w14:paraId="2D46087D" w14:textId="77777777" w:rsidR="0055654B" w:rsidRDefault="00000000">
            <w:r>
              <w:rPr>
                <w:rFonts w:ascii="Calibri" w:eastAsia="Calibri" w:hAnsi="Calibri" w:cs="Calibri"/>
              </w:rPr>
              <w:t>Base / Parent class</w:t>
            </w:r>
          </w:p>
        </w:tc>
        <w:tc>
          <w:tcPr>
            <w:tcW w:w="3000" w:type="dxa"/>
            <w:shd w:val="clear" w:color="auto" w:fill="FFFFFF"/>
          </w:tcPr>
          <w:p w14:paraId="72C05D54" w14:textId="77777777" w:rsidR="0055654B" w:rsidRDefault="00000000">
            <w:r>
              <w:rPr>
                <w:rFonts w:ascii="Calibri" w:eastAsia="Calibri" w:hAnsi="Calibri" w:cs="Calibri"/>
              </w:rPr>
              <w:t>Customer</w:t>
            </w:r>
          </w:p>
        </w:tc>
        <w:tc>
          <w:tcPr>
            <w:tcW w:w="3000" w:type="dxa"/>
            <w:shd w:val="clear" w:color="auto" w:fill="FFFFFF"/>
          </w:tcPr>
          <w:p w14:paraId="58C94903" w14:textId="77777777" w:rsidR="0055654B" w:rsidRDefault="00000000">
            <w:proofErr w:type="spellStart"/>
            <w:r>
              <w:rPr>
                <w:rFonts w:ascii="Calibri" w:eastAsia="Calibri" w:hAnsi="Calibri" w:cs="Calibri"/>
              </w:rPr>
              <w:t>customerName</w:t>
            </w:r>
            <w:proofErr w:type="spellEnd"/>
            <w:r>
              <w:rPr>
                <w:rFonts w:ascii="Calibri" w:eastAsia="Calibri" w:hAnsi="Calibri" w:cs="Calibri"/>
              </w:rPr>
              <w:t xml:space="preserve">, address, </w:t>
            </w:r>
            <w:proofErr w:type="spellStart"/>
            <w:r>
              <w:rPr>
                <w:rFonts w:ascii="Calibri" w:eastAsia="Calibri" w:hAnsi="Calibri" w:cs="Calibri"/>
              </w:rPr>
              <w:t>itemsOrdered</w:t>
            </w:r>
            <w:proofErr w:type="spellEnd"/>
            <w:r>
              <w:rPr>
                <w:rFonts w:ascii="Calibri" w:eastAsia="Calibri" w:hAnsi="Calibri" w:cs="Calibri"/>
              </w:rPr>
              <w:t xml:space="preserve">, </w:t>
            </w:r>
            <w:proofErr w:type="spellStart"/>
            <w:r>
              <w:rPr>
                <w:rFonts w:ascii="Calibri" w:eastAsia="Calibri" w:hAnsi="Calibri" w:cs="Calibri"/>
              </w:rPr>
              <w:t>itemAmount</w:t>
            </w:r>
            <w:proofErr w:type="spellEnd"/>
          </w:p>
        </w:tc>
      </w:tr>
      <w:tr w:rsidR="0055654B" w14:paraId="081B81B4" w14:textId="77777777">
        <w:tblPrEx>
          <w:tblCellMar>
            <w:top w:w="0" w:type="dxa"/>
            <w:bottom w:w="0" w:type="dxa"/>
          </w:tblCellMar>
        </w:tblPrEx>
        <w:tc>
          <w:tcPr>
            <w:tcW w:w="3000" w:type="dxa"/>
            <w:shd w:val="clear" w:color="auto" w:fill="F2F2F2"/>
          </w:tcPr>
          <w:p w14:paraId="348C3779" w14:textId="77777777" w:rsidR="0055654B" w:rsidRDefault="00000000">
            <w:r>
              <w:rPr>
                <w:rFonts w:ascii="Calibri" w:eastAsia="Calibri" w:hAnsi="Calibri" w:cs="Calibri"/>
              </w:rPr>
              <w:t>Derived class 1</w:t>
            </w:r>
          </w:p>
        </w:tc>
        <w:tc>
          <w:tcPr>
            <w:tcW w:w="3000" w:type="dxa"/>
            <w:shd w:val="clear" w:color="auto" w:fill="F2F2F2"/>
          </w:tcPr>
          <w:p w14:paraId="0238ECC2" w14:textId="77777777" w:rsidR="0055654B" w:rsidRDefault="00000000">
            <w:proofErr w:type="spellStart"/>
            <w:r>
              <w:rPr>
                <w:rFonts w:ascii="Calibri" w:eastAsia="Calibri" w:hAnsi="Calibri" w:cs="Calibri"/>
              </w:rPr>
              <w:t>RegularCustomer</w:t>
            </w:r>
            <w:proofErr w:type="spellEnd"/>
            <w:r>
              <w:rPr>
                <w:rFonts w:ascii="Calibri" w:eastAsia="Calibri" w:hAnsi="Calibri" w:cs="Calibri"/>
              </w:rPr>
              <w:t xml:space="preserve"> extends Customer</w:t>
            </w:r>
          </w:p>
        </w:tc>
        <w:tc>
          <w:tcPr>
            <w:tcW w:w="3000" w:type="dxa"/>
            <w:shd w:val="clear" w:color="auto" w:fill="F2F2F2"/>
          </w:tcPr>
          <w:p w14:paraId="5CDF931C" w14:textId="77777777" w:rsidR="0055654B" w:rsidRDefault="00000000">
            <w:proofErr w:type="spellStart"/>
            <w:r>
              <w:rPr>
                <w:rFonts w:ascii="Calibri" w:eastAsia="Calibri" w:hAnsi="Calibri" w:cs="Calibri"/>
              </w:rPr>
              <w:t>deliveryCharge</w:t>
            </w:r>
            <w:proofErr w:type="spellEnd"/>
            <w:r>
              <w:rPr>
                <w:rFonts w:ascii="Calibri" w:eastAsia="Calibri" w:hAnsi="Calibri" w:cs="Calibri"/>
              </w:rPr>
              <w:t xml:space="preserve"> = 40, discount = 0</w:t>
            </w:r>
          </w:p>
        </w:tc>
      </w:tr>
      <w:tr w:rsidR="0055654B" w14:paraId="7B8C7BB7" w14:textId="77777777">
        <w:tblPrEx>
          <w:tblCellMar>
            <w:top w:w="0" w:type="dxa"/>
            <w:bottom w:w="0" w:type="dxa"/>
          </w:tblCellMar>
        </w:tblPrEx>
        <w:tc>
          <w:tcPr>
            <w:tcW w:w="3000" w:type="dxa"/>
            <w:shd w:val="clear" w:color="auto" w:fill="FFFFFF"/>
          </w:tcPr>
          <w:p w14:paraId="224B896B" w14:textId="77777777" w:rsidR="0055654B" w:rsidRDefault="00000000">
            <w:r>
              <w:rPr>
                <w:rFonts w:ascii="Calibri" w:eastAsia="Calibri" w:hAnsi="Calibri" w:cs="Calibri"/>
              </w:rPr>
              <w:t>Derived class 2</w:t>
            </w:r>
          </w:p>
        </w:tc>
        <w:tc>
          <w:tcPr>
            <w:tcW w:w="3000" w:type="dxa"/>
            <w:shd w:val="clear" w:color="auto" w:fill="FFFFFF"/>
          </w:tcPr>
          <w:p w14:paraId="46E39C19" w14:textId="77777777" w:rsidR="0055654B" w:rsidRDefault="00000000">
            <w:proofErr w:type="spellStart"/>
            <w:r>
              <w:rPr>
                <w:rFonts w:ascii="Calibri" w:eastAsia="Calibri" w:hAnsi="Calibri" w:cs="Calibri"/>
              </w:rPr>
              <w:t>PremiumCustomer</w:t>
            </w:r>
            <w:proofErr w:type="spellEnd"/>
            <w:r>
              <w:rPr>
                <w:rFonts w:ascii="Calibri" w:eastAsia="Calibri" w:hAnsi="Calibri" w:cs="Calibri"/>
              </w:rPr>
              <w:t xml:space="preserve"> extends Customer</w:t>
            </w:r>
          </w:p>
        </w:tc>
        <w:tc>
          <w:tcPr>
            <w:tcW w:w="3000" w:type="dxa"/>
            <w:shd w:val="clear" w:color="auto" w:fill="FFFFFF"/>
          </w:tcPr>
          <w:p w14:paraId="24E836D6" w14:textId="77777777" w:rsidR="0055654B" w:rsidRDefault="00000000">
            <w:proofErr w:type="spellStart"/>
            <w:r>
              <w:rPr>
                <w:rFonts w:ascii="Calibri" w:eastAsia="Calibri" w:hAnsi="Calibri" w:cs="Calibri"/>
              </w:rPr>
              <w:t>deliveryCharge</w:t>
            </w:r>
            <w:proofErr w:type="spellEnd"/>
            <w:r>
              <w:rPr>
                <w:rFonts w:ascii="Calibri" w:eastAsia="Calibri" w:hAnsi="Calibri" w:cs="Calibri"/>
              </w:rPr>
              <w:t xml:space="preserve"> = 0, discount = 10% of </w:t>
            </w:r>
            <w:proofErr w:type="spellStart"/>
            <w:r>
              <w:rPr>
                <w:rFonts w:ascii="Calibri" w:eastAsia="Calibri" w:hAnsi="Calibri" w:cs="Calibri"/>
              </w:rPr>
              <w:t>itemAmount</w:t>
            </w:r>
            <w:proofErr w:type="spellEnd"/>
          </w:p>
        </w:tc>
      </w:tr>
    </w:tbl>
    <w:p w14:paraId="577322BA" w14:textId="77777777" w:rsidR="0055654B" w:rsidRDefault="0055654B">
      <w:pPr>
        <w:spacing w:before="200" w:after="120"/>
      </w:pPr>
    </w:p>
    <w:p w14:paraId="77080E29" w14:textId="77777777" w:rsidR="0055654B" w:rsidRDefault="00000000">
      <w:pPr>
        <w:spacing w:after="120"/>
      </w:pPr>
      <w:r>
        <w:rPr>
          <w:rFonts w:ascii="Calibri" w:eastAsia="Calibri" w:hAnsi="Calibri" w:cs="Calibri"/>
          <w:sz w:val="22"/>
          <w:szCs w:val="22"/>
        </w:rPr>
        <w:t xml:space="preserve">In Java terms, this can be implemented by writing a </w:t>
      </w:r>
      <w:proofErr w:type="gramStart"/>
      <w:r>
        <w:rPr>
          <w:rFonts w:ascii="Calibri" w:eastAsia="Calibri" w:hAnsi="Calibri" w:cs="Calibri"/>
          <w:sz w:val="22"/>
          <w:szCs w:val="22"/>
        </w:rPr>
        <w:t>Customer</w:t>
      </w:r>
      <w:proofErr w:type="gramEnd"/>
      <w:r>
        <w:rPr>
          <w:rFonts w:ascii="Calibri" w:eastAsia="Calibri" w:hAnsi="Calibri" w:cs="Calibri"/>
          <w:sz w:val="22"/>
          <w:szCs w:val="22"/>
        </w:rPr>
        <w:t xml:space="preserve"> class that holds the common order fields and a method </w:t>
      </w:r>
      <w:proofErr w:type="spellStart"/>
      <w:proofErr w:type="gramStart"/>
      <w:r>
        <w:rPr>
          <w:rFonts w:ascii="Calibri" w:eastAsia="Calibri" w:hAnsi="Calibri" w:cs="Calibri"/>
          <w:sz w:val="22"/>
          <w:szCs w:val="22"/>
        </w:rPr>
        <w:t>computeTotal</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then having </w:t>
      </w:r>
      <w:proofErr w:type="spellStart"/>
      <w:r>
        <w:rPr>
          <w:rFonts w:ascii="Calibri" w:eastAsia="Calibri" w:hAnsi="Calibri" w:cs="Calibri"/>
          <w:sz w:val="22"/>
          <w:szCs w:val="22"/>
        </w:rPr>
        <w:t>RegularCustomer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PremiumCustomer</w:t>
      </w:r>
      <w:proofErr w:type="spellEnd"/>
      <w:r>
        <w:rPr>
          <w:rFonts w:ascii="Calibri" w:eastAsia="Calibri" w:hAnsi="Calibri" w:cs="Calibri"/>
          <w:sz w:val="22"/>
          <w:szCs w:val="22"/>
        </w:rPr>
        <w:t xml:space="preserve"> classes that extend Customer and override (or supply values for) the delivery charge and discount. This avoids code duplication for the common order details, while still allowing each customer type to have its own billing rule — which is exactly the purpose of inheritance in Object-Oriented Programming.</w:t>
      </w:r>
    </w:p>
    <w:p w14:paraId="0B143DDF" w14:textId="77777777" w:rsidR="0055654B" w:rsidRDefault="00000000">
      <w:pPr>
        <w:spacing w:before="200" w:after="120"/>
      </w:pPr>
      <w:r>
        <w:rPr>
          <w:rFonts w:ascii="Calibri" w:eastAsia="Calibri" w:hAnsi="Calibri" w:cs="Calibri"/>
          <w:b/>
          <w:bCs/>
          <w:i/>
          <w:iCs/>
          <w:color w:val="1F4E79"/>
          <w:sz w:val="24"/>
          <w:szCs w:val="24"/>
        </w:rPr>
        <w:t>Sample Java Skeleton Illustrating the Inheritance Relationship</w:t>
      </w:r>
    </w:p>
    <w:p w14:paraId="22965AF9" w14:textId="77777777" w:rsidR="0055654B" w:rsidRDefault="00000000">
      <w:pPr>
        <w:shd w:val="clear" w:color="auto" w:fill="F2F2F2"/>
      </w:pPr>
      <w:r>
        <w:rPr>
          <w:rFonts w:ascii="Consolas" w:eastAsia="Consolas" w:hAnsi="Consolas" w:cs="Consolas"/>
        </w:rPr>
        <w:t>class Customer {</w:t>
      </w:r>
    </w:p>
    <w:p w14:paraId="7D2CB674" w14:textId="77777777" w:rsidR="0055654B" w:rsidRDefault="00000000">
      <w:pPr>
        <w:shd w:val="clear" w:color="auto" w:fill="F2F2F2"/>
      </w:pPr>
      <w:r>
        <w:rPr>
          <w:rFonts w:ascii="Consolas" w:eastAsia="Consolas" w:hAnsi="Consolas" w:cs="Consolas"/>
        </w:rPr>
        <w:t xml:space="preserve">    String name, address, </w:t>
      </w:r>
      <w:proofErr w:type="spellStart"/>
      <w:r>
        <w:rPr>
          <w:rFonts w:ascii="Consolas" w:eastAsia="Consolas" w:hAnsi="Consolas" w:cs="Consolas"/>
        </w:rPr>
        <w:t>itemsOrdered</w:t>
      </w:r>
      <w:proofErr w:type="spellEnd"/>
      <w:r>
        <w:rPr>
          <w:rFonts w:ascii="Consolas" w:eastAsia="Consolas" w:hAnsi="Consolas" w:cs="Consolas"/>
        </w:rPr>
        <w:t>;</w:t>
      </w:r>
    </w:p>
    <w:p w14:paraId="37608297" w14:textId="77777777" w:rsidR="0055654B" w:rsidRDefault="00000000">
      <w:pPr>
        <w:shd w:val="clear" w:color="auto" w:fill="F2F2F2"/>
      </w:pPr>
      <w:r>
        <w:rPr>
          <w:rFonts w:ascii="Consolas" w:eastAsia="Consolas" w:hAnsi="Consolas" w:cs="Consolas"/>
        </w:rPr>
        <w:t xml:space="preserve">    double </w:t>
      </w:r>
      <w:proofErr w:type="spellStart"/>
      <w:r>
        <w:rPr>
          <w:rFonts w:ascii="Consolas" w:eastAsia="Consolas" w:hAnsi="Consolas" w:cs="Consolas"/>
        </w:rPr>
        <w:t>itemAmount</w:t>
      </w:r>
      <w:proofErr w:type="spellEnd"/>
      <w:r>
        <w:rPr>
          <w:rFonts w:ascii="Consolas" w:eastAsia="Consolas" w:hAnsi="Consolas" w:cs="Consolas"/>
        </w:rPr>
        <w:t>;</w:t>
      </w:r>
    </w:p>
    <w:p w14:paraId="0C7EBDD7" w14:textId="77777777" w:rsidR="0055654B" w:rsidRDefault="00000000">
      <w:pPr>
        <w:shd w:val="clear" w:color="auto" w:fill="F2F2F2"/>
      </w:pPr>
      <w:r>
        <w:rPr>
          <w:rFonts w:ascii="Consolas" w:eastAsia="Consolas" w:hAnsi="Consolas" w:cs="Consolas"/>
        </w:rPr>
        <w:t xml:space="preserve"> </w:t>
      </w:r>
    </w:p>
    <w:p w14:paraId="7545928E" w14:textId="77777777" w:rsidR="0055654B" w:rsidRDefault="00000000">
      <w:pPr>
        <w:shd w:val="clear" w:color="auto" w:fill="F2F2F2"/>
      </w:pPr>
      <w:r>
        <w:rPr>
          <w:rFonts w:ascii="Consolas" w:eastAsia="Consolas" w:hAnsi="Consolas" w:cs="Consolas"/>
        </w:rPr>
        <w:t xml:space="preserve">    double </w:t>
      </w:r>
      <w:proofErr w:type="spellStart"/>
      <w:proofErr w:type="gramStart"/>
      <w:r>
        <w:rPr>
          <w:rFonts w:ascii="Consolas" w:eastAsia="Consolas" w:hAnsi="Consolas" w:cs="Consolas"/>
        </w:rPr>
        <w:t>computeTotal</w:t>
      </w:r>
      <w:proofErr w:type="spellEnd"/>
      <w:r>
        <w:rPr>
          <w:rFonts w:ascii="Consolas" w:eastAsia="Consolas" w:hAnsi="Consolas" w:cs="Consolas"/>
        </w:rPr>
        <w:t>(</w:t>
      </w:r>
      <w:proofErr w:type="gramEnd"/>
      <w:r>
        <w:rPr>
          <w:rFonts w:ascii="Consolas" w:eastAsia="Consolas" w:hAnsi="Consolas" w:cs="Consolas"/>
        </w:rPr>
        <w:t xml:space="preserve">double </w:t>
      </w:r>
      <w:proofErr w:type="spellStart"/>
      <w:r>
        <w:rPr>
          <w:rFonts w:ascii="Consolas" w:eastAsia="Consolas" w:hAnsi="Consolas" w:cs="Consolas"/>
        </w:rPr>
        <w:t>deliveryCharge</w:t>
      </w:r>
      <w:proofErr w:type="spellEnd"/>
      <w:r>
        <w:rPr>
          <w:rFonts w:ascii="Consolas" w:eastAsia="Consolas" w:hAnsi="Consolas" w:cs="Consolas"/>
        </w:rPr>
        <w:t>, double discount) {</w:t>
      </w:r>
    </w:p>
    <w:p w14:paraId="09144D4C" w14:textId="77777777" w:rsidR="0055654B" w:rsidRDefault="00000000">
      <w:pPr>
        <w:shd w:val="clear" w:color="auto" w:fill="F2F2F2"/>
      </w:pPr>
      <w:r>
        <w:rPr>
          <w:rFonts w:ascii="Consolas" w:eastAsia="Consolas" w:hAnsi="Consolas" w:cs="Consolas"/>
        </w:rPr>
        <w:t xml:space="preserve">        return </w:t>
      </w:r>
      <w:proofErr w:type="spellStart"/>
      <w:r>
        <w:rPr>
          <w:rFonts w:ascii="Consolas" w:eastAsia="Consolas" w:hAnsi="Consolas" w:cs="Consolas"/>
        </w:rPr>
        <w:t>itemAmount</w:t>
      </w:r>
      <w:proofErr w:type="spellEnd"/>
      <w:r>
        <w:rPr>
          <w:rFonts w:ascii="Consolas" w:eastAsia="Consolas" w:hAnsi="Consolas" w:cs="Consolas"/>
        </w:rPr>
        <w:t xml:space="preserve"> - discount + </w:t>
      </w:r>
      <w:proofErr w:type="spellStart"/>
      <w:r>
        <w:rPr>
          <w:rFonts w:ascii="Consolas" w:eastAsia="Consolas" w:hAnsi="Consolas" w:cs="Consolas"/>
        </w:rPr>
        <w:t>deliveryCharge</w:t>
      </w:r>
      <w:proofErr w:type="spellEnd"/>
      <w:r>
        <w:rPr>
          <w:rFonts w:ascii="Consolas" w:eastAsia="Consolas" w:hAnsi="Consolas" w:cs="Consolas"/>
        </w:rPr>
        <w:t>;</w:t>
      </w:r>
    </w:p>
    <w:p w14:paraId="6AE60BE3" w14:textId="77777777" w:rsidR="0055654B" w:rsidRDefault="00000000">
      <w:pPr>
        <w:shd w:val="clear" w:color="auto" w:fill="F2F2F2"/>
      </w:pPr>
      <w:r>
        <w:rPr>
          <w:rFonts w:ascii="Consolas" w:eastAsia="Consolas" w:hAnsi="Consolas" w:cs="Consolas"/>
        </w:rPr>
        <w:t xml:space="preserve">    }</w:t>
      </w:r>
    </w:p>
    <w:p w14:paraId="1662F4E9" w14:textId="77777777" w:rsidR="0055654B" w:rsidRDefault="00000000">
      <w:pPr>
        <w:shd w:val="clear" w:color="auto" w:fill="F2F2F2"/>
      </w:pPr>
      <w:r>
        <w:rPr>
          <w:rFonts w:ascii="Consolas" w:eastAsia="Consolas" w:hAnsi="Consolas" w:cs="Consolas"/>
        </w:rPr>
        <w:t>}</w:t>
      </w:r>
    </w:p>
    <w:p w14:paraId="6D5A426B" w14:textId="77777777" w:rsidR="0055654B" w:rsidRDefault="00000000">
      <w:pPr>
        <w:shd w:val="clear" w:color="auto" w:fill="F2F2F2"/>
      </w:pPr>
      <w:r>
        <w:rPr>
          <w:rFonts w:ascii="Consolas" w:eastAsia="Consolas" w:hAnsi="Consolas" w:cs="Consolas"/>
        </w:rPr>
        <w:t xml:space="preserve"> </w:t>
      </w:r>
    </w:p>
    <w:p w14:paraId="3AB2F06B" w14:textId="77777777" w:rsidR="0055654B" w:rsidRDefault="00000000">
      <w:pPr>
        <w:shd w:val="clear" w:color="auto" w:fill="F2F2F2"/>
      </w:pPr>
      <w:r>
        <w:rPr>
          <w:rFonts w:ascii="Consolas" w:eastAsia="Consolas" w:hAnsi="Consolas" w:cs="Consolas"/>
        </w:rPr>
        <w:t xml:space="preserve">class </w:t>
      </w:r>
      <w:proofErr w:type="spellStart"/>
      <w:r>
        <w:rPr>
          <w:rFonts w:ascii="Consolas" w:eastAsia="Consolas" w:hAnsi="Consolas" w:cs="Consolas"/>
        </w:rPr>
        <w:t>RegularCustomer</w:t>
      </w:r>
      <w:proofErr w:type="spellEnd"/>
      <w:r>
        <w:rPr>
          <w:rFonts w:ascii="Consolas" w:eastAsia="Consolas" w:hAnsi="Consolas" w:cs="Consolas"/>
        </w:rPr>
        <w:t xml:space="preserve"> extends Customer {</w:t>
      </w:r>
    </w:p>
    <w:p w14:paraId="7DBE01EC" w14:textId="77777777" w:rsidR="0055654B" w:rsidRDefault="00000000">
      <w:pPr>
        <w:shd w:val="clear" w:color="auto" w:fill="F2F2F2"/>
      </w:pPr>
      <w:r>
        <w:rPr>
          <w:rFonts w:ascii="Consolas" w:eastAsia="Consolas" w:hAnsi="Consolas" w:cs="Consolas"/>
        </w:rPr>
        <w:t xml:space="preserve">    double </w:t>
      </w:r>
      <w:proofErr w:type="spellStart"/>
      <w:r>
        <w:rPr>
          <w:rFonts w:ascii="Consolas" w:eastAsia="Consolas" w:hAnsi="Consolas" w:cs="Consolas"/>
        </w:rPr>
        <w:t>deliveryCharge</w:t>
      </w:r>
      <w:proofErr w:type="spellEnd"/>
      <w:r>
        <w:rPr>
          <w:rFonts w:ascii="Consolas" w:eastAsia="Consolas" w:hAnsi="Consolas" w:cs="Consolas"/>
        </w:rPr>
        <w:t xml:space="preserve"> = 40;</w:t>
      </w:r>
    </w:p>
    <w:p w14:paraId="7D5CBEC1" w14:textId="77777777" w:rsidR="0055654B" w:rsidRDefault="00000000">
      <w:pPr>
        <w:shd w:val="clear" w:color="auto" w:fill="F2F2F2"/>
      </w:pPr>
      <w:r>
        <w:rPr>
          <w:rFonts w:ascii="Consolas" w:eastAsia="Consolas" w:hAnsi="Consolas" w:cs="Consolas"/>
        </w:rPr>
        <w:t xml:space="preserve">    double discount = 0;</w:t>
      </w:r>
    </w:p>
    <w:p w14:paraId="6A0EF469" w14:textId="77777777" w:rsidR="0055654B" w:rsidRDefault="00000000">
      <w:pPr>
        <w:shd w:val="clear" w:color="auto" w:fill="F2F2F2"/>
      </w:pPr>
      <w:r>
        <w:rPr>
          <w:rFonts w:ascii="Consolas" w:eastAsia="Consolas" w:hAnsi="Consolas" w:cs="Consolas"/>
        </w:rPr>
        <w:t>}</w:t>
      </w:r>
    </w:p>
    <w:p w14:paraId="5AC35B8D" w14:textId="77777777" w:rsidR="0055654B" w:rsidRDefault="00000000">
      <w:pPr>
        <w:shd w:val="clear" w:color="auto" w:fill="F2F2F2"/>
      </w:pPr>
      <w:r>
        <w:rPr>
          <w:rFonts w:ascii="Consolas" w:eastAsia="Consolas" w:hAnsi="Consolas" w:cs="Consolas"/>
        </w:rPr>
        <w:t xml:space="preserve"> </w:t>
      </w:r>
    </w:p>
    <w:p w14:paraId="139C1049" w14:textId="77777777" w:rsidR="0055654B" w:rsidRDefault="00000000">
      <w:pPr>
        <w:shd w:val="clear" w:color="auto" w:fill="F2F2F2"/>
      </w:pPr>
      <w:r>
        <w:rPr>
          <w:rFonts w:ascii="Consolas" w:eastAsia="Consolas" w:hAnsi="Consolas" w:cs="Consolas"/>
        </w:rPr>
        <w:t xml:space="preserve">class </w:t>
      </w:r>
      <w:proofErr w:type="spellStart"/>
      <w:r>
        <w:rPr>
          <w:rFonts w:ascii="Consolas" w:eastAsia="Consolas" w:hAnsi="Consolas" w:cs="Consolas"/>
        </w:rPr>
        <w:t>PremiumCustomer</w:t>
      </w:r>
      <w:proofErr w:type="spellEnd"/>
      <w:r>
        <w:rPr>
          <w:rFonts w:ascii="Consolas" w:eastAsia="Consolas" w:hAnsi="Consolas" w:cs="Consolas"/>
        </w:rPr>
        <w:t xml:space="preserve"> extends Customer {</w:t>
      </w:r>
    </w:p>
    <w:p w14:paraId="65296EC0" w14:textId="77777777" w:rsidR="0055654B" w:rsidRDefault="00000000">
      <w:pPr>
        <w:shd w:val="clear" w:color="auto" w:fill="F2F2F2"/>
      </w:pPr>
      <w:r>
        <w:rPr>
          <w:rFonts w:ascii="Consolas" w:eastAsia="Consolas" w:hAnsi="Consolas" w:cs="Consolas"/>
        </w:rPr>
        <w:t xml:space="preserve">    double </w:t>
      </w:r>
      <w:proofErr w:type="spellStart"/>
      <w:r>
        <w:rPr>
          <w:rFonts w:ascii="Consolas" w:eastAsia="Consolas" w:hAnsi="Consolas" w:cs="Consolas"/>
        </w:rPr>
        <w:t>deliveryCharge</w:t>
      </w:r>
      <w:proofErr w:type="spellEnd"/>
      <w:r>
        <w:rPr>
          <w:rFonts w:ascii="Consolas" w:eastAsia="Consolas" w:hAnsi="Consolas" w:cs="Consolas"/>
        </w:rPr>
        <w:t xml:space="preserve"> = 0;</w:t>
      </w:r>
    </w:p>
    <w:p w14:paraId="018A985E" w14:textId="77777777" w:rsidR="0055654B" w:rsidRDefault="00000000">
      <w:pPr>
        <w:shd w:val="clear" w:color="auto" w:fill="F2F2F2"/>
      </w:pPr>
      <w:r>
        <w:rPr>
          <w:rFonts w:ascii="Consolas" w:eastAsia="Consolas" w:hAnsi="Consolas" w:cs="Consolas"/>
        </w:rPr>
        <w:t xml:space="preserve">    double discount = 0.10 * </w:t>
      </w:r>
      <w:proofErr w:type="spellStart"/>
      <w:r>
        <w:rPr>
          <w:rFonts w:ascii="Consolas" w:eastAsia="Consolas" w:hAnsi="Consolas" w:cs="Consolas"/>
        </w:rPr>
        <w:t>itemAmount</w:t>
      </w:r>
      <w:proofErr w:type="spellEnd"/>
      <w:r>
        <w:rPr>
          <w:rFonts w:ascii="Consolas" w:eastAsia="Consolas" w:hAnsi="Consolas" w:cs="Consolas"/>
        </w:rPr>
        <w:t>;</w:t>
      </w:r>
    </w:p>
    <w:p w14:paraId="3D03EEBE" w14:textId="77777777" w:rsidR="0055654B" w:rsidRDefault="00000000">
      <w:pPr>
        <w:shd w:val="clear" w:color="auto" w:fill="F2F2F2"/>
      </w:pPr>
      <w:r>
        <w:rPr>
          <w:rFonts w:ascii="Consolas" w:eastAsia="Consolas" w:hAnsi="Consolas" w:cs="Consolas"/>
        </w:rPr>
        <w:t>}</w:t>
      </w:r>
    </w:p>
    <w:sectPr w:rsidR="0055654B">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F1FB6" w14:textId="77777777" w:rsidR="00B1771B" w:rsidRDefault="00B1771B">
      <w:r>
        <w:separator/>
      </w:r>
    </w:p>
  </w:endnote>
  <w:endnote w:type="continuationSeparator" w:id="0">
    <w:p w14:paraId="4F7478C6" w14:textId="77777777" w:rsidR="00B1771B" w:rsidRDefault="00B17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0C5D" w14:textId="77777777" w:rsidR="0055654B" w:rsidRDefault="00000000">
    <w:pPr>
      <w:jc w:val="center"/>
    </w:pP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8B1C67">
      <w:rPr>
        <w:rFonts w:ascii="Calibri" w:eastAsia="Calibri" w:hAnsi="Calibri" w:cs="Calibri"/>
        <w:noProof/>
        <w:color w:val="808080"/>
        <w:sz w:val="18"/>
        <w:szCs w:val="18"/>
      </w:rPr>
      <w:t>1</w:t>
    </w:r>
    <w:r>
      <w:rPr>
        <w:rFonts w:ascii="Calibri" w:eastAsia="Calibri" w:hAnsi="Calibri"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C0CB" w14:textId="77777777" w:rsidR="00B1771B" w:rsidRDefault="00B1771B">
      <w:r>
        <w:separator/>
      </w:r>
    </w:p>
  </w:footnote>
  <w:footnote w:type="continuationSeparator" w:id="0">
    <w:p w14:paraId="03BE5F62" w14:textId="77777777" w:rsidR="00B1771B" w:rsidRDefault="00B17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ED5F" w14:textId="77777777" w:rsidR="0055654B" w:rsidRDefault="00000000">
    <w:pPr>
      <w:jc w:val="right"/>
    </w:pPr>
    <w:r>
      <w:rPr>
        <w:rFonts w:ascii="Calibri" w:eastAsia="Calibri" w:hAnsi="Calibri" w:cs="Calibri"/>
        <w:color w:val="808080"/>
        <w:sz w:val="16"/>
        <w:szCs w:val="16"/>
      </w:rPr>
      <w:t>CSA0924 – Java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951A4"/>
    <w:multiLevelType w:val="hybridMultilevel"/>
    <w:tmpl w:val="9F3649C0"/>
    <w:lvl w:ilvl="0" w:tplc="CCFEE952">
      <w:start w:val="1"/>
      <w:numFmt w:val="bullet"/>
      <w:lvlText w:val="●"/>
      <w:lvlJc w:val="left"/>
      <w:pPr>
        <w:ind w:left="720" w:hanging="360"/>
      </w:pPr>
    </w:lvl>
    <w:lvl w:ilvl="1" w:tplc="AD32CAFA">
      <w:start w:val="1"/>
      <w:numFmt w:val="bullet"/>
      <w:lvlText w:val="○"/>
      <w:lvlJc w:val="left"/>
      <w:pPr>
        <w:ind w:left="1440" w:hanging="360"/>
      </w:pPr>
    </w:lvl>
    <w:lvl w:ilvl="2" w:tplc="717878EA">
      <w:start w:val="1"/>
      <w:numFmt w:val="bullet"/>
      <w:lvlText w:val="■"/>
      <w:lvlJc w:val="left"/>
      <w:pPr>
        <w:ind w:left="2160" w:hanging="360"/>
      </w:pPr>
    </w:lvl>
    <w:lvl w:ilvl="3" w:tplc="3CF29D12">
      <w:start w:val="1"/>
      <w:numFmt w:val="bullet"/>
      <w:lvlText w:val="●"/>
      <w:lvlJc w:val="left"/>
      <w:pPr>
        <w:ind w:left="2880" w:hanging="360"/>
      </w:pPr>
    </w:lvl>
    <w:lvl w:ilvl="4" w:tplc="46021348">
      <w:start w:val="1"/>
      <w:numFmt w:val="bullet"/>
      <w:lvlText w:val="○"/>
      <w:lvlJc w:val="left"/>
      <w:pPr>
        <w:ind w:left="3600" w:hanging="360"/>
      </w:pPr>
    </w:lvl>
    <w:lvl w:ilvl="5" w:tplc="2F52C11A">
      <w:start w:val="1"/>
      <w:numFmt w:val="bullet"/>
      <w:lvlText w:val="■"/>
      <w:lvlJc w:val="left"/>
      <w:pPr>
        <w:ind w:left="4320" w:hanging="360"/>
      </w:pPr>
    </w:lvl>
    <w:lvl w:ilvl="6" w:tplc="7B18BF4A">
      <w:start w:val="1"/>
      <w:numFmt w:val="bullet"/>
      <w:lvlText w:val="●"/>
      <w:lvlJc w:val="left"/>
      <w:pPr>
        <w:ind w:left="5040" w:hanging="360"/>
      </w:pPr>
    </w:lvl>
    <w:lvl w:ilvl="7" w:tplc="353C9D22">
      <w:start w:val="1"/>
      <w:numFmt w:val="bullet"/>
      <w:lvlText w:val="●"/>
      <w:lvlJc w:val="left"/>
      <w:pPr>
        <w:ind w:left="5760" w:hanging="360"/>
      </w:pPr>
    </w:lvl>
    <w:lvl w:ilvl="8" w:tplc="CB0658DE">
      <w:start w:val="1"/>
      <w:numFmt w:val="bullet"/>
      <w:lvlText w:val="●"/>
      <w:lvlJc w:val="left"/>
      <w:pPr>
        <w:ind w:left="6480" w:hanging="360"/>
      </w:pPr>
    </w:lvl>
  </w:abstractNum>
  <w:num w:numId="1" w16cid:durableId="1734889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4B"/>
    <w:rsid w:val="004D3244"/>
    <w:rsid w:val="0055654B"/>
    <w:rsid w:val="008A14BE"/>
    <w:rsid w:val="008B1C67"/>
    <w:rsid w:val="00B17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8C26"/>
  <w15:docId w15:val="{B7D9013E-2E44-41A0-AACC-68D63C1C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M</cp:lastModifiedBy>
  <cp:revision>2</cp:revision>
  <dcterms:created xsi:type="dcterms:W3CDTF">2026-08-13T08:32:00Z</dcterms:created>
  <dcterms:modified xsi:type="dcterms:W3CDTF">2026-08-13T08:32:00Z</dcterms:modified>
</cp:coreProperties>
</file>