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5006B" w14:textId="77777777" w:rsidR="00107DBB" w:rsidRPr="00107DBB" w:rsidRDefault="00107DBB" w:rsidP="00107DBB">
      <w:pPr>
        <w:jc w:val="center"/>
        <w:rPr>
          <w:b/>
          <w:bCs/>
          <w:sz w:val="48"/>
          <w:szCs w:val="48"/>
        </w:rPr>
      </w:pPr>
      <w:r w:rsidRPr="00107DBB">
        <w:rPr>
          <w:b/>
          <w:bCs/>
          <w:sz w:val="48"/>
          <w:szCs w:val="48"/>
        </w:rPr>
        <w:t>ASSESSMENT TOOL 3: Application Based Questions</w:t>
      </w:r>
    </w:p>
    <w:p w14:paraId="715DCD6E" w14:textId="77777777" w:rsidR="00107DBB" w:rsidRDefault="00107DBB" w:rsidP="00107DBB"/>
    <w:p w14:paraId="6F1E7CCE" w14:textId="503BC011" w:rsidR="00107DBB" w:rsidRDefault="00107DBB" w:rsidP="00107DBB">
      <w:pPr>
        <w:rPr>
          <w:sz w:val="32"/>
          <w:szCs w:val="32"/>
        </w:rPr>
      </w:pPr>
      <w:r>
        <w:rPr>
          <w:sz w:val="32"/>
          <w:szCs w:val="32"/>
        </w:rPr>
        <w:t>NAME: M. Vaishali</w:t>
      </w:r>
    </w:p>
    <w:p w14:paraId="349783DE" w14:textId="3EFF6010" w:rsidR="00107DBB" w:rsidRDefault="00107DBB" w:rsidP="00107DBB">
      <w:pPr>
        <w:rPr>
          <w:sz w:val="32"/>
          <w:szCs w:val="32"/>
        </w:rPr>
      </w:pPr>
      <w:r>
        <w:rPr>
          <w:sz w:val="32"/>
          <w:szCs w:val="32"/>
        </w:rPr>
        <w:t>REG NO:192524440</w:t>
      </w:r>
    </w:p>
    <w:p w14:paraId="6FAC4457" w14:textId="1F44390D" w:rsidR="003210F1" w:rsidRDefault="00107DBB" w:rsidP="00107DBB">
      <w:pPr>
        <w:rPr>
          <w:sz w:val="32"/>
          <w:szCs w:val="32"/>
        </w:rPr>
      </w:pPr>
      <w:r w:rsidRPr="00107DBB">
        <w:rPr>
          <w:sz w:val="32"/>
          <w:szCs w:val="32"/>
        </w:rPr>
        <w:t>COURSE NAME: Cloud Computing and</w:t>
      </w:r>
      <w:r>
        <w:rPr>
          <w:sz w:val="32"/>
          <w:szCs w:val="32"/>
        </w:rPr>
        <w:t xml:space="preserve"> </w:t>
      </w:r>
      <w:r w:rsidRPr="00107DBB">
        <w:rPr>
          <w:sz w:val="32"/>
          <w:szCs w:val="32"/>
        </w:rPr>
        <w:t>Big Data Analytics</w:t>
      </w:r>
    </w:p>
    <w:p w14:paraId="4858A3B0" w14:textId="548EED3B" w:rsidR="00107DBB" w:rsidRPr="00D914B6" w:rsidRDefault="005346F4" w:rsidP="005346F4">
      <w:pPr>
        <w:rPr>
          <w:rFonts w:ascii="Times New Roman" w:hAnsi="Times New Roman" w:cs="Times New Roman"/>
          <w:sz w:val="28"/>
          <w:szCs w:val="28"/>
        </w:rPr>
      </w:pPr>
      <w:r w:rsidRPr="00D914B6">
        <w:rPr>
          <w:rFonts w:ascii="Times New Roman" w:hAnsi="Times New Roman" w:cs="Times New Roman"/>
          <w:b/>
          <w:bCs/>
          <w:sz w:val="28"/>
          <w:szCs w:val="28"/>
        </w:rPr>
        <w:t>1.</w:t>
      </w:r>
      <w:r w:rsidR="00107DBB" w:rsidRPr="00D914B6">
        <w:rPr>
          <w:rFonts w:ascii="Times New Roman" w:hAnsi="Times New Roman" w:cs="Times New Roman"/>
          <w:b/>
          <w:bCs/>
          <w:sz w:val="28"/>
          <w:szCs w:val="28"/>
        </w:rPr>
        <w:t>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r w:rsidR="00107DBB" w:rsidRPr="00D914B6">
        <w:rPr>
          <w:rFonts w:ascii="Times New Roman" w:hAnsi="Times New Roman" w:cs="Times New Roman"/>
          <w:sz w:val="28"/>
          <w:szCs w:val="28"/>
        </w:rPr>
        <w:t>.</w:t>
      </w:r>
    </w:p>
    <w:p w14:paraId="403A20D1" w14:textId="77777777" w:rsidR="00107DBB" w:rsidRPr="006353B6" w:rsidRDefault="00107DBB" w:rsidP="00107DBB">
      <w:pPr>
        <w:ind w:left="360"/>
        <w:rPr>
          <w:rFonts w:ascii="Times New Roman" w:hAnsi="Times New Roman" w:cs="Times New Roman"/>
          <w:b/>
          <w:bCs/>
          <w:sz w:val="28"/>
          <w:szCs w:val="28"/>
        </w:rPr>
      </w:pPr>
      <w:r w:rsidRPr="006353B6">
        <w:rPr>
          <w:rFonts w:ascii="Times New Roman" w:hAnsi="Times New Roman" w:cs="Times New Roman"/>
          <w:b/>
          <w:bCs/>
          <w:sz w:val="28"/>
          <w:szCs w:val="28"/>
        </w:rPr>
        <w:t>Cloud Auto-Scaling</w:t>
      </w:r>
    </w:p>
    <w:p w14:paraId="1109BE48" w14:textId="77777777" w:rsidR="00107DBB" w:rsidRPr="006353B6" w:rsidRDefault="00107DBB" w:rsidP="00107DBB">
      <w:pPr>
        <w:numPr>
          <w:ilvl w:val="0"/>
          <w:numId w:val="2"/>
        </w:numPr>
        <w:rPr>
          <w:rFonts w:ascii="Times New Roman" w:hAnsi="Times New Roman" w:cs="Times New Roman"/>
          <w:sz w:val="28"/>
          <w:szCs w:val="28"/>
        </w:rPr>
      </w:pPr>
      <w:r w:rsidRPr="006353B6">
        <w:rPr>
          <w:rFonts w:ascii="Times New Roman" w:hAnsi="Times New Roman" w:cs="Times New Roman"/>
          <w:sz w:val="28"/>
          <w:szCs w:val="28"/>
        </w:rPr>
        <w:t xml:space="preserve">Automatically increases cloud servers when traffic increases. </w:t>
      </w:r>
    </w:p>
    <w:p w14:paraId="3DD58727" w14:textId="77777777" w:rsidR="00107DBB" w:rsidRPr="006353B6" w:rsidRDefault="00107DBB" w:rsidP="00107DBB">
      <w:pPr>
        <w:numPr>
          <w:ilvl w:val="0"/>
          <w:numId w:val="2"/>
        </w:numPr>
        <w:rPr>
          <w:rFonts w:ascii="Times New Roman" w:hAnsi="Times New Roman" w:cs="Times New Roman"/>
          <w:sz w:val="28"/>
          <w:szCs w:val="28"/>
        </w:rPr>
      </w:pPr>
      <w:r w:rsidRPr="006353B6">
        <w:rPr>
          <w:rFonts w:ascii="Times New Roman" w:hAnsi="Times New Roman" w:cs="Times New Roman"/>
          <w:sz w:val="28"/>
          <w:szCs w:val="28"/>
        </w:rPr>
        <w:t xml:space="preserve">Removes extra servers when traffic decreases. </w:t>
      </w:r>
    </w:p>
    <w:p w14:paraId="43AEC972" w14:textId="77777777" w:rsidR="00107DBB" w:rsidRPr="006353B6" w:rsidRDefault="00107DBB" w:rsidP="00107DBB">
      <w:pPr>
        <w:numPr>
          <w:ilvl w:val="0"/>
          <w:numId w:val="2"/>
        </w:numPr>
        <w:rPr>
          <w:rFonts w:ascii="Times New Roman" w:hAnsi="Times New Roman" w:cs="Times New Roman"/>
          <w:sz w:val="28"/>
          <w:szCs w:val="28"/>
        </w:rPr>
      </w:pPr>
      <w:r w:rsidRPr="006353B6">
        <w:rPr>
          <w:rFonts w:ascii="Times New Roman" w:hAnsi="Times New Roman" w:cs="Times New Roman"/>
          <w:sz w:val="28"/>
          <w:szCs w:val="28"/>
        </w:rPr>
        <w:t xml:space="preserve">Ensures enough resources are available during seasonal sales. </w:t>
      </w:r>
    </w:p>
    <w:p w14:paraId="2372F1EF" w14:textId="77777777" w:rsidR="00107DBB" w:rsidRPr="006353B6" w:rsidRDefault="00107DBB" w:rsidP="00107DBB">
      <w:pPr>
        <w:numPr>
          <w:ilvl w:val="0"/>
          <w:numId w:val="2"/>
        </w:numPr>
        <w:rPr>
          <w:rFonts w:ascii="Times New Roman" w:hAnsi="Times New Roman" w:cs="Times New Roman"/>
          <w:sz w:val="28"/>
          <w:szCs w:val="28"/>
        </w:rPr>
      </w:pPr>
      <w:r w:rsidRPr="006353B6">
        <w:rPr>
          <w:rFonts w:ascii="Times New Roman" w:hAnsi="Times New Roman" w:cs="Times New Roman"/>
          <w:sz w:val="28"/>
          <w:szCs w:val="28"/>
        </w:rPr>
        <w:t>Reduces cloud costs by using resources only when needed.</w:t>
      </w:r>
    </w:p>
    <w:p w14:paraId="29C8C4D1" w14:textId="77777777" w:rsidR="00107DBB" w:rsidRPr="006353B6" w:rsidRDefault="00107DBB" w:rsidP="00107DBB">
      <w:pPr>
        <w:ind w:left="360"/>
        <w:rPr>
          <w:rFonts w:ascii="Times New Roman" w:hAnsi="Times New Roman" w:cs="Times New Roman"/>
          <w:b/>
          <w:bCs/>
          <w:sz w:val="28"/>
          <w:szCs w:val="28"/>
        </w:rPr>
      </w:pPr>
      <w:r w:rsidRPr="006353B6">
        <w:rPr>
          <w:rFonts w:ascii="Times New Roman" w:hAnsi="Times New Roman" w:cs="Times New Roman"/>
          <w:b/>
          <w:bCs/>
          <w:sz w:val="28"/>
          <w:szCs w:val="28"/>
        </w:rPr>
        <w:t>Load Balancing</w:t>
      </w:r>
    </w:p>
    <w:p w14:paraId="163350A2" w14:textId="77777777" w:rsidR="00107DBB" w:rsidRPr="006353B6" w:rsidRDefault="00107DBB" w:rsidP="00107DBB">
      <w:pPr>
        <w:numPr>
          <w:ilvl w:val="0"/>
          <w:numId w:val="3"/>
        </w:numPr>
        <w:rPr>
          <w:rFonts w:ascii="Times New Roman" w:hAnsi="Times New Roman" w:cs="Times New Roman"/>
          <w:sz w:val="28"/>
          <w:szCs w:val="28"/>
        </w:rPr>
      </w:pPr>
      <w:r w:rsidRPr="006353B6">
        <w:rPr>
          <w:rFonts w:ascii="Times New Roman" w:hAnsi="Times New Roman" w:cs="Times New Roman"/>
          <w:sz w:val="28"/>
          <w:szCs w:val="28"/>
        </w:rPr>
        <w:t xml:space="preserve">Distributes incoming user requests across multiple servers. </w:t>
      </w:r>
    </w:p>
    <w:p w14:paraId="49A90E00" w14:textId="77777777" w:rsidR="00107DBB" w:rsidRPr="006353B6" w:rsidRDefault="00107DBB" w:rsidP="00107DBB">
      <w:pPr>
        <w:numPr>
          <w:ilvl w:val="0"/>
          <w:numId w:val="3"/>
        </w:numPr>
        <w:rPr>
          <w:rFonts w:ascii="Times New Roman" w:hAnsi="Times New Roman" w:cs="Times New Roman"/>
          <w:sz w:val="28"/>
          <w:szCs w:val="28"/>
        </w:rPr>
      </w:pPr>
      <w:r w:rsidRPr="006353B6">
        <w:rPr>
          <w:rFonts w:ascii="Times New Roman" w:hAnsi="Times New Roman" w:cs="Times New Roman"/>
          <w:sz w:val="28"/>
          <w:szCs w:val="28"/>
        </w:rPr>
        <w:t xml:space="preserve">Prevents any one server from becoming overloaded. </w:t>
      </w:r>
    </w:p>
    <w:p w14:paraId="758AE3D9" w14:textId="77777777" w:rsidR="00107DBB" w:rsidRPr="006353B6" w:rsidRDefault="00107DBB" w:rsidP="00107DBB">
      <w:pPr>
        <w:numPr>
          <w:ilvl w:val="0"/>
          <w:numId w:val="3"/>
        </w:numPr>
        <w:rPr>
          <w:rFonts w:ascii="Times New Roman" w:hAnsi="Times New Roman" w:cs="Times New Roman"/>
          <w:sz w:val="28"/>
          <w:szCs w:val="28"/>
        </w:rPr>
      </w:pPr>
      <w:r w:rsidRPr="006353B6">
        <w:rPr>
          <w:rFonts w:ascii="Times New Roman" w:hAnsi="Times New Roman" w:cs="Times New Roman"/>
          <w:sz w:val="28"/>
          <w:szCs w:val="28"/>
        </w:rPr>
        <w:t xml:space="preserve">Improves application performance and reliability. </w:t>
      </w:r>
    </w:p>
    <w:p w14:paraId="6C53F178" w14:textId="77777777" w:rsidR="00107DBB" w:rsidRPr="006353B6" w:rsidRDefault="00107DBB" w:rsidP="00107DBB">
      <w:pPr>
        <w:numPr>
          <w:ilvl w:val="0"/>
          <w:numId w:val="3"/>
        </w:numPr>
        <w:rPr>
          <w:rFonts w:ascii="Times New Roman" w:hAnsi="Times New Roman" w:cs="Times New Roman"/>
          <w:sz w:val="28"/>
          <w:szCs w:val="28"/>
        </w:rPr>
      </w:pPr>
      <w:r w:rsidRPr="006353B6">
        <w:rPr>
          <w:rFonts w:ascii="Times New Roman" w:hAnsi="Times New Roman" w:cs="Times New Roman"/>
          <w:sz w:val="28"/>
          <w:szCs w:val="28"/>
        </w:rPr>
        <w:t>Ensures continuous service even if one server fails.</w:t>
      </w:r>
    </w:p>
    <w:p w14:paraId="7D8F2627" w14:textId="77777777" w:rsidR="00107DBB" w:rsidRPr="006353B6" w:rsidRDefault="00107DBB" w:rsidP="00107DBB">
      <w:pPr>
        <w:ind w:left="360"/>
        <w:rPr>
          <w:rFonts w:ascii="Times New Roman" w:hAnsi="Times New Roman" w:cs="Times New Roman"/>
          <w:b/>
          <w:bCs/>
          <w:sz w:val="28"/>
          <w:szCs w:val="28"/>
        </w:rPr>
      </w:pPr>
    </w:p>
    <w:p w14:paraId="032D51F9" w14:textId="225A4ED6" w:rsidR="00107DBB" w:rsidRPr="006353B6" w:rsidRDefault="00107DBB" w:rsidP="00107DBB">
      <w:pPr>
        <w:ind w:left="360"/>
        <w:rPr>
          <w:rFonts w:ascii="Times New Roman" w:hAnsi="Times New Roman" w:cs="Times New Roman"/>
          <w:b/>
          <w:bCs/>
          <w:sz w:val="28"/>
          <w:szCs w:val="28"/>
        </w:rPr>
      </w:pPr>
      <w:r w:rsidRPr="006353B6">
        <w:rPr>
          <w:rFonts w:ascii="Times New Roman" w:hAnsi="Times New Roman" w:cs="Times New Roman"/>
          <w:b/>
          <w:bCs/>
          <w:sz w:val="28"/>
          <w:szCs w:val="28"/>
        </w:rPr>
        <w:t>How It Reduces Downtime and Improves User Experience</w:t>
      </w:r>
    </w:p>
    <w:p w14:paraId="7CAE5E6D" w14:textId="77777777" w:rsidR="00107DBB" w:rsidRPr="006353B6" w:rsidRDefault="00107DBB" w:rsidP="00107DBB">
      <w:pPr>
        <w:numPr>
          <w:ilvl w:val="0"/>
          <w:numId w:val="4"/>
        </w:numPr>
        <w:rPr>
          <w:rFonts w:ascii="Times New Roman" w:hAnsi="Times New Roman" w:cs="Times New Roman"/>
          <w:sz w:val="28"/>
          <w:szCs w:val="28"/>
        </w:rPr>
      </w:pPr>
      <w:r w:rsidRPr="006353B6">
        <w:rPr>
          <w:rFonts w:ascii="Times New Roman" w:hAnsi="Times New Roman" w:cs="Times New Roman"/>
          <w:sz w:val="28"/>
          <w:szCs w:val="28"/>
        </w:rPr>
        <w:t xml:space="preserve">Prevents website crashes during heavy traffic. </w:t>
      </w:r>
    </w:p>
    <w:p w14:paraId="48696970" w14:textId="77777777" w:rsidR="00107DBB" w:rsidRPr="006353B6" w:rsidRDefault="00107DBB" w:rsidP="00107DBB">
      <w:pPr>
        <w:numPr>
          <w:ilvl w:val="0"/>
          <w:numId w:val="4"/>
        </w:numPr>
        <w:rPr>
          <w:rFonts w:ascii="Times New Roman" w:hAnsi="Times New Roman" w:cs="Times New Roman"/>
          <w:sz w:val="28"/>
          <w:szCs w:val="28"/>
        </w:rPr>
      </w:pPr>
      <w:r w:rsidRPr="006353B6">
        <w:rPr>
          <w:rFonts w:ascii="Times New Roman" w:hAnsi="Times New Roman" w:cs="Times New Roman"/>
          <w:sz w:val="28"/>
          <w:szCs w:val="28"/>
        </w:rPr>
        <w:t xml:space="preserve">Provides faster page loading and quick response time. </w:t>
      </w:r>
    </w:p>
    <w:p w14:paraId="0EFECAFA" w14:textId="77777777" w:rsidR="00107DBB" w:rsidRPr="006353B6" w:rsidRDefault="00107DBB" w:rsidP="00107DBB">
      <w:pPr>
        <w:numPr>
          <w:ilvl w:val="0"/>
          <w:numId w:val="4"/>
        </w:numPr>
        <w:rPr>
          <w:rFonts w:ascii="Times New Roman" w:hAnsi="Times New Roman" w:cs="Times New Roman"/>
          <w:sz w:val="28"/>
          <w:szCs w:val="28"/>
        </w:rPr>
      </w:pPr>
      <w:r w:rsidRPr="006353B6">
        <w:rPr>
          <w:rFonts w:ascii="Times New Roman" w:hAnsi="Times New Roman" w:cs="Times New Roman"/>
          <w:sz w:val="28"/>
          <w:szCs w:val="28"/>
        </w:rPr>
        <w:t xml:space="preserve">Enables smooth product browsing and checkout. </w:t>
      </w:r>
    </w:p>
    <w:p w14:paraId="5FBD91C4" w14:textId="77777777" w:rsidR="00107DBB" w:rsidRPr="006353B6" w:rsidRDefault="00107DBB" w:rsidP="00107DBB">
      <w:pPr>
        <w:numPr>
          <w:ilvl w:val="0"/>
          <w:numId w:val="4"/>
        </w:numPr>
        <w:rPr>
          <w:rFonts w:ascii="Times New Roman" w:hAnsi="Times New Roman" w:cs="Times New Roman"/>
          <w:sz w:val="28"/>
          <w:szCs w:val="28"/>
        </w:rPr>
      </w:pPr>
      <w:r w:rsidRPr="006353B6">
        <w:rPr>
          <w:rFonts w:ascii="Times New Roman" w:hAnsi="Times New Roman" w:cs="Times New Roman"/>
          <w:sz w:val="28"/>
          <w:szCs w:val="28"/>
        </w:rPr>
        <w:t>Increases customer satisfaction and reduces revenue loss.</w:t>
      </w:r>
    </w:p>
    <w:p w14:paraId="20DC30FA" w14:textId="77777777" w:rsidR="00107DBB" w:rsidRPr="006353B6" w:rsidRDefault="00107DBB" w:rsidP="00107DBB">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rPr>
      </w:pPr>
      <w:r w:rsidRPr="006353B6">
        <w:rPr>
          <w:rFonts w:ascii="Times New Roman" w:eastAsia="Times New Roman" w:hAnsi="Times New Roman" w:cs="Times New Roman"/>
          <w:b/>
          <w:bCs/>
          <w:kern w:val="0"/>
          <w:sz w:val="28"/>
          <w:szCs w:val="28"/>
          <w:lang w:eastAsia="en-IN"/>
        </w:rPr>
        <w:t>Real-World E-Commerce Scenario</w:t>
      </w:r>
    </w:p>
    <w:p w14:paraId="3A4FA383" w14:textId="77777777" w:rsidR="00107DBB" w:rsidRPr="006353B6" w:rsidRDefault="00107DBB" w:rsidP="00107DB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rPr>
      </w:pPr>
      <w:r w:rsidRPr="006353B6">
        <w:rPr>
          <w:rFonts w:ascii="Times New Roman" w:eastAsia="Times New Roman" w:hAnsi="Times New Roman" w:cs="Times New Roman"/>
          <w:kern w:val="0"/>
          <w:sz w:val="28"/>
          <w:szCs w:val="28"/>
          <w:lang w:eastAsia="en-IN"/>
        </w:rPr>
        <w:t xml:space="preserve">During the </w:t>
      </w:r>
      <w:r w:rsidRPr="006353B6">
        <w:rPr>
          <w:rFonts w:ascii="Times New Roman" w:eastAsia="Times New Roman" w:hAnsi="Times New Roman" w:cs="Times New Roman"/>
          <w:b/>
          <w:bCs/>
          <w:kern w:val="0"/>
          <w:sz w:val="28"/>
          <w:szCs w:val="28"/>
          <w:lang w:eastAsia="en-IN"/>
        </w:rPr>
        <w:t>Amazon Great Indian Festival</w:t>
      </w:r>
      <w:r w:rsidRPr="006353B6">
        <w:rPr>
          <w:rFonts w:ascii="Times New Roman" w:eastAsia="Times New Roman" w:hAnsi="Times New Roman" w:cs="Times New Roman"/>
          <w:kern w:val="0"/>
          <w:sz w:val="28"/>
          <w:szCs w:val="28"/>
          <w:lang w:eastAsia="en-IN"/>
        </w:rPr>
        <w:t xml:space="preserve"> sale, millions of customers visit the website. </w:t>
      </w:r>
    </w:p>
    <w:p w14:paraId="1C40B760" w14:textId="77777777" w:rsidR="00107DBB" w:rsidRPr="006353B6" w:rsidRDefault="00107DBB" w:rsidP="00107DB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rPr>
      </w:pPr>
      <w:r w:rsidRPr="006353B6">
        <w:rPr>
          <w:rFonts w:ascii="Times New Roman" w:eastAsia="Times New Roman" w:hAnsi="Times New Roman" w:cs="Times New Roman"/>
          <w:kern w:val="0"/>
          <w:sz w:val="28"/>
          <w:szCs w:val="28"/>
          <w:lang w:eastAsia="en-IN"/>
        </w:rPr>
        <w:t xml:space="preserve">Auto-scaling launches additional cloud servers to manage high traffic. </w:t>
      </w:r>
    </w:p>
    <w:p w14:paraId="79C7AF18" w14:textId="77777777" w:rsidR="00107DBB" w:rsidRPr="006353B6" w:rsidRDefault="00107DBB" w:rsidP="00107DB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rPr>
      </w:pPr>
      <w:r w:rsidRPr="006353B6">
        <w:rPr>
          <w:rFonts w:ascii="Times New Roman" w:eastAsia="Times New Roman" w:hAnsi="Times New Roman" w:cs="Times New Roman"/>
          <w:kern w:val="0"/>
          <w:sz w:val="28"/>
          <w:szCs w:val="28"/>
          <w:lang w:eastAsia="en-IN"/>
        </w:rPr>
        <w:lastRenderedPageBreak/>
        <w:t xml:space="preserve">Load balancing distributes customer requests evenly across all servers. </w:t>
      </w:r>
    </w:p>
    <w:p w14:paraId="7C952805" w14:textId="77777777" w:rsidR="00107DBB" w:rsidRPr="006353B6" w:rsidRDefault="00107DBB" w:rsidP="00107DB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rPr>
      </w:pPr>
      <w:r w:rsidRPr="006353B6">
        <w:rPr>
          <w:rFonts w:ascii="Times New Roman" w:eastAsia="Times New Roman" w:hAnsi="Times New Roman" w:cs="Times New Roman"/>
          <w:kern w:val="0"/>
          <w:sz w:val="28"/>
          <w:szCs w:val="28"/>
          <w:lang w:eastAsia="en-IN"/>
        </w:rPr>
        <w:t xml:space="preserve">Monitoring tools track system performance and trigger scaling whenever needed. </w:t>
      </w:r>
    </w:p>
    <w:p w14:paraId="012D5536" w14:textId="77777777" w:rsidR="00107DBB" w:rsidRPr="006353B6" w:rsidRDefault="00107DBB" w:rsidP="00107DBB">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rPr>
      </w:pPr>
      <w:r w:rsidRPr="006353B6">
        <w:rPr>
          <w:rFonts w:ascii="Times New Roman" w:eastAsia="Times New Roman" w:hAnsi="Times New Roman" w:cs="Times New Roman"/>
          <w:kern w:val="0"/>
          <w:sz w:val="28"/>
          <w:szCs w:val="28"/>
          <w:lang w:eastAsia="en-IN"/>
        </w:rPr>
        <w:t>Customers experience fast browsing, smooth checkout, and uninterrupted shopping.</w:t>
      </w:r>
    </w:p>
    <w:p w14:paraId="272F0026" w14:textId="77777777" w:rsidR="00D914B6" w:rsidRPr="006353B6" w:rsidRDefault="00D914B6" w:rsidP="005346F4">
      <w:pPr>
        <w:ind w:left="360"/>
        <w:rPr>
          <w:rFonts w:ascii="Times New Roman" w:hAnsi="Times New Roman" w:cs="Times New Roman"/>
          <w:b/>
          <w:bCs/>
          <w:sz w:val="28"/>
          <w:szCs w:val="28"/>
        </w:rPr>
      </w:pPr>
    </w:p>
    <w:p w14:paraId="5D39A7E1" w14:textId="7DF4495D" w:rsidR="00107DBB" w:rsidRPr="006353B6" w:rsidRDefault="005346F4" w:rsidP="005346F4">
      <w:pPr>
        <w:ind w:left="360"/>
        <w:rPr>
          <w:rFonts w:ascii="Times New Roman" w:hAnsi="Times New Roman" w:cs="Times New Roman"/>
          <w:b/>
          <w:bCs/>
          <w:sz w:val="28"/>
          <w:szCs w:val="28"/>
        </w:rPr>
      </w:pPr>
      <w:r w:rsidRPr="00857415">
        <w:rPr>
          <w:b/>
          <w:bCs/>
          <w:sz w:val="28"/>
          <w:szCs w:val="28"/>
        </w:rPr>
        <w:t>2</w:t>
      </w:r>
      <w:r w:rsidRPr="006353B6">
        <w:rPr>
          <w:rFonts w:ascii="Times New Roman" w:hAnsi="Times New Roman" w:cs="Times New Roman"/>
          <w:b/>
          <w:bCs/>
          <w:sz w:val="28"/>
          <w:szCs w:val="28"/>
        </w:rPr>
        <w:t>.</w:t>
      </w:r>
      <w:r w:rsidR="00474C9A">
        <w:rPr>
          <w:rFonts w:ascii="Times New Roman" w:hAnsi="Times New Roman" w:cs="Times New Roman"/>
          <w:b/>
          <w:bCs/>
          <w:sz w:val="28"/>
          <w:szCs w:val="28"/>
        </w:rPr>
        <w:t xml:space="preserve"> </w:t>
      </w:r>
      <w:r w:rsidRPr="006353B6">
        <w:rPr>
          <w:rFonts w:ascii="Times New Roman" w:hAnsi="Times New Roman" w:cs="Times New Roman"/>
          <w:b/>
          <w:bCs/>
          <w:sz w:val="28"/>
          <w:szCs w:val="28"/>
        </w:rPr>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43843F27" w14:textId="77777777" w:rsidR="005346F4" w:rsidRPr="006353B6" w:rsidRDefault="005346F4" w:rsidP="005346F4">
      <w:pPr>
        <w:rPr>
          <w:rFonts w:ascii="Times New Roman" w:hAnsi="Times New Roman" w:cs="Times New Roman"/>
          <w:b/>
          <w:bCs/>
          <w:sz w:val="28"/>
          <w:szCs w:val="28"/>
        </w:rPr>
      </w:pPr>
      <w:r w:rsidRPr="006353B6">
        <w:rPr>
          <w:rFonts w:ascii="Times New Roman" w:hAnsi="Times New Roman" w:cs="Times New Roman"/>
          <w:b/>
          <w:bCs/>
          <w:sz w:val="28"/>
          <w:szCs w:val="28"/>
        </w:rPr>
        <w:t>Cloud Storage Ensures Durability and Data Redundancy</w:t>
      </w:r>
    </w:p>
    <w:p w14:paraId="43778832" w14:textId="77777777" w:rsidR="005346F4" w:rsidRPr="006353B6" w:rsidRDefault="005346F4" w:rsidP="005346F4">
      <w:pPr>
        <w:numPr>
          <w:ilvl w:val="0"/>
          <w:numId w:val="6"/>
        </w:numPr>
        <w:rPr>
          <w:rFonts w:ascii="Times New Roman" w:hAnsi="Times New Roman" w:cs="Times New Roman"/>
          <w:sz w:val="28"/>
          <w:szCs w:val="28"/>
        </w:rPr>
      </w:pPr>
      <w:r w:rsidRPr="006353B6">
        <w:rPr>
          <w:rFonts w:ascii="Times New Roman" w:hAnsi="Times New Roman" w:cs="Times New Roman"/>
          <w:sz w:val="28"/>
          <w:szCs w:val="28"/>
        </w:rPr>
        <w:t xml:space="preserve">Cloud storage keeps multiple copies of backup data in different servers or data centers. </w:t>
      </w:r>
    </w:p>
    <w:p w14:paraId="5BB0B583" w14:textId="0AA4896B" w:rsidR="005346F4" w:rsidRPr="006353B6" w:rsidRDefault="005346F4" w:rsidP="005346F4">
      <w:pPr>
        <w:ind w:left="720"/>
        <w:rPr>
          <w:rFonts w:ascii="Times New Roman" w:hAnsi="Times New Roman" w:cs="Times New Roman"/>
          <w:sz w:val="28"/>
          <w:szCs w:val="28"/>
        </w:rPr>
      </w:pPr>
      <w:r w:rsidRPr="006353B6">
        <w:rPr>
          <w:rFonts w:ascii="Times New Roman" w:hAnsi="Times New Roman" w:cs="Times New Roman"/>
          <w:sz w:val="28"/>
          <w:szCs w:val="28"/>
        </w:rPr>
        <w:t xml:space="preserve">If one server or data center fails, data can be recovered from another copy. </w:t>
      </w:r>
    </w:p>
    <w:p w14:paraId="25304A25" w14:textId="77777777" w:rsidR="005346F4" w:rsidRPr="006353B6" w:rsidRDefault="005346F4" w:rsidP="005346F4">
      <w:pPr>
        <w:numPr>
          <w:ilvl w:val="0"/>
          <w:numId w:val="6"/>
        </w:numPr>
        <w:rPr>
          <w:rFonts w:ascii="Times New Roman" w:hAnsi="Times New Roman" w:cs="Times New Roman"/>
          <w:sz w:val="28"/>
          <w:szCs w:val="28"/>
        </w:rPr>
      </w:pPr>
      <w:r w:rsidRPr="006353B6">
        <w:rPr>
          <w:rFonts w:ascii="Times New Roman" w:hAnsi="Times New Roman" w:cs="Times New Roman"/>
          <w:sz w:val="28"/>
          <w:szCs w:val="28"/>
        </w:rPr>
        <w:t xml:space="preserve">Ensures high durability and prevents data loss. </w:t>
      </w:r>
    </w:p>
    <w:p w14:paraId="489921F7" w14:textId="77777777" w:rsidR="005346F4" w:rsidRPr="006353B6" w:rsidRDefault="005346F4" w:rsidP="005346F4">
      <w:pPr>
        <w:numPr>
          <w:ilvl w:val="0"/>
          <w:numId w:val="6"/>
        </w:numPr>
        <w:rPr>
          <w:rFonts w:ascii="Times New Roman" w:hAnsi="Times New Roman" w:cs="Times New Roman"/>
          <w:sz w:val="28"/>
          <w:szCs w:val="28"/>
        </w:rPr>
      </w:pPr>
      <w:r w:rsidRPr="006353B6">
        <w:rPr>
          <w:rFonts w:ascii="Times New Roman" w:hAnsi="Times New Roman" w:cs="Times New Roman"/>
          <w:sz w:val="28"/>
          <w:szCs w:val="28"/>
        </w:rPr>
        <w:t>Provides reliable long-term backup storage.</w:t>
      </w:r>
    </w:p>
    <w:p w14:paraId="5300E3AA" w14:textId="77777777" w:rsidR="005346F4" w:rsidRPr="006353B6" w:rsidRDefault="005346F4" w:rsidP="005346F4">
      <w:pPr>
        <w:ind w:left="360"/>
        <w:rPr>
          <w:rFonts w:ascii="Times New Roman" w:hAnsi="Times New Roman" w:cs="Times New Roman"/>
          <w:b/>
          <w:bCs/>
          <w:sz w:val="28"/>
          <w:szCs w:val="28"/>
        </w:rPr>
      </w:pPr>
      <w:r w:rsidRPr="006353B6">
        <w:rPr>
          <w:rFonts w:ascii="Times New Roman" w:hAnsi="Times New Roman" w:cs="Times New Roman"/>
          <w:b/>
          <w:bCs/>
          <w:sz w:val="28"/>
          <w:szCs w:val="28"/>
        </w:rPr>
        <w:t>Encryption and Access Control for Security</w:t>
      </w:r>
    </w:p>
    <w:p w14:paraId="642ADD67" w14:textId="77777777" w:rsidR="005346F4" w:rsidRPr="006353B6" w:rsidRDefault="005346F4" w:rsidP="005346F4">
      <w:pPr>
        <w:numPr>
          <w:ilvl w:val="0"/>
          <w:numId w:val="7"/>
        </w:numPr>
        <w:rPr>
          <w:rFonts w:ascii="Times New Roman" w:hAnsi="Times New Roman" w:cs="Times New Roman"/>
          <w:sz w:val="28"/>
          <w:szCs w:val="28"/>
        </w:rPr>
      </w:pPr>
      <w:r w:rsidRPr="006353B6">
        <w:rPr>
          <w:rFonts w:ascii="Times New Roman" w:hAnsi="Times New Roman" w:cs="Times New Roman"/>
          <w:b/>
          <w:bCs/>
          <w:sz w:val="28"/>
          <w:szCs w:val="28"/>
        </w:rPr>
        <w:t>Encryption</w:t>
      </w:r>
      <w:r w:rsidRPr="006353B6">
        <w:rPr>
          <w:rFonts w:ascii="Times New Roman" w:hAnsi="Times New Roman" w:cs="Times New Roman"/>
          <w:sz w:val="28"/>
          <w:szCs w:val="28"/>
        </w:rPr>
        <w:t xml:space="preserve"> converts backup data into unreadable form during storage and transmission. </w:t>
      </w:r>
    </w:p>
    <w:p w14:paraId="5B7CA0CB" w14:textId="77777777" w:rsidR="005346F4" w:rsidRPr="006353B6" w:rsidRDefault="005346F4" w:rsidP="005346F4">
      <w:pPr>
        <w:numPr>
          <w:ilvl w:val="0"/>
          <w:numId w:val="7"/>
        </w:numPr>
        <w:rPr>
          <w:rFonts w:ascii="Times New Roman" w:hAnsi="Times New Roman" w:cs="Times New Roman"/>
          <w:sz w:val="28"/>
          <w:szCs w:val="28"/>
        </w:rPr>
      </w:pPr>
      <w:r w:rsidRPr="006353B6">
        <w:rPr>
          <w:rFonts w:ascii="Times New Roman" w:hAnsi="Times New Roman" w:cs="Times New Roman"/>
          <w:sz w:val="28"/>
          <w:szCs w:val="28"/>
        </w:rPr>
        <w:t xml:space="preserve">Only authorized users with the correct decryption key can access the data. </w:t>
      </w:r>
    </w:p>
    <w:p w14:paraId="5731668F" w14:textId="77777777" w:rsidR="005346F4" w:rsidRPr="006353B6" w:rsidRDefault="005346F4" w:rsidP="005346F4">
      <w:pPr>
        <w:numPr>
          <w:ilvl w:val="0"/>
          <w:numId w:val="7"/>
        </w:numPr>
        <w:rPr>
          <w:rFonts w:ascii="Times New Roman" w:hAnsi="Times New Roman" w:cs="Times New Roman"/>
          <w:sz w:val="28"/>
          <w:szCs w:val="28"/>
        </w:rPr>
      </w:pPr>
      <w:r w:rsidRPr="006353B6">
        <w:rPr>
          <w:rFonts w:ascii="Times New Roman" w:hAnsi="Times New Roman" w:cs="Times New Roman"/>
          <w:b/>
          <w:bCs/>
          <w:sz w:val="28"/>
          <w:szCs w:val="28"/>
        </w:rPr>
        <w:t>Access control</w:t>
      </w:r>
      <w:r w:rsidRPr="006353B6">
        <w:rPr>
          <w:rFonts w:ascii="Times New Roman" w:hAnsi="Times New Roman" w:cs="Times New Roman"/>
          <w:sz w:val="28"/>
          <w:szCs w:val="28"/>
        </w:rPr>
        <w:t xml:space="preserve"> uses user authentication and role-based permissions. </w:t>
      </w:r>
    </w:p>
    <w:p w14:paraId="1D385B7C" w14:textId="77777777" w:rsidR="005346F4" w:rsidRPr="006353B6" w:rsidRDefault="005346F4" w:rsidP="005346F4">
      <w:pPr>
        <w:numPr>
          <w:ilvl w:val="0"/>
          <w:numId w:val="7"/>
        </w:numPr>
        <w:rPr>
          <w:rFonts w:ascii="Times New Roman" w:hAnsi="Times New Roman" w:cs="Times New Roman"/>
          <w:sz w:val="28"/>
          <w:szCs w:val="28"/>
        </w:rPr>
      </w:pPr>
      <w:r w:rsidRPr="006353B6">
        <w:rPr>
          <w:rFonts w:ascii="Times New Roman" w:hAnsi="Times New Roman" w:cs="Times New Roman"/>
          <w:sz w:val="28"/>
          <w:szCs w:val="28"/>
        </w:rPr>
        <w:t xml:space="preserve">Prevents unauthorized users from viewing or modifying sensitive backup data. </w:t>
      </w:r>
    </w:p>
    <w:p w14:paraId="161A6E3B" w14:textId="77777777" w:rsidR="005346F4" w:rsidRPr="006353B6" w:rsidRDefault="005346F4" w:rsidP="005346F4">
      <w:pPr>
        <w:numPr>
          <w:ilvl w:val="0"/>
          <w:numId w:val="7"/>
        </w:numPr>
        <w:rPr>
          <w:rFonts w:ascii="Times New Roman" w:hAnsi="Times New Roman" w:cs="Times New Roman"/>
          <w:sz w:val="28"/>
          <w:szCs w:val="28"/>
        </w:rPr>
      </w:pPr>
      <w:r w:rsidRPr="006353B6">
        <w:rPr>
          <w:rFonts w:ascii="Times New Roman" w:hAnsi="Times New Roman" w:cs="Times New Roman"/>
          <w:sz w:val="28"/>
          <w:szCs w:val="28"/>
        </w:rPr>
        <w:t>Improves data privacy and security.</w:t>
      </w:r>
    </w:p>
    <w:p w14:paraId="23501666" w14:textId="77777777" w:rsidR="005346F4" w:rsidRPr="006353B6" w:rsidRDefault="005346F4" w:rsidP="005346F4">
      <w:pPr>
        <w:ind w:left="360"/>
        <w:rPr>
          <w:rFonts w:ascii="Times New Roman" w:hAnsi="Times New Roman" w:cs="Times New Roman"/>
          <w:b/>
          <w:bCs/>
          <w:sz w:val="28"/>
          <w:szCs w:val="28"/>
        </w:rPr>
      </w:pPr>
      <w:r w:rsidRPr="006353B6">
        <w:rPr>
          <w:rFonts w:ascii="Times New Roman" w:hAnsi="Times New Roman" w:cs="Times New Roman"/>
          <w:b/>
          <w:bCs/>
          <w:sz w:val="28"/>
          <w:szCs w:val="28"/>
        </w:rPr>
        <w:t>Cost Advantages Over Traditional Storage</w:t>
      </w:r>
    </w:p>
    <w:p w14:paraId="5277F97B" w14:textId="77777777" w:rsidR="005346F4" w:rsidRPr="006353B6" w:rsidRDefault="005346F4" w:rsidP="005346F4">
      <w:pPr>
        <w:numPr>
          <w:ilvl w:val="0"/>
          <w:numId w:val="8"/>
        </w:numPr>
        <w:rPr>
          <w:rFonts w:ascii="Times New Roman" w:hAnsi="Times New Roman" w:cs="Times New Roman"/>
          <w:sz w:val="28"/>
          <w:szCs w:val="28"/>
        </w:rPr>
      </w:pPr>
      <w:r w:rsidRPr="006353B6">
        <w:rPr>
          <w:rFonts w:ascii="Times New Roman" w:hAnsi="Times New Roman" w:cs="Times New Roman"/>
          <w:sz w:val="28"/>
          <w:szCs w:val="28"/>
        </w:rPr>
        <w:t xml:space="preserve">No need to purchase and maintain physical storage devices. </w:t>
      </w:r>
    </w:p>
    <w:p w14:paraId="5FAAC6E3" w14:textId="77777777" w:rsidR="005346F4" w:rsidRPr="006353B6" w:rsidRDefault="005346F4" w:rsidP="005346F4">
      <w:pPr>
        <w:numPr>
          <w:ilvl w:val="0"/>
          <w:numId w:val="8"/>
        </w:numPr>
        <w:rPr>
          <w:rFonts w:ascii="Times New Roman" w:hAnsi="Times New Roman" w:cs="Times New Roman"/>
          <w:sz w:val="28"/>
          <w:szCs w:val="28"/>
        </w:rPr>
      </w:pPr>
      <w:r w:rsidRPr="006353B6">
        <w:rPr>
          <w:rFonts w:ascii="Times New Roman" w:hAnsi="Times New Roman" w:cs="Times New Roman"/>
          <w:sz w:val="28"/>
          <w:szCs w:val="28"/>
        </w:rPr>
        <w:t>Pay only for the storage used (</w:t>
      </w:r>
      <w:r w:rsidRPr="006353B6">
        <w:rPr>
          <w:rFonts w:ascii="Times New Roman" w:hAnsi="Times New Roman" w:cs="Times New Roman"/>
          <w:b/>
          <w:bCs/>
          <w:sz w:val="28"/>
          <w:szCs w:val="28"/>
        </w:rPr>
        <w:t>pay-as-you-go</w:t>
      </w:r>
      <w:r w:rsidRPr="006353B6">
        <w:rPr>
          <w:rFonts w:ascii="Times New Roman" w:hAnsi="Times New Roman" w:cs="Times New Roman"/>
          <w:sz w:val="28"/>
          <w:szCs w:val="28"/>
        </w:rPr>
        <w:t xml:space="preserve"> model). </w:t>
      </w:r>
    </w:p>
    <w:p w14:paraId="359CDF30" w14:textId="77777777" w:rsidR="005346F4" w:rsidRPr="006353B6" w:rsidRDefault="005346F4" w:rsidP="005346F4">
      <w:pPr>
        <w:numPr>
          <w:ilvl w:val="0"/>
          <w:numId w:val="8"/>
        </w:numPr>
        <w:rPr>
          <w:rFonts w:ascii="Times New Roman" w:hAnsi="Times New Roman" w:cs="Times New Roman"/>
          <w:sz w:val="28"/>
          <w:szCs w:val="28"/>
        </w:rPr>
      </w:pPr>
      <w:r w:rsidRPr="006353B6">
        <w:rPr>
          <w:rFonts w:ascii="Times New Roman" w:hAnsi="Times New Roman" w:cs="Times New Roman"/>
          <w:sz w:val="28"/>
          <w:szCs w:val="28"/>
        </w:rPr>
        <w:t xml:space="preserve">Reduces hardware, maintenance, and electricity costs. </w:t>
      </w:r>
    </w:p>
    <w:p w14:paraId="5E2AFD6B" w14:textId="77777777" w:rsidR="005346F4" w:rsidRPr="006353B6" w:rsidRDefault="005346F4" w:rsidP="005346F4">
      <w:pPr>
        <w:numPr>
          <w:ilvl w:val="0"/>
          <w:numId w:val="8"/>
        </w:numPr>
        <w:rPr>
          <w:rFonts w:ascii="Times New Roman" w:hAnsi="Times New Roman" w:cs="Times New Roman"/>
          <w:sz w:val="28"/>
          <w:szCs w:val="28"/>
        </w:rPr>
      </w:pPr>
      <w:r w:rsidRPr="006353B6">
        <w:rPr>
          <w:rFonts w:ascii="Times New Roman" w:hAnsi="Times New Roman" w:cs="Times New Roman"/>
          <w:sz w:val="28"/>
          <w:szCs w:val="28"/>
        </w:rPr>
        <w:t xml:space="preserve">Easily scales storage capacity without buying new equipment. </w:t>
      </w:r>
    </w:p>
    <w:p w14:paraId="3248C890" w14:textId="77777777" w:rsidR="005346F4" w:rsidRPr="006353B6" w:rsidRDefault="005346F4" w:rsidP="005346F4">
      <w:pPr>
        <w:numPr>
          <w:ilvl w:val="0"/>
          <w:numId w:val="8"/>
        </w:numPr>
        <w:rPr>
          <w:rFonts w:ascii="Times New Roman" w:hAnsi="Times New Roman" w:cs="Times New Roman"/>
          <w:sz w:val="28"/>
          <w:szCs w:val="28"/>
        </w:rPr>
      </w:pPr>
      <w:r w:rsidRPr="006353B6">
        <w:rPr>
          <w:rFonts w:ascii="Times New Roman" w:hAnsi="Times New Roman" w:cs="Times New Roman"/>
          <w:sz w:val="28"/>
          <w:szCs w:val="28"/>
        </w:rPr>
        <w:t>Lower overall operational costs.</w:t>
      </w:r>
    </w:p>
    <w:p w14:paraId="734C1FBE" w14:textId="77777777" w:rsidR="005346F4" w:rsidRPr="006353B6" w:rsidRDefault="005346F4" w:rsidP="005346F4">
      <w:pPr>
        <w:ind w:left="360"/>
        <w:rPr>
          <w:rFonts w:ascii="Times New Roman" w:hAnsi="Times New Roman" w:cs="Times New Roman"/>
          <w:b/>
          <w:bCs/>
          <w:sz w:val="28"/>
          <w:szCs w:val="28"/>
        </w:rPr>
      </w:pPr>
      <w:r w:rsidRPr="006353B6">
        <w:rPr>
          <w:rFonts w:ascii="Times New Roman" w:hAnsi="Times New Roman" w:cs="Times New Roman"/>
          <w:b/>
          <w:bCs/>
          <w:sz w:val="28"/>
          <w:szCs w:val="28"/>
        </w:rPr>
        <w:t>Disaster Recovery Use Case</w:t>
      </w:r>
    </w:p>
    <w:p w14:paraId="4A6ABF4C" w14:textId="77777777" w:rsidR="005346F4" w:rsidRPr="006353B6" w:rsidRDefault="005346F4" w:rsidP="005346F4">
      <w:pPr>
        <w:pStyle w:val="Heading1"/>
        <w:numPr>
          <w:ilvl w:val="0"/>
          <w:numId w:val="10"/>
        </w:numPr>
        <w:rPr>
          <w:rFonts w:ascii="Times New Roman" w:hAnsi="Times New Roman" w:cs="Times New Roman"/>
          <w:color w:val="000000" w:themeColor="text1"/>
          <w:sz w:val="28"/>
          <w:szCs w:val="28"/>
        </w:rPr>
      </w:pPr>
      <w:r w:rsidRPr="006353B6">
        <w:rPr>
          <w:rFonts w:ascii="Times New Roman" w:hAnsi="Times New Roman" w:cs="Times New Roman"/>
          <w:color w:val="000000" w:themeColor="text1"/>
          <w:sz w:val="28"/>
          <w:szCs w:val="28"/>
        </w:rPr>
        <w:lastRenderedPageBreak/>
        <w:t xml:space="preserve">A company stores daily backups of its customer database in the cloud. </w:t>
      </w:r>
    </w:p>
    <w:p w14:paraId="7C39A970" w14:textId="77777777" w:rsidR="005346F4" w:rsidRPr="006353B6" w:rsidRDefault="005346F4" w:rsidP="005346F4">
      <w:pPr>
        <w:pStyle w:val="Heading1"/>
        <w:numPr>
          <w:ilvl w:val="0"/>
          <w:numId w:val="10"/>
        </w:numPr>
        <w:rPr>
          <w:rFonts w:ascii="Times New Roman" w:hAnsi="Times New Roman" w:cs="Times New Roman"/>
          <w:color w:val="000000" w:themeColor="text1"/>
          <w:sz w:val="28"/>
          <w:szCs w:val="28"/>
        </w:rPr>
      </w:pPr>
      <w:r w:rsidRPr="006353B6">
        <w:rPr>
          <w:rFonts w:ascii="Times New Roman" w:hAnsi="Times New Roman" w:cs="Times New Roman"/>
          <w:color w:val="000000" w:themeColor="text1"/>
          <w:sz w:val="28"/>
          <w:szCs w:val="28"/>
        </w:rPr>
        <w:t xml:space="preserve">A flood or fire damages the company's local data center. </w:t>
      </w:r>
    </w:p>
    <w:p w14:paraId="4B261DEE" w14:textId="77777777" w:rsidR="005346F4" w:rsidRPr="006353B6" w:rsidRDefault="005346F4" w:rsidP="005346F4">
      <w:pPr>
        <w:pStyle w:val="Heading1"/>
        <w:numPr>
          <w:ilvl w:val="0"/>
          <w:numId w:val="10"/>
        </w:numPr>
        <w:rPr>
          <w:rFonts w:ascii="Times New Roman" w:hAnsi="Times New Roman" w:cs="Times New Roman"/>
          <w:color w:val="000000" w:themeColor="text1"/>
          <w:sz w:val="28"/>
          <w:szCs w:val="28"/>
        </w:rPr>
      </w:pPr>
      <w:r w:rsidRPr="006353B6">
        <w:rPr>
          <w:rFonts w:ascii="Times New Roman" w:hAnsi="Times New Roman" w:cs="Times New Roman"/>
          <w:color w:val="000000" w:themeColor="text1"/>
          <w:sz w:val="28"/>
          <w:szCs w:val="28"/>
        </w:rPr>
        <w:t xml:space="preserve">The company restores its data from the cloud backup. </w:t>
      </w:r>
    </w:p>
    <w:p w14:paraId="10571133" w14:textId="77777777" w:rsidR="005346F4" w:rsidRPr="006353B6" w:rsidRDefault="005346F4" w:rsidP="005346F4">
      <w:pPr>
        <w:pStyle w:val="Heading1"/>
        <w:numPr>
          <w:ilvl w:val="0"/>
          <w:numId w:val="10"/>
        </w:numPr>
        <w:rPr>
          <w:rFonts w:ascii="Times New Roman" w:hAnsi="Times New Roman" w:cs="Times New Roman"/>
          <w:color w:val="000000" w:themeColor="text1"/>
          <w:sz w:val="28"/>
          <w:szCs w:val="28"/>
        </w:rPr>
      </w:pPr>
      <w:r w:rsidRPr="006353B6">
        <w:rPr>
          <w:rFonts w:ascii="Times New Roman" w:hAnsi="Times New Roman" w:cs="Times New Roman"/>
          <w:color w:val="000000" w:themeColor="text1"/>
          <w:sz w:val="28"/>
          <w:szCs w:val="28"/>
        </w:rPr>
        <w:t>Business operations continue with minimal downtime and data loss.</w:t>
      </w:r>
    </w:p>
    <w:p w14:paraId="23ABF110" w14:textId="77777777" w:rsidR="005346F4" w:rsidRPr="006353B6" w:rsidRDefault="005346F4" w:rsidP="005346F4">
      <w:pPr>
        <w:rPr>
          <w:rFonts w:ascii="Times New Roman" w:hAnsi="Times New Roman" w:cs="Times New Roman"/>
        </w:rPr>
      </w:pPr>
    </w:p>
    <w:p w14:paraId="7922057E" w14:textId="77777777" w:rsidR="00D914B6" w:rsidRDefault="00D914B6" w:rsidP="005346F4">
      <w:pPr>
        <w:rPr>
          <w:rFonts w:ascii="Times New Roman" w:hAnsi="Times New Roman" w:cs="Times New Roman"/>
          <w:b/>
          <w:bCs/>
          <w:sz w:val="28"/>
          <w:szCs w:val="28"/>
        </w:rPr>
      </w:pPr>
    </w:p>
    <w:p w14:paraId="684CDBA2" w14:textId="44E3FB07" w:rsidR="005346F4" w:rsidRPr="006353B6" w:rsidRDefault="005346F4" w:rsidP="005346F4">
      <w:pPr>
        <w:rPr>
          <w:rFonts w:ascii="Times New Roman" w:hAnsi="Times New Roman" w:cs="Times New Roman"/>
          <w:sz w:val="28"/>
          <w:szCs w:val="28"/>
        </w:rPr>
      </w:pPr>
      <w:r w:rsidRPr="006353B6">
        <w:rPr>
          <w:rFonts w:ascii="Times New Roman" w:hAnsi="Times New Roman" w:cs="Times New Roman"/>
          <w:b/>
          <w:bCs/>
          <w:sz w:val="28"/>
          <w:szCs w:val="28"/>
        </w:rPr>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r w:rsidRPr="006353B6">
        <w:rPr>
          <w:rFonts w:ascii="Times New Roman" w:hAnsi="Times New Roman" w:cs="Times New Roman"/>
          <w:sz w:val="28"/>
          <w:szCs w:val="28"/>
        </w:rPr>
        <w:t>.</w:t>
      </w:r>
    </w:p>
    <w:p w14:paraId="23D0AAE4" w14:textId="77777777" w:rsidR="00EB00EC" w:rsidRPr="006353B6" w:rsidRDefault="00EB00EC" w:rsidP="00EB00EC">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Scenario</w:t>
      </w:r>
    </w:p>
    <w:p w14:paraId="1738B6DC" w14:textId="77777777" w:rsidR="00EB00EC" w:rsidRPr="006353B6" w:rsidRDefault="00EB00EC" w:rsidP="00EB00EC">
      <w:pPr>
        <w:rPr>
          <w:rFonts w:ascii="Times New Roman" w:hAnsi="Times New Roman" w:cs="Times New Roman"/>
          <w:sz w:val="28"/>
          <w:szCs w:val="28"/>
          <w:lang w:val="en-US"/>
        </w:rPr>
      </w:pPr>
      <w:r w:rsidRPr="006353B6">
        <w:rPr>
          <w:rFonts w:ascii="Times New Roman" w:hAnsi="Times New Roman" w:cs="Times New Roman"/>
          <w:sz w:val="28"/>
          <w:szCs w:val="28"/>
          <w:lang w:val="en-US"/>
        </w:rPr>
        <w:t>A mobile application company wants users from different countries to access its application quickly. If all application content is delivered from a single server located in one country, users who are geographically far away may experience increased latency.</w:t>
      </w:r>
    </w:p>
    <w:p w14:paraId="75CBDB14" w14:textId="77777777" w:rsidR="00EB00EC" w:rsidRPr="006353B6" w:rsidRDefault="00EB00EC" w:rsidP="00EB00EC">
      <w:pPr>
        <w:rPr>
          <w:rFonts w:ascii="Times New Roman" w:hAnsi="Times New Roman" w:cs="Times New Roman"/>
          <w:sz w:val="28"/>
          <w:szCs w:val="28"/>
          <w:lang w:val="en-US"/>
        </w:rPr>
      </w:pPr>
      <w:r w:rsidRPr="006353B6">
        <w:rPr>
          <w:rFonts w:ascii="Times New Roman" w:hAnsi="Times New Roman" w:cs="Times New Roman"/>
          <w:sz w:val="28"/>
          <w:szCs w:val="28"/>
          <w:lang w:val="en-US"/>
        </w:rPr>
        <w:t xml:space="preserve">A </w:t>
      </w:r>
      <w:r w:rsidRPr="006353B6">
        <w:rPr>
          <w:rFonts w:ascii="Times New Roman" w:hAnsi="Times New Roman" w:cs="Times New Roman"/>
          <w:b/>
          <w:sz w:val="28"/>
          <w:szCs w:val="28"/>
          <w:lang w:val="en-US"/>
        </w:rPr>
        <w:t xml:space="preserve">Content Delivery Network (CDN) </w:t>
      </w:r>
      <w:r w:rsidRPr="006353B6">
        <w:rPr>
          <w:rFonts w:ascii="Times New Roman" w:hAnsi="Times New Roman" w:cs="Times New Roman"/>
          <w:sz w:val="28"/>
          <w:szCs w:val="28"/>
          <w:lang w:val="en-US"/>
        </w:rPr>
        <w:t>helps solve this problem.</w:t>
      </w:r>
    </w:p>
    <w:p w14:paraId="0A2BDA24" w14:textId="77777777" w:rsidR="00DB2B70" w:rsidRPr="006353B6" w:rsidRDefault="00DB2B70" w:rsidP="00DB2B70">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What Is a CDN?</w:t>
      </w:r>
    </w:p>
    <w:p w14:paraId="4F5C46CF"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 xml:space="preserve">A </w:t>
      </w:r>
      <w:r w:rsidRPr="006353B6">
        <w:rPr>
          <w:rFonts w:ascii="Times New Roman" w:hAnsi="Times New Roman" w:cs="Times New Roman"/>
          <w:b/>
          <w:sz w:val="28"/>
          <w:szCs w:val="28"/>
          <w:lang w:val="en-US"/>
        </w:rPr>
        <w:t xml:space="preserve">Content Delivery Network </w:t>
      </w:r>
      <w:r w:rsidRPr="006353B6">
        <w:rPr>
          <w:rFonts w:ascii="Times New Roman" w:hAnsi="Times New Roman" w:cs="Times New Roman"/>
          <w:sz w:val="28"/>
          <w:szCs w:val="28"/>
          <w:lang w:val="en-US"/>
        </w:rPr>
        <w:t xml:space="preserve">is a geographically distributed network of servers called </w:t>
      </w:r>
      <w:r w:rsidRPr="006353B6">
        <w:rPr>
          <w:rFonts w:ascii="Times New Roman" w:hAnsi="Times New Roman" w:cs="Times New Roman"/>
          <w:b/>
          <w:sz w:val="28"/>
          <w:szCs w:val="28"/>
          <w:lang w:val="en-US"/>
        </w:rPr>
        <w:t>edge servers or edge locations</w:t>
      </w:r>
      <w:r w:rsidRPr="006353B6">
        <w:rPr>
          <w:rFonts w:ascii="Times New Roman" w:hAnsi="Times New Roman" w:cs="Times New Roman"/>
          <w:sz w:val="28"/>
          <w:szCs w:val="28"/>
          <w:lang w:val="en-US"/>
        </w:rPr>
        <w:t>.</w:t>
      </w:r>
    </w:p>
    <w:p w14:paraId="221541BA"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Instead of every user requesting content from the main origin server, frequently requested content can be served from a nearby edge location.</w:t>
      </w:r>
    </w:p>
    <w:p w14:paraId="24873DD6" w14:textId="77777777" w:rsidR="00DB2B70" w:rsidRPr="006353B6" w:rsidRDefault="00DB2B70" w:rsidP="00DB2B70">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Example:</w:t>
      </w:r>
    </w:p>
    <w:p w14:paraId="735BF63C" w14:textId="77777777" w:rsidR="00DB2B70" w:rsidRPr="006353B6" w:rsidRDefault="00DB2B70" w:rsidP="00DB2B70">
      <w:pPr>
        <w:rPr>
          <w:rFonts w:ascii="Times New Roman" w:hAnsi="Times New Roman" w:cs="Times New Roman"/>
          <w:b/>
          <w:sz w:val="28"/>
          <w:szCs w:val="28"/>
          <w:lang w:val="en-US"/>
        </w:rPr>
      </w:pPr>
      <w:r w:rsidRPr="006353B6">
        <w:rPr>
          <w:rFonts w:ascii="Times New Roman" w:hAnsi="Times New Roman" w:cs="Times New Roman"/>
          <w:b/>
          <w:sz w:val="28"/>
          <w:szCs w:val="28"/>
          <w:lang w:val="en-US"/>
        </w:rPr>
        <w:t>Origin Server → CDN Edge Locations → Users</w:t>
      </w:r>
    </w:p>
    <w:p w14:paraId="42250843" w14:textId="77777777" w:rsidR="00DB2B70" w:rsidRPr="006353B6" w:rsidRDefault="00DB2B70" w:rsidP="00DB2B70">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How CDN Reduces Latency?</w:t>
      </w:r>
    </w:p>
    <w:p w14:paraId="21BAC0CB"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Suppose the main application server is located in the United States.</w:t>
      </w:r>
    </w:p>
    <w:p w14:paraId="1482E60B"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A user in India would have to send a request over a long network path to the US and wait for the response.</w:t>
      </w:r>
    </w:p>
    <w:p w14:paraId="7CBFF39B" w14:textId="77777777" w:rsidR="00DB2B70" w:rsidRPr="006353B6" w:rsidRDefault="00DB2B70" w:rsidP="00DB2B70">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With a CDN:</w:t>
      </w:r>
    </w:p>
    <w:p w14:paraId="6AF189AD" w14:textId="77777777" w:rsidR="00DB2B70" w:rsidRPr="006353B6" w:rsidRDefault="00DB2B70" w:rsidP="00DB2B70">
      <w:pPr>
        <w:rPr>
          <w:rFonts w:ascii="Times New Roman" w:hAnsi="Times New Roman" w:cs="Times New Roman"/>
          <w:b/>
          <w:sz w:val="28"/>
          <w:szCs w:val="28"/>
          <w:lang w:val="en-US"/>
        </w:rPr>
      </w:pPr>
      <w:r w:rsidRPr="006353B6">
        <w:rPr>
          <w:rFonts w:ascii="Times New Roman" w:hAnsi="Times New Roman" w:cs="Times New Roman"/>
          <w:b/>
          <w:sz w:val="28"/>
          <w:szCs w:val="28"/>
          <w:lang w:val="en-US"/>
        </w:rPr>
        <w:t>Indian User → Nearby CDN Edge → Content</w:t>
      </w:r>
    </w:p>
    <w:p w14:paraId="4F3BA22A"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The content travels a shorter distance, reducing latency.</w:t>
      </w:r>
    </w:p>
    <w:p w14:paraId="3DC909E3" w14:textId="77777777" w:rsidR="00DB2B70" w:rsidRPr="006353B6" w:rsidRDefault="00DB2B70" w:rsidP="00DB2B70">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lastRenderedPageBreak/>
        <w:t>What Can Be Delivered Through a CDN?</w:t>
      </w:r>
    </w:p>
    <w:p w14:paraId="648D2121" w14:textId="77777777" w:rsidR="00DB2B70" w:rsidRPr="006353B6" w:rsidRDefault="00DB2B70" w:rsidP="00DB2B70">
      <w:pPr>
        <w:rPr>
          <w:rFonts w:ascii="Times New Roman" w:hAnsi="Times New Roman" w:cs="Times New Roman"/>
          <w:sz w:val="28"/>
          <w:szCs w:val="28"/>
          <w:lang w:val="en-US"/>
        </w:rPr>
      </w:pPr>
      <w:r w:rsidRPr="006353B6">
        <w:rPr>
          <w:rFonts w:ascii="Times New Roman" w:hAnsi="Times New Roman" w:cs="Times New Roman"/>
          <w:sz w:val="28"/>
          <w:szCs w:val="28"/>
          <w:lang w:val="en-US"/>
        </w:rPr>
        <w:t>CDNs are particularly effective for:</w:t>
      </w:r>
    </w:p>
    <w:p w14:paraId="153CDCC3"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Images</w:t>
      </w:r>
    </w:p>
    <w:p w14:paraId="5AEDDC49"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Videos</w:t>
      </w:r>
    </w:p>
    <w:p w14:paraId="7228C63E"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JavaScript files</w:t>
      </w:r>
    </w:p>
    <w:p w14:paraId="214A1DAE"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CSS</w:t>
      </w:r>
    </w:p>
    <w:p w14:paraId="33615814"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Application assets</w:t>
      </w:r>
    </w:p>
    <w:p w14:paraId="387CD620"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Game updates</w:t>
      </w:r>
    </w:p>
    <w:p w14:paraId="282F61D1"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Software downloads</w:t>
      </w:r>
    </w:p>
    <w:p w14:paraId="3CC860BF" w14:textId="77777777" w:rsidR="00DB2B70" w:rsidRPr="006353B6" w:rsidRDefault="00DB2B70" w:rsidP="00DB2B70">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Streaming content</w:t>
      </w:r>
    </w:p>
    <w:p w14:paraId="4649AF0B" w14:textId="77777777" w:rsidR="006D6116" w:rsidRPr="006353B6" w:rsidRDefault="006D6116" w:rsidP="006D6116">
      <w:pPr>
        <w:ind w:left="640"/>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Role of Edge Servers</w:t>
      </w:r>
    </w:p>
    <w:p w14:paraId="327C04BE" w14:textId="13CD0CFE" w:rsidR="006D6116" w:rsidRPr="006353B6" w:rsidRDefault="006D6116" w:rsidP="006D6116">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Edge servers are located closer to users geographically</w:t>
      </w:r>
    </w:p>
    <w:p w14:paraId="6EC879D8" w14:textId="77777777" w:rsidR="000D3E6D" w:rsidRPr="006353B6" w:rsidRDefault="000D3E6D" w:rsidP="000D3E6D">
      <w:pPr>
        <w:numPr>
          <w:ilvl w:val="0"/>
          <w:numId w:val="11"/>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Improvement in User Experience</w:t>
      </w:r>
    </w:p>
    <w:p w14:paraId="1BF73BD9"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CDNs can provide:</w:t>
      </w:r>
    </w:p>
    <w:p w14:paraId="76BFA85B"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Lower latency</w:t>
      </w:r>
    </w:p>
    <w:p w14:paraId="31AA9190"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Faster content delivery</w:t>
      </w:r>
    </w:p>
    <w:p w14:paraId="779F075E"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Faster application loading</w:t>
      </w:r>
    </w:p>
    <w:p w14:paraId="2AEA9AFC"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Reduced origin server workload</w:t>
      </w:r>
    </w:p>
    <w:p w14:paraId="05487683"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Better streaming performance</w:t>
      </w:r>
    </w:p>
    <w:p w14:paraId="47F74593"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Improved scalability</w:t>
      </w:r>
    </w:p>
    <w:p w14:paraId="7434E4E7"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More consistent performance across regions</w:t>
      </w:r>
    </w:p>
    <w:p w14:paraId="2C3E5D38"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This is particularly important for applications where users expect near-real-time responses.</w:t>
      </w:r>
    </w:p>
    <w:p w14:paraId="6F8AE503" w14:textId="77777777" w:rsidR="000D3E6D" w:rsidRPr="006353B6" w:rsidRDefault="000D3E6D" w:rsidP="000D3E6D">
      <w:pPr>
        <w:numPr>
          <w:ilvl w:val="0"/>
          <w:numId w:val="11"/>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Cloud Support for Global Availability</w:t>
      </w:r>
    </w:p>
    <w:p w14:paraId="3E80A2B8"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Major cloud providers offer global infrastructure consisting of:</w:t>
      </w:r>
    </w:p>
    <w:p w14:paraId="67EF45C8"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Multiple geographic regions</w:t>
      </w:r>
    </w:p>
    <w:p w14:paraId="6154FACC" w14:textId="77777777" w:rsidR="000D3E6D" w:rsidRPr="006353B6" w:rsidRDefault="000D3E6D" w:rsidP="000D3E6D">
      <w:pPr>
        <w:numPr>
          <w:ilvl w:val="0"/>
          <w:numId w:val="11"/>
        </w:numPr>
        <w:rPr>
          <w:rFonts w:ascii="Times New Roman" w:hAnsi="Times New Roman" w:cs="Times New Roman"/>
          <w:sz w:val="28"/>
          <w:szCs w:val="28"/>
          <w:lang w:val="en-US"/>
        </w:rPr>
        <w:sectPr w:rsidR="000D3E6D" w:rsidRPr="006353B6" w:rsidSect="000D3E6D">
          <w:pgSz w:w="12240" w:h="15840"/>
          <w:pgMar w:top="780" w:right="720" w:bottom="280" w:left="720" w:header="720" w:footer="720" w:gutter="0"/>
          <w:cols w:space="720"/>
        </w:sectPr>
      </w:pPr>
    </w:p>
    <w:p w14:paraId="14264897"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Availability zones</w:t>
      </w:r>
    </w:p>
    <w:p w14:paraId="1BBB9296"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CDN/edge networks</w:t>
      </w:r>
    </w:p>
    <w:p w14:paraId="05F35425"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Global load balancing</w:t>
      </w:r>
    </w:p>
    <w:p w14:paraId="62EFC623"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Distributed storage</w:t>
      </w:r>
    </w:p>
    <w:p w14:paraId="23911D7C"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Managed databases</w:t>
      </w:r>
    </w:p>
    <w:p w14:paraId="1124DFB0"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Disaster recovery capabilities</w:t>
      </w:r>
    </w:p>
    <w:p w14:paraId="4EA61AE9"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An application can therefore deploy services in multiple regions rather than relying on one physical datacenter.</w:t>
      </w:r>
    </w:p>
    <w:p w14:paraId="55632A6B" w14:textId="77777777" w:rsidR="000D3E6D" w:rsidRPr="006353B6" w:rsidRDefault="000D3E6D" w:rsidP="000D3E6D">
      <w:pPr>
        <w:numPr>
          <w:ilvl w:val="0"/>
          <w:numId w:val="11"/>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Real-Time Streaming Example</w:t>
      </w:r>
    </w:p>
    <w:p w14:paraId="585F398A"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Consider a global sports streaming application.</w:t>
      </w:r>
    </w:p>
    <w:p w14:paraId="582F47D6"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During a major cricket match, millions of users may simultaneously watch live video. A single origin server could become overloaded.</w:t>
      </w:r>
    </w:p>
    <w:p w14:paraId="28E3BB61"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A CDN can distribute video content through edge locations:</w:t>
      </w:r>
    </w:p>
    <w:p w14:paraId="43983B86" w14:textId="77777777" w:rsidR="000D3E6D" w:rsidRPr="006353B6" w:rsidRDefault="000D3E6D" w:rsidP="000D3E6D">
      <w:pPr>
        <w:numPr>
          <w:ilvl w:val="0"/>
          <w:numId w:val="11"/>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Streaming Origin → CDN → Edge Servers → Millions of Viewers</w:t>
      </w:r>
    </w:p>
    <w:p w14:paraId="423061DD"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A viewer in India receives content from a nearby edge location, while a viewer in Europe receives it from a European edge location.</w:t>
      </w:r>
    </w:p>
    <w:p w14:paraId="5527417D" w14:textId="77777777" w:rsidR="000D3E6D" w:rsidRPr="006353B6" w:rsidRDefault="000D3E6D" w:rsidP="000D3E6D">
      <w:pPr>
        <w:numPr>
          <w:ilvl w:val="0"/>
          <w:numId w:val="11"/>
        </w:numPr>
        <w:rPr>
          <w:rFonts w:ascii="Times New Roman" w:hAnsi="Times New Roman" w:cs="Times New Roman"/>
          <w:sz w:val="28"/>
          <w:szCs w:val="28"/>
          <w:lang w:val="en-US"/>
        </w:rPr>
      </w:pPr>
      <w:r w:rsidRPr="006353B6">
        <w:rPr>
          <w:rFonts w:ascii="Times New Roman" w:hAnsi="Times New Roman" w:cs="Times New Roman"/>
          <w:sz w:val="28"/>
          <w:szCs w:val="28"/>
          <w:lang w:val="en-US"/>
        </w:rPr>
        <w:t>This reduces the distance that content must travel and helps the system serve a large global audience.</w:t>
      </w:r>
    </w:p>
    <w:p w14:paraId="0B40A910" w14:textId="77777777" w:rsidR="00D914B6" w:rsidRPr="006353B6" w:rsidRDefault="00D914B6" w:rsidP="00857415">
      <w:pPr>
        <w:ind w:left="640"/>
        <w:rPr>
          <w:rFonts w:ascii="Times New Roman" w:hAnsi="Times New Roman" w:cs="Times New Roman"/>
          <w:b/>
          <w:bCs/>
          <w:sz w:val="28"/>
          <w:szCs w:val="28"/>
          <w:lang w:val="en-US"/>
        </w:rPr>
      </w:pPr>
    </w:p>
    <w:p w14:paraId="57D942C9" w14:textId="77777777" w:rsidR="00D914B6" w:rsidRPr="006353B6" w:rsidRDefault="00D914B6" w:rsidP="00857415">
      <w:pPr>
        <w:ind w:left="640"/>
        <w:rPr>
          <w:rFonts w:ascii="Times New Roman" w:hAnsi="Times New Roman" w:cs="Times New Roman"/>
          <w:b/>
          <w:bCs/>
          <w:sz w:val="28"/>
          <w:szCs w:val="28"/>
          <w:lang w:val="en-US"/>
        </w:rPr>
      </w:pPr>
    </w:p>
    <w:p w14:paraId="235BA292" w14:textId="74D2581F" w:rsidR="000D3E6D" w:rsidRPr="006353B6" w:rsidRDefault="00857415" w:rsidP="009A3E62">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4</w:t>
      </w:r>
      <w:r w:rsidR="009A3E62">
        <w:rPr>
          <w:rFonts w:ascii="Times New Roman" w:hAnsi="Times New Roman" w:cs="Times New Roman"/>
          <w:b/>
          <w:bCs/>
          <w:sz w:val="28"/>
          <w:szCs w:val="28"/>
          <w:lang w:val="en-US"/>
        </w:rPr>
        <w:t>.</w:t>
      </w:r>
      <w:r w:rsidRPr="006353B6">
        <w:rPr>
          <w:rFonts w:ascii="Times New Roman" w:hAnsi="Times New Roman" w:cs="Times New Roman"/>
          <w:b/>
          <w:bCs/>
          <w:sz w:val="28"/>
          <w:szCs w:val="28"/>
          <w:lang w:val="en-US"/>
        </w:rPr>
        <w:t>A financial institution requires strict compliance and data security in cloud usage.</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Explain how cloud providers support regulatory compliance and auditing. What role do</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logging, monitoring, and encryption play in security? How can the company ensure</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data sovereignty requirements are met? Give an example involving sensitive financial</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transactions.</w:t>
      </w:r>
    </w:p>
    <w:p w14:paraId="4E8CD419" w14:textId="77777777" w:rsidR="00EB0341" w:rsidRPr="006353B6" w:rsidRDefault="00EB0341" w:rsidP="00EB0341">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Scenario</w:t>
      </w:r>
    </w:p>
    <w:p w14:paraId="0BB1AD09" w14:textId="77777777" w:rsidR="00EB0341" w:rsidRPr="006353B6" w:rsidRDefault="00EB0341" w:rsidP="00EB0341">
      <w:pPr>
        <w:rPr>
          <w:rFonts w:ascii="Times New Roman" w:hAnsi="Times New Roman" w:cs="Times New Roman"/>
          <w:sz w:val="28"/>
          <w:szCs w:val="28"/>
          <w:lang w:val="en-US"/>
        </w:rPr>
      </w:pPr>
      <w:r w:rsidRPr="006353B6">
        <w:rPr>
          <w:rFonts w:ascii="Times New Roman" w:hAnsi="Times New Roman" w:cs="Times New Roman"/>
          <w:sz w:val="28"/>
          <w:szCs w:val="28"/>
          <w:lang w:val="en-US"/>
        </w:rPr>
        <w:t>A financial institution handles highly sensitive information such as:</w:t>
      </w:r>
    </w:p>
    <w:p w14:paraId="3A47DF9A"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Bank account details</w:t>
      </w:r>
    </w:p>
    <w:p w14:paraId="7259ECA9"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Credit/debit card information</w:t>
      </w:r>
    </w:p>
    <w:p w14:paraId="7ED907CD"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Customer identities</w:t>
      </w:r>
    </w:p>
    <w:p w14:paraId="670D3FC7"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Transaction records</w:t>
      </w:r>
    </w:p>
    <w:p w14:paraId="02549C53"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Loan information</w:t>
      </w:r>
    </w:p>
    <w:p w14:paraId="02FDC644"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Payment information</w:t>
      </w:r>
    </w:p>
    <w:p w14:paraId="6E89C88A" w14:textId="77777777" w:rsidR="00917B1A" w:rsidRPr="006353B6" w:rsidRDefault="00917B1A" w:rsidP="00EB0341">
      <w:pPr>
        <w:rPr>
          <w:rFonts w:ascii="Times New Roman" w:hAnsi="Times New Roman" w:cs="Times New Roman"/>
          <w:sz w:val="28"/>
          <w:szCs w:val="28"/>
          <w:lang w:val="en-US"/>
        </w:rPr>
      </w:pPr>
    </w:p>
    <w:p w14:paraId="5CABD554" w14:textId="5C5CC8A2" w:rsidR="00EB0341" w:rsidRPr="006353B6" w:rsidRDefault="00EB0341" w:rsidP="00EB0341">
      <w:pPr>
        <w:rPr>
          <w:rFonts w:ascii="Times New Roman" w:hAnsi="Times New Roman" w:cs="Times New Roman"/>
          <w:sz w:val="28"/>
          <w:szCs w:val="28"/>
          <w:lang w:val="en-US"/>
        </w:rPr>
      </w:pPr>
      <w:r w:rsidRPr="006353B6">
        <w:rPr>
          <w:rFonts w:ascii="Times New Roman" w:hAnsi="Times New Roman" w:cs="Times New Roman"/>
          <w:sz w:val="28"/>
          <w:szCs w:val="28"/>
          <w:lang w:val="en-US"/>
        </w:rPr>
        <w:t>Therefore, cloud deployment must provide strong security, auditing, compliance, and control over where data is stored.</w:t>
      </w:r>
    </w:p>
    <w:p w14:paraId="4723D1F3" w14:textId="77777777" w:rsidR="00EB0341" w:rsidRPr="006353B6" w:rsidRDefault="00EB0341" w:rsidP="00EB0341">
      <w:pPr>
        <w:rPr>
          <w:rFonts w:ascii="Times New Roman" w:hAnsi="Times New Roman" w:cs="Times New Roman"/>
          <w:sz w:val="28"/>
          <w:szCs w:val="28"/>
          <w:lang w:val="en-US"/>
        </w:rPr>
      </w:pPr>
    </w:p>
    <w:p w14:paraId="327C9DDC" w14:textId="77777777" w:rsidR="00D914B6" w:rsidRPr="006353B6" w:rsidRDefault="00D914B6" w:rsidP="00EB0341">
      <w:pPr>
        <w:rPr>
          <w:rFonts w:ascii="Times New Roman" w:hAnsi="Times New Roman" w:cs="Times New Roman"/>
          <w:b/>
          <w:bCs/>
          <w:sz w:val="28"/>
          <w:szCs w:val="28"/>
          <w:lang w:val="en-US"/>
        </w:rPr>
      </w:pPr>
    </w:p>
    <w:p w14:paraId="0F50141C" w14:textId="77777777" w:rsidR="00D914B6" w:rsidRPr="006353B6" w:rsidRDefault="00D914B6" w:rsidP="00EB0341">
      <w:pPr>
        <w:rPr>
          <w:rFonts w:ascii="Times New Roman" w:hAnsi="Times New Roman" w:cs="Times New Roman"/>
          <w:b/>
          <w:bCs/>
          <w:sz w:val="28"/>
          <w:szCs w:val="28"/>
          <w:lang w:val="en-US"/>
        </w:rPr>
      </w:pPr>
    </w:p>
    <w:p w14:paraId="443A32B1" w14:textId="71C0DFA1" w:rsidR="00EB0341" w:rsidRPr="006353B6" w:rsidRDefault="00EB0341" w:rsidP="00EB0341">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Regulatory Compliance</w:t>
      </w:r>
    </w:p>
    <w:p w14:paraId="07B77ADC" w14:textId="77777777" w:rsidR="00EB0341" w:rsidRPr="006353B6" w:rsidRDefault="00EB0341" w:rsidP="00EB0341">
      <w:pPr>
        <w:rPr>
          <w:rFonts w:ascii="Times New Roman" w:hAnsi="Times New Roman" w:cs="Times New Roman"/>
          <w:sz w:val="28"/>
          <w:szCs w:val="28"/>
          <w:lang w:val="en-US"/>
        </w:rPr>
      </w:pPr>
      <w:r w:rsidRPr="006353B6">
        <w:rPr>
          <w:rFonts w:ascii="Times New Roman" w:hAnsi="Times New Roman" w:cs="Times New Roman"/>
          <w:sz w:val="28"/>
          <w:szCs w:val="28"/>
          <w:lang w:val="en-US"/>
        </w:rPr>
        <w:t>Cloud providers offer services and controls that help organizations meet various regulatory and security requirements.</w:t>
      </w:r>
    </w:p>
    <w:p w14:paraId="24F0F322" w14:textId="77777777" w:rsidR="00EB0341" w:rsidRPr="006353B6" w:rsidRDefault="00EB0341" w:rsidP="00EB0341">
      <w:pPr>
        <w:rPr>
          <w:rFonts w:ascii="Times New Roman" w:hAnsi="Times New Roman" w:cs="Times New Roman"/>
          <w:sz w:val="28"/>
          <w:szCs w:val="28"/>
          <w:lang w:val="en-US"/>
        </w:rPr>
      </w:pPr>
      <w:r w:rsidRPr="006353B6">
        <w:rPr>
          <w:rFonts w:ascii="Times New Roman" w:hAnsi="Times New Roman" w:cs="Times New Roman"/>
          <w:sz w:val="28"/>
          <w:szCs w:val="28"/>
          <w:lang w:val="en-US"/>
        </w:rPr>
        <w:t>Depending on the organization's location and business activities, relevant requirements may include:</w:t>
      </w:r>
    </w:p>
    <w:p w14:paraId="4AAC3572"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Financial-sector regulations</w:t>
      </w:r>
    </w:p>
    <w:p w14:paraId="4B8B24F0"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Data protection requirements</w:t>
      </w:r>
    </w:p>
    <w:p w14:paraId="3414F2D0"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Privacy regulations</w:t>
      </w:r>
    </w:p>
    <w:p w14:paraId="22B3F76C" w14:textId="77777777" w:rsidR="00EB0341" w:rsidRPr="006353B6" w:rsidRDefault="00EB0341" w:rsidP="00EB0341">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Industry security standards</w:t>
      </w:r>
    </w:p>
    <w:p w14:paraId="52FBD642" w14:textId="77777777" w:rsidR="00947E72" w:rsidRPr="006353B6" w:rsidRDefault="00947E72" w:rsidP="00947E72">
      <w:pPr>
        <w:rPr>
          <w:rFonts w:ascii="Times New Roman" w:hAnsi="Times New Roman" w:cs="Times New Roman"/>
          <w:sz w:val="28"/>
          <w:szCs w:val="28"/>
          <w:lang w:val="en-US"/>
        </w:rPr>
      </w:pPr>
      <w:r w:rsidRPr="006353B6">
        <w:rPr>
          <w:rFonts w:ascii="Times New Roman" w:hAnsi="Times New Roman" w:cs="Times New Roman"/>
          <w:sz w:val="28"/>
          <w:szCs w:val="28"/>
          <w:lang w:val="en-US"/>
        </w:rPr>
        <w:t>Internal organizational policies</w:t>
      </w:r>
    </w:p>
    <w:p w14:paraId="22578A47" w14:textId="77777777" w:rsidR="00947E72" w:rsidRPr="006353B6" w:rsidRDefault="00947E72" w:rsidP="00947E72">
      <w:pPr>
        <w:rPr>
          <w:rFonts w:ascii="Times New Roman" w:hAnsi="Times New Roman" w:cs="Times New Roman"/>
          <w:sz w:val="28"/>
          <w:szCs w:val="28"/>
          <w:lang w:val="en-US"/>
        </w:rPr>
      </w:pPr>
      <w:r w:rsidRPr="006353B6">
        <w:rPr>
          <w:rFonts w:ascii="Times New Roman" w:hAnsi="Times New Roman" w:cs="Times New Roman"/>
          <w:sz w:val="28"/>
          <w:szCs w:val="28"/>
          <w:lang w:val="en-US"/>
        </w:rPr>
        <w:t xml:space="preserve">However, using a compliant cloud provider </w:t>
      </w:r>
      <w:r w:rsidRPr="006353B6">
        <w:rPr>
          <w:rFonts w:ascii="Times New Roman" w:hAnsi="Times New Roman" w:cs="Times New Roman"/>
          <w:b/>
          <w:sz w:val="28"/>
          <w:szCs w:val="28"/>
          <w:lang w:val="en-US"/>
        </w:rPr>
        <w:t>does not automatically make the customer compliant</w:t>
      </w:r>
      <w:r w:rsidRPr="006353B6">
        <w:rPr>
          <w:rFonts w:ascii="Times New Roman" w:hAnsi="Times New Roman" w:cs="Times New Roman"/>
          <w:sz w:val="28"/>
          <w:szCs w:val="28"/>
          <w:lang w:val="en-US"/>
        </w:rPr>
        <w:t>. The organization must configure its cloud environment correctly and follow the applicable regulations.</w:t>
      </w:r>
    </w:p>
    <w:p w14:paraId="7C7CBC31" w14:textId="77777777" w:rsidR="00917B1A" w:rsidRPr="006353B6" w:rsidRDefault="00917B1A" w:rsidP="00917B1A">
      <w:pPr>
        <w:rPr>
          <w:rFonts w:ascii="Times New Roman" w:hAnsi="Times New Roman" w:cs="Times New Roman"/>
          <w:sz w:val="28"/>
          <w:szCs w:val="28"/>
          <w:lang w:val="en-US"/>
        </w:rPr>
      </w:pPr>
    </w:p>
    <w:p w14:paraId="584CA101" w14:textId="77777777" w:rsidR="00917B1A" w:rsidRPr="006353B6" w:rsidRDefault="00917B1A" w:rsidP="00917B1A">
      <w:pPr>
        <w:rPr>
          <w:rFonts w:ascii="Times New Roman" w:hAnsi="Times New Roman" w:cs="Times New Roman"/>
          <w:sz w:val="28"/>
          <w:szCs w:val="28"/>
          <w:lang w:val="en-US"/>
        </w:rPr>
      </w:pPr>
    </w:p>
    <w:p w14:paraId="0EC99149" w14:textId="73100CB5" w:rsidR="00917B1A" w:rsidRPr="006353B6" w:rsidRDefault="00917B1A" w:rsidP="00917B1A">
      <w:p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drawing>
          <wp:anchor distT="0" distB="0" distL="0" distR="0" simplePos="0" relativeHeight="251659264" behindDoc="1" locked="0" layoutInCell="1" allowOverlap="1" wp14:anchorId="522A81DF" wp14:editId="36DF403B">
            <wp:simplePos x="0" y="0"/>
            <wp:positionH relativeFrom="page">
              <wp:posOffset>635000</wp:posOffset>
            </wp:positionH>
            <wp:positionV relativeFrom="paragraph">
              <wp:posOffset>180340</wp:posOffset>
            </wp:positionV>
            <wp:extent cx="6478270" cy="4834890"/>
            <wp:effectExtent l="0" t="0" r="0" b="3810"/>
            <wp:wrapTopAndBottom/>
            <wp:docPr id="17754409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78270" cy="4834890"/>
                    </a:xfrm>
                    <a:prstGeom prst="rect">
                      <a:avLst/>
                    </a:prstGeom>
                    <a:noFill/>
                  </pic:spPr>
                </pic:pic>
              </a:graphicData>
            </a:graphic>
            <wp14:sizeRelH relativeFrom="page">
              <wp14:pctWidth>0</wp14:pctWidth>
            </wp14:sizeRelH>
            <wp14:sizeRelV relativeFrom="page">
              <wp14:pctHeight>0</wp14:pctHeight>
            </wp14:sizeRelV>
          </wp:anchor>
        </w:drawing>
      </w:r>
    </w:p>
    <w:p w14:paraId="62CAEA08" w14:textId="77777777" w:rsidR="00917B1A" w:rsidRPr="006353B6" w:rsidRDefault="00917B1A" w:rsidP="00947E72">
      <w:pPr>
        <w:rPr>
          <w:rFonts w:ascii="Times New Roman" w:hAnsi="Times New Roman" w:cs="Times New Roman"/>
          <w:sz w:val="28"/>
          <w:szCs w:val="28"/>
          <w:lang w:val="en-US"/>
        </w:rPr>
      </w:pPr>
    </w:p>
    <w:p w14:paraId="5AB0ADF9" w14:textId="77777777" w:rsidR="0013059B" w:rsidRPr="006353B6" w:rsidRDefault="0013059B" w:rsidP="0013059B">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Auditing</w:t>
      </w:r>
    </w:p>
    <w:p w14:paraId="470F0EFC" w14:textId="77777777" w:rsidR="0013059B" w:rsidRPr="006353B6" w:rsidRDefault="0013059B" w:rsidP="0013059B">
      <w:pPr>
        <w:rPr>
          <w:rFonts w:ascii="Times New Roman" w:hAnsi="Times New Roman" w:cs="Times New Roman"/>
          <w:sz w:val="28"/>
          <w:szCs w:val="28"/>
          <w:lang w:val="en-US"/>
        </w:rPr>
      </w:pPr>
      <w:r w:rsidRPr="006353B6">
        <w:rPr>
          <w:rFonts w:ascii="Times New Roman" w:hAnsi="Times New Roman" w:cs="Times New Roman"/>
          <w:sz w:val="28"/>
          <w:szCs w:val="28"/>
          <w:lang w:val="en-US"/>
        </w:rPr>
        <w:t>Auditing provides evidence of:</w:t>
      </w:r>
    </w:p>
    <w:p w14:paraId="27BEB81C"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Who accessed data</w:t>
      </w:r>
    </w:p>
    <w:p w14:paraId="5AA9C67D"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When the access occurred</w:t>
      </w:r>
    </w:p>
    <w:p w14:paraId="3E308BB7"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What operation was performed</w:t>
      </w:r>
    </w:p>
    <w:p w14:paraId="676CD14E"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Which system was accessed</w:t>
      </w:r>
    </w:p>
    <w:p w14:paraId="54A697C5"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Whether configuration changes occurred</w:t>
      </w:r>
    </w:p>
    <w:p w14:paraId="161932C4" w14:textId="77777777" w:rsidR="0013059B" w:rsidRPr="006353B6" w:rsidRDefault="0013059B" w:rsidP="0013059B">
      <w:pPr>
        <w:rPr>
          <w:rFonts w:ascii="Times New Roman" w:hAnsi="Times New Roman" w:cs="Times New Roman"/>
          <w:sz w:val="28"/>
          <w:szCs w:val="28"/>
          <w:lang w:val="en-US"/>
        </w:rPr>
        <w:sectPr w:rsidR="0013059B" w:rsidRPr="006353B6" w:rsidSect="0013059B">
          <w:pgSz w:w="12240" w:h="15840"/>
          <w:pgMar w:top="780" w:right="720" w:bottom="280" w:left="720" w:header="720" w:footer="720" w:gutter="0"/>
          <w:cols w:space="720"/>
        </w:sectPr>
      </w:pPr>
    </w:p>
    <w:p w14:paraId="5FBD46A5"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Whether suspicious activity occurred</w:t>
      </w:r>
    </w:p>
    <w:p w14:paraId="4E3DE8B8" w14:textId="77777777" w:rsidR="00D914B6" w:rsidRPr="006353B6" w:rsidRDefault="00D914B6" w:rsidP="0013059B">
      <w:pPr>
        <w:rPr>
          <w:rFonts w:ascii="Times New Roman" w:hAnsi="Times New Roman" w:cs="Times New Roman"/>
          <w:b/>
          <w:bCs/>
          <w:sz w:val="28"/>
          <w:szCs w:val="28"/>
          <w:lang w:val="en-US"/>
        </w:rPr>
      </w:pPr>
    </w:p>
    <w:p w14:paraId="7B4BFFAE" w14:textId="51E4B699" w:rsidR="0013059B" w:rsidRPr="006353B6" w:rsidRDefault="0013059B" w:rsidP="0013059B">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0AA58761" w14:textId="77777777" w:rsidR="00D914B6" w:rsidRPr="006353B6" w:rsidRDefault="00D914B6" w:rsidP="0013059B">
      <w:pPr>
        <w:rPr>
          <w:rFonts w:ascii="Times New Roman" w:hAnsi="Times New Roman" w:cs="Times New Roman"/>
          <w:b/>
          <w:sz w:val="28"/>
          <w:szCs w:val="28"/>
          <w:lang w:val="en-US"/>
        </w:rPr>
      </w:pPr>
    </w:p>
    <w:p w14:paraId="46BCBE7E" w14:textId="77777777" w:rsidR="00D914B6" w:rsidRPr="006353B6" w:rsidRDefault="00D914B6" w:rsidP="0013059B">
      <w:pPr>
        <w:rPr>
          <w:rFonts w:ascii="Times New Roman" w:hAnsi="Times New Roman" w:cs="Times New Roman"/>
          <w:b/>
          <w:sz w:val="28"/>
          <w:szCs w:val="28"/>
          <w:lang w:val="en-US"/>
        </w:rPr>
      </w:pPr>
    </w:p>
    <w:p w14:paraId="2D9CAAF3" w14:textId="0B473B5B" w:rsidR="0013059B" w:rsidRPr="006353B6" w:rsidRDefault="0013059B" w:rsidP="0013059B">
      <w:pPr>
        <w:rPr>
          <w:rFonts w:ascii="Times New Roman" w:hAnsi="Times New Roman" w:cs="Times New Roman"/>
          <w:b/>
          <w:sz w:val="28"/>
          <w:szCs w:val="28"/>
          <w:lang w:val="en-US"/>
        </w:rPr>
      </w:pPr>
      <w:r w:rsidRPr="006353B6">
        <w:rPr>
          <w:rFonts w:ascii="Times New Roman" w:hAnsi="Times New Roman" w:cs="Times New Roman"/>
          <w:b/>
          <w:sz w:val="28"/>
          <w:szCs w:val="28"/>
          <w:lang w:val="en-US"/>
        </w:rPr>
        <w:t>Employee A → Accessed Transaction Database → 10:30 AM → Read Transaction Record</w:t>
      </w:r>
    </w:p>
    <w:p w14:paraId="6E57061D" w14:textId="77777777" w:rsidR="0013059B" w:rsidRPr="006353B6" w:rsidRDefault="0013059B" w:rsidP="0013059B">
      <w:pPr>
        <w:rPr>
          <w:rFonts w:ascii="Times New Roman" w:hAnsi="Times New Roman" w:cs="Times New Roman"/>
          <w:sz w:val="28"/>
          <w:szCs w:val="28"/>
          <w:lang w:val="en-US"/>
        </w:rPr>
      </w:pPr>
      <w:r w:rsidRPr="006353B6">
        <w:rPr>
          <w:rFonts w:ascii="Times New Roman" w:hAnsi="Times New Roman" w:cs="Times New Roman"/>
          <w:sz w:val="28"/>
          <w:szCs w:val="28"/>
          <w:lang w:val="en-US"/>
        </w:rPr>
        <w:t>Such information can be reviewed during security investigations and compliance audits.</w:t>
      </w:r>
    </w:p>
    <w:p w14:paraId="1B927E93" w14:textId="77777777" w:rsidR="0013059B" w:rsidRPr="006353B6" w:rsidRDefault="0013059B" w:rsidP="0013059B">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Role of Logging:</w:t>
      </w:r>
    </w:p>
    <w:p w14:paraId="5E0E8094" w14:textId="77777777" w:rsidR="0013059B" w:rsidRPr="006353B6" w:rsidRDefault="0013059B" w:rsidP="0013059B">
      <w:pPr>
        <w:rPr>
          <w:rFonts w:ascii="Times New Roman" w:hAnsi="Times New Roman" w:cs="Times New Roman"/>
          <w:sz w:val="28"/>
          <w:szCs w:val="28"/>
          <w:lang w:val="en-US"/>
        </w:rPr>
      </w:pPr>
      <w:r w:rsidRPr="006353B6">
        <w:rPr>
          <w:rFonts w:ascii="Times New Roman" w:hAnsi="Times New Roman" w:cs="Times New Roman"/>
          <w:sz w:val="28"/>
          <w:szCs w:val="28"/>
          <w:lang w:val="en-US"/>
        </w:rPr>
        <w:t>Cloud logging records important activities such as:</w:t>
      </w:r>
    </w:p>
    <w:p w14:paraId="6D6789ED"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User logins</w:t>
      </w:r>
    </w:p>
    <w:p w14:paraId="382332F9"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Failed login attempts</w:t>
      </w:r>
    </w:p>
    <w:p w14:paraId="39674742"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Database access</w:t>
      </w:r>
    </w:p>
    <w:p w14:paraId="4A258FC9"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API calls</w:t>
      </w:r>
    </w:p>
    <w:p w14:paraId="1E09DF93"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Configuration changes</w:t>
      </w:r>
    </w:p>
    <w:p w14:paraId="7BD2BDCD"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File access</w:t>
      </w:r>
    </w:p>
    <w:p w14:paraId="5EC8528A" w14:textId="77777777" w:rsidR="0013059B" w:rsidRPr="006353B6" w:rsidRDefault="0013059B" w:rsidP="0013059B">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Administrative activities</w:t>
      </w:r>
    </w:p>
    <w:p w14:paraId="461355B8" w14:textId="77777777" w:rsidR="0013059B" w:rsidRPr="006353B6" w:rsidRDefault="0013059B" w:rsidP="0013059B">
      <w:pPr>
        <w:rPr>
          <w:rFonts w:ascii="Times New Roman" w:hAnsi="Times New Roman" w:cs="Times New Roman"/>
          <w:sz w:val="28"/>
          <w:szCs w:val="28"/>
          <w:lang w:val="en-US"/>
        </w:rPr>
      </w:pPr>
      <w:r w:rsidRPr="006353B6">
        <w:rPr>
          <w:rFonts w:ascii="Times New Roman" w:hAnsi="Times New Roman" w:cs="Times New Roman"/>
          <w:sz w:val="28"/>
          <w:szCs w:val="28"/>
          <w:lang w:val="en-US"/>
        </w:rPr>
        <w:t>Logs can help identify unauthorized activity.</w:t>
      </w:r>
    </w:p>
    <w:p w14:paraId="6ECC48A9" w14:textId="77777777" w:rsidR="0013059B" w:rsidRPr="006353B6" w:rsidRDefault="0013059B" w:rsidP="0013059B">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2E0C6CEA" w14:textId="77777777" w:rsidR="0013059B" w:rsidRPr="006353B6" w:rsidRDefault="0013059B" w:rsidP="0013059B">
      <w:pPr>
        <w:rPr>
          <w:rFonts w:ascii="Times New Roman" w:hAnsi="Times New Roman" w:cs="Times New Roman"/>
          <w:b/>
          <w:sz w:val="28"/>
          <w:szCs w:val="28"/>
          <w:lang w:val="en-US"/>
        </w:rPr>
      </w:pPr>
      <w:r w:rsidRPr="006353B6">
        <w:rPr>
          <w:rFonts w:ascii="Times New Roman" w:hAnsi="Times New Roman" w:cs="Times New Roman"/>
          <w:b/>
          <w:sz w:val="28"/>
          <w:szCs w:val="28"/>
          <w:lang w:val="en-US"/>
        </w:rPr>
        <w:t>Multiple Failed Logins → Security Monitoring Detects Abnormal Activity → Account Restricted → Security Team Investigates</w:t>
      </w:r>
    </w:p>
    <w:p w14:paraId="476E4DD7" w14:textId="77777777" w:rsidR="00007FA2" w:rsidRPr="006353B6" w:rsidRDefault="00007FA2" w:rsidP="00EB0341">
      <w:pPr>
        <w:rPr>
          <w:rFonts w:ascii="Times New Roman" w:hAnsi="Times New Roman" w:cs="Times New Roman"/>
          <w:sz w:val="28"/>
          <w:szCs w:val="28"/>
          <w:lang w:val="en-US"/>
        </w:rPr>
      </w:pPr>
    </w:p>
    <w:p w14:paraId="2A64665B" w14:textId="77777777" w:rsidR="000664A5" w:rsidRPr="006353B6" w:rsidRDefault="000664A5" w:rsidP="000664A5">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Access Control</w:t>
      </w:r>
    </w:p>
    <w:p w14:paraId="68B77145"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sz w:val="28"/>
          <w:szCs w:val="28"/>
          <w:lang w:val="en-US"/>
        </w:rPr>
        <w:t>The financial organization should implement strong IAM controls.</w:t>
      </w:r>
    </w:p>
    <w:p w14:paraId="60815774" w14:textId="77777777" w:rsidR="000664A5" w:rsidRPr="006353B6" w:rsidRDefault="000664A5" w:rsidP="000664A5">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Examples:</w:t>
      </w:r>
    </w:p>
    <w:p w14:paraId="5D04F2DA" w14:textId="77777777" w:rsidR="000664A5" w:rsidRPr="006353B6" w:rsidRDefault="000664A5" w:rsidP="000664A5">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Role-based access control</w:t>
      </w:r>
    </w:p>
    <w:p w14:paraId="21E57CC0" w14:textId="77777777" w:rsidR="000664A5" w:rsidRPr="006353B6" w:rsidRDefault="000664A5" w:rsidP="000664A5">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Multi-factor authentication</w:t>
      </w:r>
    </w:p>
    <w:p w14:paraId="7BEF8645" w14:textId="77777777" w:rsidR="000664A5" w:rsidRPr="006353B6" w:rsidRDefault="000664A5" w:rsidP="000664A5">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Least-privilege permissions</w:t>
      </w:r>
    </w:p>
    <w:p w14:paraId="2EFF11EF" w14:textId="77777777" w:rsidR="000664A5" w:rsidRPr="006353B6" w:rsidRDefault="000664A5" w:rsidP="000664A5">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Privileged access management</w:t>
      </w:r>
    </w:p>
    <w:p w14:paraId="0A5FC3E3" w14:textId="77777777" w:rsidR="000664A5" w:rsidRPr="006353B6" w:rsidRDefault="000664A5" w:rsidP="000664A5">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Separation of duties</w:t>
      </w:r>
    </w:p>
    <w:p w14:paraId="16EA8893" w14:textId="77777777" w:rsidR="000664A5" w:rsidRPr="006353B6" w:rsidRDefault="000664A5" w:rsidP="000664A5">
      <w:pPr>
        <w:rPr>
          <w:rFonts w:ascii="Times New Roman" w:hAnsi="Times New Roman" w:cs="Times New Roman"/>
          <w:sz w:val="28"/>
          <w:szCs w:val="28"/>
          <w:lang w:val="en-US"/>
        </w:rPr>
      </w:pPr>
    </w:p>
    <w:p w14:paraId="3E863037" w14:textId="77777777" w:rsidR="000664A5" w:rsidRPr="006353B6" w:rsidRDefault="000664A5" w:rsidP="000664A5">
      <w:pPr>
        <w:rPr>
          <w:rFonts w:ascii="Times New Roman" w:hAnsi="Times New Roman" w:cs="Times New Roman"/>
          <w:sz w:val="28"/>
          <w:szCs w:val="28"/>
          <w:lang w:val="en-US"/>
        </w:rPr>
      </w:pPr>
    </w:p>
    <w:p w14:paraId="1ABC76D0" w14:textId="77777777" w:rsidR="0098341A" w:rsidRPr="006353B6" w:rsidRDefault="0098341A" w:rsidP="000664A5">
      <w:pPr>
        <w:rPr>
          <w:rFonts w:ascii="Times New Roman" w:hAnsi="Times New Roman" w:cs="Times New Roman"/>
          <w:b/>
          <w:bCs/>
          <w:sz w:val="28"/>
          <w:szCs w:val="28"/>
          <w:lang w:val="en-US"/>
        </w:rPr>
      </w:pPr>
    </w:p>
    <w:p w14:paraId="3CF48C64" w14:textId="0DE4B9E6" w:rsidR="000664A5" w:rsidRPr="006353B6" w:rsidRDefault="000664A5" w:rsidP="000664A5">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75FD34EF" w14:textId="77777777" w:rsidR="0098341A" w:rsidRPr="006353B6" w:rsidRDefault="0098341A" w:rsidP="000664A5">
      <w:pPr>
        <w:rPr>
          <w:rFonts w:ascii="Times New Roman" w:hAnsi="Times New Roman" w:cs="Times New Roman"/>
          <w:b/>
          <w:sz w:val="28"/>
          <w:szCs w:val="28"/>
          <w:lang w:val="en-US"/>
        </w:rPr>
      </w:pPr>
    </w:p>
    <w:p w14:paraId="0CBAAD13" w14:textId="1926865C"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b/>
          <w:sz w:val="28"/>
          <w:szCs w:val="28"/>
          <w:lang w:val="en-US"/>
        </w:rPr>
        <w:t xml:space="preserve">Customer Service Employee: </w:t>
      </w:r>
      <w:r w:rsidRPr="006353B6">
        <w:rPr>
          <w:rFonts w:ascii="Times New Roman" w:hAnsi="Times New Roman" w:cs="Times New Roman"/>
          <w:sz w:val="28"/>
          <w:szCs w:val="28"/>
          <w:lang w:val="en-US"/>
        </w:rPr>
        <w:t>Can view permitted customer information.</w:t>
      </w:r>
    </w:p>
    <w:p w14:paraId="708E7616"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b/>
          <w:sz w:val="28"/>
          <w:szCs w:val="28"/>
          <w:lang w:val="en-US"/>
        </w:rPr>
        <w:t xml:space="preserve">Database Administrator: </w:t>
      </w:r>
      <w:r w:rsidRPr="006353B6">
        <w:rPr>
          <w:rFonts w:ascii="Times New Roman" w:hAnsi="Times New Roman" w:cs="Times New Roman"/>
          <w:sz w:val="28"/>
          <w:szCs w:val="28"/>
          <w:lang w:val="en-US"/>
        </w:rPr>
        <w:t>Can maintain database infrastructure.</w:t>
      </w:r>
    </w:p>
    <w:p w14:paraId="24550F13"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b/>
          <w:sz w:val="28"/>
          <w:szCs w:val="28"/>
          <w:lang w:val="en-US"/>
        </w:rPr>
        <w:t xml:space="preserve">Financial Auditor: </w:t>
      </w:r>
      <w:r w:rsidRPr="006353B6">
        <w:rPr>
          <w:rFonts w:ascii="Times New Roman" w:hAnsi="Times New Roman" w:cs="Times New Roman"/>
          <w:sz w:val="28"/>
          <w:szCs w:val="28"/>
          <w:lang w:val="en-US"/>
        </w:rPr>
        <w:t>Can access audit records but cannot modify transactions. This reduces the possibility of unauthorized modification.</w:t>
      </w:r>
    </w:p>
    <w:p w14:paraId="23E2480E" w14:textId="77777777" w:rsidR="000664A5" w:rsidRPr="006353B6" w:rsidRDefault="000664A5" w:rsidP="000664A5">
      <w:pPr>
        <w:rPr>
          <w:rFonts w:ascii="Times New Roman" w:hAnsi="Times New Roman" w:cs="Times New Roman"/>
          <w:sz w:val="28"/>
          <w:szCs w:val="28"/>
          <w:lang w:val="en-US"/>
        </w:rPr>
      </w:pPr>
    </w:p>
    <w:p w14:paraId="213B7801" w14:textId="77777777" w:rsidR="0098341A" w:rsidRPr="006353B6" w:rsidRDefault="0098341A" w:rsidP="0098341A">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Role of Monitoring:</w:t>
      </w:r>
    </w:p>
    <w:p w14:paraId="01778EEA"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Monitoring continuously observes the security and performance of cloud infrastructure. It can detect:</w:t>
      </w:r>
    </w:p>
    <w:p w14:paraId="62B26499" w14:textId="77777777" w:rsidR="0098341A" w:rsidRPr="006353B6" w:rsidRDefault="0098341A" w:rsidP="0098341A">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Unusual login behaviour</w:t>
      </w:r>
    </w:p>
    <w:p w14:paraId="70CA2742" w14:textId="77777777" w:rsidR="0098341A" w:rsidRPr="006353B6" w:rsidRDefault="0098341A" w:rsidP="0098341A">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Unexpected network traffic</w:t>
      </w:r>
    </w:p>
    <w:p w14:paraId="165106F1" w14:textId="77777777" w:rsidR="0098341A" w:rsidRPr="006353B6" w:rsidRDefault="0098341A" w:rsidP="0098341A">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Excessive API requests</w:t>
      </w:r>
    </w:p>
    <w:p w14:paraId="3D83F7AF" w14:textId="77777777" w:rsidR="0098341A" w:rsidRPr="006353B6" w:rsidRDefault="0098341A" w:rsidP="0098341A">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Abnormal database activity</w:t>
      </w:r>
    </w:p>
    <w:p w14:paraId="0AC1CDE4" w14:textId="77777777" w:rsidR="0098341A" w:rsidRPr="006353B6" w:rsidRDefault="0098341A" w:rsidP="0098341A">
      <w:pPr>
        <w:numPr>
          <w:ilvl w:val="1"/>
          <w:numId w:val="12"/>
        </w:numPr>
        <w:rPr>
          <w:rFonts w:ascii="Times New Roman" w:hAnsi="Times New Roman" w:cs="Times New Roman"/>
          <w:sz w:val="28"/>
          <w:szCs w:val="28"/>
          <w:lang w:val="en-US"/>
        </w:rPr>
      </w:pPr>
      <w:r w:rsidRPr="006353B6">
        <w:rPr>
          <w:rFonts w:ascii="Times New Roman" w:hAnsi="Times New Roman" w:cs="Times New Roman"/>
          <w:sz w:val="28"/>
          <w:szCs w:val="28"/>
          <w:lang w:val="en-US"/>
        </w:rPr>
        <w:t>Resource changes</w:t>
      </w:r>
    </w:p>
    <w:p w14:paraId="48046B16" w14:textId="77777777" w:rsidR="0098341A" w:rsidRPr="006353B6" w:rsidRDefault="0098341A" w:rsidP="0098341A">
      <w:pPr>
        <w:rPr>
          <w:rFonts w:ascii="Times New Roman" w:hAnsi="Times New Roman" w:cs="Times New Roman"/>
          <w:sz w:val="28"/>
          <w:szCs w:val="28"/>
          <w:lang w:val="en-US"/>
        </w:rPr>
        <w:sectPr w:rsidR="0098341A" w:rsidRPr="006353B6" w:rsidSect="0098341A">
          <w:pgSz w:w="12240" w:h="15840"/>
          <w:pgMar w:top="780" w:right="720" w:bottom="280" w:left="720" w:header="720" w:footer="720" w:gutter="0"/>
          <w:cols w:space="720"/>
        </w:sectPr>
      </w:pPr>
    </w:p>
    <w:p w14:paraId="6C8CFADD" w14:textId="2553C12C"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Security events</w:t>
      </w:r>
    </w:p>
    <w:p w14:paraId="7780E23F"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Monitoring combined with alerts allows the organization to respond quickly.</w:t>
      </w:r>
    </w:p>
    <w:p w14:paraId="267495BB" w14:textId="77777777" w:rsidR="0098341A" w:rsidRPr="006353B6" w:rsidRDefault="0098341A" w:rsidP="0098341A">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Role of Encryption</w:t>
      </w:r>
    </w:p>
    <w:p w14:paraId="61A0F0BC"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Financial data should be protected using encryption.</w:t>
      </w:r>
    </w:p>
    <w:p w14:paraId="76405946" w14:textId="77777777" w:rsidR="0098341A" w:rsidRPr="006353B6" w:rsidRDefault="0098341A" w:rsidP="0098341A">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Encryption at rest:</w:t>
      </w:r>
    </w:p>
    <w:p w14:paraId="1DADD1BC"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Protects stored databases, files, backups, and storage volumes.</w:t>
      </w:r>
    </w:p>
    <w:p w14:paraId="3053E427" w14:textId="77777777" w:rsidR="0098341A" w:rsidRPr="006353B6" w:rsidRDefault="0098341A" w:rsidP="0098341A">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Encryption in transit:</w:t>
      </w:r>
    </w:p>
    <w:p w14:paraId="1D647141"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Protects information while moving between users, applications, databases, and cloud services.</w:t>
      </w:r>
    </w:p>
    <w:p w14:paraId="31599039" w14:textId="77777777" w:rsidR="0098341A" w:rsidRPr="006353B6" w:rsidRDefault="0098341A" w:rsidP="0098341A">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53FEAABB" w14:textId="77777777" w:rsidR="0098341A" w:rsidRPr="006353B6" w:rsidRDefault="0098341A" w:rsidP="0098341A">
      <w:pPr>
        <w:rPr>
          <w:rFonts w:ascii="Times New Roman" w:hAnsi="Times New Roman" w:cs="Times New Roman"/>
          <w:b/>
          <w:sz w:val="28"/>
          <w:szCs w:val="28"/>
          <w:lang w:val="en-US"/>
        </w:rPr>
      </w:pPr>
      <w:r w:rsidRPr="006353B6">
        <w:rPr>
          <w:rFonts w:ascii="Times New Roman" w:hAnsi="Times New Roman" w:cs="Times New Roman"/>
          <w:b/>
          <w:sz w:val="28"/>
          <w:szCs w:val="28"/>
          <w:lang w:val="en-US"/>
        </w:rPr>
        <w:t>Customer → Encrypted Connection → Banking Application → Encrypted Database</w:t>
      </w:r>
    </w:p>
    <w:p w14:paraId="6BE8A178" w14:textId="77777777" w:rsidR="0098341A" w:rsidRPr="006353B6" w:rsidRDefault="0098341A" w:rsidP="0098341A">
      <w:pPr>
        <w:rPr>
          <w:rFonts w:ascii="Times New Roman" w:hAnsi="Times New Roman" w:cs="Times New Roman"/>
          <w:sz w:val="28"/>
          <w:szCs w:val="28"/>
          <w:lang w:val="en-US"/>
        </w:rPr>
      </w:pPr>
      <w:r w:rsidRPr="006353B6">
        <w:rPr>
          <w:rFonts w:ascii="Times New Roman" w:hAnsi="Times New Roman" w:cs="Times New Roman"/>
          <w:sz w:val="28"/>
          <w:szCs w:val="28"/>
          <w:lang w:val="en-US"/>
        </w:rPr>
        <w:t>Encryption reduces the risk of sensitive information being exposed.</w:t>
      </w:r>
    </w:p>
    <w:p w14:paraId="56877B1E" w14:textId="77777777" w:rsidR="0098341A" w:rsidRPr="006353B6" w:rsidRDefault="0098341A" w:rsidP="0098341A">
      <w:pPr>
        <w:rPr>
          <w:rFonts w:ascii="Times New Roman" w:hAnsi="Times New Roman" w:cs="Times New Roman"/>
          <w:sz w:val="28"/>
          <w:szCs w:val="28"/>
          <w:lang w:val="en-US"/>
        </w:rPr>
      </w:pPr>
    </w:p>
    <w:p w14:paraId="268B17ED" w14:textId="77777777" w:rsidR="0098341A" w:rsidRPr="006353B6" w:rsidRDefault="0098341A" w:rsidP="0098341A">
      <w:pPr>
        <w:rPr>
          <w:rFonts w:ascii="Times New Roman" w:hAnsi="Times New Roman" w:cs="Times New Roman"/>
          <w:sz w:val="28"/>
          <w:szCs w:val="28"/>
          <w:lang w:val="en-US"/>
        </w:rPr>
      </w:pPr>
    </w:p>
    <w:p w14:paraId="6E3000B9" w14:textId="77777777" w:rsidR="0098341A" w:rsidRPr="006353B6" w:rsidRDefault="0098341A" w:rsidP="000664A5">
      <w:pPr>
        <w:rPr>
          <w:rFonts w:ascii="Times New Roman" w:hAnsi="Times New Roman" w:cs="Times New Roman"/>
          <w:sz w:val="28"/>
          <w:szCs w:val="28"/>
          <w:lang w:val="en-US"/>
        </w:rPr>
        <w:sectPr w:rsidR="0098341A" w:rsidRPr="006353B6" w:rsidSect="000664A5">
          <w:pgSz w:w="12240" w:h="15840"/>
          <w:pgMar w:top="780" w:right="720" w:bottom="280" w:left="720" w:header="720" w:footer="720" w:gutter="0"/>
          <w:cols w:space="720"/>
        </w:sectPr>
      </w:pPr>
    </w:p>
    <w:p w14:paraId="4298BB95" w14:textId="77777777" w:rsidR="000664A5" w:rsidRPr="006353B6" w:rsidRDefault="000664A5" w:rsidP="000664A5">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lastRenderedPageBreak/>
        <w:t>Data Sovereignty</w:t>
      </w:r>
    </w:p>
    <w:p w14:paraId="78611F10"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sz w:val="28"/>
          <w:szCs w:val="28"/>
          <w:lang w:val="en-US"/>
        </w:rPr>
        <w:t>Data sovereignty refers to requirements concerning the country or jurisdiction in which data is stored and processed.</w:t>
      </w:r>
    </w:p>
    <w:p w14:paraId="40F1A425"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sz w:val="28"/>
          <w:szCs w:val="28"/>
          <w:lang w:val="en-US"/>
        </w:rPr>
        <w:t>If financial regulations require customer information to remain within a particular country, the organization can:</w:t>
      </w:r>
    </w:p>
    <w:p w14:paraId="1132F8AF" w14:textId="77777777" w:rsidR="000664A5" w:rsidRPr="006353B6" w:rsidRDefault="000664A5" w:rsidP="000664A5">
      <w:pPr>
        <w:numPr>
          <w:ilvl w:val="0"/>
          <w:numId w:val="13"/>
        </w:numPr>
        <w:rPr>
          <w:rFonts w:ascii="Times New Roman" w:hAnsi="Times New Roman" w:cs="Times New Roman"/>
          <w:sz w:val="28"/>
          <w:szCs w:val="28"/>
          <w:lang w:val="en-US"/>
        </w:rPr>
      </w:pPr>
      <w:r w:rsidRPr="006353B6">
        <w:rPr>
          <w:rFonts w:ascii="Times New Roman" w:hAnsi="Times New Roman" w:cs="Times New Roman"/>
          <w:sz w:val="28"/>
          <w:szCs w:val="28"/>
          <w:lang w:val="en-US"/>
        </w:rPr>
        <w:t>Select an appropriate cloud region.</w:t>
      </w:r>
    </w:p>
    <w:p w14:paraId="6B7B11DC" w14:textId="77777777" w:rsidR="000664A5" w:rsidRPr="006353B6" w:rsidRDefault="000664A5" w:rsidP="000664A5">
      <w:pPr>
        <w:numPr>
          <w:ilvl w:val="0"/>
          <w:numId w:val="13"/>
        </w:numPr>
        <w:rPr>
          <w:rFonts w:ascii="Times New Roman" w:hAnsi="Times New Roman" w:cs="Times New Roman"/>
          <w:sz w:val="28"/>
          <w:szCs w:val="28"/>
          <w:lang w:val="en-US"/>
        </w:rPr>
      </w:pPr>
      <w:r w:rsidRPr="006353B6">
        <w:rPr>
          <w:rFonts w:ascii="Times New Roman" w:hAnsi="Times New Roman" w:cs="Times New Roman"/>
          <w:sz w:val="28"/>
          <w:szCs w:val="28"/>
          <w:lang w:val="en-US"/>
        </w:rPr>
        <w:t>Store sensitive databases in that region.</w:t>
      </w:r>
    </w:p>
    <w:p w14:paraId="6B691F47" w14:textId="77777777" w:rsidR="000664A5" w:rsidRPr="006353B6" w:rsidRDefault="000664A5" w:rsidP="000664A5">
      <w:pPr>
        <w:numPr>
          <w:ilvl w:val="0"/>
          <w:numId w:val="13"/>
        </w:numPr>
        <w:rPr>
          <w:rFonts w:ascii="Times New Roman" w:hAnsi="Times New Roman" w:cs="Times New Roman"/>
          <w:sz w:val="28"/>
          <w:szCs w:val="28"/>
          <w:lang w:val="en-US"/>
        </w:rPr>
      </w:pPr>
      <w:r w:rsidRPr="006353B6">
        <w:rPr>
          <w:rFonts w:ascii="Times New Roman" w:hAnsi="Times New Roman" w:cs="Times New Roman"/>
          <w:sz w:val="28"/>
          <w:szCs w:val="28"/>
          <w:lang w:val="en-US"/>
        </w:rPr>
        <w:t>Restrict replication to approved regions.</w:t>
      </w:r>
    </w:p>
    <w:p w14:paraId="3AE1D876" w14:textId="77777777" w:rsidR="000664A5" w:rsidRPr="006353B6" w:rsidRDefault="000664A5" w:rsidP="000664A5">
      <w:pPr>
        <w:numPr>
          <w:ilvl w:val="0"/>
          <w:numId w:val="13"/>
        </w:numPr>
        <w:rPr>
          <w:rFonts w:ascii="Times New Roman" w:hAnsi="Times New Roman" w:cs="Times New Roman"/>
          <w:sz w:val="28"/>
          <w:szCs w:val="28"/>
          <w:lang w:val="en-US"/>
        </w:rPr>
      </w:pPr>
      <w:r w:rsidRPr="006353B6">
        <w:rPr>
          <w:rFonts w:ascii="Times New Roman" w:hAnsi="Times New Roman" w:cs="Times New Roman"/>
          <w:sz w:val="28"/>
          <w:szCs w:val="28"/>
          <w:lang w:val="en-US"/>
        </w:rPr>
        <w:t>Control cross-border data transfers.</w:t>
      </w:r>
    </w:p>
    <w:p w14:paraId="0539EF7A" w14:textId="77777777" w:rsidR="000664A5" w:rsidRPr="006353B6" w:rsidRDefault="000664A5" w:rsidP="000664A5">
      <w:pPr>
        <w:numPr>
          <w:ilvl w:val="0"/>
          <w:numId w:val="13"/>
        </w:numPr>
        <w:rPr>
          <w:rFonts w:ascii="Times New Roman" w:hAnsi="Times New Roman" w:cs="Times New Roman"/>
          <w:sz w:val="28"/>
          <w:szCs w:val="28"/>
          <w:lang w:val="en-US"/>
        </w:rPr>
      </w:pPr>
      <w:r w:rsidRPr="006353B6">
        <w:rPr>
          <w:rFonts w:ascii="Times New Roman" w:hAnsi="Times New Roman" w:cs="Times New Roman"/>
          <w:sz w:val="28"/>
          <w:szCs w:val="28"/>
          <w:lang w:val="en-US"/>
        </w:rPr>
        <w:t>Monitor data movement.</w:t>
      </w:r>
    </w:p>
    <w:p w14:paraId="2D7AA092" w14:textId="77777777" w:rsidR="000664A5" w:rsidRPr="006353B6" w:rsidRDefault="000664A5" w:rsidP="000664A5">
      <w:pPr>
        <w:rPr>
          <w:rFonts w:ascii="Times New Roman" w:hAnsi="Times New Roman" w:cs="Times New Roman"/>
          <w:sz w:val="28"/>
          <w:szCs w:val="28"/>
          <w:lang w:val="en-US"/>
        </w:rPr>
      </w:pPr>
      <w:r w:rsidRPr="006353B6">
        <w:rPr>
          <w:rFonts w:ascii="Times New Roman" w:hAnsi="Times New Roman" w:cs="Times New Roman"/>
          <w:sz w:val="28"/>
          <w:szCs w:val="28"/>
          <w:lang w:val="en-US"/>
        </w:rPr>
        <w:t>Maintain appropriate audit records.</w:t>
      </w:r>
    </w:p>
    <w:p w14:paraId="37BC4A5B" w14:textId="77777777" w:rsidR="00FA0158" w:rsidRPr="006353B6" w:rsidRDefault="00FA0158" w:rsidP="000664A5">
      <w:pPr>
        <w:rPr>
          <w:rFonts w:ascii="Times New Roman" w:hAnsi="Times New Roman" w:cs="Times New Roman"/>
          <w:sz w:val="28"/>
          <w:szCs w:val="28"/>
          <w:lang w:val="en-US"/>
        </w:rPr>
      </w:pPr>
    </w:p>
    <w:p w14:paraId="62ECA378" w14:textId="77777777" w:rsidR="00FA0158" w:rsidRPr="006353B6" w:rsidRDefault="00FA0158" w:rsidP="00FA0158">
      <w:pPr>
        <w:pStyle w:val="Heading3"/>
        <w:spacing w:before="60"/>
        <w:rPr>
          <w:rFonts w:ascii="Times New Roman" w:hAnsi="Times New Roman" w:cs="Times New Roman"/>
          <w:b/>
          <w:bCs/>
        </w:rPr>
      </w:pPr>
      <w:r w:rsidRPr="006353B6">
        <w:rPr>
          <w:rFonts w:ascii="Times New Roman" w:hAnsi="Times New Roman" w:cs="Times New Roman"/>
          <w:b/>
          <w:bCs/>
        </w:rPr>
        <w:t xml:space="preserve">Data </w:t>
      </w:r>
      <w:r w:rsidRPr="006353B6">
        <w:rPr>
          <w:rFonts w:ascii="Times New Roman" w:hAnsi="Times New Roman" w:cs="Times New Roman"/>
          <w:b/>
          <w:bCs/>
          <w:spacing w:val="-2"/>
        </w:rPr>
        <w:t>Sovereignty</w:t>
      </w:r>
    </w:p>
    <w:p w14:paraId="2B482DED" w14:textId="77777777" w:rsidR="00FA0158" w:rsidRPr="006353B6" w:rsidRDefault="00FA0158" w:rsidP="00FA0158">
      <w:pPr>
        <w:pStyle w:val="BodyText"/>
        <w:spacing w:line="276" w:lineRule="auto"/>
        <w:ind w:left="280" w:right="593"/>
        <w:rPr>
          <w:sz w:val="28"/>
          <w:szCs w:val="28"/>
        </w:rPr>
      </w:pPr>
      <w:r w:rsidRPr="006353B6">
        <w:rPr>
          <w:sz w:val="28"/>
          <w:szCs w:val="28"/>
        </w:rPr>
        <w:t>Data</w:t>
      </w:r>
      <w:r w:rsidRPr="006353B6">
        <w:rPr>
          <w:spacing w:val="-3"/>
          <w:sz w:val="28"/>
          <w:szCs w:val="28"/>
        </w:rPr>
        <w:t xml:space="preserve"> </w:t>
      </w:r>
      <w:r w:rsidRPr="006353B6">
        <w:rPr>
          <w:sz w:val="28"/>
          <w:szCs w:val="28"/>
        </w:rPr>
        <w:t>sovereignty</w:t>
      </w:r>
      <w:r w:rsidRPr="006353B6">
        <w:rPr>
          <w:spacing w:val="-3"/>
          <w:sz w:val="28"/>
          <w:szCs w:val="28"/>
        </w:rPr>
        <w:t xml:space="preserve"> </w:t>
      </w:r>
      <w:r w:rsidRPr="006353B6">
        <w:rPr>
          <w:sz w:val="28"/>
          <w:szCs w:val="28"/>
        </w:rPr>
        <w:t>refers</w:t>
      </w:r>
      <w:r w:rsidRPr="006353B6">
        <w:rPr>
          <w:spacing w:val="-3"/>
          <w:sz w:val="28"/>
          <w:szCs w:val="28"/>
        </w:rPr>
        <w:t xml:space="preserve"> </w:t>
      </w:r>
      <w:r w:rsidRPr="006353B6">
        <w:rPr>
          <w:sz w:val="28"/>
          <w:szCs w:val="28"/>
        </w:rPr>
        <w:t>to</w:t>
      </w:r>
      <w:r w:rsidRPr="006353B6">
        <w:rPr>
          <w:spacing w:val="-3"/>
          <w:sz w:val="28"/>
          <w:szCs w:val="28"/>
        </w:rPr>
        <w:t xml:space="preserve"> </w:t>
      </w:r>
      <w:r w:rsidRPr="006353B6">
        <w:rPr>
          <w:sz w:val="28"/>
          <w:szCs w:val="28"/>
        </w:rPr>
        <w:t>requirements</w:t>
      </w:r>
      <w:r w:rsidRPr="006353B6">
        <w:rPr>
          <w:spacing w:val="-3"/>
          <w:sz w:val="28"/>
          <w:szCs w:val="28"/>
        </w:rPr>
        <w:t xml:space="preserve"> </w:t>
      </w:r>
      <w:r w:rsidRPr="006353B6">
        <w:rPr>
          <w:sz w:val="28"/>
          <w:szCs w:val="28"/>
        </w:rPr>
        <w:t>concerning</w:t>
      </w:r>
      <w:r w:rsidRPr="006353B6">
        <w:rPr>
          <w:spacing w:val="-3"/>
          <w:sz w:val="28"/>
          <w:szCs w:val="28"/>
        </w:rPr>
        <w:t xml:space="preserve"> </w:t>
      </w:r>
      <w:r w:rsidRPr="006353B6">
        <w:rPr>
          <w:sz w:val="28"/>
          <w:szCs w:val="28"/>
        </w:rPr>
        <w:t>the</w:t>
      </w:r>
      <w:r w:rsidRPr="006353B6">
        <w:rPr>
          <w:spacing w:val="-3"/>
          <w:sz w:val="28"/>
          <w:szCs w:val="28"/>
        </w:rPr>
        <w:t xml:space="preserve"> </w:t>
      </w:r>
      <w:r w:rsidRPr="006353B6">
        <w:rPr>
          <w:sz w:val="28"/>
          <w:szCs w:val="28"/>
        </w:rPr>
        <w:t>country</w:t>
      </w:r>
      <w:r w:rsidRPr="006353B6">
        <w:rPr>
          <w:spacing w:val="-3"/>
          <w:sz w:val="28"/>
          <w:szCs w:val="28"/>
        </w:rPr>
        <w:t xml:space="preserve"> </w:t>
      </w:r>
      <w:r w:rsidRPr="006353B6">
        <w:rPr>
          <w:sz w:val="28"/>
          <w:szCs w:val="28"/>
        </w:rPr>
        <w:t>or</w:t>
      </w:r>
      <w:r w:rsidRPr="006353B6">
        <w:rPr>
          <w:spacing w:val="-3"/>
          <w:sz w:val="28"/>
          <w:szCs w:val="28"/>
        </w:rPr>
        <w:t xml:space="preserve"> </w:t>
      </w:r>
      <w:r w:rsidRPr="006353B6">
        <w:rPr>
          <w:sz w:val="28"/>
          <w:szCs w:val="28"/>
        </w:rPr>
        <w:t>jurisdiction</w:t>
      </w:r>
      <w:r w:rsidRPr="006353B6">
        <w:rPr>
          <w:spacing w:val="-3"/>
          <w:sz w:val="28"/>
          <w:szCs w:val="28"/>
        </w:rPr>
        <w:t xml:space="preserve"> </w:t>
      </w:r>
      <w:r w:rsidRPr="006353B6">
        <w:rPr>
          <w:sz w:val="28"/>
          <w:szCs w:val="28"/>
        </w:rPr>
        <w:t>in</w:t>
      </w:r>
      <w:r w:rsidRPr="006353B6">
        <w:rPr>
          <w:spacing w:val="-3"/>
          <w:sz w:val="28"/>
          <w:szCs w:val="28"/>
        </w:rPr>
        <w:t xml:space="preserve"> </w:t>
      </w:r>
      <w:r w:rsidRPr="006353B6">
        <w:rPr>
          <w:sz w:val="28"/>
          <w:szCs w:val="28"/>
        </w:rPr>
        <w:t>which</w:t>
      </w:r>
      <w:r w:rsidRPr="006353B6">
        <w:rPr>
          <w:spacing w:val="-3"/>
          <w:sz w:val="28"/>
          <w:szCs w:val="28"/>
        </w:rPr>
        <w:t xml:space="preserve"> </w:t>
      </w:r>
      <w:r w:rsidRPr="006353B6">
        <w:rPr>
          <w:sz w:val="28"/>
          <w:szCs w:val="28"/>
        </w:rPr>
        <w:t>data</w:t>
      </w:r>
      <w:r w:rsidRPr="006353B6">
        <w:rPr>
          <w:spacing w:val="-3"/>
          <w:sz w:val="28"/>
          <w:szCs w:val="28"/>
        </w:rPr>
        <w:t xml:space="preserve"> </w:t>
      </w:r>
      <w:r w:rsidRPr="006353B6">
        <w:rPr>
          <w:sz w:val="28"/>
          <w:szCs w:val="28"/>
        </w:rPr>
        <w:t>is stored and processed.</w:t>
      </w:r>
    </w:p>
    <w:p w14:paraId="0B16B631" w14:textId="77777777" w:rsidR="00FA0158" w:rsidRPr="006353B6" w:rsidRDefault="00FA0158" w:rsidP="00FA0158">
      <w:pPr>
        <w:pStyle w:val="BodyText"/>
        <w:spacing w:before="200" w:line="276" w:lineRule="auto"/>
        <w:ind w:left="280"/>
        <w:rPr>
          <w:sz w:val="28"/>
          <w:szCs w:val="28"/>
        </w:rPr>
      </w:pPr>
      <w:r w:rsidRPr="006353B6">
        <w:rPr>
          <w:sz w:val="28"/>
          <w:szCs w:val="28"/>
        </w:rPr>
        <w:t>If</w:t>
      </w:r>
      <w:r w:rsidRPr="006353B6">
        <w:rPr>
          <w:spacing w:val="-4"/>
          <w:sz w:val="28"/>
          <w:szCs w:val="28"/>
        </w:rPr>
        <w:t xml:space="preserve"> </w:t>
      </w:r>
      <w:r w:rsidRPr="006353B6">
        <w:rPr>
          <w:sz w:val="28"/>
          <w:szCs w:val="28"/>
        </w:rPr>
        <w:t>financial</w:t>
      </w:r>
      <w:r w:rsidRPr="006353B6">
        <w:rPr>
          <w:spacing w:val="-4"/>
          <w:sz w:val="28"/>
          <w:szCs w:val="28"/>
        </w:rPr>
        <w:t xml:space="preserve"> </w:t>
      </w:r>
      <w:r w:rsidRPr="006353B6">
        <w:rPr>
          <w:sz w:val="28"/>
          <w:szCs w:val="28"/>
        </w:rPr>
        <w:t>regulations</w:t>
      </w:r>
      <w:r w:rsidRPr="006353B6">
        <w:rPr>
          <w:spacing w:val="-4"/>
          <w:sz w:val="28"/>
          <w:szCs w:val="28"/>
        </w:rPr>
        <w:t xml:space="preserve"> </w:t>
      </w:r>
      <w:r w:rsidRPr="006353B6">
        <w:rPr>
          <w:sz w:val="28"/>
          <w:szCs w:val="28"/>
        </w:rPr>
        <w:t>require</w:t>
      </w:r>
      <w:r w:rsidRPr="006353B6">
        <w:rPr>
          <w:spacing w:val="-4"/>
          <w:sz w:val="28"/>
          <w:szCs w:val="28"/>
        </w:rPr>
        <w:t xml:space="preserve"> </w:t>
      </w:r>
      <w:r w:rsidRPr="006353B6">
        <w:rPr>
          <w:sz w:val="28"/>
          <w:szCs w:val="28"/>
        </w:rPr>
        <w:t>customer</w:t>
      </w:r>
      <w:r w:rsidRPr="006353B6">
        <w:rPr>
          <w:spacing w:val="-4"/>
          <w:sz w:val="28"/>
          <w:szCs w:val="28"/>
        </w:rPr>
        <w:t xml:space="preserve"> </w:t>
      </w:r>
      <w:r w:rsidRPr="006353B6">
        <w:rPr>
          <w:sz w:val="28"/>
          <w:szCs w:val="28"/>
        </w:rPr>
        <w:t>information</w:t>
      </w:r>
      <w:r w:rsidRPr="006353B6">
        <w:rPr>
          <w:spacing w:val="-4"/>
          <w:sz w:val="28"/>
          <w:szCs w:val="28"/>
        </w:rPr>
        <w:t xml:space="preserve"> </w:t>
      </w:r>
      <w:r w:rsidRPr="006353B6">
        <w:rPr>
          <w:sz w:val="28"/>
          <w:szCs w:val="28"/>
        </w:rPr>
        <w:t>to</w:t>
      </w:r>
      <w:r w:rsidRPr="006353B6">
        <w:rPr>
          <w:spacing w:val="-4"/>
          <w:sz w:val="28"/>
          <w:szCs w:val="28"/>
        </w:rPr>
        <w:t xml:space="preserve"> </w:t>
      </w:r>
      <w:r w:rsidRPr="006353B6">
        <w:rPr>
          <w:sz w:val="28"/>
          <w:szCs w:val="28"/>
        </w:rPr>
        <w:t>remain</w:t>
      </w:r>
      <w:r w:rsidRPr="006353B6">
        <w:rPr>
          <w:spacing w:val="-4"/>
          <w:sz w:val="28"/>
          <w:szCs w:val="28"/>
        </w:rPr>
        <w:t xml:space="preserve"> </w:t>
      </w:r>
      <w:r w:rsidRPr="006353B6">
        <w:rPr>
          <w:sz w:val="28"/>
          <w:szCs w:val="28"/>
        </w:rPr>
        <w:t>within</w:t>
      </w:r>
      <w:r w:rsidRPr="006353B6">
        <w:rPr>
          <w:spacing w:val="-4"/>
          <w:sz w:val="28"/>
          <w:szCs w:val="28"/>
        </w:rPr>
        <w:t xml:space="preserve"> </w:t>
      </w:r>
      <w:r w:rsidRPr="006353B6">
        <w:rPr>
          <w:sz w:val="28"/>
          <w:szCs w:val="28"/>
        </w:rPr>
        <w:t>a</w:t>
      </w:r>
      <w:r w:rsidRPr="006353B6">
        <w:rPr>
          <w:spacing w:val="-4"/>
          <w:sz w:val="28"/>
          <w:szCs w:val="28"/>
        </w:rPr>
        <w:t xml:space="preserve"> </w:t>
      </w:r>
      <w:r w:rsidRPr="006353B6">
        <w:rPr>
          <w:sz w:val="28"/>
          <w:szCs w:val="28"/>
        </w:rPr>
        <w:t>particular</w:t>
      </w:r>
      <w:r w:rsidRPr="006353B6">
        <w:rPr>
          <w:spacing w:val="-4"/>
          <w:sz w:val="28"/>
          <w:szCs w:val="28"/>
        </w:rPr>
        <w:t xml:space="preserve"> </w:t>
      </w:r>
      <w:r w:rsidRPr="006353B6">
        <w:rPr>
          <w:sz w:val="28"/>
          <w:szCs w:val="28"/>
        </w:rPr>
        <w:t>country,</w:t>
      </w:r>
      <w:r w:rsidRPr="006353B6">
        <w:rPr>
          <w:spacing w:val="-4"/>
          <w:sz w:val="28"/>
          <w:szCs w:val="28"/>
        </w:rPr>
        <w:t xml:space="preserve"> </w:t>
      </w:r>
      <w:r w:rsidRPr="006353B6">
        <w:rPr>
          <w:sz w:val="28"/>
          <w:szCs w:val="28"/>
        </w:rPr>
        <w:t>the organization can:</w:t>
      </w:r>
    </w:p>
    <w:p w14:paraId="01582828" w14:textId="77777777" w:rsidR="00FA0158" w:rsidRPr="006353B6" w:rsidRDefault="00FA0158" w:rsidP="00FA0158">
      <w:pPr>
        <w:pStyle w:val="ListParagraph"/>
        <w:widowControl w:val="0"/>
        <w:numPr>
          <w:ilvl w:val="0"/>
          <w:numId w:val="15"/>
        </w:numPr>
        <w:tabs>
          <w:tab w:val="left" w:pos="1000"/>
        </w:tabs>
        <w:autoSpaceDE w:val="0"/>
        <w:autoSpaceDN w:val="0"/>
        <w:spacing w:before="200" w:after="0" w:line="240" w:lineRule="auto"/>
        <w:contextualSpacing w:val="0"/>
        <w:rPr>
          <w:rFonts w:ascii="Times New Roman" w:hAnsi="Times New Roman" w:cs="Times New Roman"/>
          <w:sz w:val="28"/>
          <w:szCs w:val="28"/>
        </w:rPr>
      </w:pPr>
      <w:r w:rsidRPr="006353B6">
        <w:rPr>
          <w:rFonts w:ascii="Times New Roman" w:hAnsi="Times New Roman" w:cs="Times New Roman"/>
          <w:sz w:val="28"/>
          <w:szCs w:val="28"/>
        </w:rPr>
        <w:t xml:space="preserve">Select an appropriate cloud </w:t>
      </w:r>
      <w:r w:rsidRPr="006353B6">
        <w:rPr>
          <w:rFonts w:ascii="Times New Roman" w:hAnsi="Times New Roman" w:cs="Times New Roman"/>
          <w:spacing w:val="-2"/>
          <w:sz w:val="28"/>
          <w:szCs w:val="28"/>
        </w:rPr>
        <w:t>region.</w:t>
      </w:r>
    </w:p>
    <w:p w14:paraId="2E093C68" w14:textId="77777777" w:rsidR="00FA0158" w:rsidRPr="006353B6" w:rsidRDefault="00FA0158" w:rsidP="00FA0158">
      <w:pPr>
        <w:pStyle w:val="ListParagraph"/>
        <w:widowControl w:val="0"/>
        <w:numPr>
          <w:ilvl w:val="0"/>
          <w:numId w:val="15"/>
        </w:numPr>
        <w:tabs>
          <w:tab w:val="left" w:pos="1000"/>
        </w:tabs>
        <w:autoSpaceDE w:val="0"/>
        <w:autoSpaceDN w:val="0"/>
        <w:spacing w:before="244" w:after="0" w:line="240" w:lineRule="auto"/>
        <w:contextualSpacing w:val="0"/>
        <w:rPr>
          <w:rFonts w:ascii="Times New Roman" w:hAnsi="Times New Roman" w:cs="Times New Roman"/>
          <w:sz w:val="28"/>
          <w:szCs w:val="28"/>
        </w:rPr>
      </w:pPr>
      <w:r w:rsidRPr="006353B6">
        <w:rPr>
          <w:rFonts w:ascii="Times New Roman" w:hAnsi="Times New Roman" w:cs="Times New Roman"/>
          <w:sz w:val="28"/>
          <w:szCs w:val="28"/>
        </w:rPr>
        <w:t xml:space="preserve">Store sensitive databases in that </w:t>
      </w:r>
      <w:r w:rsidRPr="006353B6">
        <w:rPr>
          <w:rFonts w:ascii="Times New Roman" w:hAnsi="Times New Roman" w:cs="Times New Roman"/>
          <w:spacing w:val="-2"/>
          <w:sz w:val="28"/>
          <w:szCs w:val="28"/>
        </w:rPr>
        <w:t>region.</w:t>
      </w:r>
    </w:p>
    <w:p w14:paraId="335F2C43" w14:textId="77777777" w:rsidR="00FA0158" w:rsidRPr="006353B6" w:rsidRDefault="00FA0158" w:rsidP="00FA0158">
      <w:pPr>
        <w:pStyle w:val="ListParagraph"/>
        <w:widowControl w:val="0"/>
        <w:numPr>
          <w:ilvl w:val="0"/>
          <w:numId w:val="15"/>
        </w:numPr>
        <w:tabs>
          <w:tab w:val="left" w:pos="1000"/>
        </w:tabs>
        <w:autoSpaceDE w:val="0"/>
        <w:autoSpaceDN w:val="0"/>
        <w:spacing w:before="245" w:after="0" w:line="240" w:lineRule="auto"/>
        <w:contextualSpacing w:val="0"/>
        <w:rPr>
          <w:rFonts w:ascii="Times New Roman" w:hAnsi="Times New Roman" w:cs="Times New Roman"/>
          <w:sz w:val="28"/>
          <w:szCs w:val="28"/>
        </w:rPr>
      </w:pPr>
      <w:r w:rsidRPr="006353B6">
        <w:rPr>
          <w:rFonts w:ascii="Times New Roman" w:hAnsi="Times New Roman" w:cs="Times New Roman"/>
          <w:sz w:val="28"/>
          <w:szCs w:val="28"/>
        </w:rPr>
        <w:t xml:space="preserve">Restrict replication to approved </w:t>
      </w:r>
      <w:r w:rsidRPr="006353B6">
        <w:rPr>
          <w:rFonts w:ascii="Times New Roman" w:hAnsi="Times New Roman" w:cs="Times New Roman"/>
          <w:spacing w:val="-2"/>
          <w:sz w:val="28"/>
          <w:szCs w:val="28"/>
        </w:rPr>
        <w:t>regions.</w:t>
      </w:r>
    </w:p>
    <w:p w14:paraId="6531DA72" w14:textId="77777777" w:rsidR="00FA0158" w:rsidRPr="006353B6" w:rsidRDefault="00FA0158" w:rsidP="00FA0158">
      <w:pPr>
        <w:pStyle w:val="ListParagraph"/>
        <w:widowControl w:val="0"/>
        <w:numPr>
          <w:ilvl w:val="0"/>
          <w:numId w:val="15"/>
        </w:numPr>
        <w:tabs>
          <w:tab w:val="left" w:pos="1000"/>
        </w:tabs>
        <w:autoSpaceDE w:val="0"/>
        <w:autoSpaceDN w:val="0"/>
        <w:spacing w:before="245" w:after="0" w:line="240" w:lineRule="auto"/>
        <w:contextualSpacing w:val="0"/>
        <w:rPr>
          <w:rFonts w:ascii="Times New Roman" w:hAnsi="Times New Roman" w:cs="Times New Roman"/>
          <w:sz w:val="28"/>
          <w:szCs w:val="28"/>
        </w:rPr>
      </w:pPr>
      <w:r w:rsidRPr="006353B6">
        <w:rPr>
          <w:rFonts w:ascii="Times New Roman" w:hAnsi="Times New Roman" w:cs="Times New Roman"/>
          <w:sz w:val="28"/>
          <w:szCs w:val="28"/>
        </w:rPr>
        <w:t xml:space="preserve">Control cross-border data </w:t>
      </w:r>
      <w:r w:rsidRPr="006353B6">
        <w:rPr>
          <w:rFonts w:ascii="Times New Roman" w:hAnsi="Times New Roman" w:cs="Times New Roman"/>
          <w:spacing w:val="-2"/>
          <w:sz w:val="28"/>
          <w:szCs w:val="28"/>
        </w:rPr>
        <w:t>transfers.</w:t>
      </w:r>
    </w:p>
    <w:p w14:paraId="44963047" w14:textId="77777777" w:rsidR="00FA0158" w:rsidRPr="006353B6" w:rsidRDefault="00FA0158" w:rsidP="00FA0158">
      <w:pPr>
        <w:pStyle w:val="ListParagraph"/>
        <w:widowControl w:val="0"/>
        <w:numPr>
          <w:ilvl w:val="0"/>
          <w:numId w:val="15"/>
        </w:numPr>
        <w:tabs>
          <w:tab w:val="left" w:pos="1000"/>
        </w:tabs>
        <w:autoSpaceDE w:val="0"/>
        <w:autoSpaceDN w:val="0"/>
        <w:spacing w:before="245" w:after="0" w:line="240" w:lineRule="auto"/>
        <w:contextualSpacing w:val="0"/>
        <w:rPr>
          <w:rFonts w:ascii="Times New Roman" w:hAnsi="Times New Roman" w:cs="Times New Roman"/>
          <w:sz w:val="28"/>
          <w:szCs w:val="28"/>
        </w:rPr>
      </w:pPr>
      <w:r w:rsidRPr="006353B6">
        <w:rPr>
          <w:rFonts w:ascii="Times New Roman" w:hAnsi="Times New Roman" w:cs="Times New Roman"/>
          <w:sz w:val="28"/>
          <w:szCs w:val="28"/>
        </w:rPr>
        <w:t xml:space="preserve">Monitor data </w:t>
      </w:r>
      <w:r w:rsidRPr="006353B6">
        <w:rPr>
          <w:rFonts w:ascii="Times New Roman" w:hAnsi="Times New Roman" w:cs="Times New Roman"/>
          <w:spacing w:val="-2"/>
          <w:sz w:val="28"/>
          <w:szCs w:val="28"/>
        </w:rPr>
        <w:t>movement.</w:t>
      </w:r>
    </w:p>
    <w:p w14:paraId="1A6AA1D6" w14:textId="77777777" w:rsidR="00FA0158" w:rsidRPr="006353B6" w:rsidRDefault="00FA0158" w:rsidP="00FA0158">
      <w:pPr>
        <w:rPr>
          <w:rFonts w:ascii="Times New Roman" w:hAnsi="Times New Roman" w:cs="Times New Roman"/>
          <w:sz w:val="28"/>
          <w:szCs w:val="28"/>
        </w:rPr>
      </w:pPr>
      <w:r w:rsidRPr="006353B6">
        <w:rPr>
          <w:rFonts w:ascii="Times New Roman" w:hAnsi="Times New Roman" w:cs="Times New Roman"/>
          <w:sz w:val="28"/>
          <w:szCs w:val="28"/>
        </w:rPr>
        <w:t>Maintain appropriate audit records</w:t>
      </w:r>
    </w:p>
    <w:p w14:paraId="35F566F7" w14:textId="77777777" w:rsidR="0079313F" w:rsidRPr="006353B6" w:rsidRDefault="0079313F" w:rsidP="00FA0158">
      <w:pPr>
        <w:rPr>
          <w:rFonts w:ascii="Times New Roman" w:hAnsi="Times New Roman" w:cs="Times New Roman"/>
          <w:sz w:val="28"/>
          <w:szCs w:val="28"/>
        </w:rPr>
      </w:pPr>
    </w:p>
    <w:p w14:paraId="6BBA1A43" w14:textId="77777777" w:rsidR="0079313F" w:rsidRPr="006353B6" w:rsidRDefault="0079313F" w:rsidP="0079313F">
      <w:pPr>
        <w:pStyle w:val="ListParagraph"/>
        <w:widowControl w:val="0"/>
        <w:numPr>
          <w:ilvl w:val="0"/>
          <w:numId w:val="16"/>
        </w:numPr>
        <w:tabs>
          <w:tab w:val="left" w:pos="1000"/>
        </w:tabs>
        <w:autoSpaceDE w:val="0"/>
        <w:autoSpaceDN w:val="0"/>
        <w:spacing w:before="245" w:after="0" w:line="434" w:lineRule="auto"/>
        <w:ind w:right="5974"/>
        <w:contextualSpacing w:val="0"/>
        <w:rPr>
          <w:rFonts w:ascii="Times New Roman" w:hAnsi="Times New Roman" w:cs="Times New Roman"/>
          <w:sz w:val="28"/>
          <w:szCs w:val="28"/>
        </w:rPr>
      </w:pPr>
      <w:r w:rsidRPr="006353B6">
        <w:rPr>
          <w:rFonts w:ascii="Times New Roman" w:hAnsi="Times New Roman" w:cs="Times New Roman"/>
          <w:b/>
          <w:sz w:val="28"/>
          <w:szCs w:val="28"/>
        </w:rPr>
        <w:t>Sensitive</w:t>
      </w:r>
      <w:r w:rsidRPr="006353B6">
        <w:rPr>
          <w:rFonts w:ascii="Times New Roman" w:hAnsi="Times New Roman" w:cs="Times New Roman"/>
          <w:b/>
          <w:spacing w:val="-13"/>
          <w:sz w:val="28"/>
          <w:szCs w:val="28"/>
        </w:rPr>
        <w:t xml:space="preserve"> </w:t>
      </w:r>
      <w:r w:rsidRPr="006353B6">
        <w:rPr>
          <w:rFonts w:ascii="Times New Roman" w:hAnsi="Times New Roman" w:cs="Times New Roman"/>
          <w:b/>
          <w:sz w:val="28"/>
          <w:szCs w:val="28"/>
        </w:rPr>
        <w:t>Financial</w:t>
      </w:r>
      <w:r w:rsidRPr="006353B6">
        <w:rPr>
          <w:rFonts w:ascii="Times New Roman" w:hAnsi="Times New Roman" w:cs="Times New Roman"/>
          <w:b/>
          <w:spacing w:val="-13"/>
          <w:sz w:val="28"/>
          <w:szCs w:val="28"/>
        </w:rPr>
        <w:t xml:space="preserve"> </w:t>
      </w:r>
      <w:r w:rsidRPr="006353B6">
        <w:rPr>
          <w:rFonts w:ascii="Times New Roman" w:hAnsi="Times New Roman" w:cs="Times New Roman"/>
          <w:b/>
          <w:sz w:val="28"/>
          <w:szCs w:val="28"/>
        </w:rPr>
        <w:t>Transaction</w:t>
      </w:r>
      <w:r w:rsidRPr="006353B6">
        <w:rPr>
          <w:rFonts w:ascii="Times New Roman" w:hAnsi="Times New Roman" w:cs="Times New Roman"/>
          <w:b/>
          <w:spacing w:val="-13"/>
          <w:sz w:val="28"/>
          <w:szCs w:val="28"/>
        </w:rPr>
        <w:t xml:space="preserve"> </w:t>
      </w:r>
      <w:r w:rsidRPr="006353B6">
        <w:rPr>
          <w:rFonts w:ascii="Times New Roman" w:hAnsi="Times New Roman" w:cs="Times New Roman"/>
          <w:b/>
          <w:sz w:val="28"/>
          <w:szCs w:val="28"/>
        </w:rPr>
        <w:t xml:space="preserve">Example </w:t>
      </w:r>
      <w:r w:rsidRPr="006353B6">
        <w:rPr>
          <w:rFonts w:ascii="Times New Roman" w:hAnsi="Times New Roman" w:cs="Times New Roman"/>
          <w:sz w:val="28"/>
          <w:szCs w:val="28"/>
        </w:rPr>
        <w:t>Consider an online banking application.</w:t>
      </w:r>
    </w:p>
    <w:p w14:paraId="5D8E6A42" w14:textId="77777777" w:rsidR="0079313F" w:rsidRPr="006353B6" w:rsidRDefault="0079313F" w:rsidP="0079313F">
      <w:pPr>
        <w:pStyle w:val="BodyText"/>
        <w:spacing w:before="0" w:line="434" w:lineRule="auto"/>
        <w:ind w:left="280" w:right="5051"/>
        <w:rPr>
          <w:sz w:val="28"/>
          <w:szCs w:val="28"/>
        </w:rPr>
      </w:pPr>
      <w:r w:rsidRPr="006353B6">
        <w:rPr>
          <w:sz w:val="28"/>
          <w:szCs w:val="28"/>
        </w:rPr>
        <w:t>A</w:t>
      </w:r>
      <w:r w:rsidRPr="006353B6">
        <w:rPr>
          <w:spacing w:val="-7"/>
          <w:sz w:val="28"/>
          <w:szCs w:val="28"/>
        </w:rPr>
        <w:t xml:space="preserve"> </w:t>
      </w:r>
      <w:r w:rsidRPr="006353B6">
        <w:rPr>
          <w:sz w:val="28"/>
          <w:szCs w:val="28"/>
        </w:rPr>
        <w:t>customer</w:t>
      </w:r>
      <w:r w:rsidRPr="006353B6">
        <w:rPr>
          <w:spacing w:val="-7"/>
          <w:sz w:val="28"/>
          <w:szCs w:val="28"/>
        </w:rPr>
        <w:t xml:space="preserve"> </w:t>
      </w:r>
      <w:r w:rsidRPr="006353B6">
        <w:rPr>
          <w:sz w:val="28"/>
          <w:szCs w:val="28"/>
        </w:rPr>
        <w:t>transfers</w:t>
      </w:r>
      <w:r w:rsidRPr="006353B6">
        <w:rPr>
          <w:spacing w:val="-7"/>
          <w:sz w:val="28"/>
          <w:szCs w:val="28"/>
        </w:rPr>
        <w:t xml:space="preserve"> </w:t>
      </w:r>
      <w:r w:rsidRPr="006353B6">
        <w:rPr>
          <w:sz w:val="28"/>
          <w:szCs w:val="28"/>
        </w:rPr>
        <w:t>₹50,000</w:t>
      </w:r>
      <w:r w:rsidRPr="006353B6">
        <w:rPr>
          <w:spacing w:val="-7"/>
          <w:sz w:val="28"/>
          <w:szCs w:val="28"/>
        </w:rPr>
        <w:t xml:space="preserve"> </w:t>
      </w:r>
      <w:r w:rsidRPr="006353B6">
        <w:rPr>
          <w:sz w:val="28"/>
          <w:szCs w:val="28"/>
        </w:rPr>
        <w:t>to</w:t>
      </w:r>
      <w:r w:rsidRPr="006353B6">
        <w:rPr>
          <w:spacing w:val="-7"/>
          <w:sz w:val="28"/>
          <w:szCs w:val="28"/>
        </w:rPr>
        <w:t xml:space="preserve"> </w:t>
      </w:r>
      <w:r w:rsidRPr="006353B6">
        <w:rPr>
          <w:sz w:val="28"/>
          <w:szCs w:val="28"/>
        </w:rPr>
        <w:t>another</w:t>
      </w:r>
      <w:r w:rsidRPr="006353B6">
        <w:rPr>
          <w:spacing w:val="-7"/>
          <w:sz w:val="28"/>
          <w:szCs w:val="28"/>
        </w:rPr>
        <w:t xml:space="preserve"> </w:t>
      </w:r>
      <w:r w:rsidRPr="006353B6">
        <w:rPr>
          <w:sz w:val="28"/>
          <w:szCs w:val="28"/>
        </w:rPr>
        <w:lastRenderedPageBreak/>
        <w:t>account. The system should provide:</w:t>
      </w:r>
    </w:p>
    <w:p w14:paraId="3B8F51CD" w14:textId="77777777" w:rsidR="0079313F" w:rsidRPr="006353B6" w:rsidRDefault="0079313F" w:rsidP="0079313F">
      <w:pPr>
        <w:spacing w:line="276" w:lineRule="auto"/>
        <w:ind w:left="280" w:right="593"/>
        <w:rPr>
          <w:rFonts w:ascii="Times New Roman" w:hAnsi="Times New Roman" w:cs="Times New Roman"/>
          <w:b/>
          <w:sz w:val="28"/>
          <w:szCs w:val="28"/>
        </w:rPr>
      </w:pPr>
      <w:r w:rsidRPr="006353B6">
        <w:rPr>
          <w:rFonts w:ascii="Times New Roman" w:hAnsi="Times New Roman" w:cs="Times New Roman"/>
          <w:b/>
          <w:sz w:val="28"/>
          <w:szCs w:val="28"/>
        </w:rPr>
        <w:t>Customer</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Authentication</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Transaction</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Request</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Authorization</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w:t>
      </w:r>
      <w:r w:rsidRPr="006353B6">
        <w:rPr>
          <w:rFonts w:ascii="Times New Roman" w:hAnsi="Times New Roman" w:cs="Times New Roman"/>
          <w:b/>
          <w:spacing w:val="-5"/>
          <w:sz w:val="28"/>
          <w:szCs w:val="28"/>
        </w:rPr>
        <w:t xml:space="preserve"> </w:t>
      </w:r>
      <w:r w:rsidRPr="006353B6">
        <w:rPr>
          <w:rFonts w:ascii="Times New Roman" w:hAnsi="Times New Roman" w:cs="Times New Roman"/>
          <w:b/>
          <w:sz w:val="28"/>
          <w:szCs w:val="28"/>
        </w:rPr>
        <w:t>Encrypted Processing → Database Update → Audit Log</w:t>
      </w:r>
    </w:p>
    <w:p w14:paraId="060AC5B9" w14:textId="77777777" w:rsidR="0079313F" w:rsidRPr="006353B6" w:rsidRDefault="0079313F" w:rsidP="00FA0158">
      <w:pPr>
        <w:rPr>
          <w:rFonts w:ascii="Times New Roman" w:hAnsi="Times New Roman" w:cs="Times New Roman"/>
          <w:sz w:val="28"/>
          <w:szCs w:val="28"/>
          <w:lang w:val="en-US"/>
        </w:rPr>
      </w:pPr>
    </w:p>
    <w:p w14:paraId="286A55BA" w14:textId="77777777" w:rsidR="002A3404" w:rsidRDefault="002A3404" w:rsidP="00FA0158">
      <w:pPr>
        <w:rPr>
          <w:lang w:val="en-US"/>
        </w:rPr>
      </w:pPr>
    </w:p>
    <w:p w14:paraId="09293877" w14:textId="77777777" w:rsidR="002A3404" w:rsidRPr="006353B6" w:rsidRDefault="002A3404" w:rsidP="002A3404">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5. A development team wants to adopt containerization for application deployment.</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Explain how containers differ from virtual machines in terms of performance and</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resource usage. How does orchestration (like Kubernetes) simplify deployment and</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scaling? Discuss portability benefits across different cloud environments.</w:t>
      </w:r>
      <w:r w:rsidRPr="006353B6">
        <w:rPr>
          <w:rFonts w:ascii="Times New Roman" w:hAnsi="Times New Roman" w:cs="Times New Roman"/>
          <w:b/>
          <w:bCs/>
          <w:sz w:val="28"/>
          <w:szCs w:val="28"/>
          <w:lang w:val="en-US"/>
        </w:rPr>
        <w:t xml:space="preserve"> </w:t>
      </w:r>
      <w:r w:rsidRPr="006353B6">
        <w:rPr>
          <w:rFonts w:ascii="Times New Roman" w:hAnsi="Times New Roman" w:cs="Times New Roman"/>
          <w:b/>
          <w:bCs/>
          <w:sz w:val="28"/>
          <w:szCs w:val="28"/>
          <w:lang w:val="en-US"/>
        </w:rPr>
        <w:t>Provide an example of a microservices-based application.</w:t>
      </w:r>
    </w:p>
    <w:p w14:paraId="66BF5EEE" w14:textId="77777777" w:rsidR="005B75FD" w:rsidRPr="006353B6" w:rsidRDefault="005B75FD" w:rsidP="002A3404">
      <w:pPr>
        <w:rPr>
          <w:rFonts w:ascii="Times New Roman" w:hAnsi="Times New Roman" w:cs="Times New Roman"/>
          <w:b/>
          <w:bCs/>
          <w:sz w:val="28"/>
          <w:szCs w:val="28"/>
          <w:lang w:val="en-US"/>
        </w:rPr>
      </w:pPr>
    </w:p>
    <w:p w14:paraId="36756D4D" w14:textId="77777777" w:rsidR="005B75FD" w:rsidRPr="006353B6" w:rsidRDefault="005B75FD" w:rsidP="005B75FD">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Scenario:</w:t>
      </w:r>
    </w:p>
    <w:p w14:paraId="51EEFE9C" w14:textId="77777777" w:rsidR="005B75FD" w:rsidRPr="006353B6" w:rsidRDefault="005B75FD" w:rsidP="005B75FD">
      <w:pPr>
        <w:rPr>
          <w:rFonts w:ascii="Times New Roman" w:hAnsi="Times New Roman" w:cs="Times New Roman"/>
          <w:sz w:val="28"/>
          <w:szCs w:val="28"/>
          <w:lang w:val="en-US"/>
        </w:rPr>
      </w:pPr>
      <w:r w:rsidRPr="006353B6">
        <w:rPr>
          <w:rFonts w:ascii="Times New Roman" w:hAnsi="Times New Roman" w:cs="Times New Roman"/>
          <w:sz w:val="28"/>
          <w:szCs w:val="28"/>
          <w:lang w:val="en-US"/>
        </w:rPr>
        <w:t>A development team wants to deploy an application efficiently across different cloud environments. Traditional application deployment can be difficult because the application may depend on a specific operating system, library, runtime, or configuration.</w:t>
      </w:r>
    </w:p>
    <w:p w14:paraId="58AA8621" w14:textId="77777777" w:rsidR="005B75FD" w:rsidRPr="006353B6" w:rsidRDefault="005B75FD" w:rsidP="005B75FD">
      <w:pPr>
        <w:rPr>
          <w:rFonts w:ascii="Times New Roman" w:hAnsi="Times New Roman" w:cs="Times New Roman"/>
          <w:sz w:val="28"/>
          <w:szCs w:val="28"/>
          <w:lang w:val="en-US"/>
        </w:rPr>
      </w:pPr>
      <w:r w:rsidRPr="006353B6">
        <w:rPr>
          <w:rFonts w:ascii="Times New Roman" w:hAnsi="Times New Roman" w:cs="Times New Roman"/>
          <w:sz w:val="28"/>
          <w:szCs w:val="28"/>
          <w:lang w:val="en-US"/>
        </w:rPr>
        <w:t>Containers solve many of these problems by packaging an application together with its required dependencies.</w:t>
      </w:r>
    </w:p>
    <w:p w14:paraId="20E88991" w14:textId="77777777" w:rsidR="005B75FD" w:rsidRPr="006353B6" w:rsidRDefault="005B75FD" w:rsidP="005B75FD">
      <w:pPr>
        <w:rPr>
          <w:rFonts w:ascii="Times New Roman" w:hAnsi="Times New Roman" w:cs="Times New Roman"/>
          <w:b/>
          <w:bCs/>
          <w:sz w:val="28"/>
          <w:szCs w:val="28"/>
          <w:lang w:val="en-US"/>
        </w:rPr>
      </w:pPr>
    </w:p>
    <w:p w14:paraId="283B0753" w14:textId="19D1F086" w:rsidR="005B75FD" w:rsidRPr="006353B6" w:rsidRDefault="005B75FD" w:rsidP="005B75FD">
      <w:pPr>
        <w:rPr>
          <w:rFonts w:ascii="Times New Roman" w:hAnsi="Times New Roman" w:cs="Times New Roman"/>
          <w:b/>
          <w:bCs/>
          <w:sz w:val="28"/>
          <w:szCs w:val="28"/>
          <w:lang w:val="en-US"/>
        </w:rPr>
        <w:sectPr w:rsidR="005B75FD" w:rsidRPr="006353B6" w:rsidSect="005B75FD">
          <w:pgSz w:w="12240" w:h="15840"/>
          <w:pgMar w:top="780" w:right="720" w:bottom="280" w:left="720" w:header="720" w:footer="720" w:gutter="0"/>
          <w:cols w:space="720"/>
        </w:sectPr>
      </w:pPr>
      <w:r w:rsidRPr="006353B6">
        <w:rPr>
          <w:rFonts w:ascii="Times New Roman" w:hAnsi="Times New Roman" w:cs="Times New Roman"/>
          <w:b/>
          <w:bCs/>
          <w:sz w:val="28"/>
          <w:szCs w:val="28"/>
          <w:lang w:val="en-US"/>
        </w:rPr>
        <w:drawing>
          <wp:anchor distT="0" distB="0" distL="0" distR="0" simplePos="0" relativeHeight="251658240" behindDoc="1" locked="0" layoutInCell="1" allowOverlap="1" wp14:anchorId="23E22A17" wp14:editId="20E29428">
            <wp:simplePos x="0" y="0"/>
            <wp:positionH relativeFrom="page">
              <wp:posOffset>635000</wp:posOffset>
            </wp:positionH>
            <wp:positionV relativeFrom="paragraph">
              <wp:posOffset>180340</wp:posOffset>
            </wp:positionV>
            <wp:extent cx="6319520" cy="3702685"/>
            <wp:effectExtent l="0" t="0" r="5080" b="0"/>
            <wp:wrapTopAndBottom/>
            <wp:docPr id="7735809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9520" cy="3702685"/>
                    </a:xfrm>
                    <a:prstGeom prst="rect">
                      <a:avLst/>
                    </a:prstGeom>
                    <a:noFill/>
                  </pic:spPr>
                </pic:pic>
              </a:graphicData>
            </a:graphic>
            <wp14:sizeRelH relativeFrom="page">
              <wp14:pctWidth>0</wp14:pctWidth>
            </wp14:sizeRelH>
            <wp14:sizeRelV relativeFrom="page">
              <wp14:pctHeight>0</wp14:pctHeight>
            </wp14:sizeRelV>
          </wp:anchor>
        </w:drawing>
      </w:r>
    </w:p>
    <w:p w14:paraId="7B94BC43" w14:textId="77777777" w:rsidR="005B75FD" w:rsidRPr="006353B6" w:rsidRDefault="005B75FD" w:rsidP="005B75FD">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lastRenderedPageBreak/>
        <w:t>Containers vs Virtual Machines</w:t>
      </w:r>
    </w:p>
    <w:p w14:paraId="140750A0" w14:textId="77777777" w:rsidR="005B75FD" w:rsidRPr="006353B6" w:rsidRDefault="005B75FD" w:rsidP="005B75FD">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Both containers and virtual machines provide isolation, but they work differently.</w:t>
      </w:r>
    </w:p>
    <w:p w14:paraId="77ACCE62" w14:textId="77777777" w:rsidR="005B75FD" w:rsidRPr="006353B6" w:rsidRDefault="005B75FD" w:rsidP="005B75FD">
      <w:pPr>
        <w:rPr>
          <w:rFonts w:ascii="Times New Roman" w:hAnsi="Times New Roman" w:cs="Times New Roman"/>
          <w:b/>
          <w:bCs/>
          <w:sz w:val="28"/>
          <w:szCs w:val="28"/>
          <w:lang w:val="en-US"/>
        </w:rPr>
      </w:pPr>
    </w:p>
    <w:p w14:paraId="3B7671A6" w14:textId="77777777" w:rsidR="005B75FD" w:rsidRPr="006353B6" w:rsidRDefault="005B75FD" w:rsidP="005B75FD">
      <w:pPr>
        <w:rPr>
          <w:rFonts w:ascii="Times New Roman" w:hAnsi="Times New Roman" w:cs="Times New Roman"/>
          <w:b/>
          <w:bCs/>
          <w:sz w:val="28"/>
          <w:szCs w:val="28"/>
          <w:lang w:val="en-US"/>
        </w:rPr>
      </w:pPr>
    </w:p>
    <w:p w14:paraId="49F2C472" w14:textId="77777777" w:rsidR="005B75FD" w:rsidRPr="006353B6" w:rsidRDefault="005B75FD" w:rsidP="005B75FD">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Virtual Machines:</w:t>
      </w:r>
    </w:p>
    <w:p w14:paraId="01672CC6" w14:textId="77777777" w:rsidR="005B75FD" w:rsidRPr="006353B6" w:rsidRDefault="005B75FD" w:rsidP="005B75FD">
      <w:pPr>
        <w:rPr>
          <w:rFonts w:ascii="Times New Roman" w:hAnsi="Times New Roman" w:cs="Times New Roman"/>
          <w:sz w:val="28"/>
          <w:szCs w:val="28"/>
          <w:lang w:val="en-US"/>
        </w:rPr>
      </w:pPr>
      <w:r w:rsidRPr="006353B6">
        <w:rPr>
          <w:rFonts w:ascii="Times New Roman" w:hAnsi="Times New Roman" w:cs="Times New Roman"/>
          <w:sz w:val="28"/>
          <w:szCs w:val="28"/>
          <w:lang w:val="en-US"/>
        </w:rPr>
        <w:t>A VM includes:</w:t>
      </w:r>
    </w:p>
    <w:p w14:paraId="6E2D55DC" w14:textId="77777777" w:rsidR="005B75FD" w:rsidRPr="006353B6" w:rsidRDefault="005B75FD" w:rsidP="005B75FD">
      <w:pPr>
        <w:rPr>
          <w:rFonts w:ascii="Times New Roman" w:hAnsi="Times New Roman" w:cs="Times New Roman"/>
          <w:sz w:val="28"/>
          <w:szCs w:val="28"/>
          <w:lang w:val="en-US"/>
        </w:rPr>
      </w:pPr>
      <w:r w:rsidRPr="006353B6">
        <w:rPr>
          <w:rFonts w:ascii="Times New Roman" w:hAnsi="Times New Roman" w:cs="Times New Roman"/>
          <w:sz w:val="28"/>
          <w:szCs w:val="28"/>
          <w:lang w:val="en-US"/>
        </w:rPr>
        <w:t>Physical Hardware → Hypervisor → Guest OS → Libraries → Application</w:t>
      </w:r>
    </w:p>
    <w:p w14:paraId="5C43C006"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A VM runs a complete guest operating system on virtualized hardware.</w:t>
      </w:r>
    </w:p>
    <w:p w14:paraId="2E2A8929"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Each VM has its own OS, libraries, and applications.</w:t>
      </w:r>
    </w:p>
    <w:p w14:paraId="30DCC1B6"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VMs generally require more CPU, memory, and storage.</w:t>
      </w:r>
    </w:p>
    <w:p w14:paraId="20003876"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They take more time to start compared with containers.</w:t>
      </w:r>
    </w:p>
    <w:p w14:paraId="4382DC6F"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VMs provide strong isolation between workloads.</w:t>
      </w:r>
    </w:p>
    <w:p w14:paraId="0E4F78CD" w14:textId="77777777" w:rsidR="005B75FD" w:rsidRPr="006353B6" w:rsidRDefault="005B75FD" w:rsidP="005B75FD">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Suitable for running different operating systems on the same physical server.</w:t>
      </w:r>
    </w:p>
    <w:p w14:paraId="7F1B8947" w14:textId="77777777" w:rsidR="00772B11" w:rsidRPr="006353B6" w:rsidRDefault="00772B11" w:rsidP="00772B11">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Containers:</w:t>
      </w:r>
    </w:p>
    <w:p w14:paraId="5E6E6A44" w14:textId="77777777" w:rsidR="00772B11" w:rsidRPr="006353B6" w:rsidRDefault="00772B11" w:rsidP="00772B11">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Containers share the host operating system kernel while isolating applications. Architecture:</w:t>
      </w:r>
    </w:p>
    <w:p w14:paraId="4CEFAE1C" w14:textId="77777777" w:rsidR="00772B11" w:rsidRPr="006353B6" w:rsidRDefault="00772B11" w:rsidP="00772B11">
      <w:pPr>
        <w:numPr>
          <w:ilvl w:val="0"/>
          <w:numId w:val="17"/>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Physical Hardware → Host OS → Container Runtime → Containers → Applications</w:t>
      </w:r>
    </w:p>
    <w:p w14:paraId="21F7483B"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Containers package an application and its dependencies together.</w:t>
      </w:r>
    </w:p>
    <w:p w14:paraId="269AD408"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Containers share the host operating system kernel.</w:t>
      </w:r>
    </w:p>
    <w:p w14:paraId="1CC4ED28"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They require less memory and storage than VMs.</w:t>
      </w:r>
    </w:p>
    <w:p w14:paraId="49CADE7D"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Containers start very quickly.</w:t>
      </w:r>
    </w:p>
    <w:p w14:paraId="06C63BC7"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More containers can run on the same hardware compared with VMs.</w:t>
      </w:r>
    </w:p>
    <w:p w14:paraId="7DEFF703" w14:textId="77777777" w:rsidR="00772B11" w:rsidRPr="006353B6" w:rsidRDefault="00772B11" w:rsidP="00772B11">
      <w:pPr>
        <w:numPr>
          <w:ilvl w:val="0"/>
          <w:numId w:val="17"/>
        </w:numPr>
        <w:ind w:left="1000"/>
        <w:rPr>
          <w:rFonts w:ascii="Times New Roman" w:hAnsi="Times New Roman" w:cs="Times New Roman"/>
          <w:sz w:val="28"/>
          <w:szCs w:val="28"/>
          <w:lang w:val="en-US"/>
        </w:rPr>
      </w:pPr>
      <w:r w:rsidRPr="006353B6">
        <w:rPr>
          <w:rFonts w:ascii="Times New Roman" w:hAnsi="Times New Roman" w:cs="Times New Roman"/>
          <w:sz w:val="28"/>
          <w:szCs w:val="28"/>
          <w:lang w:val="en-US"/>
        </w:rPr>
        <w:t>They are highly suitable for microservices and cloud-native applications.</w:t>
      </w:r>
    </w:p>
    <w:p w14:paraId="05C812AA" w14:textId="79E4375B" w:rsidR="00772B11" w:rsidRPr="006353B6" w:rsidRDefault="00772B11" w:rsidP="00772B11">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Containers are easier to move between different cloud environments</w:t>
      </w:r>
    </w:p>
    <w:p w14:paraId="4F7BC0E5"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Performance and Resource Usage</w:t>
      </w:r>
    </w:p>
    <w:p w14:paraId="59A3DF5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Containers are generally lightweight because they do not require a separate complete guest operating system for every application.</w:t>
      </w:r>
    </w:p>
    <w:p w14:paraId="7EBBF7C0" w14:textId="77777777" w:rsidR="008D7908" w:rsidRPr="006353B6" w:rsidRDefault="008D7908" w:rsidP="00D914B6">
      <w:pPr>
        <w:ind w:left="425"/>
        <w:rPr>
          <w:rFonts w:ascii="Times New Roman" w:hAnsi="Times New Roman" w:cs="Times New Roman"/>
          <w:sz w:val="28"/>
          <w:szCs w:val="28"/>
          <w:lang w:val="en-US"/>
        </w:rPr>
      </w:pPr>
    </w:p>
    <w:p w14:paraId="0C1C7737" w14:textId="77777777" w:rsidR="008D7908" w:rsidRPr="006353B6" w:rsidRDefault="008D7908" w:rsidP="00D914B6">
      <w:pPr>
        <w:rPr>
          <w:rFonts w:ascii="Times New Roman" w:hAnsi="Times New Roman" w:cs="Times New Roman"/>
          <w:sz w:val="28"/>
          <w:szCs w:val="28"/>
          <w:lang w:val="en-US"/>
        </w:rPr>
      </w:pPr>
    </w:p>
    <w:p w14:paraId="18756667" w14:textId="77777777" w:rsidR="00D914B6" w:rsidRPr="006353B6" w:rsidRDefault="00D914B6" w:rsidP="00D914B6">
      <w:pPr>
        <w:rPr>
          <w:rFonts w:ascii="Times New Roman" w:hAnsi="Times New Roman" w:cs="Times New Roman"/>
          <w:b/>
          <w:bCs/>
          <w:sz w:val="28"/>
          <w:szCs w:val="28"/>
          <w:lang w:val="en-US"/>
        </w:rPr>
      </w:pPr>
    </w:p>
    <w:p w14:paraId="1AD0DFE2" w14:textId="77777777" w:rsidR="00D914B6" w:rsidRPr="006353B6" w:rsidRDefault="00D914B6" w:rsidP="00D914B6">
      <w:pPr>
        <w:ind w:left="785"/>
        <w:rPr>
          <w:rFonts w:ascii="Times New Roman" w:hAnsi="Times New Roman" w:cs="Times New Roman"/>
          <w:b/>
          <w:bCs/>
          <w:sz w:val="28"/>
          <w:szCs w:val="28"/>
          <w:lang w:val="en-US"/>
        </w:rPr>
      </w:pPr>
    </w:p>
    <w:p w14:paraId="3B163333" w14:textId="540339E5" w:rsidR="008D7908" w:rsidRPr="006353B6" w:rsidRDefault="008D7908" w:rsidP="00D914B6">
      <w:pPr>
        <w:ind w:left="785"/>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5DB70A89"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VM approach:</w:t>
      </w:r>
    </w:p>
    <w:p w14:paraId="521C0FE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10 applications → potentially 10 guest operating systems.</w:t>
      </w:r>
    </w:p>
    <w:p w14:paraId="199AB423"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Container approach:</w:t>
      </w:r>
    </w:p>
    <w:p w14:paraId="5EFD646D"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10 applications → containers share the underlying operating system kernel.</w:t>
      </w:r>
    </w:p>
    <w:p w14:paraId="3A028EE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This can improve resource utilization and allow more application workloads to run on the same infrastructure.</w:t>
      </w:r>
    </w:p>
    <w:p w14:paraId="0F30FD93"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Role of Kubernetes</w:t>
      </w:r>
    </w:p>
    <w:p w14:paraId="657CB91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When an organization has only a few containers, manually managing them may be possible. But a large application may have hundreds or thousands of containers.</w:t>
      </w:r>
    </w:p>
    <w:p w14:paraId="7CD53BCF"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Kubernetes is a container orchestration platform that helps manage containerized workloads.</w:t>
      </w:r>
    </w:p>
    <w:p w14:paraId="1B646498" w14:textId="77777777" w:rsidR="008D7908" w:rsidRPr="006353B6" w:rsidRDefault="008D7908" w:rsidP="008D7908">
      <w:pPr>
        <w:numPr>
          <w:ilvl w:val="0"/>
          <w:numId w:val="17"/>
        </w:numPr>
        <w:rPr>
          <w:rFonts w:ascii="Times New Roman" w:hAnsi="Times New Roman" w:cs="Times New Roman"/>
          <w:sz w:val="28"/>
          <w:szCs w:val="28"/>
          <w:lang w:val="en-US"/>
        </w:rPr>
        <w:sectPr w:rsidR="008D7908" w:rsidRPr="006353B6" w:rsidSect="008D7908">
          <w:pgSz w:w="12240" w:h="15840"/>
          <w:pgMar w:top="780" w:right="720" w:bottom="280" w:left="720" w:header="720" w:footer="720" w:gutter="0"/>
          <w:cols w:space="720"/>
        </w:sectPr>
      </w:pPr>
    </w:p>
    <w:p w14:paraId="7573E060"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It can automate:</w:t>
      </w:r>
    </w:p>
    <w:p w14:paraId="7973B5D0"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Deployment</w:t>
      </w:r>
    </w:p>
    <w:p w14:paraId="6712DEFA"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Scaling</w:t>
      </w:r>
    </w:p>
    <w:p w14:paraId="5A0104BF"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Load balancing</w:t>
      </w:r>
    </w:p>
    <w:p w14:paraId="741FEAC0"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Service discovery</w:t>
      </w:r>
    </w:p>
    <w:p w14:paraId="077DC00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Container scheduling</w:t>
      </w:r>
    </w:p>
    <w:p w14:paraId="7E3BFB18"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Health checks</w:t>
      </w:r>
    </w:p>
    <w:p w14:paraId="5E1CB6E9"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Rolling updates</w:t>
      </w:r>
    </w:p>
    <w:p w14:paraId="0EA1F7C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Self-healing</w:t>
      </w:r>
    </w:p>
    <w:p w14:paraId="76AADBFD"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Restarting failed containers</w:t>
      </w:r>
    </w:p>
    <w:p w14:paraId="3C8FE699" w14:textId="77777777" w:rsidR="008D7908" w:rsidRPr="006353B6" w:rsidRDefault="008D7908" w:rsidP="00D914B6">
      <w:pPr>
        <w:ind w:left="640"/>
        <w:rPr>
          <w:rFonts w:ascii="Times New Roman" w:hAnsi="Times New Roman" w:cs="Times New Roman"/>
          <w:sz w:val="28"/>
          <w:szCs w:val="28"/>
          <w:lang w:val="en-US"/>
        </w:rPr>
      </w:pPr>
      <w:r w:rsidRPr="006353B6">
        <w:rPr>
          <w:rFonts w:ascii="Times New Roman" w:hAnsi="Times New Roman" w:cs="Times New Roman"/>
          <w:b/>
          <w:bCs/>
          <w:sz w:val="28"/>
          <w:szCs w:val="28"/>
          <w:lang w:val="en-US"/>
        </w:rPr>
        <w:t>How Kubernetes Simplifies Deployment</w:t>
      </w:r>
    </w:p>
    <w:p w14:paraId="778E551E"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Suppose an application requires:</w:t>
      </w:r>
    </w:p>
    <w:p w14:paraId="2A64626D" w14:textId="77777777" w:rsidR="008D7908" w:rsidRPr="006353B6" w:rsidRDefault="008D7908" w:rsidP="008D7908">
      <w:pPr>
        <w:numPr>
          <w:ilvl w:val="0"/>
          <w:numId w:val="17"/>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3 frontend containers + 5 payment containers + 4 database-service containers</w:t>
      </w:r>
    </w:p>
    <w:p w14:paraId="6820B341"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Instead of manually managing every container, Kubernetes can manage these workloads as services.</w:t>
      </w:r>
    </w:p>
    <w:p w14:paraId="4989C5A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If a container fails:</w:t>
      </w:r>
    </w:p>
    <w:p w14:paraId="456FF62D" w14:textId="77777777" w:rsidR="008D7908" w:rsidRPr="006353B6" w:rsidRDefault="008D7908" w:rsidP="008D7908">
      <w:pPr>
        <w:numPr>
          <w:ilvl w:val="0"/>
          <w:numId w:val="17"/>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Container Failure → Kubernetes Detects Failure → Replacement Container Started</w:t>
      </w:r>
    </w:p>
    <w:p w14:paraId="7343EEC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If traffic increases:</w:t>
      </w:r>
    </w:p>
    <w:p w14:paraId="102BCDEA" w14:textId="77777777" w:rsidR="008D7908" w:rsidRPr="006353B6" w:rsidRDefault="008D7908" w:rsidP="008D7908">
      <w:pPr>
        <w:numPr>
          <w:ilvl w:val="0"/>
          <w:numId w:val="17"/>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High Traffic → Kubernetes Scaling → Additional Containers</w:t>
      </w:r>
    </w:p>
    <w:p w14:paraId="7B87557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This improves application availability and reduces manual administration.</w:t>
      </w:r>
    </w:p>
    <w:p w14:paraId="11E66656"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Portability Across Cloud Environments</w:t>
      </w:r>
    </w:p>
    <w:p w14:paraId="4EF0BC6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Containers provide a consistent packaging format.</w:t>
      </w:r>
    </w:p>
    <w:p w14:paraId="04784FA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For example, an application container can be deployed on:</w:t>
      </w:r>
    </w:p>
    <w:p w14:paraId="16946ECC"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Private cloud</w:t>
      </w:r>
    </w:p>
    <w:p w14:paraId="576B334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Public cloud</w:t>
      </w:r>
    </w:p>
    <w:p w14:paraId="469AA985" w14:textId="77777777" w:rsidR="008D7908" w:rsidRPr="006353B6" w:rsidRDefault="008D7908" w:rsidP="008D7908">
      <w:pPr>
        <w:numPr>
          <w:ilvl w:val="0"/>
          <w:numId w:val="17"/>
        </w:numPr>
        <w:rPr>
          <w:rFonts w:ascii="Times New Roman" w:hAnsi="Times New Roman" w:cs="Times New Roman"/>
          <w:sz w:val="28"/>
          <w:szCs w:val="28"/>
          <w:lang w:val="en-US"/>
        </w:rPr>
        <w:sectPr w:rsidR="008D7908" w:rsidRPr="006353B6" w:rsidSect="008D7908">
          <w:pgSz w:w="12240" w:h="15840"/>
          <w:pgMar w:top="780" w:right="720" w:bottom="280" w:left="720" w:header="720" w:footer="720" w:gutter="0"/>
          <w:cols w:space="720"/>
        </w:sectPr>
      </w:pPr>
    </w:p>
    <w:p w14:paraId="366629C9"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Hybrid cloud</w:t>
      </w:r>
    </w:p>
    <w:p w14:paraId="085DCF0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On-premises infrastructure</w:t>
      </w:r>
    </w:p>
    <w:p w14:paraId="11DBEC3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Different Kubernetes environments</w:t>
      </w:r>
    </w:p>
    <w:p w14:paraId="3D014442"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The application can therefore move between cloud environments with fewer changes than an application tightly coupled to a particular server environment.</w:t>
      </w:r>
    </w:p>
    <w:p w14:paraId="74A468BF"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Microservices Example</w:t>
      </w:r>
    </w:p>
    <w:p w14:paraId="6253603F"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Consider an online shopping application.</w:t>
      </w:r>
    </w:p>
    <w:p w14:paraId="33A02A4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Instead of building the entire application as one large application, it can be divided into microservices:</w:t>
      </w:r>
    </w:p>
    <w:p w14:paraId="2282B405"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E-Commerce Application</w:t>
      </w:r>
    </w:p>
    <w:p w14:paraId="0B40EF93"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User Service</w:t>
      </w:r>
    </w:p>
    <w:p w14:paraId="5533800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Product Service</w:t>
      </w:r>
    </w:p>
    <w:p w14:paraId="33C2FA56"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Shopping Cart Service</w:t>
      </w:r>
    </w:p>
    <w:p w14:paraId="5A0A89C3"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Order Service</w:t>
      </w:r>
    </w:p>
    <w:p w14:paraId="6153D37B"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Payment Service</w:t>
      </w:r>
    </w:p>
    <w:p w14:paraId="67E5071F"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Notification Service</w:t>
      </w:r>
    </w:p>
    <w:p w14:paraId="584F309D"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 Inventory Service</w:t>
      </w:r>
    </w:p>
    <w:p w14:paraId="7108D6A4"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Each service can run in its own container.</w:t>
      </w:r>
    </w:p>
    <w:p w14:paraId="7B1F4916"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w:t>
      </w:r>
    </w:p>
    <w:p w14:paraId="7A43C667"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User Service → Container 1</w:t>
      </w:r>
    </w:p>
    <w:p w14:paraId="151F4F89"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Product Service → Container 2</w:t>
      </w:r>
    </w:p>
    <w:p w14:paraId="6D3B06D2"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Cart Service → Container 3</w:t>
      </w:r>
    </w:p>
    <w:p w14:paraId="0C818E2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Payment Service → Container 4</w:t>
      </w:r>
    </w:p>
    <w:p w14:paraId="6136CBA0"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Order Service → Container 5</w:t>
      </w:r>
    </w:p>
    <w:p w14:paraId="0E2E9D15"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t>Kubernetes can manage these containers and scale individual services independently.</w:t>
      </w:r>
    </w:p>
    <w:p w14:paraId="2D4CEDF2" w14:textId="77777777" w:rsidR="008D7908" w:rsidRPr="006353B6" w:rsidRDefault="008D7908" w:rsidP="008D7908">
      <w:pPr>
        <w:numPr>
          <w:ilvl w:val="0"/>
          <w:numId w:val="17"/>
        </w:num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For example, during a major sale:</w:t>
      </w:r>
    </w:p>
    <w:p w14:paraId="7B51230B" w14:textId="77777777" w:rsidR="008D7908" w:rsidRPr="006353B6" w:rsidRDefault="008D7908" w:rsidP="008D7908">
      <w:pPr>
        <w:numPr>
          <w:ilvl w:val="0"/>
          <w:numId w:val="17"/>
        </w:numPr>
        <w:rPr>
          <w:rFonts w:ascii="Times New Roman" w:hAnsi="Times New Roman" w:cs="Times New Roman"/>
          <w:b/>
          <w:sz w:val="28"/>
          <w:szCs w:val="28"/>
          <w:lang w:val="en-US"/>
        </w:rPr>
      </w:pPr>
      <w:r w:rsidRPr="006353B6">
        <w:rPr>
          <w:rFonts w:ascii="Times New Roman" w:hAnsi="Times New Roman" w:cs="Times New Roman"/>
          <w:b/>
          <w:sz w:val="28"/>
          <w:szCs w:val="28"/>
          <w:lang w:val="en-US"/>
        </w:rPr>
        <w:t>Product Service Traffic ↑ → Scale Product Service</w:t>
      </w:r>
    </w:p>
    <w:p w14:paraId="72BA5DCC" w14:textId="77777777" w:rsidR="008D7908" w:rsidRPr="006353B6" w:rsidRDefault="008D7908" w:rsidP="008D7908">
      <w:pPr>
        <w:numPr>
          <w:ilvl w:val="0"/>
          <w:numId w:val="17"/>
        </w:numPr>
        <w:rPr>
          <w:rFonts w:ascii="Times New Roman" w:hAnsi="Times New Roman" w:cs="Times New Roman"/>
          <w:sz w:val="28"/>
          <w:szCs w:val="28"/>
          <w:lang w:val="en-US"/>
        </w:rPr>
      </w:pPr>
      <w:r w:rsidRPr="006353B6">
        <w:rPr>
          <w:rFonts w:ascii="Times New Roman" w:hAnsi="Times New Roman" w:cs="Times New Roman"/>
          <w:sz w:val="28"/>
          <w:szCs w:val="28"/>
          <w:lang w:val="en-US"/>
        </w:rPr>
        <w:lastRenderedPageBreak/>
        <w:t>while the less-used services may remain at their normal capacity.</w:t>
      </w:r>
    </w:p>
    <w:p w14:paraId="76B46136" w14:textId="77777777" w:rsidR="008D7908" w:rsidRPr="006353B6" w:rsidRDefault="008D7908" w:rsidP="00D914B6">
      <w:pPr>
        <w:rPr>
          <w:rFonts w:ascii="Times New Roman" w:hAnsi="Times New Roman" w:cs="Times New Roman"/>
          <w:sz w:val="28"/>
          <w:szCs w:val="28"/>
          <w:lang w:val="en-US"/>
        </w:rPr>
      </w:pPr>
    </w:p>
    <w:p w14:paraId="51A22C47" w14:textId="77777777" w:rsidR="00D914B6" w:rsidRPr="006353B6" w:rsidRDefault="00D914B6" w:rsidP="00D914B6">
      <w:pPr>
        <w:rPr>
          <w:rFonts w:ascii="Times New Roman" w:hAnsi="Times New Roman" w:cs="Times New Roman"/>
          <w:sz w:val="28"/>
          <w:szCs w:val="28"/>
          <w:lang w:val="en-US"/>
        </w:rPr>
      </w:pPr>
    </w:p>
    <w:p w14:paraId="69A913B5" w14:textId="77777777" w:rsidR="00D914B6" w:rsidRPr="006353B6" w:rsidRDefault="00D914B6" w:rsidP="00D914B6">
      <w:pPr>
        <w:rPr>
          <w:rFonts w:ascii="Times New Roman" w:hAnsi="Times New Roman" w:cs="Times New Roman"/>
          <w:b/>
          <w:bCs/>
          <w:sz w:val="28"/>
          <w:szCs w:val="28"/>
          <w:lang w:val="en-US"/>
        </w:rPr>
      </w:pPr>
      <w:r w:rsidRPr="006353B6">
        <w:rPr>
          <w:rFonts w:ascii="Times New Roman" w:hAnsi="Times New Roman" w:cs="Times New Roman"/>
          <w:b/>
          <w:bCs/>
          <w:sz w:val="28"/>
          <w:szCs w:val="28"/>
          <w:lang w:val="en-US"/>
        </w:rPr>
        <w:t>Advantages of This Approach</w:t>
      </w:r>
    </w:p>
    <w:p w14:paraId="16660277" w14:textId="77777777" w:rsidR="00D914B6" w:rsidRPr="006353B6" w:rsidRDefault="00D914B6" w:rsidP="00D914B6">
      <w:pPr>
        <w:rPr>
          <w:rFonts w:ascii="Times New Roman" w:hAnsi="Times New Roman" w:cs="Times New Roman"/>
          <w:sz w:val="28"/>
          <w:szCs w:val="28"/>
          <w:lang w:val="en-US"/>
        </w:rPr>
      </w:pPr>
      <w:r w:rsidRPr="006353B6">
        <w:rPr>
          <w:rFonts w:ascii="Times New Roman" w:hAnsi="Times New Roman" w:cs="Times New Roman"/>
          <w:sz w:val="28"/>
          <w:szCs w:val="28"/>
          <w:lang w:val="en-US"/>
        </w:rPr>
        <w:t>Containerization provides:</w:t>
      </w:r>
    </w:p>
    <w:p w14:paraId="62793E6F"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Lightweight deployment</w:t>
      </w:r>
    </w:p>
    <w:p w14:paraId="605D12CC"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Faster startup</w:t>
      </w:r>
    </w:p>
    <w:p w14:paraId="6DA6FA38"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Better resource utilization</w:t>
      </w:r>
    </w:p>
    <w:p w14:paraId="39DA1594"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Application isolation</w:t>
      </w:r>
    </w:p>
    <w:p w14:paraId="7E7AA382"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Consistent environments</w:t>
      </w:r>
    </w:p>
    <w:p w14:paraId="41DF9CC6"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Easier testing</w:t>
      </w:r>
    </w:p>
    <w:p w14:paraId="3A8E3D29"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Easier deployment</w:t>
      </w:r>
    </w:p>
    <w:p w14:paraId="7DCD1094"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Portability</w:t>
      </w:r>
    </w:p>
    <w:p w14:paraId="3F01F0EE" w14:textId="77777777" w:rsidR="00D914B6" w:rsidRPr="006353B6" w:rsidRDefault="00D914B6" w:rsidP="00D914B6">
      <w:pPr>
        <w:numPr>
          <w:ilvl w:val="0"/>
          <w:numId w:val="19"/>
        </w:numPr>
        <w:rPr>
          <w:rFonts w:ascii="Times New Roman" w:hAnsi="Times New Roman" w:cs="Times New Roman"/>
          <w:sz w:val="28"/>
          <w:szCs w:val="28"/>
          <w:lang w:val="en-US"/>
        </w:rPr>
      </w:pPr>
      <w:r w:rsidRPr="006353B6">
        <w:rPr>
          <w:rFonts w:ascii="Times New Roman" w:hAnsi="Times New Roman" w:cs="Times New Roman"/>
          <w:sz w:val="28"/>
          <w:szCs w:val="28"/>
          <w:lang w:val="en-US"/>
        </w:rPr>
        <w:t>Independent microservice scaling</w:t>
      </w:r>
    </w:p>
    <w:p w14:paraId="72AD3E3D" w14:textId="4884BB58" w:rsidR="00D914B6" w:rsidRPr="006353B6" w:rsidRDefault="00D914B6" w:rsidP="00D914B6">
      <w:pPr>
        <w:rPr>
          <w:rFonts w:ascii="Times New Roman" w:hAnsi="Times New Roman" w:cs="Times New Roman"/>
          <w:sz w:val="28"/>
          <w:szCs w:val="28"/>
          <w:lang w:val="en-US"/>
        </w:rPr>
        <w:sectPr w:rsidR="00D914B6" w:rsidRPr="006353B6" w:rsidSect="008D7908">
          <w:pgSz w:w="12240" w:h="15840"/>
          <w:pgMar w:top="780" w:right="720" w:bottom="280" w:left="720" w:header="720" w:footer="720" w:gutter="0"/>
          <w:cols w:space="720"/>
        </w:sectPr>
      </w:pPr>
      <w:r w:rsidRPr="006353B6">
        <w:rPr>
          <w:rFonts w:ascii="Times New Roman" w:hAnsi="Times New Roman" w:cs="Times New Roman"/>
          <w:sz w:val="28"/>
          <w:szCs w:val="28"/>
          <w:lang w:val="en-US"/>
        </w:rPr>
        <w:t>Kubernetes further provides automated orchestration, scaling, service discovery, and recovery</w:t>
      </w:r>
    </w:p>
    <w:p w14:paraId="0EBE7F2F" w14:textId="77777777" w:rsidR="008D7908" w:rsidRPr="005B75FD" w:rsidRDefault="008D7908" w:rsidP="006353B6">
      <w:pPr>
        <w:rPr>
          <w:lang w:val="en-US"/>
        </w:rPr>
      </w:pPr>
    </w:p>
    <w:p w14:paraId="19DA0839" w14:textId="77777777" w:rsidR="005B75FD" w:rsidRPr="005B75FD" w:rsidRDefault="005B75FD" w:rsidP="005B75FD">
      <w:pPr>
        <w:rPr>
          <w:lang w:val="en-US"/>
        </w:rPr>
      </w:pPr>
    </w:p>
    <w:p w14:paraId="5C7A2B94" w14:textId="77777777" w:rsidR="005B75FD" w:rsidRPr="005B75FD" w:rsidRDefault="005B75FD" w:rsidP="005B75FD">
      <w:pPr>
        <w:rPr>
          <w:lang w:val="en-US"/>
        </w:rPr>
      </w:pPr>
    </w:p>
    <w:p w14:paraId="7CECC9BE" w14:textId="77777777" w:rsidR="00DB2B70" w:rsidRPr="00EB00EC" w:rsidRDefault="00DB2B70" w:rsidP="00EB00EC">
      <w:pPr>
        <w:rPr>
          <w:lang w:val="en-US"/>
        </w:rPr>
      </w:pPr>
    </w:p>
    <w:p w14:paraId="2BF6B726" w14:textId="77777777" w:rsidR="00EB00EC" w:rsidRPr="005346F4" w:rsidRDefault="00EB00EC" w:rsidP="005346F4"/>
    <w:p w14:paraId="3BE115EA" w14:textId="77777777" w:rsidR="005346F4" w:rsidRPr="00107DBB" w:rsidRDefault="005346F4" w:rsidP="005346F4">
      <w:pPr>
        <w:ind w:left="720"/>
        <w:rPr>
          <w:sz w:val="28"/>
          <w:szCs w:val="28"/>
        </w:rPr>
      </w:pPr>
    </w:p>
    <w:p w14:paraId="4B771E0D" w14:textId="77777777" w:rsidR="00107DBB" w:rsidRPr="00107DBB" w:rsidRDefault="00107DBB" w:rsidP="00107DBB">
      <w:pPr>
        <w:ind w:left="360"/>
        <w:rPr>
          <w:sz w:val="32"/>
          <w:szCs w:val="32"/>
        </w:rPr>
      </w:pPr>
    </w:p>
    <w:sectPr w:rsidR="00107DBB" w:rsidRPr="00107DBB" w:rsidSect="0002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87C"/>
    <w:multiLevelType w:val="multilevel"/>
    <w:tmpl w:val="CF1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2D15"/>
    <w:multiLevelType w:val="hybridMultilevel"/>
    <w:tmpl w:val="55925B86"/>
    <w:lvl w:ilvl="0" w:tplc="92D4570E">
      <w:numFmt w:val="bullet"/>
      <w:lvlText w:val=""/>
      <w:lvlJc w:val="left"/>
      <w:pPr>
        <w:ind w:left="1000" w:hanging="360"/>
      </w:pPr>
      <w:rPr>
        <w:rFonts w:ascii="Symbol" w:eastAsia="Symbol" w:hAnsi="Symbol" w:cs="Symbol" w:hint="default"/>
        <w:spacing w:val="0"/>
        <w:w w:val="100"/>
        <w:lang w:val="en-US" w:eastAsia="en-US" w:bidi="ar-SA"/>
      </w:rPr>
    </w:lvl>
    <w:lvl w:ilvl="1" w:tplc="27B25026">
      <w:numFmt w:val="bullet"/>
      <w:lvlText w:val="•"/>
      <w:lvlJc w:val="left"/>
      <w:pPr>
        <w:ind w:left="1980" w:hanging="360"/>
      </w:pPr>
      <w:rPr>
        <w:lang w:val="en-US" w:eastAsia="en-US" w:bidi="ar-SA"/>
      </w:rPr>
    </w:lvl>
    <w:lvl w:ilvl="2" w:tplc="1366A660">
      <w:numFmt w:val="bullet"/>
      <w:lvlText w:val="•"/>
      <w:lvlJc w:val="left"/>
      <w:pPr>
        <w:ind w:left="2960" w:hanging="360"/>
      </w:pPr>
      <w:rPr>
        <w:lang w:val="en-US" w:eastAsia="en-US" w:bidi="ar-SA"/>
      </w:rPr>
    </w:lvl>
    <w:lvl w:ilvl="3" w:tplc="3E7C6B10">
      <w:numFmt w:val="bullet"/>
      <w:lvlText w:val="•"/>
      <w:lvlJc w:val="left"/>
      <w:pPr>
        <w:ind w:left="3940" w:hanging="360"/>
      </w:pPr>
      <w:rPr>
        <w:lang w:val="en-US" w:eastAsia="en-US" w:bidi="ar-SA"/>
      </w:rPr>
    </w:lvl>
    <w:lvl w:ilvl="4" w:tplc="AD426486">
      <w:numFmt w:val="bullet"/>
      <w:lvlText w:val="•"/>
      <w:lvlJc w:val="left"/>
      <w:pPr>
        <w:ind w:left="4920" w:hanging="360"/>
      </w:pPr>
      <w:rPr>
        <w:lang w:val="en-US" w:eastAsia="en-US" w:bidi="ar-SA"/>
      </w:rPr>
    </w:lvl>
    <w:lvl w:ilvl="5" w:tplc="EB42F302">
      <w:numFmt w:val="bullet"/>
      <w:lvlText w:val="•"/>
      <w:lvlJc w:val="left"/>
      <w:pPr>
        <w:ind w:left="5900" w:hanging="360"/>
      </w:pPr>
      <w:rPr>
        <w:lang w:val="en-US" w:eastAsia="en-US" w:bidi="ar-SA"/>
      </w:rPr>
    </w:lvl>
    <w:lvl w:ilvl="6" w:tplc="1E5AD0A6">
      <w:numFmt w:val="bullet"/>
      <w:lvlText w:val="•"/>
      <w:lvlJc w:val="left"/>
      <w:pPr>
        <w:ind w:left="6880" w:hanging="360"/>
      </w:pPr>
      <w:rPr>
        <w:lang w:val="en-US" w:eastAsia="en-US" w:bidi="ar-SA"/>
      </w:rPr>
    </w:lvl>
    <w:lvl w:ilvl="7" w:tplc="0B2A9024">
      <w:numFmt w:val="bullet"/>
      <w:lvlText w:val="•"/>
      <w:lvlJc w:val="left"/>
      <w:pPr>
        <w:ind w:left="7860" w:hanging="360"/>
      </w:pPr>
      <w:rPr>
        <w:lang w:val="en-US" w:eastAsia="en-US" w:bidi="ar-SA"/>
      </w:rPr>
    </w:lvl>
    <w:lvl w:ilvl="8" w:tplc="228239F2">
      <w:numFmt w:val="bullet"/>
      <w:lvlText w:val="•"/>
      <w:lvlJc w:val="left"/>
      <w:pPr>
        <w:ind w:left="8840" w:hanging="360"/>
      </w:pPr>
      <w:rPr>
        <w:lang w:val="en-US" w:eastAsia="en-US" w:bidi="ar-SA"/>
      </w:rPr>
    </w:lvl>
  </w:abstractNum>
  <w:abstractNum w:abstractNumId="2" w15:restartNumberingAfterBreak="0">
    <w:nsid w:val="13C80329"/>
    <w:multiLevelType w:val="multilevel"/>
    <w:tmpl w:val="F5C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F104F"/>
    <w:multiLevelType w:val="hybridMultilevel"/>
    <w:tmpl w:val="85F6D138"/>
    <w:lvl w:ilvl="0" w:tplc="DF5A0E72">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7258F5BC">
      <w:numFmt w:val="bullet"/>
      <w:lvlText w:val="•"/>
      <w:lvlJc w:val="left"/>
      <w:pPr>
        <w:ind w:left="1980" w:hanging="360"/>
      </w:pPr>
      <w:rPr>
        <w:lang w:val="en-US" w:eastAsia="en-US" w:bidi="ar-SA"/>
      </w:rPr>
    </w:lvl>
    <w:lvl w:ilvl="2" w:tplc="ADEE2F88">
      <w:numFmt w:val="bullet"/>
      <w:lvlText w:val="•"/>
      <w:lvlJc w:val="left"/>
      <w:pPr>
        <w:ind w:left="2960" w:hanging="360"/>
      </w:pPr>
      <w:rPr>
        <w:lang w:val="en-US" w:eastAsia="en-US" w:bidi="ar-SA"/>
      </w:rPr>
    </w:lvl>
    <w:lvl w:ilvl="3" w:tplc="E14811C0">
      <w:numFmt w:val="bullet"/>
      <w:lvlText w:val="•"/>
      <w:lvlJc w:val="left"/>
      <w:pPr>
        <w:ind w:left="3940" w:hanging="360"/>
      </w:pPr>
      <w:rPr>
        <w:lang w:val="en-US" w:eastAsia="en-US" w:bidi="ar-SA"/>
      </w:rPr>
    </w:lvl>
    <w:lvl w:ilvl="4" w:tplc="597C63A2">
      <w:numFmt w:val="bullet"/>
      <w:lvlText w:val="•"/>
      <w:lvlJc w:val="left"/>
      <w:pPr>
        <w:ind w:left="4920" w:hanging="360"/>
      </w:pPr>
      <w:rPr>
        <w:lang w:val="en-US" w:eastAsia="en-US" w:bidi="ar-SA"/>
      </w:rPr>
    </w:lvl>
    <w:lvl w:ilvl="5" w:tplc="D5ACC85E">
      <w:numFmt w:val="bullet"/>
      <w:lvlText w:val="•"/>
      <w:lvlJc w:val="left"/>
      <w:pPr>
        <w:ind w:left="5900" w:hanging="360"/>
      </w:pPr>
      <w:rPr>
        <w:lang w:val="en-US" w:eastAsia="en-US" w:bidi="ar-SA"/>
      </w:rPr>
    </w:lvl>
    <w:lvl w:ilvl="6" w:tplc="778802E2">
      <w:numFmt w:val="bullet"/>
      <w:lvlText w:val="•"/>
      <w:lvlJc w:val="left"/>
      <w:pPr>
        <w:ind w:left="6880" w:hanging="360"/>
      </w:pPr>
      <w:rPr>
        <w:lang w:val="en-US" w:eastAsia="en-US" w:bidi="ar-SA"/>
      </w:rPr>
    </w:lvl>
    <w:lvl w:ilvl="7" w:tplc="1332B406">
      <w:numFmt w:val="bullet"/>
      <w:lvlText w:val="•"/>
      <w:lvlJc w:val="left"/>
      <w:pPr>
        <w:ind w:left="7860" w:hanging="360"/>
      </w:pPr>
      <w:rPr>
        <w:lang w:val="en-US" w:eastAsia="en-US" w:bidi="ar-SA"/>
      </w:rPr>
    </w:lvl>
    <w:lvl w:ilvl="8" w:tplc="F6829148">
      <w:numFmt w:val="bullet"/>
      <w:lvlText w:val="•"/>
      <w:lvlJc w:val="left"/>
      <w:pPr>
        <w:ind w:left="8840" w:hanging="360"/>
      </w:pPr>
      <w:rPr>
        <w:lang w:val="en-US" w:eastAsia="en-US" w:bidi="ar-SA"/>
      </w:rPr>
    </w:lvl>
  </w:abstractNum>
  <w:abstractNum w:abstractNumId="4" w15:restartNumberingAfterBreak="0">
    <w:nsid w:val="1889035C"/>
    <w:multiLevelType w:val="hybridMultilevel"/>
    <w:tmpl w:val="0136C7AC"/>
    <w:lvl w:ilvl="0" w:tplc="BAEEEDA4">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5922BFAE">
      <w:numFmt w:val="bullet"/>
      <w:lvlText w:val="•"/>
      <w:lvlJc w:val="left"/>
      <w:pPr>
        <w:ind w:left="1980" w:hanging="360"/>
      </w:pPr>
      <w:rPr>
        <w:lang w:val="en-US" w:eastAsia="en-US" w:bidi="ar-SA"/>
      </w:rPr>
    </w:lvl>
    <w:lvl w:ilvl="2" w:tplc="EA96344E">
      <w:numFmt w:val="bullet"/>
      <w:lvlText w:val="•"/>
      <w:lvlJc w:val="left"/>
      <w:pPr>
        <w:ind w:left="2960" w:hanging="360"/>
      </w:pPr>
      <w:rPr>
        <w:lang w:val="en-US" w:eastAsia="en-US" w:bidi="ar-SA"/>
      </w:rPr>
    </w:lvl>
    <w:lvl w:ilvl="3" w:tplc="1058635A">
      <w:numFmt w:val="bullet"/>
      <w:lvlText w:val="•"/>
      <w:lvlJc w:val="left"/>
      <w:pPr>
        <w:ind w:left="3940" w:hanging="360"/>
      </w:pPr>
      <w:rPr>
        <w:lang w:val="en-US" w:eastAsia="en-US" w:bidi="ar-SA"/>
      </w:rPr>
    </w:lvl>
    <w:lvl w:ilvl="4" w:tplc="011CD126">
      <w:numFmt w:val="bullet"/>
      <w:lvlText w:val="•"/>
      <w:lvlJc w:val="left"/>
      <w:pPr>
        <w:ind w:left="4920" w:hanging="360"/>
      </w:pPr>
      <w:rPr>
        <w:lang w:val="en-US" w:eastAsia="en-US" w:bidi="ar-SA"/>
      </w:rPr>
    </w:lvl>
    <w:lvl w:ilvl="5" w:tplc="2AFC51CA">
      <w:numFmt w:val="bullet"/>
      <w:lvlText w:val="•"/>
      <w:lvlJc w:val="left"/>
      <w:pPr>
        <w:ind w:left="5900" w:hanging="360"/>
      </w:pPr>
      <w:rPr>
        <w:lang w:val="en-US" w:eastAsia="en-US" w:bidi="ar-SA"/>
      </w:rPr>
    </w:lvl>
    <w:lvl w:ilvl="6" w:tplc="06A654CA">
      <w:numFmt w:val="bullet"/>
      <w:lvlText w:val="•"/>
      <w:lvlJc w:val="left"/>
      <w:pPr>
        <w:ind w:left="6880" w:hanging="360"/>
      </w:pPr>
      <w:rPr>
        <w:lang w:val="en-US" w:eastAsia="en-US" w:bidi="ar-SA"/>
      </w:rPr>
    </w:lvl>
    <w:lvl w:ilvl="7" w:tplc="29C84D3A">
      <w:numFmt w:val="bullet"/>
      <w:lvlText w:val="•"/>
      <w:lvlJc w:val="left"/>
      <w:pPr>
        <w:ind w:left="7860" w:hanging="360"/>
      </w:pPr>
      <w:rPr>
        <w:lang w:val="en-US" w:eastAsia="en-US" w:bidi="ar-SA"/>
      </w:rPr>
    </w:lvl>
    <w:lvl w:ilvl="8" w:tplc="2C9A60AA">
      <w:numFmt w:val="bullet"/>
      <w:lvlText w:val="•"/>
      <w:lvlJc w:val="left"/>
      <w:pPr>
        <w:ind w:left="8840" w:hanging="360"/>
      </w:pPr>
      <w:rPr>
        <w:lang w:val="en-US" w:eastAsia="en-US" w:bidi="ar-SA"/>
      </w:rPr>
    </w:lvl>
  </w:abstractNum>
  <w:abstractNum w:abstractNumId="5" w15:restartNumberingAfterBreak="0">
    <w:nsid w:val="19E93AD7"/>
    <w:multiLevelType w:val="hybridMultilevel"/>
    <w:tmpl w:val="2F0EB8F4"/>
    <w:lvl w:ilvl="0" w:tplc="17AC903C">
      <w:numFmt w:val="bullet"/>
      <w:lvlText w:val=""/>
      <w:lvlJc w:val="left"/>
      <w:pPr>
        <w:ind w:left="785" w:hanging="360"/>
      </w:pPr>
      <w:rPr>
        <w:rFonts w:ascii="Symbol" w:eastAsia="Symbol" w:hAnsi="Symbol" w:cs="Symbol" w:hint="default"/>
        <w:spacing w:val="0"/>
        <w:w w:val="100"/>
        <w:lang w:val="en-US" w:eastAsia="en-US" w:bidi="ar-SA"/>
      </w:rPr>
    </w:lvl>
    <w:lvl w:ilvl="1" w:tplc="D3109A5C">
      <w:numFmt w:val="bullet"/>
      <w:lvlText w:val="•"/>
      <w:lvlJc w:val="left"/>
      <w:pPr>
        <w:ind w:left="1980" w:hanging="360"/>
      </w:pPr>
      <w:rPr>
        <w:lang w:val="en-US" w:eastAsia="en-US" w:bidi="ar-SA"/>
      </w:rPr>
    </w:lvl>
    <w:lvl w:ilvl="2" w:tplc="5232AE06">
      <w:numFmt w:val="bullet"/>
      <w:lvlText w:val="•"/>
      <w:lvlJc w:val="left"/>
      <w:pPr>
        <w:ind w:left="2960" w:hanging="360"/>
      </w:pPr>
      <w:rPr>
        <w:lang w:val="en-US" w:eastAsia="en-US" w:bidi="ar-SA"/>
      </w:rPr>
    </w:lvl>
    <w:lvl w:ilvl="3" w:tplc="9AF64FC4">
      <w:numFmt w:val="bullet"/>
      <w:lvlText w:val="•"/>
      <w:lvlJc w:val="left"/>
      <w:pPr>
        <w:ind w:left="3940" w:hanging="360"/>
      </w:pPr>
      <w:rPr>
        <w:lang w:val="en-US" w:eastAsia="en-US" w:bidi="ar-SA"/>
      </w:rPr>
    </w:lvl>
    <w:lvl w:ilvl="4" w:tplc="78CA648C">
      <w:numFmt w:val="bullet"/>
      <w:lvlText w:val="•"/>
      <w:lvlJc w:val="left"/>
      <w:pPr>
        <w:ind w:left="4920" w:hanging="360"/>
      </w:pPr>
      <w:rPr>
        <w:lang w:val="en-US" w:eastAsia="en-US" w:bidi="ar-SA"/>
      </w:rPr>
    </w:lvl>
    <w:lvl w:ilvl="5" w:tplc="B5DAF592">
      <w:numFmt w:val="bullet"/>
      <w:lvlText w:val="•"/>
      <w:lvlJc w:val="left"/>
      <w:pPr>
        <w:ind w:left="5900" w:hanging="360"/>
      </w:pPr>
      <w:rPr>
        <w:lang w:val="en-US" w:eastAsia="en-US" w:bidi="ar-SA"/>
      </w:rPr>
    </w:lvl>
    <w:lvl w:ilvl="6" w:tplc="91CCAE22">
      <w:numFmt w:val="bullet"/>
      <w:lvlText w:val="•"/>
      <w:lvlJc w:val="left"/>
      <w:pPr>
        <w:ind w:left="6880" w:hanging="360"/>
      </w:pPr>
      <w:rPr>
        <w:lang w:val="en-US" w:eastAsia="en-US" w:bidi="ar-SA"/>
      </w:rPr>
    </w:lvl>
    <w:lvl w:ilvl="7" w:tplc="D1CC16B8">
      <w:numFmt w:val="bullet"/>
      <w:lvlText w:val="•"/>
      <w:lvlJc w:val="left"/>
      <w:pPr>
        <w:ind w:left="7860" w:hanging="360"/>
      </w:pPr>
      <w:rPr>
        <w:lang w:val="en-US" w:eastAsia="en-US" w:bidi="ar-SA"/>
      </w:rPr>
    </w:lvl>
    <w:lvl w:ilvl="8" w:tplc="FBEE5E12">
      <w:numFmt w:val="bullet"/>
      <w:lvlText w:val="•"/>
      <w:lvlJc w:val="left"/>
      <w:pPr>
        <w:ind w:left="8840" w:hanging="360"/>
      </w:pPr>
      <w:rPr>
        <w:lang w:val="en-US" w:eastAsia="en-US" w:bidi="ar-SA"/>
      </w:rPr>
    </w:lvl>
  </w:abstractNum>
  <w:abstractNum w:abstractNumId="6" w15:restartNumberingAfterBreak="0">
    <w:nsid w:val="1C3019EA"/>
    <w:multiLevelType w:val="multilevel"/>
    <w:tmpl w:val="A7F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F14D4"/>
    <w:multiLevelType w:val="multilevel"/>
    <w:tmpl w:val="763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E1E85"/>
    <w:multiLevelType w:val="hybridMultilevel"/>
    <w:tmpl w:val="3BA0C1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62239"/>
    <w:multiLevelType w:val="hybridMultilevel"/>
    <w:tmpl w:val="354AA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56759A"/>
    <w:multiLevelType w:val="multilevel"/>
    <w:tmpl w:val="AEA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50BDB"/>
    <w:multiLevelType w:val="hybridMultilevel"/>
    <w:tmpl w:val="94FAD372"/>
    <w:lvl w:ilvl="0" w:tplc="FFFFFFFF">
      <w:start w:val="1"/>
      <w:numFmt w:val="decimal"/>
      <w:lvlText w:val="%1."/>
      <w:lvlJc w:val="left"/>
      <w:pPr>
        <w:ind w:left="1000"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FFFFFFFF">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960" w:hanging="360"/>
      </w:pPr>
      <w:rPr>
        <w:lang w:val="en-US" w:eastAsia="en-US" w:bidi="ar-SA"/>
      </w:rPr>
    </w:lvl>
    <w:lvl w:ilvl="3" w:tplc="FFFFFFFF">
      <w:numFmt w:val="bullet"/>
      <w:lvlText w:val="•"/>
      <w:lvlJc w:val="left"/>
      <w:pPr>
        <w:ind w:left="3940" w:hanging="360"/>
      </w:pPr>
      <w:rPr>
        <w:lang w:val="en-US" w:eastAsia="en-US" w:bidi="ar-SA"/>
      </w:rPr>
    </w:lvl>
    <w:lvl w:ilvl="4" w:tplc="FFFFFFFF">
      <w:numFmt w:val="bullet"/>
      <w:lvlText w:val="•"/>
      <w:lvlJc w:val="left"/>
      <w:pPr>
        <w:ind w:left="4920" w:hanging="360"/>
      </w:pPr>
      <w:rPr>
        <w:lang w:val="en-US" w:eastAsia="en-US" w:bidi="ar-SA"/>
      </w:rPr>
    </w:lvl>
    <w:lvl w:ilvl="5" w:tplc="FFFFFFFF">
      <w:numFmt w:val="bullet"/>
      <w:lvlText w:val="•"/>
      <w:lvlJc w:val="left"/>
      <w:pPr>
        <w:ind w:left="5900" w:hanging="360"/>
      </w:pPr>
      <w:rPr>
        <w:lang w:val="en-US" w:eastAsia="en-US" w:bidi="ar-SA"/>
      </w:rPr>
    </w:lvl>
    <w:lvl w:ilvl="6" w:tplc="FFFFFFFF">
      <w:numFmt w:val="bullet"/>
      <w:lvlText w:val="•"/>
      <w:lvlJc w:val="left"/>
      <w:pPr>
        <w:ind w:left="6880" w:hanging="360"/>
      </w:pPr>
      <w:rPr>
        <w:lang w:val="en-US" w:eastAsia="en-US" w:bidi="ar-SA"/>
      </w:rPr>
    </w:lvl>
    <w:lvl w:ilvl="7" w:tplc="FFFFFFFF">
      <w:numFmt w:val="bullet"/>
      <w:lvlText w:val="•"/>
      <w:lvlJc w:val="left"/>
      <w:pPr>
        <w:ind w:left="7860" w:hanging="360"/>
      </w:pPr>
      <w:rPr>
        <w:lang w:val="en-US" w:eastAsia="en-US" w:bidi="ar-SA"/>
      </w:rPr>
    </w:lvl>
    <w:lvl w:ilvl="8" w:tplc="FFFFFFFF">
      <w:numFmt w:val="bullet"/>
      <w:lvlText w:val="•"/>
      <w:lvlJc w:val="left"/>
      <w:pPr>
        <w:ind w:left="8840" w:hanging="360"/>
      </w:pPr>
      <w:rPr>
        <w:lang w:val="en-US" w:eastAsia="en-US" w:bidi="ar-SA"/>
      </w:rPr>
    </w:lvl>
  </w:abstractNum>
  <w:abstractNum w:abstractNumId="12" w15:restartNumberingAfterBreak="0">
    <w:nsid w:val="69A12330"/>
    <w:multiLevelType w:val="multilevel"/>
    <w:tmpl w:val="53F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C6D4D"/>
    <w:multiLevelType w:val="hybridMultilevel"/>
    <w:tmpl w:val="CED8F1CC"/>
    <w:lvl w:ilvl="0" w:tplc="D95E7878">
      <w:start w:val="1"/>
      <w:numFmt w:val="decimal"/>
      <w:lvlText w:val="%1."/>
      <w:lvlJc w:val="left"/>
      <w:pPr>
        <w:ind w:left="280" w:hanging="280"/>
      </w:pPr>
      <w:rPr>
        <w:spacing w:val="0"/>
        <w:w w:val="100"/>
        <w:lang w:val="en-US" w:eastAsia="en-US" w:bidi="ar-SA"/>
      </w:rPr>
    </w:lvl>
    <w:lvl w:ilvl="1" w:tplc="1D3E1AA8">
      <w:numFmt w:val="bullet"/>
      <w:lvlText w:val=""/>
      <w:lvlJc w:val="left"/>
      <w:pPr>
        <w:ind w:left="360" w:hanging="360"/>
      </w:pPr>
      <w:rPr>
        <w:rFonts w:ascii="Symbol" w:eastAsia="Symbol" w:hAnsi="Symbol" w:cs="Symbol" w:hint="default"/>
        <w:spacing w:val="0"/>
        <w:w w:val="100"/>
        <w:lang w:val="en-US" w:eastAsia="en-US" w:bidi="ar-SA"/>
      </w:rPr>
    </w:lvl>
    <w:lvl w:ilvl="2" w:tplc="F68E6704">
      <w:numFmt w:val="bullet"/>
      <w:lvlText w:val="•"/>
      <w:lvlJc w:val="left"/>
      <w:pPr>
        <w:ind w:left="2088" w:hanging="360"/>
      </w:pPr>
      <w:rPr>
        <w:lang w:val="en-US" w:eastAsia="en-US" w:bidi="ar-SA"/>
      </w:rPr>
    </w:lvl>
    <w:lvl w:ilvl="3" w:tplc="5AD2A27A">
      <w:numFmt w:val="bullet"/>
      <w:lvlText w:val="•"/>
      <w:lvlJc w:val="left"/>
      <w:pPr>
        <w:ind w:left="3177" w:hanging="360"/>
      </w:pPr>
      <w:rPr>
        <w:lang w:val="en-US" w:eastAsia="en-US" w:bidi="ar-SA"/>
      </w:rPr>
    </w:lvl>
    <w:lvl w:ilvl="4" w:tplc="B98001E8">
      <w:numFmt w:val="bullet"/>
      <w:lvlText w:val="•"/>
      <w:lvlJc w:val="left"/>
      <w:pPr>
        <w:ind w:left="4266" w:hanging="360"/>
      </w:pPr>
      <w:rPr>
        <w:lang w:val="en-US" w:eastAsia="en-US" w:bidi="ar-SA"/>
      </w:rPr>
    </w:lvl>
    <w:lvl w:ilvl="5" w:tplc="6E4A9FBC">
      <w:numFmt w:val="bullet"/>
      <w:lvlText w:val="•"/>
      <w:lvlJc w:val="left"/>
      <w:pPr>
        <w:ind w:left="5355" w:hanging="360"/>
      </w:pPr>
      <w:rPr>
        <w:lang w:val="en-US" w:eastAsia="en-US" w:bidi="ar-SA"/>
      </w:rPr>
    </w:lvl>
    <w:lvl w:ilvl="6" w:tplc="6B10B08A">
      <w:numFmt w:val="bullet"/>
      <w:lvlText w:val="•"/>
      <w:lvlJc w:val="left"/>
      <w:pPr>
        <w:ind w:left="6444" w:hanging="360"/>
      </w:pPr>
      <w:rPr>
        <w:lang w:val="en-US" w:eastAsia="en-US" w:bidi="ar-SA"/>
      </w:rPr>
    </w:lvl>
    <w:lvl w:ilvl="7" w:tplc="3A5C517A">
      <w:numFmt w:val="bullet"/>
      <w:lvlText w:val="•"/>
      <w:lvlJc w:val="left"/>
      <w:pPr>
        <w:ind w:left="7533" w:hanging="360"/>
      </w:pPr>
      <w:rPr>
        <w:lang w:val="en-US" w:eastAsia="en-US" w:bidi="ar-SA"/>
      </w:rPr>
    </w:lvl>
    <w:lvl w:ilvl="8" w:tplc="0562DF72">
      <w:numFmt w:val="bullet"/>
      <w:lvlText w:val="•"/>
      <w:lvlJc w:val="left"/>
      <w:pPr>
        <w:ind w:left="8622" w:hanging="360"/>
      </w:pPr>
      <w:rPr>
        <w:lang w:val="en-US" w:eastAsia="en-US" w:bidi="ar-SA"/>
      </w:rPr>
    </w:lvl>
  </w:abstractNum>
  <w:abstractNum w:abstractNumId="14" w15:restartNumberingAfterBreak="0">
    <w:nsid w:val="6AFF0AB7"/>
    <w:multiLevelType w:val="hybridMultilevel"/>
    <w:tmpl w:val="94FAD372"/>
    <w:lvl w:ilvl="0" w:tplc="3966769E">
      <w:start w:val="1"/>
      <w:numFmt w:val="decimal"/>
      <w:lvlText w:val="%1."/>
      <w:lvlJc w:val="left"/>
      <w:pPr>
        <w:ind w:left="1000"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F44CB4D8">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32FAFB14">
      <w:numFmt w:val="bullet"/>
      <w:lvlText w:val="•"/>
      <w:lvlJc w:val="left"/>
      <w:pPr>
        <w:ind w:left="2960" w:hanging="360"/>
      </w:pPr>
      <w:rPr>
        <w:lang w:val="en-US" w:eastAsia="en-US" w:bidi="ar-SA"/>
      </w:rPr>
    </w:lvl>
    <w:lvl w:ilvl="3" w:tplc="C4E8875A">
      <w:numFmt w:val="bullet"/>
      <w:lvlText w:val="•"/>
      <w:lvlJc w:val="left"/>
      <w:pPr>
        <w:ind w:left="3940" w:hanging="360"/>
      </w:pPr>
      <w:rPr>
        <w:lang w:val="en-US" w:eastAsia="en-US" w:bidi="ar-SA"/>
      </w:rPr>
    </w:lvl>
    <w:lvl w:ilvl="4" w:tplc="1CBCE234">
      <w:numFmt w:val="bullet"/>
      <w:lvlText w:val="•"/>
      <w:lvlJc w:val="left"/>
      <w:pPr>
        <w:ind w:left="4920" w:hanging="360"/>
      </w:pPr>
      <w:rPr>
        <w:lang w:val="en-US" w:eastAsia="en-US" w:bidi="ar-SA"/>
      </w:rPr>
    </w:lvl>
    <w:lvl w:ilvl="5" w:tplc="7F4CEB18">
      <w:numFmt w:val="bullet"/>
      <w:lvlText w:val="•"/>
      <w:lvlJc w:val="left"/>
      <w:pPr>
        <w:ind w:left="5900" w:hanging="360"/>
      </w:pPr>
      <w:rPr>
        <w:lang w:val="en-US" w:eastAsia="en-US" w:bidi="ar-SA"/>
      </w:rPr>
    </w:lvl>
    <w:lvl w:ilvl="6" w:tplc="855C9648">
      <w:numFmt w:val="bullet"/>
      <w:lvlText w:val="•"/>
      <w:lvlJc w:val="left"/>
      <w:pPr>
        <w:ind w:left="6880" w:hanging="360"/>
      </w:pPr>
      <w:rPr>
        <w:lang w:val="en-US" w:eastAsia="en-US" w:bidi="ar-SA"/>
      </w:rPr>
    </w:lvl>
    <w:lvl w:ilvl="7" w:tplc="E902B1DA">
      <w:numFmt w:val="bullet"/>
      <w:lvlText w:val="•"/>
      <w:lvlJc w:val="left"/>
      <w:pPr>
        <w:ind w:left="7860" w:hanging="360"/>
      </w:pPr>
      <w:rPr>
        <w:lang w:val="en-US" w:eastAsia="en-US" w:bidi="ar-SA"/>
      </w:rPr>
    </w:lvl>
    <w:lvl w:ilvl="8" w:tplc="8534B1CC">
      <w:numFmt w:val="bullet"/>
      <w:lvlText w:val="•"/>
      <w:lvlJc w:val="left"/>
      <w:pPr>
        <w:ind w:left="8840" w:hanging="360"/>
      </w:pPr>
      <w:rPr>
        <w:lang w:val="en-US" w:eastAsia="en-US" w:bidi="ar-SA"/>
      </w:rPr>
    </w:lvl>
  </w:abstractNum>
  <w:abstractNum w:abstractNumId="15" w15:restartNumberingAfterBreak="0">
    <w:nsid w:val="6ECE2B53"/>
    <w:multiLevelType w:val="multilevel"/>
    <w:tmpl w:val="B42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E0AC3"/>
    <w:multiLevelType w:val="multilevel"/>
    <w:tmpl w:val="3C4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22E20"/>
    <w:multiLevelType w:val="hybridMultilevel"/>
    <w:tmpl w:val="94FAD372"/>
    <w:lvl w:ilvl="0" w:tplc="FFFFFFFF">
      <w:start w:val="1"/>
      <w:numFmt w:val="decimal"/>
      <w:lvlText w:val="%1."/>
      <w:lvlJc w:val="left"/>
      <w:pPr>
        <w:ind w:left="1000"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1" w:tplc="FFFFFFFF">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960" w:hanging="360"/>
      </w:pPr>
      <w:rPr>
        <w:lang w:val="en-US" w:eastAsia="en-US" w:bidi="ar-SA"/>
      </w:rPr>
    </w:lvl>
    <w:lvl w:ilvl="3" w:tplc="FFFFFFFF">
      <w:numFmt w:val="bullet"/>
      <w:lvlText w:val="•"/>
      <w:lvlJc w:val="left"/>
      <w:pPr>
        <w:ind w:left="3940" w:hanging="360"/>
      </w:pPr>
      <w:rPr>
        <w:lang w:val="en-US" w:eastAsia="en-US" w:bidi="ar-SA"/>
      </w:rPr>
    </w:lvl>
    <w:lvl w:ilvl="4" w:tplc="FFFFFFFF">
      <w:numFmt w:val="bullet"/>
      <w:lvlText w:val="•"/>
      <w:lvlJc w:val="left"/>
      <w:pPr>
        <w:ind w:left="4920" w:hanging="360"/>
      </w:pPr>
      <w:rPr>
        <w:lang w:val="en-US" w:eastAsia="en-US" w:bidi="ar-SA"/>
      </w:rPr>
    </w:lvl>
    <w:lvl w:ilvl="5" w:tplc="FFFFFFFF">
      <w:numFmt w:val="bullet"/>
      <w:lvlText w:val="•"/>
      <w:lvlJc w:val="left"/>
      <w:pPr>
        <w:ind w:left="5900" w:hanging="360"/>
      </w:pPr>
      <w:rPr>
        <w:lang w:val="en-US" w:eastAsia="en-US" w:bidi="ar-SA"/>
      </w:rPr>
    </w:lvl>
    <w:lvl w:ilvl="6" w:tplc="FFFFFFFF">
      <w:numFmt w:val="bullet"/>
      <w:lvlText w:val="•"/>
      <w:lvlJc w:val="left"/>
      <w:pPr>
        <w:ind w:left="6880" w:hanging="360"/>
      </w:pPr>
      <w:rPr>
        <w:lang w:val="en-US" w:eastAsia="en-US" w:bidi="ar-SA"/>
      </w:rPr>
    </w:lvl>
    <w:lvl w:ilvl="7" w:tplc="FFFFFFFF">
      <w:numFmt w:val="bullet"/>
      <w:lvlText w:val="•"/>
      <w:lvlJc w:val="left"/>
      <w:pPr>
        <w:ind w:left="7860" w:hanging="360"/>
      </w:pPr>
      <w:rPr>
        <w:lang w:val="en-US" w:eastAsia="en-US" w:bidi="ar-SA"/>
      </w:rPr>
    </w:lvl>
    <w:lvl w:ilvl="8" w:tplc="FFFFFFFF">
      <w:numFmt w:val="bullet"/>
      <w:lvlText w:val="•"/>
      <w:lvlJc w:val="left"/>
      <w:pPr>
        <w:ind w:left="8840" w:hanging="360"/>
      </w:pPr>
      <w:rPr>
        <w:lang w:val="en-US" w:eastAsia="en-US" w:bidi="ar-SA"/>
      </w:rPr>
    </w:lvl>
  </w:abstractNum>
  <w:num w:numId="1" w16cid:durableId="1583831433">
    <w:abstractNumId w:val="8"/>
  </w:num>
  <w:num w:numId="2" w16cid:durableId="429619879">
    <w:abstractNumId w:val="15"/>
  </w:num>
  <w:num w:numId="3" w16cid:durableId="1764647559">
    <w:abstractNumId w:val="12"/>
  </w:num>
  <w:num w:numId="4" w16cid:durableId="1623225826">
    <w:abstractNumId w:val="6"/>
  </w:num>
  <w:num w:numId="5" w16cid:durableId="65810775">
    <w:abstractNumId w:val="16"/>
  </w:num>
  <w:num w:numId="6" w16cid:durableId="577138344">
    <w:abstractNumId w:val="10"/>
  </w:num>
  <w:num w:numId="7" w16cid:durableId="838152868">
    <w:abstractNumId w:val="2"/>
  </w:num>
  <w:num w:numId="8" w16cid:durableId="639459581">
    <w:abstractNumId w:val="0"/>
  </w:num>
  <w:num w:numId="9" w16cid:durableId="509292394">
    <w:abstractNumId w:val="7"/>
  </w:num>
  <w:num w:numId="10" w16cid:durableId="436021488">
    <w:abstractNumId w:val="9"/>
  </w:num>
  <w:num w:numId="11" w16cid:durableId="748501728">
    <w:abstractNumId w:val="4"/>
    <w:lvlOverride w:ilvl="0"/>
    <w:lvlOverride w:ilvl="1"/>
    <w:lvlOverride w:ilvl="2"/>
    <w:lvlOverride w:ilvl="3"/>
    <w:lvlOverride w:ilvl="4"/>
    <w:lvlOverride w:ilvl="5"/>
    <w:lvlOverride w:ilvl="6"/>
    <w:lvlOverride w:ilvl="7"/>
    <w:lvlOverride w:ilvl="8"/>
  </w:num>
  <w:num w:numId="12" w16cid:durableId="102114733">
    <w:abstractNumId w:val="13"/>
    <w:lvlOverride w:ilvl="0">
      <w:startOverride w:val="1"/>
    </w:lvlOverride>
    <w:lvlOverride w:ilvl="1"/>
    <w:lvlOverride w:ilvl="2"/>
    <w:lvlOverride w:ilvl="3"/>
    <w:lvlOverride w:ilvl="4"/>
    <w:lvlOverride w:ilvl="5"/>
    <w:lvlOverride w:ilvl="6"/>
    <w:lvlOverride w:ilvl="7"/>
    <w:lvlOverride w:ilvl="8"/>
  </w:num>
  <w:num w:numId="13" w16cid:durableId="1529178015">
    <w:abstractNumId w:val="14"/>
    <w:lvlOverride w:ilvl="0">
      <w:startOverride w:val="1"/>
    </w:lvlOverride>
    <w:lvlOverride w:ilvl="1"/>
    <w:lvlOverride w:ilvl="2"/>
    <w:lvlOverride w:ilvl="3"/>
    <w:lvlOverride w:ilvl="4"/>
    <w:lvlOverride w:ilvl="5"/>
    <w:lvlOverride w:ilvl="6"/>
    <w:lvlOverride w:ilvl="7"/>
    <w:lvlOverride w:ilvl="8"/>
  </w:num>
  <w:num w:numId="14" w16cid:durableId="1539734889">
    <w:abstractNumId w:val="14"/>
  </w:num>
  <w:num w:numId="15" w16cid:durableId="50740920">
    <w:abstractNumId w:val="11"/>
  </w:num>
  <w:num w:numId="16" w16cid:durableId="1250654077">
    <w:abstractNumId w:val="17"/>
  </w:num>
  <w:num w:numId="17" w16cid:durableId="1856187824">
    <w:abstractNumId w:val="5"/>
    <w:lvlOverride w:ilvl="0"/>
    <w:lvlOverride w:ilvl="1"/>
    <w:lvlOverride w:ilvl="2"/>
    <w:lvlOverride w:ilvl="3"/>
    <w:lvlOverride w:ilvl="4"/>
    <w:lvlOverride w:ilvl="5"/>
    <w:lvlOverride w:ilvl="6"/>
    <w:lvlOverride w:ilvl="7"/>
    <w:lvlOverride w:ilvl="8"/>
  </w:num>
  <w:num w:numId="18" w16cid:durableId="1829594525">
    <w:abstractNumId w:val="3"/>
    <w:lvlOverride w:ilvl="0"/>
    <w:lvlOverride w:ilvl="1"/>
    <w:lvlOverride w:ilvl="2"/>
    <w:lvlOverride w:ilvl="3"/>
    <w:lvlOverride w:ilvl="4"/>
    <w:lvlOverride w:ilvl="5"/>
    <w:lvlOverride w:ilvl="6"/>
    <w:lvlOverride w:ilvl="7"/>
    <w:lvlOverride w:ilvl="8"/>
  </w:num>
  <w:num w:numId="19" w16cid:durableId="199159260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BB"/>
    <w:rsid w:val="00007FA2"/>
    <w:rsid w:val="00025C4D"/>
    <w:rsid w:val="000664A5"/>
    <w:rsid w:val="000A012D"/>
    <w:rsid w:val="000D3E6D"/>
    <w:rsid w:val="00107DBB"/>
    <w:rsid w:val="0013059B"/>
    <w:rsid w:val="002A3404"/>
    <w:rsid w:val="003210F1"/>
    <w:rsid w:val="00474C9A"/>
    <w:rsid w:val="00506741"/>
    <w:rsid w:val="005346F4"/>
    <w:rsid w:val="005B75FD"/>
    <w:rsid w:val="006353B6"/>
    <w:rsid w:val="006D6116"/>
    <w:rsid w:val="00772B11"/>
    <w:rsid w:val="0079313F"/>
    <w:rsid w:val="008354A4"/>
    <w:rsid w:val="00857415"/>
    <w:rsid w:val="008D7908"/>
    <w:rsid w:val="00917B1A"/>
    <w:rsid w:val="00947E72"/>
    <w:rsid w:val="0098341A"/>
    <w:rsid w:val="009A2CC9"/>
    <w:rsid w:val="009A3E62"/>
    <w:rsid w:val="00D914B6"/>
    <w:rsid w:val="00DB2B70"/>
    <w:rsid w:val="00DC60F4"/>
    <w:rsid w:val="00EB00EC"/>
    <w:rsid w:val="00EB0341"/>
    <w:rsid w:val="00FA015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BB03"/>
  <w15:chartTrackingRefBased/>
  <w15:docId w15:val="{C414F42C-CBCB-441C-BCA9-2141E2F2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C4D"/>
  </w:style>
  <w:style w:type="paragraph" w:styleId="Heading1">
    <w:name w:val="heading 1"/>
    <w:basedOn w:val="Normal"/>
    <w:next w:val="Normal"/>
    <w:link w:val="Heading1Char"/>
    <w:uiPriority w:val="9"/>
    <w:qFormat/>
    <w:rsid w:val="00107D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D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7D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D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D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D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7D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D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D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BB"/>
    <w:rPr>
      <w:rFonts w:eastAsiaTheme="majorEastAsia" w:cstheme="majorBidi"/>
      <w:color w:val="272727" w:themeColor="text1" w:themeTint="D8"/>
    </w:rPr>
  </w:style>
  <w:style w:type="paragraph" w:styleId="Title">
    <w:name w:val="Title"/>
    <w:basedOn w:val="Normal"/>
    <w:next w:val="Normal"/>
    <w:link w:val="TitleChar"/>
    <w:uiPriority w:val="10"/>
    <w:qFormat/>
    <w:rsid w:val="0010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BB"/>
    <w:pPr>
      <w:spacing w:before="160"/>
      <w:jc w:val="center"/>
    </w:pPr>
    <w:rPr>
      <w:i/>
      <w:iCs/>
      <w:color w:val="404040" w:themeColor="text1" w:themeTint="BF"/>
    </w:rPr>
  </w:style>
  <w:style w:type="character" w:customStyle="1" w:styleId="QuoteChar">
    <w:name w:val="Quote Char"/>
    <w:basedOn w:val="DefaultParagraphFont"/>
    <w:link w:val="Quote"/>
    <w:uiPriority w:val="29"/>
    <w:rsid w:val="00107DBB"/>
    <w:rPr>
      <w:i/>
      <w:iCs/>
      <w:color w:val="404040" w:themeColor="text1" w:themeTint="BF"/>
    </w:rPr>
  </w:style>
  <w:style w:type="paragraph" w:styleId="ListParagraph">
    <w:name w:val="List Paragraph"/>
    <w:basedOn w:val="Normal"/>
    <w:uiPriority w:val="1"/>
    <w:qFormat/>
    <w:rsid w:val="00107DBB"/>
    <w:pPr>
      <w:ind w:left="720"/>
      <w:contextualSpacing/>
    </w:pPr>
  </w:style>
  <w:style w:type="character" w:styleId="IntenseEmphasis">
    <w:name w:val="Intense Emphasis"/>
    <w:basedOn w:val="DefaultParagraphFont"/>
    <w:uiPriority w:val="21"/>
    <w:qFormat/>
    <w:rsid w:val="00107DBB"/>
    <w:rPr>
      <w:i/>
      <w:iCs/>
      <w:color w:val="2F5496" w:themeColor="accent1" w:themeShade="BF"/>
    </w:rPr>
  </w:style>
  <w:style w:type="paragraph" w:styleId="IntenseQuote">
    <w:name w:val="Intense Quote"/>
    <w:basedOn w:val="Normal"/>
    <w:next w:val="Normal"/>
    <w:link w:val="IntenseQuoteChar"/>
    <w:uiPriority w:val="30"/>
    <w:qFormat/>
    <w:rsid w:val="00107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DBB"/>
    <w:rPr>
      <w:i/>
      <w:iCs/>
      <w:color w:val="2F5496" w:themeColor="accent1" w:themeShade="BF"/>
    </w:rPr>
  </w:style>
  <w:style w:type="character" w:styleId="IntenseReference">
    <w:name w:val="Intense Reference"/>
    <w:basedOn w:val="DefaultParagraphFont"/>
    <w:uiPriority w:val="32"/>
    <w:qFormat/>
    <w:rsid w:val="00107DBB"/>
    <w:rPr>
      <w:b/>
      <w:bCs/>
      <w:smallCaps/>
      <w:color w:val="2F5496" w:themeColor="accent1" w:themeShade="BF"/>
      <w:spacing w:val="5"/>
    </w:rPr>
  </w:style>
  <w:style w:type="character" w:styleId="Strong">
    <w:name w:val="Strong"/>
    <w:basedOn w:val="DefaultParagraphFont"/>
    <w:uiPriority w:val="22"/>
    <w:qFormat/>
    <w:rsid w:val="00107DBB"/>
    <w:rPr>
      <w:b/>
      <w:bCs/>
    </w:rPr>
  </w:style>
  <w:style w:type="paragraph" w:styleId="BodyText">
    <w:name w:val="Body Text"/>
    <w:basedOn w:val="Normal"/>
    <w:link w:val="BodyTextChar"/>
    <w:uiPriority w:val="1"/>
    <w:semiHidden/>
    <w:unhideWhenUsed/>
    <w:qFormat/>
    <w:rsid w:val="00FA0158"/>
    <w:pPr>
      <w:widowControl w:val="0"/>
      <w:autoSpaceDE w:val="0"/>
      <w:autoSpaceDN w:val="0"/>
      <w:spacing w:before="245" w:after="0" w:line="240" w:lineRule="auto"/>
      <w:ind w:left="999"/>
    </w:pPr>
    <w:rPr>
      <w:rFonts w:ascii="Times New Roman" w:eastAsia="Times New Roman" w:hAnsi="Times New Roman" w:cs="Times New Roman"/>
      <w:kern w:val="0"/>
      <w:sz w:val="26"/>
      <w:szCs w:val="26"/>
      <w:lang w:val="en-US"/>
    </w:rPr>
  </w:style>
  <w:style w:type="character" w:customStyle="1" w:styleId="BodyTextChar">
    <w:name w:val="Body Text Char"/>
    <w:basedOn w:val="DefaultParagraphFont"/>
    <w:link w:val="BodyText"/>
    <w:uiPriority w:val="1"/>
    <w:semiHidden/>
    <w:rsid w:val="00FA0158"/>
    <w:rPr>
      <w:rFonts w:ascii="Times New Roman" w:eastAsia="Times New Roman" w:hAnsi="Times New Roman" w:cs="Times New Roman"/>
      <w:kern w:val="0"/>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Mani</dc:creator>
  <cp:keywords/>
  <dc:description/>
  <cp:lastModifiedBy>Vaishali Mani</cp:lastModifiedBy>
  <cp:revision>23</cp:revision>
  <dcterms:created xsi:type="dcterms:W3CDTF">2026-08-03T16:13:00Z</dcterms:created>
  <dcterms:modified xsi:type="dcterms:W3CDTF">2026-08-06T04:05:00Z</dcterms:modified>
</cp:coreProperties>
</file>