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95FE" w14:textId="01B80814" w:rsidR="006374AB" w:rsidRDefault="00FC0318" w:rsidP="00FC0318">
      <w:pPr>
        <w:jc w:val="center"/>
        <w:rPr>
          <w:rFonts w:ascii="Times New Roman" w:hAnsi="Times New Roman" w:cs="Times New Roman"/>
          <w:color w:val="EE0000"/>
          <w:sz w:val="48"/>
          <w:szCs w:val="48"/>
        </w:rPr>
      </w:pPr>
      <w:r w:rsidRPr="00FC0318">
        <w:rPr>
          <w:rFonts w:ascii="Times New Roman" w:hAnsi="Times New Roman" w:cs="Times New Roman"/>
          <w:color w:val="EE0000"/>
          <w:sz w:val="48"/>
          <w:szCs w:val="48"/>
        </w:rPr>
        <w:t>CO4 AT2</w:t>
      </w:r>
    </w:p>
    <w:p w14:paraId="4803AA44" w14:textId="64759147" w:rsidR="00FC0318" w:rsidRDefault="00134F19" w:rsidP="00FC0318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1)</w:t>
      </w:r>
      <w:r w:rsidR="00FC0318" w:rsidRPr="00FC031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Warehouse Delivery Route Optimization (Greedy Strategy)</w:t>
      </w:r>
    </w:p>
    <w:p w14:paraId="3C42F400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Model the Problem as a Graph and Identify an Appropriate Greedy Algorithm</w:t>
      </w:r>
    </w:p>
    <w:p w14:paraId="524BB10C" w14:textId="77777777" w:rsidR="00B36232" w:rsidRPr="00B36232" w:rsidRDefault="00B36232" w:rsidP="00B36232">
      <w:p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color w:val="000000" w:themeColor="text1"/>
        </w:rPr>
        <w:t xml:space="preserve">The warehouse delivery network can be represented as a </w:t>
      </w:r>
      <w:r w:rsidRPr="00B36232">
        <w:rPr>
          <w:rFonts w:ascii="Times New Roman" w:hAnsi="Times New Roman" w:cs="Times New Roman"/>
          <w:b/>
          <w:bCs/>
          <w:color w:val="000000" w:themeColor="text1"/>
        </w:rPr>
        <w:t>weighted graph</w:t>
      </w:r>
      <w:r w:rsidRPr="00B36232">
        <w:rPr>
          <w:rFonts w:ascii="Times New Roman" w:hAnsi="Times New Roman" w:cs="Times New Roman"/>
          <w:color w:val="000000" w:themeColor="text1"/>
        </w:rPr>
        <w:t>:</w:t>
      </w:r>
    </w:p>
    <w:p w14:paraId="3CD3E869" w14:textId="77777777" w:rsidR="00B36232" w:rsidRPr="00B36232" w:rsidRDefault="00B36232" w:rsidP="00B3623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b/>
          <w:bCs/>
          <w:color w:val="000000" w:themeColor="text1"/>
        </w:rPr>
        <w:t>Vertices (Nodes):</w:t>
      </w:r>
      <w:r w:rsidRPr="00B36232">
        <w:rPr>
          <w:rFonts w:ascii="Times New Roman" w:hAnsi="Times New Roman" w:cs="Times New Roman"/>
          <w:color w:val="000000" w:themeColor="text1"/>
        </w:rPr>
        <w:t xml:space="preserve"> Warehouses and delivery locations. </w:t>
      </w:r>
    </w:p>
    <w:p w14:paraId="6C89E9EC" w14:textId="77777777" w:rsidR="00B36232" w:rsidRDefault="00B36232" w:rsidP="00B3623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b/>
          <w:bCs/>
          <w:color w:val="000000" w:themeColor="text1"/>
        </w:rPr>
        <w:t>Edges:</w:t>
      </w:r>
      <w:r w:rsidRPr="00B36232">
        <w:rPr>
          <w:rFonts w:ascii="Times New Roman" w:hAnsi="Times New Roman" w:cs="Times New Roman"/>
          <w:color w:val="000000" w:themeColor="text1"/>
        </w:rPr>
        <w:t xml:space="preserve"> Routes connecting locations.</w:t>
      </w:r>
    </w:p>
    <w:p w14:paraId="2887CFD3" w14:textId="1F83DF80" w:rsidR="00B36232" w:rsidRPr="00B36232" w:rsidRDefault="00B36232" w:rsidP="00B36232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36232">
        <w:rPr>
          <w:rFonts w:ascii="Times New Roman" w:hAnsi="Times New Roman" w:cs="Times New Roman"/>
          <w:b/>
          <w:bCs/>
          <w:color w:val="000000" w:themeColor="text1"/>
        </w:rPr>
        <w:t xml:space="preserve">Example Graph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262"/>
      </w:tblGrid>
      <w:tr w:rsidR="00B36232" w:rsidRPr="00B36232" w14:paraId="6A30B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EB8D0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A84F827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Cost</w:t>
            </w:r>
          </w:p>
        </w:tc>
      </w:tr>
      <w:tr w:rsidR="00B36232" w:rsidRPr="00B36232" w14:paraId="328D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18B6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A – B</w:t>
            </w:r>
          </w:p>
        </w:tc>
        <w:tc>
          <w:tcPr>
            <w:tcW w:w="0" w:type="auto"/>
            <w:vAlign w:val="center"/>
            <w:hideMark/>
          </w:tcPr>
          <w:p w14:paraId="010EDF01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B36232" w:rsidRPr="00B36232" w14:paraId="583E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DEF7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A – C</w:t>
            </w:r>
          </w:p>
        </w:tc>
        <w:tc>
          <w:tcPr>
            <w:tcW w:w="0" w:type="auto"/>
            <w:vAlign w:val="center"/>
            <w:hideMark/>
          </w:tcPr>
          <w:p w14:paraId="252359F3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B36232" w:rsidRPr="00B36232" w14:paraId="457D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DE3E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B – C</w:t>
            </w:r>
          </w:p>
        </w:tc>
        <w:tc>
          <w:tcPr>
            <w:tcW w:w="0" w:type="auto"/>
            <w:vAlign w:val="center"/>
            <w:hideMark/>
          </w:tcPr>
          <w:p w14:paraId="2FE6D4C7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36232" w:rsidRPr="00B36232" w14:paraId="69388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5771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B – D</w:t>
            </w:r>
          </w:p>
        </w:tc>
        <w:tc>
          <w:tcPr>
            <w:tcW w:w="0" w:type="auto"/>
            <w:vAlign w:val="center"/>
            <w:hideMark/>
          </w:tcPr>
          <w:p w14:paraId="616B3761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B36232" w:rsidRPr="00B36232" w14:paraId="09EED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B2D7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C – D</w:t>
            </w:r>
          </w:p>
        </w:tc>
        <w:tc>
          <w:tcPr>
            <w:tcW w:w="0" w:type="auto"/>
            <w:vAlign w:val="center"/>
            <w:hideMark/>
          </w:tcPr>
          <w:p w14:paraId="049CAEE9" w14:textId="77777777" w:rsidR="00B36232" w:rsidRPr="00B36232" w:rsidRDefault="00B36232" w:rsidP="00B36232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B3623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</w:tbl>
    <w:p w14:paraId="2EEB6F6F" w14:textId="4CF5DBD4" w:rsidR="00B36232" w:rsidRPr="00B36232" w:rsidRDefault="00B36232" w:rsidP="00B36232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361666EB" w14:textId="77777777" w:rsidR="00B36232" w:rsidRPr="00B36232" w:rsidRDefault="00B36232" w:rsidP="00B36232">
      <w:p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color w:val="000000" w:themeColor="text1"/>
        </w:rPr>
        <w:t xml:space="preserve">The objective is to connect all locations with the </w:t>
      </w:r>
      <w:r w:rsidRPr="00B36232">
        <w:rPr>
          <w:rFonts w:ascii="Times New Roman" w:hAnsi="Times New Roman" w:cs="Times New Roman"/>
          <w:b/>
          <w:bCs/>
          <w:color w:val="000000" w:themeColor="text1"/>
        </w:rPr>
        <w:t>minimum total cost</w:t>
      </w:r>
      <w:r w:rsidRPr="00B36232">
        <w:rPr>
          <w:rFonts w:ascii="Times New Roman" w:hAnsi="Times New Roman" w:cs="Times New Roman"/>
          <w:color w:val="000000" w:themeColor="text1"/>
        </w:rPr>
        <w:t xml:space="preserve"> while avoiding unnecessary routes.</w:t>
      </w:r>
    </w:p>
    <w:p w14:paraId="147725A8" w14:textId="77777777" w:rsidR="00B36232" w:rsidRPr="00B36232" w:rsidRDefault="00B36232" w:rsidP="00B3623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36232">
        <w:rPr>
          <w:rFonts w:ascii="Times New Roman" w:hAnsi="Times New Roman" w:cs="Times New Roman"/>
          <w:b/>
          <w:bCs/>
          <w:color w:val="000000" w:themeColor="text1"/>
        </w:rPr>
        <w:t>Appropriate Greedy Algorithm</w:t>
      </w:r>
    </w:p>
    <w:p w14:paraId="39EC612B" w14:textId="77777777" w:rsidR="00B36232" w:rsidRPr="00B36232" w:rsidRDefault="00B36232" w:rsidP="00B36232">
      <w:p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color w:val="000000" w:themeColor="text1"/>
        </w:rPr>
        <w:t xml:space="preserve">Use a </w:t>
      </w:r>
      <w:r w:rsidRPr="00B36232">
        <w:rPr>
          <w:rFonts w:ascii="Times New Roman" w:hAnsi="Times New Roman" w:cs="Times New Roman"/>
          <w:b/>
          <w:bCs/>
          <w:color w:val="000000" w:themeColor="text1"/>
        </w:rPr>
        <w:t>Minimum Spanning Tree (MST)</w:t>
      </w:r>
      <w:r w:rsidRPr="00B36232">
        <w:rPr>
          <w:rFonts w:ascii="Times New Roman" w:hAnsi="Times New Roman" w:cs="Times New Roman"/>
          <w:color w:val="000000" w:themeColor="text1"/>
        </w:rPr>
        <w:t xml:space="preserve"> algorithm:</w:t>
      </w:r>
    </w:p>
    <w:p w14:paraId="3C587EDF" w14:textId="77777777" w:rsidR="00B36232" w:rsidRPr="00B36232" w:rsidRDefault="00B36232" w:rsidP="00B3623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b/>
          <w:bCs/>
          <w:color w:val="000000" w:themeColor="text1"/>
        </w:rPr>
        <w:t>Kruskal's Algorithm</w:t>
      </w:r>
      <w:r w:rsidRPr="00B36232">
        <w:rPr>
          <w:rFonts w:ascii="Times New Roman" w:hAnsi="Times New Roman" w:cs="Times New Roman"/>
          <w:color w:val="000000" w:themeColor="text1"/>
        </w:rPr>
        <w:t xml:space="preserve"> (Greedy) </w:t>
      </w:r>
    </w:p>
    <w:p w14:paraId="2A07F918" w14:textId="77777777" w:rsidR="00B36232" w:rsidRPr="00B36232" w:rsidRDefault="00B36232" w:rsidP="00B3623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b/>
          <w:bCs/>
          <w:color w:val="000000" w:themeColor="text1"/>
        </w:rPr>
        <w:t>Prim's Algorithm</w:t>
      </w:r>
      <w:r w:rsidRPr="00B36232">
        <w:rPr>
          <w:rFonts w:ascii="Times New Roman" w:hAnsi="Times New Roman" w:cs="Times New Roman"/>
          <w:color w:val="000000" w:themeColor="text1"/>
        </w:rPr>
        <w:t xml:space="preserve"> (Greedy) </w:t>
      </w:r>
    </w:p>
    <w:p w14:paraId="0EEBDD85" w14:textId="77777777" w:rsidR="00B36232" w:rsidRPr="00B36232" w:rsidRDefault="00B36232" w:rsidP="00B36232">
      <w:pPr>
        <w:rPr>
          <w:rFonts w:ascii="Times New Roman" w:hAnsi="Times New Roman" w:cs="Times New Roman"/>
          <w:color w:val="000000" w:themeColor="text1"/>
        </w:rPr>
      </w:pPr>
      <w:r w:rsidRPr="00B36232">
        <w:rPr>
          <w:rFonts w:ascii="Times New Roman" w:hAnsi="Times New Roman" w:cs="Times New Roman"/>
          <w:color w:val="000000" w:themeColor="text1"/>
        </w:rPr>
        <w:t>Both produce an MST with minimum total cost.</w:t>
      </w:r>
    </w:p>
    <w:p w14:paraId="264C1767" w14:textId="77777777" w:rsidR="00C9401C" w:rsidRDefault="00C9401C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8A187C" w14:textId="502A9EC9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How the Algorithm Selects Routes to Achieve Minimum Cost</w:t>
      </w:r>
    </w:p>
    <w:p w14:paraId="02DA2790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Using Kruskal's Algorithm</w:t>
      </w:r>
    </w:p>
    <w:p w14:paraId="062C82FA" w14:textId="77777777" w:rsidR="00FC0318" w:rsidRPr="00FC0318" w:rsidRDefault="00FC0318" w:rsidP="00FC031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Sort all routes (edges) in increasing order of cost. </w:t>
      </w:r>
    </w:p>
    <w:p w14:paraId="74A9651F" w14:textId="77777777" w:rsidR="00FC0318" w:rsidRPr="00FC0318" w:rsidRDefault="00FC0318" w:rsidP="00FC031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Select the route with the smallest cost. </w:t>
      </w:r>
    </w:p>
    <w:p w14:paraId="21993EDB" w14:textId="77777777" w:rsidR="00FC0318" w:rsidRPr="00FC0318" w:rsidRDefault="00FC0318" w:rsidP="00FC031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lastRenderedPageBreak/>
        <w:t xml:space="preserve">Continue selecting the next cheapest route. </w:t>
      </w:r>
    </w:p>
    <w:p w14:paraId="0F0D11C8" w14:textId="77777777" w:rsidR="00FC0318" w:rsidRPr="00FC0318" w:rsidRDefault="00FC0318" w:rsidP="00FC031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Avoid routes that form a cycle. </w:t>
      </w:r>
    </w:p>
    <w:p w14:paraId="036FDE4E" w14:textId="77777777" w:rsidR="00FC0318" w:rsidRPr="00FC0318" w:rsidRDefault="00FC0318" w:rsidP="00FC031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Stop when all locations are connected. </w:t>
      </w:r>
    </w:p>
    <w:p w14:paraId="75B01619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</w:rPr>
        <w:t>Example</w:t>
      </w:r>
    </w:p>
    <w:p w14:paraId="7F4CAD05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Routes:</w:t>
      </w:r>
    </w:p>
    <w:p w14:paraId="3B96A768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A-B = 2</w:t>
      </w:r>
      <w:r w:rsidRPr="00FC0318">
        <w:rPr>
          <w:rFonts w:ascii="Times New Roman" w:hAnsi="Times New Roman" w:cs="Times New Roman"/>
          <w:color w:val="000000" w:themeColor="text1"/>
        </w:rPr>
        <w:br/>
        <w:t>A-C = 3</w:t>
      </w:r>
      <w:r w:rsidRPr="00FC0318">
        <w:rPr>
          <w:rFonts w:ascii="Times New Roman" w:hAnsi="Times New Roman" w:cs="Times New Roman"/>
          <w:color w:val="000000" w:themeColor="text1"/>
        </w:rPr>
        <w:br/>
        <w:t>B-C = 1</w:t>
      </w:r>
      <w:r w:rsidRPr="00FC0318">
        <w:rPr>
          <w:rFonts w:ascii="Times New Roman" w:hAnsi="Times New Roman" w:cs="Times New Roman"/>
          <w:color w:val="000000" w:themeColor="text1"/>
        </w:rPr>
        <w:br/>
        <w:t>B-D = 4</w:t>
      </w:r>
      <w:r w:rsidRPr="00FC0318">
        <w:rPr>
          <w:rFonts w:ascii="Times New Roman" w:hAnsi="Times New Roman" w:cs="Times New Roman"/>
          <w:color w:val="000000" w:themeColor="text1"/>
        </w:rPr>
        <w:br/>
        <w:t>C-D = 5</w:t>
      </w:r>
    </w:p>
    <w:p w14:paraId="1DA10DBC" w14:textId="7947790D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Sorted Routes:</w:t>
      </w:r>
    </w:p>
    <w:p w14:paraId="4698ADAD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B-C = 1</w:t>
      </w:r>
      <w:r w:rsidRPr="00FC0318">
        <w:rPr>
          <w:rFonts w:ascii="Times New Roman" w:hAnsi="Times New Roman" w:cs="Times New Roman"/>
          <w:color w:val="000000" w:themeColor="text1"/>
        </w:rPr>
        <w:br/>
        <w:t>A-B = 2</w:t>
      </w:r>
      <w:r w:rsidRPr="00FC0318">
        <w:rPr>
          <w:rFonts w:ascii="Times New Roman" w:hAnsi="Times New Roman" w:cs="Times New Roman"/>
          <w:color w:val="000000" w:themeColor="text1"/>
        </w:rPr>
        <w:br/>
        <w:t>A-C = 3</w:t>
      </w:r>
      <w:r w:rsidRPr="00FC0318">
        <w:rPr>
          <w:rFonts w:ascii="Times New Roman" w:hAnsi="Times New Roman" w:cs="Times New Roman"/>
          <w:color w:val="000000" w:themeColor="text1"/>
        </w:rPr>
        <w:br/>
        <w:t>B-D = 4</w:t>
      </w:r>
      <w:r w:rsidRPr="00FC0318">
        <w:rPr>
          <w:rFonts w:ascii="Times New Roman" w:hAnsi="Times New Roman" w:cs="Times New Roman"/>
          <w:color w:val="000000" w:themeColor="text1"/>
        </w:rPr>
        <w:br/>
        <w:t>C-D = 5</w:t>
      </w:r>
    </w:p>
    <w:p w14:paraId="6A4BB184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Selected Routes:</w:t>
      </w:r>
    </w:p>
    <w:p w14:paraId="74E615D4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B-C = 1</w:t>
      </w:r>
      <w:r w:rsidRPr="00FC0318">
        <w:rPr>
          <w:rFonts w:ascii="Times New Roman" w:hAnsi="Times New Roman" w:cs="Times New Roman"/>
          <w:color w:val="000000" w:themeColor="text1"/>
        </w:rPr>
        <w:br/>
        <w:t>A-B = 2</w:t>
      </w:r>
      <w:r w:rsidRPr="00FC0318">
        <w:rPr>
          <w:rFonts w:ascii="Times New Roman" w:hAnsi="Times New Roman" w:cs="Times New Roman"/>
          <w:color w:val="000000" w:themeColor="text1"/>
        </w:rPr>
        <w:br/>
        <w:t>B-D = 4</w:t>
      </w:r>
    </w:p>
    <w:p w14:paraId="39E0500A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Total Cost:</w:t>
      </w:r>
    </w:p>
    <w:p w14:paraId="6D6B6A5E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1 + 2 + 4 = 7</w:t>
      </w:r>
    </w:p>
    <w:p w14:paraId="6D1B0B55" w14:textId="418EC06D" w:rsid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All locations are connected with minimum cost.</w:t>
      </w:r>
    </w:p>
    <w:p w14:paraId="40F92216" w14:textId="77777777" w:rsidR="00C9401C" w:rsidRDefault="00C9401C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FA1A4D" w14:textId="27BE0CAD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Time Complexity</w:t>
      </w:r>
    </w:p>
    <w:p w14:paraId="1BCFD4C4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</w:rPr>
        <w:t>Kruskal's Algorithm</w:t>
      </w:r>
    </w:p>
    <w:p w14:paraId="0F22200C" w14:textId="77777777" w:rsidR="00FC0318" w:rsidRPr="00FC0318" w:rsidRDefault="00FC0318" w:rsidP="00FC031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Sorting edges: </w:t>
      </w:r>
      <w:r w:rsidRPr="00FC0318">
        <w:rPr>
          <w:rFonts w:ascii="Times New Roman" w:hAnsi="Times New Roman" w:cs="Times New Roman"/>
          <w:b/>
          <w:bCs/>
          <w:color w:val="000000" w:themeColor="text1"/>
        </w:rPr>
        <w:t>O(E log E)</w:t>
      </w:r>
      <w:r w:rsidRPr="00FC0318">
        <w:rPr>
          <w:rFonts w:ascii="Times New Roman" w:hAnsi="Times New Roman" w:cs="Times New Roman"/>
          <w:color w:val="000000" w:themeColor="text1"/>
        </w:rPr>
        <w:t xml:space="preserve"> </w:t>
      </w:r>
    </w:p>
    <w:p w14:paraId="2B3432B8" w14:textId="77777777" w:rsidR="00FC0318" w:rsidRPr="00FC0318" w:rsidRDefault="00FC0318" w:rsidP="00FC031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Union-Find operations: </w:t>
      </w:r>
      <w:r w:rsidRPr="00FC0318">
        <w:rPr>
          <w:rFonts w:ascii="Times New Roman" w:hAnsi="Times New Roman" w:cs="Times New Roman"/>
          <w:b/>
          <w:bCs/>
          <w:color w:val="000000" w:themeColor="text1"/>
        </w:rPr>
        <w:t>O(E)</w:t>
      </w:r>
      <w:r w:rsidRPr="00FC0318">
        <w:rPr>
          <w:rFonts w:ascii="Times New Roman" w:hAnsi="Times New Roman" w:cs="Times New Roman"/>
          <w:color w:val="000000" w:themeColor="text1"/>
        </w:rPr>
        <w:t xml:space="preserve"> </w:t>
      </w:r>
    </w:p>
    <w:p w14:paraId="0C8A85D4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Overall Time Complexity:</w:t>
      </w:r>
    </w:p>
    <w:p w14:paraId="393CC658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O(E log E)</w:t>
      </w:r>
    </w:p>
    <w:p w14:paraId="6B91FDE0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where:</w:t>
      </w:r>
    </w:p>
    <w:p w14:paraId="5AC56765" w14:textId="77777777" w:rsidR="00FC0318" w:rsidRPr="00FC0318" w:rsidRDefault="00FC0318" w:rsidP="00FC031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E = Number of edges </w:t>
      </w:r>
    </w:p>
    <w:p w14:paraId="621C729E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</w:rPr>
        <w:lastRenderedPageBreak/>
        <w:t>Prim's Algorithm</w:t>
      </w:r>
    </w:p>
    <w:p w14:paraId="78660AEF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Using adjacency matrix:</w:t>
      </w:r>
    </w:p>
    <w:p w14:paraId="7DBE7678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O(V²)</w:t>
      </w:r>
    </w:p>
    <w:p w14:paraId="0ED3DF58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Using priority queue:</w:t>
      </w:r>
    </w:p>
    <w:p w14:paraId="712BEF49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O(E log V)</w:t>
      </w:r>
    </w:p>
    <w:p w14:paraId="3D87A5D3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>where:</w:t>
      </w:r>
    </w:p>
    <w:p w14:paraId="17F1757C" w14:textId="77777777" w:rsidR="00FC0318" w:rsidRPr="00FC0318" w:rsidRDefault="00FC0318" w:rsidP="00FC0318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V = Number of vertices </w:t>
      </w:r>
    </w:p>
    <w:p w14:paraId="4989D245" w14:textId="7A78D41E" w:rsidR="00FC0318" w:rsidRDefault="00FC0318" w:rsidP="00FC0318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E = Number of edges </w:t>
      </w:r>
    </w:p>
    <w:p w14:paraId="2F1F2394" w14:textId="77777777" w:rsid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AFC9C3" w14:textId="5CF28D9C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Advantages and Limitations of Greedy Approach</w:t>
      </w:r>
    </w:p>
    <w:p w14:paraId="2FDC1DE6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</w:rPr>
        <w:t>Advantages</w:t>
      </w:r>
    </w:p>
    <w:p w14:paraId="2A73D526" w14:textId="77777777" w:rsidR="00FC0318" w:rsidRPr="00FC0318" w:rsidRDefault="00FC0318" w:rsidP="00FC031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Simple and easy to implement. </w:t>
      </w:r>
    </w:p>
    <w:p w14:paraId="38C4EF6B" w14:textId="77777777" w:rsidR="00FC0318" w:rsidRPr="00FC0318" w:rsidRDefault="00FC0318" w:rsidP="00FC031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Efficient for large networks. </w:t>
      </w:r>
    </w:p>
    <w:p w14:paraId="7621A2D3" w14:textId="77777777" w:rsidR="00FC0318" w:rsidRPr="00FC0318" w:rsidRDefault="00FC0318" w:rsidP="00FC031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Produces an optimal Minimum Spanning Tree. </w:t>
      </w:r>
    </w:p>
    <w:p w14:paraId="03707962" w14:textId="77777777" w:rsidR="00FC0318" w:rsidRPr="00FC0318" w:rsidRDefault="00FC0318" w:rsidP="00FC031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Reduces overall transportation cost. </w:t>
      </w:r>
    </w:p>
    <w:p w14:paraId="0CED5A7A" w14:textId="77777777" w:rsidR="00FC0318" w:rsidRPr="00FC0318" w:rsidRDefault="00FC0318" w:rsidP="00FC031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Requires less computation compared to exhaustive search. </w:t>
      </w:r>
    </w:p>
    <w:p w14:paraId="08B4C4CE" w14:textId="77777777" w:rsidR="00FC0318" w:rsidRPr="00FC0318" w:rsidRDefault="00FC0318" w:rsidP="00FC03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C0318">
        <w:rPr>
          <w:rFonts w:ascii="Times New Roman" w:hAnsi="Times New Roman" w:cs="Times New Roman"/>
          <w:b/>
          <w:bCs/>
          <w:color w:val="000000" w:themeColor="text1"/>
        </w:rPr>
        <w:t>Limitations</w:t>
      </w:r>
    </w:p>
    <w:p w14:paraId="19EEB515" w14:textId="77777777" w:rsidR="00FC0318" w:rsidRPr="00FC0318" w:rsidRDefault="00FC0318" w:rsidP="00FC031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Greedy decisions are made based only on current best choice. </w:t>
      </w:r>
    </w:p>
    <w:p w14:paraId="75A59A7A" w14:textId="77777777" w:rsidR="00FC0318" w:rsidRPr="00FC0318" w:rsidRDefault="00FC0318" w:rsidP="00FC031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Does not reconsider previous selections. </w:t>
      </w:r>
    </w:p>
    <w:p w14:paraId="6D242ED5" w14:textId="77777777" w:rsidR="00FC0318" w:rsidRPr="00FC0318" w:rsidRDefault="00FC0318" w:rsidP="00FC031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May not solve problems requiring global optimization beyond MST. </w:t>
      </w:r>
    </w:p>
    <w:p w14:paraId="20258C9B" w14:textId="77777777" w:rsidR="00FC0318" w:rsidRDefault="00FC0318" w:rsidP="00FC031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FC0318">
        <w:rPr>
          <w:rFonts w:ascii="Times New Roman" w:hAnsi="Times New Roman" w:cs="Times New Roman"/>
          <w:color w:val="000000" w:themeColor="text1"/>
        </w:rPr>
        <w:t xml:space="preserve">Performance depends on graph representation and data structure used. </w:t>
      </w:r>
    </w:p>
    <w:p w14:paraId="0BAA3912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</w:p>
    <w:p w14:paraId="0F4CD4CA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</w:p>
    <w:p w14:paraId="686397E4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</w:p>
    <w:p w14:paraId="2B150461" w14:textId="77777777" w:rsidR="00FC0318" w:rsidRPr="00FC0318" w:rsidRDefault="00FC0318" w:rsidP="00FC0318">
      <w:pPr>
        <w:rPr>
          <w:rFonts w:ascii="Times New Roman" w:hAnsi="Times New Roman" w:cs="Times New Roman"/>
          <w:color w:val="000000" w:themeColor="text1"/>
        </w:rPr>
      </w:pPr>
    </w:p>
    <w:p w14:paraId="272969F0" w14:textId="77777777" w:rsidR="00C9401C" w:rsidRDefault="00C9401C" w:rsidP="00134F1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1A7B56E" w14:textId="77777777" w:rsidR="00C9401C" w:rsidRDefault="00C9401C" w:rsidP="00134F1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D234A11" w14:textId="77777777" w:rsidR="00C9401C" w:rsidRDefault="00C9401C" w:rsidP="00134F1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B78900" w14:textId="79E83AC3" w:rsidR="00134F19" w:rsidRPr="00134F19" w:rsidRDefault="00134F19" w:rsidP="00134F1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2)</w:t>
      </w:r>
      <w:r w:rsidRPr="00134F1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Manufacturing Resource Allocation (Dynamic Programming)</w:t>
      </w:r>
    </w:p>
    <w:p w14:paraId="1F98F6AD" w14:textId="77777777" w:rsidR="00C9401C" w:rsidRDefault="00C9401C" w:rsidP="00134F1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0F709B" w14:textId="2DDD5880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Formulate the Problem as an Optimization Problem</w:t>
      </w:r>
    </w:p>
    <w:p w14:paraId="4C5FDF92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 xml:space="preserve">This problem can be modeled as a </w:t>
      </w:r>
      <w:r w:rsidRPr="00134F19">
        <w:rPr>
          <w:rFonts w:ascii="Times New Roman" w:hAnsi="Times New Roman" w:cs="Times New Roman"/>
          <w:b/>
          <w:bCs/>
          <w:color w:val="000000" w:themeColor="text1"/>
        </w:rPr>
        <w:t>0/1 Knapsack Problem</w:t>
      </w:r>
      <w:r w:rsidRPr="00134F19">
        <w:rPr>
          <w:rFonts w:ascii="Times New Roman" w:hAnsi="Times New Roman" w:cs="Times New Roman"/>
          <w:color w:val="000000" w:themeColor="text1"/>
        </w:rPr>
        <w:t>.</w:t>
      </w:r>
    </w:p>
    <w:p w14:paraId="1510C825" w14:textId="77777777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547"/>
        <w:gridCol w:w="1011"/>
      </w:tblGrid>
      <w:tr w:rsidR="00134F19" w:rsidRPr="00134F19" w14:paraId="60181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B00B1" w14:textId="77777777" w:rsidR="00134F19" w:rsidRPr="00134F19" w:rsidRDefault="00134F19" w:rsidP="00134F1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FB66A8E" w14:textId="77777777" w:rsidR="00134F19" w:rsidRPr="00134F19" w:rsidRDefault="00134F19" w:rsidP="00134F1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Investment (₹)</w:t>
            </w:r>
          </w:p>
        </w:tc>
        <w:tc>
          <w:tcPr>
            <w:tcW w:w="0" w:type="auto"/>
            <w:vAlign w:val="center"/>
            <w:hideMark/>
          </w:tcPr>
          <w:p w14:paraId="2422A4C7" w14:textId="77777777" w:rsidR="00134F19" w:rsidRPr="00134F19" w:rsidRDefault="00134F19" w:rsidP="00134F1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Profit (₹)</w:t>
            </w:r>
          </w:p>
        </w:tc>
      </w:tr>
      <w:tr w:rsidR="00134F19" w:rsidRPr="00134F19" w14:paraId="19B8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C87E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BC3861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63CBBA53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25,000</w:t>
            </w:r>
          </w:p>
        </w:tc>
      </w:tr>
      <w:tr w:rsidR="00134F19" w:rsidRPr="00134F19" w14:paraId="45F4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10AC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3D060F6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1C24AC57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40,000</w:t>
            </w:r>
          </w:p>
        </w:tc>
      </w:tr>
      <w:tr w:rsidR="00134F19" w:rsidRPr="00134F19" w14:paraId="4C93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EB86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0B5AB5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14:paraId="1CA3A23B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134F19" w:rsidRPr="00134F19" w14:paraId="7246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CAE2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5732C39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1E7464AB" w14:textId="77777777" w:rsidR="00134F19" w:rsidRPr="00134F19" w:rsidRDefault="00134F19" w:rsidP="00134F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4F19">
              <w:rPr>
                <w:rFonts w:ascii="Times New Roman" w:hAnsi="Times New Roman" w:cs="Times New Roman"/>
                <w:color w:val="000000" w:themeColor="text1"/>
              </w:rPr>
              <w:t>65,000</w:t>
            </w:r>
          </w:p>
        </w:tc>
      </w:tr>
    </w:tbl>
    <w:p w14:paraId="201076C9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</w:rPr>
        <w:t>Budget = ₹100,000</w:t>
      </w:r>
    </w:p>
    <w:p w14:paraId="32A9B97D" w14:textId="77777777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</w:rPr>
        <w:t>Objective Function</w:t>
      </w:r>
    </w:p>
    <w:p w14:paraId="343DBA4A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Maximize:</w:t>
      </w:r>
    </w:p>
    <w:p w14:paraId="3F208678" w14:textId="49845585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Profit</m:t>
          </m:r>
          <m:r>
            <w:rPr>
              <w:rFonts w:ascii="Cambria Math" w:hAnsi="Cambria Math" w:cs="Times New Roman"/>
              <w:color w:val="000000" w:themeColor="text1"/>
            </w:rPr>
            <m:t>=∑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Times New Roman" w:hAnsi="Times New Roman" w:cs="Times New Roman"/>
              <w:color w:val="000000" w:themeColor="text1"/>
            </w:rPr>
            <w:br/>
          </m:r>
        </m:oMath>
      </m:oMathPara>
    </w:p>
    <w:p w14:paraId="5DD37E69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Subject to:</w:t>
      </w:r>
    </w:p>
    <w:p w14:paraId="15A573AA" w14:textId="0DA51151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≤100000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0752FB5B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where:</w:t>
      </w:r>
    </w:p>
    <w:p w14:paraId="15818730" w14:textId="5C22DBCB" w:rsidR="00134F19" w:rsidRPr="00134F19" w:rsidRDefault="00134F19" w:rsidP="00134F19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=1</m:t>
        </m:r>
      </m:oMath>
      <w:r w:rsidRPr="00134F19">
        <w:rPr>
          <w:rFonts w:ascii="Times New Roman" w:hAnsi="Times New Roman" w:cs="Times New Roman"/>
          <w:color w:val="000000" w:themeColor="text1"/>
        </w:rPr>
        <w:t xml:space="preserve">if product </w:t>
      </w:r>
      <m:oMath>
        <m:r>
          <w:rPr>
            <w:rFonts w:ascii="Cambria Math" w:hAnsi="Cambria Math" w:cs="Times New Roman"/>
            <w:color w:val="000000" w:themeColor="text1"/>
          </w:rPr>
          <m:t>i</m:t>
        </m:r>
      </m:oMath>
      <w:r w:rsidRPr="00134F19">
        <w:rPr>
          <w:rFonts w:ascii="Times New Roman" w:hAnsi="Times New Roman" w:cs="Times New Roman"/>
          <w:color w:val="000000" w:themeColor="text1"/>
        </w:rPr>
        <w:t xml:space="preserve">is selected </w:t>
      </w:r>
    </w:p>
    <w:p w14:paraId="252BE799" w14:textId="633F307E" w:rsidR="00134F19" w:rsidRPr="00134F19" w:rsidRDefault="00134F19" w:rsidP="00134F19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=0</m:t>
        </m:r>
      </m:oMath>
      <w:r w:rsidRPr="00134F19">
        <w:rPr>
          <w:rFonts w:ascii="Times New Roman" w:hAnsi="Times New Roman" w:cs="Times New Roman"/>
          <w:color w:val="000000" w:themeColor="text1"/>
        </w:rPr>
        <w:t xml:space="preserve">otherwise </w:t>
      </w:r>
    </w:p>
    <w:p w14:paraId="2060A409" w14:textId="466C7807" w:rsidR="00134F19" w:rsidRPr="00134F19" w:rsidRDefault="00134F19" w:rsidP="00134F19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Pr="00134F19">
        <w:rPr>
          <w:rFonts w:ascii="Times New Roman" w:hAnsi="Times New Roman" w:cs="Times New Roman"/>
          <w:color w:val="000000" w:themeColor="text1"/>
        </w:rPr>
        <w:t xml:space="preserve">= investment required </w:t>
      </w:r>
    </w:p>
    <w:p w14:paraId="3681C3BD" w14:textId="61BBA4B1" w:rsidR="00134F19" w:rsidRPr="00134F19" w:rsidRDefault="00134F19" w:rsidP="00134F19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Pr="00134F19">
        <w:rPr>
          <w:rFonts w:ascii="Times New Roman" w:hAnsi="Times New Roman" w:cs="Times New Roman"/>
          <w:color w:val="000000" w:themeColor="text1"/>
        </w:rPr>
        <w:t>= profit generated</w:t>
      </w:r>
    </w:p>
    <w:p w14:paraId="7CA3B049" w14:textId="77777777" w:rsidR="00C9401C" w:rsidRDefault="00C9401C" w:rsidP="00134F1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077C04" w14:textId="4A3C0BF6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Why Dynamic Programming is Suitable</w:t>
      </w:r>
    </w:p>
    <w:p w14:paraId="362D6F09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Dynamic Programming is suitable because:</w:t>
      </w:r>
    </w:p>
    <w:p w14:paraId="08096DFC" w14:textId="77777777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</w:rPr>
        <w:t>Optimal Substructure</w:t>
      </w:r>
    </w:p>
    <w:p w14:paraId="6CCD1B7C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The optimal solution for a larger budget can be built from optimal solutions of smaller budgets.</w:t>
      </w:r>
    </w:p>
    <w:p w14:paraId="13A45411" w14:textId="77777777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</w:rPr>
        <w:lastRenderedPageBreak/>
        <w:t>Overlapping Subproblems</w:t>
      </w:r>
    </w:p>
    <w:p w14:paraId="2239D8EF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The same budget values are evaluated repeatedly while considering different products.</w:t>
      </w:r>
    </w:p>
    <w:p w14:paraId="20440A9D" w14:textId="77777777" w:rsidR="00134F19" w:rsidRPr="00134F19" w:rsidRDefault="00134F19" w:rsidP="00134F1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34F19">
        <w:rPr>
          <w:rFonts w:ascii="Times New Roman" w:hAnsi="Times New Roman" w:cs="Times New Roman"/>
          <w:b/>
          <w:bCs/>
          <w:color w:val="000000" w:themeColor="text1"/>
        </w:rPr>
        <w:t>0/1 Choice</w:t>
      </w:r>
    </w:p>
    <w:p w14:paraId="6D57EEF1" w14:textId="77777777" w:rsidR="00134F19" w:rsidRP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For each product:</w:t>
      </w:r>
    </w:p>
    <w:p w14:paraId="61767F72" w14:textId="77777777" w:rsidR="00134F19" w:rsidRPr="00134F19" w:rsidRDefault="00134F19" w:rsidP="00134F19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 xml:space="preserve">Include the product </w:t>
      </w:r>
    </w:p>
    <w:p w14:paraId="1A0427D6" w14:textId="77777777" w:rsidR="00134F19" w:rsidRPr="00134F19" w:rsidRDefault="00134F19" w:rsidP="00134F19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 xml:space="preserve">Exclude the product </w:t>
      </w:r>
    </w:p>
    <w:p w14:paraId="3E58F973" w14:textId="7666775B" w:rsidR="00134F19" w:rsidRDefault="00134F19" w:rsidP="00134F19">
      <w:pPr>
        <w:rPr>
          <w:rFonts w:ascii="Times New Roman" w:hAnsi="Times New Roman" w:cs="Times New Roman"/>
          <w:color w:val="000000" w:themeColor="text1"/>
        </w:rPr>
      </w:pPr>
      <w:r w:rsidRPr="00134F19">
        <w:rPr>
          <w:rFonts w:ascii="Times New Roman" w:hAnsi="Times New Roman" w:cs="Times New Roman"/>
          <w:color w:val="000000" w:themeColor="text1"/>
        </w:rPr>
        <w:t>DP stores intermediate results and avoids recomputation.</w:t>
      </w:r>
    </w:p>
    <w:p w14:paraId="02B41034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1C9D6B" w14:textId="2EAECB25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Recurrence Relation</w:t>
      </w:r>
    </w:p>
    <w:p w14:paraId="51CFFEE4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Let:</w:t>
      </w:r>
    </w:p>
    <w:p w14:paraId="337255AF" w14:textId="4E771432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DP[i][w]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444DE0C8" w14:textId="1A04D478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 xml:space="preserve">represent the maximum profit obtained using the first </w:t>
      </w:r>
      <m:oMath>
        <m:r>
          <w:rPr>
            <w:rFonts w:ascii="Cambria Math" w:hAnsi="Cambria Math" w:cs="Times New Roman"/>
            <w:color w:val="000000" w:themeColor="text1"/>
          </w:rPr>
          <m:t>i</m:t>
        </m:r>
      </m:oMath>
      <w:r w:rsidRPr="00C9401C">
        <w:rPr>
          <w:rFonts w:ascii="Times New Roman" w:hAnsi="Times New Roman" w:cs="Times New Roman"/>
          <w:color w:val="000000" w:themeColor="text1"/>
        </w:rPr>
        <w:t xml:space="preserve">products with budget </w:t>
      </w:r>
      <m:oMath>
        <m:r>
          <w:rPr>
            <w:rFonts w:ascii="Cambria Math" w:hAnsi="Cambria Math" w:cs="Times New Roman"/>
            <w:color w:val="000000" w:themeColor="text1"/>
          </w:rPr>
          <m:t>w</m:t>
        </m:r>
      </m:oMath>
      <w:r w:rsidRPr="00C9401C">
        <w:rPr>
          <w:rFonts w:ascii="Times New Roman" w:hAnsi="Times New Roman" w:cs="Times New Roman"/>
          <w:color w:val="000000" w:themeColor="text1"/>
        </w:rPr>
        <w:t>.</w:t>
      </w:r>
    </w:p>
    <w:p w14:paraId="7AB53A0F" w14:textId="3168BE14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 xml:space="preserve">If Product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i</m:t>
        </m:r>
      </m:oMath>
      <w:r w:rsidRPr="00C9401C">
        <w:rPr>
          <w:rFonts w:ascii="Times New Roman" w:hAnsi="Times New Roman" w:cs="Times New Roman"/>
          <w:b/>
          <w:bCs/>
          <w:color w:val="000000" w:themeColor="text1"/>
        </w:rPr>
        <w:t>is Not Selected</w:t>
      </w:r>
    </w:p>
    <w:p w14:paraId="158156C0" w14:textId="24EB6E53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DP[i][w]=DP[i-1][w]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1DE9BC9F" w14:textId="0F56D258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 xml:space="preserve">If Product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i</m:t>
        </m:r>
      </m:oMath>
      <w:r w:rsidRPr="00C9401C">
        <w:rPr>
          <w:rFonts w:ascii="Times New Roman" w:hAnsi="Times New Roman" w:cs="Times New Roman"/>
          <w:b/>
          <w:bCs/>
          <w:color w:val="000000" w:themeColor="text1"/>
        </w:rPr>
        <w:t>is Selected</w:t>
      </w:r>
    </w:p>
    <w:p w14:paraId="2AF5F46F" w14:textId="7A9EC48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DP[i][w]=Profi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+DP[i-1][w-Investmen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]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38AF038B" w14:textId="77777777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Recurrence Relation</w:t>
      </w:r>
    </w:p>
    <w:p w14:paraId="2D27AE55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If:</w:t>
      </w:r>
    </w:p>
    <w:p w14:paraId="6657CD9D" w14:textId="52FCFB0E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Investmen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≤w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5177FEF7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then</w:t>
      </w:r>
    </w:p>
    <w:p w14:paraId="037D1809" w14:textId="2EB66AF3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DP[i][w]=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max</m:t>
          </m:r>
          <m:r>
            <w:rPr>
              <w:rFonts w:ascii="Cambria Math" w:hAnsi="Cambria Math" w:cs="Times New Roman"/>
              <w:color w:val="000000" w:themeColor="text1"/>
            </w:rPr>
            <m:t>⁡(DP[i-1][w],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  </m:t>
          </m:r>
          <m:r>
            <w:rPr>
              <w:rFonts w:ascii="Cambria Math" w:hAnsi="Cambria Math" w:cs="Times New Roman"/>
              <w:color w:val="000000" w:themeColor="text1"/>
            </w:rPr>
            <m:t>Profi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+DP[i-1][w-Investmen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])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710FBDA0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Otherwise,</w:t>
      </w:r>
    </w:p>
    <w:p w14:paraId="444533D8" w14:textId="77777777" w:rsid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DP[i][w]=DP[i-1][w]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6D6ABB89" w14:textId="77777777" w:rsidR="00C9401C" w:rsidRDefault="00C9401C" w:rsidP="00C9401C">
      <w:pPr>
        <w:rPr>
          <w:rFonts w:ascii="Times New Roman" w:hAnsi="Times New Roman" w:cs="Times New Roman"/>
          <w:color w:val="000000" w:themeColor="text1"/>
        </w:rPr>
      </w:pPr>
    </w:p>
    <w:p w14:paraId="7C0F56B5" w14:textId="77777777" w:rsidR="00C9401C" w:rsidRDefault="00C9401C" w:rsidP="00C9401C">
      <w:pPr>
        <w:rPr>
          <w:rFonts w:ascii="Times New Roman" w:hAnsi="Times New Roman" w:cs="Times New Roman"/>
          <w:color w:val="000000" w:themeColor="text1"/>
        </w:rPr>
      </w:pPr>
    </w:p>
    <w:p w14:paraId="6198BC24" w14:textId="50DE527D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Pr="00C940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Optimal Product Selection and Maximum Profit</w:t>
      </w:r>
    </w:p>
    <w:p w14:paraId="3B7696E8" w14:textId="715F66FC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Evaluate Possible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47"/>
        <w:gridCol w:w="1309"/>
      </w:tblGrid>
      <w:tr w:rsidR="00C9401C" w:rsidRPr="00C9401C" w14:paraId="5D66E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8165A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2CE4CE5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Investment (₹)</w:t>
            </w:r>
          </w:p>
        </w:tc>
        <w:tc>
          <w:tcPr>
            <w:tcW w:w="0" w:type="auto"/>
            <w:vAlign w:val="center"/>
            <w:hideMark/>
          </w:tcPr>
          <w:p w14:paraId="2F68AAA2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Profit (₹)</w:t>
            </w:r>
          </w:p>
        </w:tc>
      </w:tr>
      <w:tr w:rsidR="00C9401C" w:rsidRPr="00C9401C" w14:paraId="5391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F598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2854A1E9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51D42B61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65,000</w:t>
            </w:r>
          </w:p>
        </w:tc>
      </w:tr>
      <w:tr w:rsidR="00C9401C" w:rsidRPr="00C9401C" w14:paraId="0F67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7D7C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A + C</w:t>
            </w:r>
          </w:p>
        </w:tc>
        <w:tc>
          <w:tcPr>
            <w:tcW w:w="0" w:type="auto"/>
            <w:vAlign w:val="center"/>
            <w:hideMark/>
          </w:tcPr>
          <w:p w14:paraId="3EBEF735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3F1E7B27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75,000</w:t>
            </w:r>
          </w:p>
        </w:tc>
      </w:tr>
      <w:tr w:rsidR="00C9401C" w:rsidRPr="00C9401C" w14:paraId="2915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29AF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A + D</w:t>
            </w:r>
          </w:p>
        </w:tc>
        <w:tc>
          <w:tcPr>
            <w:tcW w:w="0" w:type="auto"/>
            <w:vAlign w:val="center"/>
            <w:hideMark/>
          </w:tcPr>
          <w:p w14:paraId="2ECADC77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37789C6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90,000</w:t>
            </w:r>
          </w:p>
        </w:tc>
      </w:tr>
      <w:tr w:rsidR="00C9401C" w:rsidRPr="00C9401C" w14:paraId="5951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0A0A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B + C</w:t>
            </w:r>
          </w:p>
        </w:tc>
        <w:tc>
          <w:tcPr>
            <w:tcW w:w="0" w:type="auto"/>
            <w:vAlign w:val="center"/>
            <w:hideMark/>
          </w:tcPr>
          <w:p w14:paraId="07E1F69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02BE4B0A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90,000</w:t>
            </w:r>
          </w:p>
        </w:tc>
      </w:tr>
      <w:tr w:rsidR="00C9401C" w:rsidRPr="00C9401C" w14:paraId="1D40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4FCA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B + D</w:t>
            </w:r>
          </w:p>
        </w:tc>
        <w:tc>
          <w:tcPr>
            <w:tcW w:w="0" w:type="auto"/>
            <w:vAlign w:val="center"/>
            <w:hideMark/>
          </w:tcPr>
          <w:p w14:paraId="50C9B380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64F81B67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105,000</w:t>
            </w:r>
          </w:p>
        </w:tc>
      </w:tr>
      <w:tr w:rsidR="00C9401C" w:rsidRPr="00C9401C" w14:paraId="0EB8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6B94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C + D</w:t>
            </w:r>
          </w:p>
        </w:tc>
        <w:tc>
          <w:tcPr>
            <w:tcW w:w="0" w:type="auto"/>
            <w:vAlign w:val="center"/>
            <w:hideMark/>
          </w:tcPr>
          <w:p w14:paraId="66B4F0F1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468C4822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115,000</w:t>
            </w:r>
          </w:p>
        </w:tc>
      </w:tr>
      <w:tr w:rsidR="00C9401C" w:rsidRPr="00C9401C" w14:paraId="5A92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109C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A + B + C</w:t>
            </w:r>
          </w:p>
        </w:tc>
        <w:tc>
          <w:tcPr>
            <w:tcW w:w="0" w:type="auto"/>
            <w:vAlign w:val="center"/>
            <w:hideMark/>
          </w:tcPr>
          <w:p w14:paraId="7E610929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6BA95796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115,000</w:t>
            </w:r>
          </w:p>
        </w:tc>
      </w:tr>
      <w:tr w:rsidR="00C9401C" w:rsidRPr="00C9401C" w14:paraId="11BD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2496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 + B + D</w:t>
            </w:r>
          </w:p>
        </w:tc>
        <w:tc>
          <w:tcPr>
            <w:tcW w:w="0" w:type="auto"/>
            <w:vAlign w:val="center"/>
            <w:hideMark/>
          </w:tcPr>
          <w:p w14:paraId="3B5C53E0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600A99D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130,000</w:t>
            </w:r>
          </w:p>
        </w:tc>
      </w:tr>
      <w:tr w:rsidR="00C9401C" w:rsidRPr="00C9401C" w14:paraId="3BA6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25E8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A + C + D</w:t>
            </w:r>
          </w:p>
        </w:tc>
        <w:tc>
          <w:tcPr>
            <w:tcW w:w="0" w:type="auto"/>
            <w:vAlign w:val="center"/>
            <w:hideMark/>
          </w:tcPr>
          <w:p w14:paraId="605A035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110,000</w:t>
            </w:r>
          </w:p>
        </w:tc>
        <w:tc>
          <w:tcPr>
            <w:tcW w:w="0" w:type="auto"/>
            <w:vAlign w:val="center"/>
            <w:hideMark/>
          </w:tcPr>
          <w:p w14:paraId="783F9E3C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Not Allowed</w:t>
            </w:r>
          </w:p>
        </w:tc>
      </w:tr>
      <w:tr w:rsidR="00C9401C" w:rsidRPr="00C9401C" w14:paraId="544E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8F5E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B + C + D</w:t>
            </w:r>
          </w:p>
        </w:tc>
        <w:tc>
          <w:tcPr>
            <w:tcW w:w="0" w:type="auto"/>
            <w:vAlign w:val="center"/>
            <w:hideMark/>
          </w:tcPr>
          <w:p w14:paraId="50AC0B13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7331B08A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Not Allowed</w:t>
            </w:r>
          </w:p>
        </w:tc>
      </w:tr>
    </w:tbl>
    <w:p w14:paraId="07C38466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66DC2F3" w14:textId="1BC5A123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Optimal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47"/>
        <w:gridCol w:w="1011"/>
      </w:tblGrid>
      <w:tr w:rsidR="00C9401C" w:rsidRPr="00C9401C" w14:paraId="67C37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E0D0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Selected Products</w:t>
            </w:r>
          </w:p>
        </w:tc>
        <w:tc>
          <w:tcPr>
            <w:tcW w:w="0" w:type="auto"/>
            <w:vAlign w:val="center"/>
            <w:hideMark/>
          </w:tcPr>
          <w:p w14:paraId="03A93AB2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Investment (₹)</w:t>
            </w:r>
          </w:p>
        </w:tc>
        <w:tc>
          <w:tcPr>
            <w:tcW w:w="0" w:type="auto"/>
            <w:vAlign w:val="center"/>
            <w:hideMark/>
          </w:tcPr>
          <w:p w14:paraId="0E3D7BCF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Profit (₹)</w:t>
            </w:r>
          </w:p>
        </w:tc>
      </w:tr>
      <w:tr w:rsidR="00C9401C" w:rsidRPr="00C9401C" w14:paraId="6010C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1B09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 + B + D</w:t>
            </w:r>
          </w:p>
        </w:tc>
        <w:tc>
          <w:tcPr>
            <w:tcW w:w="0" w:type="auto"/>
            <w:vAlign w:val="center"/>
            <w:hideMark/>
          </w:tcPr>
          <w:p w14:paraId="0BAD0077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06F780B1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130,000</w:t>
            </w:r>
          </w:p>
        </w:tc>
      </w:tr>
    </w:tbl>
    <w:p w14:paraId="09C41668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EB941AF" w14:textId="72BAF7DF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C51B910" w14:textId="47672546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Selected Products: A, B, D</w:t>
      </w:r>
      <w:r w:rsidRPr="00C9401C">
        <w:rPr>
          <w:rFonts w:ascii="Times New Roman" w:hAnsi="Times New Roman" w:cs="Times New Roman"/>
          <w:color w:val="000000" w:themeColor="text1"/>
        </w:rPr>
        <w:br/>
      </w:r>
      <w:r w:rsidRPr="00C9401C">
        <w:rPr>
          <w:rFonts w:ascii="Times New Roman" w:hAnsi="Times New Roman" w:cs="Times New Roman"/>
          <w:color w:val="000000" w:themeColor="text1"/>
        </w:rPr>
        <w:br/>
        <w:t>Total Investment = ₹100,000</w:t>
      </w:r>
      <w:r w:rsidRPr="00C9401C">
        <w:rPr>
          <w:rFonts w:ascii="Times New Roman" w:hAnsi="Times New Roman" w:cs="Times New Roman"/>
          <w:color w:val="000000" w:themeColor="text1"/>
        </w:rPr>
        <w:br/>
        <w:t>Maximum Profit   = ₹130,000</w:t>
      </w:r>
    </w:p>
    <w:p w14:paraId="030CE222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8A61FBF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EF28B53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4B6FBEB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357EC40" w14:textId="77777777" w:rsid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6355974" w14:textId="5AEB6393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Time and Space Complexity</w:t>
      </w:r>
    </w:p>
    <w:p w14:paraId="37B58B49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Let:</w:t>
      </w:r>
    </w:p>
    <w:p w14:paraId="4AAD48AF" w14:textId="4630CAED" w:rsidR="00C9401C" w:rsidRPr="00C9401C" w:rsidRDefault="00C9401C" w:rsidP="00C9401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n</m:t>
        </m:r>
      </m:oMath>
      <w:r w:rsidRPr="00C9401C">
        <w:rPr>
          <w:rFonts w:ascii="Times New Roman" w:hAnsi="Times New Roman" w:cs="Times New Roman"/>
          <w:color w:val="000000" w:themeColor="text1"/>
        </w:rPr>
        <w:t xml:space="preserve">= Number of products </w:t>
      </w:r>
    </w:p>
    <w:p w14:paraId="74CA4141" w14:textId="02E41623" w:rsidR="00C9401C" w:rsidRPr="00C9401C" w:rsidRDefault="00C9401C" w:rsidP="00C9401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W</m:t>
        </m:r>
      </m:oMath>
      <w:r w:rsidRPr="00C9401C">
        <w:rPr>
          <w:rFonts w:ascii="Times New Roman" w:hAnsi="Times New Roman" w:cs="Times New Roman"/>
          <w:color w:val="000000" w:themeColor="text1"/>
        </w:rPr>
        <w:t xml:space="preserve">= Budget </w:t>
      </w:r>
    </w:p>
    <w:p w14:paraId="0E365918" w14:textId="77777777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5604B892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The DP table contains:</w:t>
      </w:r>
    </w:p>
    <w:p w14:paraId="0E29A47D" w14:textId="2CF28C6E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n×W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6E981504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states.</w:t>
      </w:r>
    </w:p>
    <w:p w14:paraId="5B6B30D7" w14:textId="7835CA4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borderBoxPr>
            <m:e>
              <m:r>
                <w:rPr>
                  <w:rFonts w:ascii="Cambria Math" w:hAnsi="Cambria Math" w:cs="Times New Roman"/>
                  <w:color w:val="000000" w:themeColor="text1"/>
                </w:rPr>
                <m:t>O(nW)</m:t>
              </m:r>
            </m:e>
          </m:borderBox>
          <m:r>
            <w:rPr>
              <w:rFonts w:ascii="Times New Roman" w:hAnsi="Times New Roman" w:cs="Times New Roman"/>
              <w:color w:val="000000" w:themeColor="text1"/>
            </w:rPr>
            <w:br/>
          </m:r>
        </m:oMath>
      </m:oMathPara>
    </w:p>
    <w:p w14:paraId="3A3D81A5" w14:textId="77777777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Space Complexity</w:t>
      </w:r>
    </w:p>
    <w:p w14:paraId="64A3731A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The DP table stores:</w:t>
      </w:r>
    </w:p>
    <w:p w14:paraId="6D839651" w14:textId="588CCBB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n×W</m:t>
          </m:r>
          <m:r>
            <w:rPr>
              <w:rFonts w:ascii="Times New Roman" w:hAnsi="Times New Roman" w:cs="Times New Roman"/>
              <w:i/>
              <w:color w:val="000000" w:themeColor="text1"/>
            </w:rPr>
            <w:br/>
          </m:r>
        </m:oMath>
      </m:oMathPara>
    </w:p>
    <w:p w14:paraId="6C2A9483" w14:textId="77777777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w:r w:rsidRPr="00C9401C">
        <w:rPr>
          <w:rFonts w:ascii="Times New Roman" w:hAnsi="Times New Roman" w:cs="Times New Roman"/>
          <w:color w:val="000000" w:themeColor="text1"/>
        </w:rPr>
        <w:t>entries.</w:t>
      </w:r>
    </w:p>
    <w:p w14:paraId="169DEE7F" w14:textId="3EF82D09" w:rsidR="00C9401C" w:rsidRPr="00C9401C" w:rsidRDefault="00C9401C" w:rsidP="00C9401C">
      <w:pPr>
        <w:rPr>
          <w:rFonts w:ascii="Times New Roman" w:hAnsi="Times New Roman" w:cs="Times New Roman"/>
          <w:color w:val="000000" w:themeColor="text1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borderBoxPr>
            <m:e>
              <m:r>
                <w:rPr>
                  <w:rFonts w:ascii="Cambria Math" w:hAnsi="Cambria Math" w:cs="Times New Roman"/>
                  <w:color w:val="000000" w:themeColor="text1"/>
                </w:rPr>
                <m:t>O(nW)</m:t>
              </m:r>
            </m:e>
          </m:borderBox>
          <m:r>
            <w:rPr>
              <w:rFonts w:ascii="Times New Roman" w:hAnsi="Times New Roman" w:cs="Times New Roman"/>
              <w:color w:val="000000" w:themeColor="text1"/>
            </w:rPr>
            <w:br/>
          </m:r>
        </m:oMath>
      </m:oMathPara>
    </w:p>
    <w:p w14:paraId="43D33822" w14:textId="77777777" w:rsidR="00C9401C" w:rsidRPr="00C9401C" w:rsidRDefault="00C9401C" w:rsidP="00C94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401C">
        <w:rPr>
          <w:rFonts w:ascii="Times New Roman" w:hAnsi="Times New Roman" w:cs="Times New Roman"/>
          <w:b/>
          <w:bCs/>
          <w:color w:val="000000" w:themeColor="text1"/>
        </w:rPr>
        <w:t>Final Answer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335"/>
      </w:tblGrid>
      <w:tr w:rsidR="00C9401C" w:rsidRPr="00C9401C" w14:paraId="07661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D3A75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5866A2" w14:textId="77777777" w:rsidR="00C9401C" w:rsidRPr="00C9401C" w:rsidRDefault="00C9401C" w:rsidP="00C9401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Value</w:t>
            </w:r>
          </w:p>
        </w:tc>
      </w:tr>
      <w:tr w:rsidR="00C9401C" w:rsidRPr="00C9401C" w14:paraId="1A60B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2BF9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70C6EC36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0/1 Knapsack Problem</w:t>
            </w:r>
          </w:p>
        </w:tc>
      </w:tr>
      <w:tr w:rsidR="00C9401C" w:rsidRPr="00C9401C" w14:paraId="1F76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568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029D256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Dynamic Programming</w:t>
            </w:r>
          </w:p>
        </w:tc>
      </w:tr>
      <w:tr w:rsidR="00C9401C" w:rsidRPr="00C9401C" w14:paraId="2A60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1257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321352EC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₹100,000</w:t>
            </w:r>
          </w:p>
        </w:tc>
      </w:tr>
      <w:tr w:rsidR="00C9401C" w:rsidRPr="00C9401C" w14:paraId="400FB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3816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Optimal Products</w:t>
            </w:r>
          </w:p>
        </w:tc>
        <w:tc>
          <w:tcPr>
            <w:tcW w:w="0" w:type="auto"/>
            <w:vAlign w:val="center"/>
            <w:hideMark/>
          </w:tcPr>
          <w:p w14:paraId="7B7E870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A, B, D</w:t>
            </w:r>
          </w:p>
        </w:tc>
      </w:tr>
      <w:tr w:rsidR="00C9401C" w:rsidRPr="00C9401C" w14:paraId="11E7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7ABD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Total Investment</w:t>
            </w:r>
          </w:p>
        </w:tc>
        <w:tc>
          <w:tcPr>
            <w:tcW w:w="0" w:type="auto"/>
            <w:vAlign w:val="center"/>
            <w:hideMark/>
          </w:tcPr>
          <w:p w14:paraId="5A308192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₹100,000</w:t>
            </w:r>
          </w:p>
        </w:tc>
      </w:tr>
      <w:tr w:rsidR="00C9401C" w:rsidRPr="00C9401C" w14:paraId="6493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54E3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Maximum Profit</w:t>
            </w:r>
          </w:p>
        </w:tc>
        <w:tc>
          <w:tcPr>
            <w:tcW w:w="0" w:type="auto"/>
            <w:vAlign w:val="center"/>
            <w:hideMark/>
          </w:tcPr>
          <w:p w14:paraId="46AC8C6A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₹130,000</w:t>
            </w:r>
          </w:p>
        </w:tc>
      </w:tr>
      <w:tr w:rsidR="00C9401C" w:rsidRPr="00C9401C" w14:paraId="7FC3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A88B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E7092F8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O(nW)</w:t>
            </w:r>
          </w:p>
        </w:tc>
      </w:tr>
      <w:tr w:rsidR="00C9401C" w:rsidRPr="00C9401C" w14:paraId="40EB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F800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9021BA6" w14:textId="77777777" w:rsidR="00C9401C" w:rsidRPr="00C9401C" w:rsidRDefault="00C9401C" w:rsidP="00C9401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401C">
              <w:rPr>
                <w:rFonts w:ascii="Times New Roman" w:hAnsi="Times New Roman" w:cs="Times New Roman"/>
                <w:color w:val="000000" w:themeColor="text1"/>
              </w:rPr>
              <w:t>O(nW)</w:t>
            </w:r>
          </w:p>
        </w:tc>
      </w:tr>
    </w:tbl>
    <w:p w14:paraId="04DF8B4C" w14:textId="08E492E9" w:rsidR="00134F19" w:rsidRPr="00C9401C" w:rsidRDefault="00134F19" w:rsidP="00134F19">
      <w:pPr>
        <w:rPr>
          <w:rFonts w:ascii="Times New Roman" w:hAnsi="Times New Roman" w:cs="Times New Roman"/>
          <w:color w:val="000000" w:themeColor="text1"/>
        </w:rPr>
      </w:pPr>
    </w:p>
    <w:p w14:paraId="63AAEF46" w14:textId="77777777" w:rsidR="00FC0318" w:rsidRPr="00C9401C" w:rsidRDefault="00FC0318" w:rsidP="00FC0318">
      <w:pPr>
        <w:rPr>
          <w:rFonts w:ascii="Times New Roman" w:hAnsi="Times New Roman" w:cs="Times New Roman"/>
          <w:color w:val="000000" w:themeColor="text1"/>
        </w:rPr>
      </w:pPr>
    </w:p>
    <w:p w14:paraId="2191895A" w14:textId="77777777" w:rsidR="00FC0318" w:rsidRPr="00C9401C" w:rsidRDefault="00FC0318" w:rsidP="00FC0318">
      <w:pPr>
        <w:rPr>
          <w:rFonts w:ascii="Times New Roman" w:hAnsi="Times New Roman" w:cs="Times New Roman"/>
          <w:color w:val="EE0000"/>
        </w:rPr>
      </w:pPr>
    </w:p>
    <w:sectPr w:rsidR="00FC0318" w:rsidRPr="00C9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39A"/>
    <w:multiLevelType w:val="multilevel"/>
    <w:tmpl w:val="F0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AD9"/>
    <w:multiLevelType w:val="multilevel"/>
    <w:tmpl w:val="E20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469D"/>
    <w:multiLevelType w:val="multilevel"/>
    <w:tmpl w:val="776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0CF9"/>
    <w:multiLevelType w:val="multilevel"/>
    <w:tmpl w:val="D77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7E6A"/>
    <w:multiLevelType w:val="multilevel"/>
    <w:tmpl w:val="182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B6661"/>
    <w:multiLevelType w:val="multilevel"/>
    <w:tmpl w:val="D410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C4BCC"/>
    <w:multiLevelType w:val="multilevel"/>
    <w:tmpl w:val="505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596"/>
    <w:multiLevelType w:val="multilevel"/>
    <w:tmpl w:val="BD4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613BF"/>
    <w:multiLevelType w:val="multilevel"/>
    <w:tmpl w:val="5B1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14CA1"/>
    <w:multiLevelType w:val="multilevel"/>
    <w:tmpl w:val="E04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53E0E"/>
    <w:multiLevelType w:val="multilevel"/>
    <w:tmpl w:val="DEE6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D1133"/>
    <w:multiLevelType w:val="multilevel"/>
    <w:tmpl w:val="2AD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D5271"/>
    <w:multiLevelType w:val="multilevel"/>
    <w:tmpl w:val="E4A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18646">
    <w:abstractNumId w:val="7"/>
  </w:num>
  <w:num w:numId="2" w16cid:durableId="1165165230">
    <w:abstractNumId w:val="12"/>
  </w:num>
  <w:num w:numId="3" w16cid:durableId="1570849821">
    <w:abstractNumId w:val="10"/>
  </w:num>
  <w:num w:numId="4" w16cid:durableId="1514608155">
    <w:abstractNumId w:val="0"/>
  </w:num>
  <w:num w:numId="5" w16cid:durableId="461652883">
    <w:abstractNumId w:val="9"/>
  </w:num>
  <w:num w:numId="6" w16cid:durableId="1568569910">
    <w:abstractNumId w:val="1"/>
  </w:num>
  <w:num w:numId="7" w16cid:durableId="1578369541">
    <w:abstractNumId w:val="4"/>
  </w:num>
  <w:num w:numId="8" w16cid:durableId="1123616794">
    <w:abstractNumId w:val="8"/>
  </w:num>
  <w:num w:numId="9" w16cid:durableId="1157723293">
    <w:abstractNumId w:val="3"/>
  </w:num>
  <w:num w:numId="10" w16cid:durableId="134301209">
    <w:abstractNumId w:val="6"/>
  </w:num>
  <w:num w:numId="11" w16cid:durableId="1410998120">
    <w:abstractNumId w:val="11"/>
  </w:num>
  <w:num w:numId="12" w16cid:durableId="1402749067">
    <w:abstractNumId w:val="2"/>
  </w:num>
  <w:num w:numId="13" w16cid:durableId="1753159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18"/>
    <w:rsid w:val="00134F19"/>
    <w:rsid w:val="006374AB"/>
    <w:rsid w:val="00B36232"/>
    <w:rsid w:val="00B41E9C"/>
    <w:rsid w:val="00C06DCE"/>
    <w:rsid w:val="00C9401C"/>
    <w:rsid w:val="00FC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5F25"/>
  <w15:chartTrackingRefBased/>
  <w15:docId w15:val="{F130E15B-3FA5-4889-963F-B01B5F55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DF1DE-BFE4-49E1-96BC-AEC71069F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V.Reddy Shreya</dc:creator>
  <cp:keywords/>
  <dc:description/>
  <cp:lastModifiedBy>V.Reddy Shreya</cp:lastModifiedBy>
  <cp:revision>2</cp:revision>
  <dcterms:created xsi:type="dcterms:W3CDTF">2026-06-23T05:17:00Z</dcterms:created>
  <dcterms:modified xsi:type="dcterms:W3CDTF">2026-06-23T06:03:00Z</dcterms:modified>
</cp:coreProperties>
</file>