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768B" w14:textId="77777777" w:rsidR="00E54B7A" w:rsidRPr="00E54B7A" w:rsidRDefault="00E54B7A" w:rsidP="00E54B7A">
      <w:pPr>
        <w:jc w:val="center"/>
        <w:rPr>
          <w:b/>
          <w:bCs/>
        </w:rPr>
      </w:pPr>
      <w:r w:rsidRPr="00E54B7A">
        <w:rPr>
          <w:b/>
          <w:bCs/>
        </w:rPr>
        <w:t>SIMATS ENGINEERING</w:t>
      </w:r>
    </w:p>
    <w:p w14:paraId="37968C30" w14:textId="77777777" w:rsidR="00E54B7A" w:rsidRPr="00E54B7A" w:rsidRDefault="00E54B7A" w:rsidP="00E54B7A">
      <w:pPr>
        <w:jc w:val="center"/>
        <w:rPr>
          <w:b/>
          <w:bCs/>
        </w:rPr>
      </w:pPr>
      <w:r w:rsidRPr="00E54B7A">
        <w:rPr>
          <w:b/>
          <w:bCs/>
        </w:rPr>
        <w:t>ASSESSMENT TOOL 2</w:t>
      </w:r>
    </w:p>
    <w:p w14:paraId="258CD12D" w14:textId="77777777" w:rsidR="00E54B7A" w:rsidRPr="00E54B7A" w:rsidRDefault="00E54B7A" w:rsidP="00E54B7A"/>
    <w:p w14:paraId="2641669E" w14:textId="77777777" w:rsidR="00E54B7A" w:rsidRPr="00E54B7A" w:rsidRDefault="00E54B7A" w:rsidP="00E54B7A">
      <w:pPr>
        <w:rPr>
          <w:b/>
          <w:bCs/>
        </w:rPr>
      </w:pPr>
      <w:r w:rsidRPr="00E54B7A">
        <w:rPr>
          <w:b/>
          <w:bCs/>
        </w:rPr>
        <w:t>COURSE NAME:</w:t>
      </w:r>
      <w:r w:rsidRPr="00E54B7A">
        <w:rPr>
          <w:b/>
          <w:bCs/>
        </w:rPr>
        <w:tab/>
        <w:t>COMPUTER ARCHITECTURE</w:t>
      </w:r>
      <w:r w:rsidRPr="00E54B7A">
        <w:rPr>
          <w:b/>
          <w:bCs/>
        </w:rPr>
        <w:tab/>
        <w:t>COURSE CODE:</w:t>
      </w:r>
      <w:r w:rsidRPr="00E54B7A">
        <w:rPr>
          <w:b/>
          <w:bCs/>
        </w:rPr>
        <w:tab/>
        <w:t>CSA12</w:t>
      </w:r>
    </w:p>
    <w:p w14:paraId="360A88E0" w14:textId="77777777" w:rsidR="00E54B7A" w:rsidRPr="00E54B7A" w:rsidRDefault="00E54B7A" w:rsidP="00E54B7A">
      <w:r w:rsidRPr="00E54B7A">
        <w:br/>
      </w:r>
    </w:p>
    <w:p w14:paraId="4D31CC2C" w14:textId="77777777" w:rsidR="00E54B7A" w:rsidRPr="00E54B7A" w:rsidRDefault="00E54B7A" w:rsidP="00E54B7A">
      <w:pPr>
        <w:rPr>
          <w:b/>
          <w:bCs/>
        </w:rPr>
      </w:pPr>
      <w:r w:rsidRPr="00E54B7A">
        <w:rPr>
          <w:b/>
          <w:bCs/>
        </w:rPr>
        <w:t>COURSE OUTCOME COVERED</w:t>
      </w:r>
    </w:p>
    <w:p w14:paraId="0A7282D0" w14:textId="77777777" w:rsidR="00E54B7A" w:rsidRPr="00E54B7A" w:rsidRDefault="00E54B7A" w:rsidP="00E54B7A"/>
    <w:p w14:paraId="66111C55" w14:textId="77777777" w:rsidR="00E54B7A" w:rsidRPr="00E54B7A" w:rsidRDefault="00E54B7A" w:rsidP="00E54B7A">
      <w:r w:rsidRPr="00E54B7A">
        <w:rPr>
          <w:b/>
          <w:bCs/>
        </w:rPr>
        <w:t>CO1</w:t>
      </w:r>
      <w:r w:rsidRPr="00E54B7A">
        <w:t>: Components of a computer system, including CPU, memory, and I/O. Basic Operational Concepts: Instruction execution cycle, instruction fetch and decode.Bus Structures: Single-bus, multi-bus, and hierarchical buses.Factors of Performance: CPU execution time, CPI, clock cycles, and benchmarking.8085 and 8086 Architectures: Overview, instruction sets, and addressing modes. Modern Architectures: ARM Cortex, Intel Core, and AMD Ryzen.Instruction Sets, Formats, and Addressing Modes. Number Systems: Binary, hexadecimal, and their applications in computer systems. (BL4)</w:t>
      </w:r>
    </w:p>
    <w:p w14:paraId="3978E09D" w14:textId="77777777" w:rsidR="00E54B7A" w:rsidRPr="00E54B7A" w:rsidRDefault="00E54B7A" w:rsidP="00E54B7A">
      <w:r w:rsidRPr="00E54B7A">
        <w:t> Assessment Tool Weightage: 40%</w:t>
      </w:r>
    </w:p>
    <w:p w14:paraId="6D4DCAEA" w14:textId="77777777" w:rsidR="00E54B7A" w:rsidRPr="00E54B7A" w:rsidRDefault="00E54B7A" w:rsidP="00E54B7A"/>
    <w:p w14:paraId="5C6E51B7" w14:textId="77777777" w:rsidR="00E54B7A" w:rsidRPr="00E54B7A" w:rsidRDefault="00E54B7A" w:rsidP="00E54B7A">
      <w:r w:rsidRPr="00E54B7A">
        <w:rPr>
          <w:b/>
          <w:bCs/>
        </w:rPr>
        <w:t>QUESTIONS:5</w:t>
      </w:r>
      <w:r w:rsidRPr="00E54B7A">
        <w:rPr>
          <w:b/>
          <w:bCs/>
        </w:rPr>
        <w:tab/>
        <w:t>Total Marks:25</w:t>
      </w:r>
    </w:p>
    <w:p w14:paraId="0F41CA1A" w14:textId="77777777" w:rsidR="00E54B7A" w:rsidRPr="00E54B7A" w:rsidRDefault="00E54B7A" w:rsidP="00E54B7A"/>
    <w:p w14:paraId="2999A105" w14:textId="5A16A5D1" w:rsidR="00E54B7A" w:rsidRPr="00E54B7A" w:rsidRDefault="00E54B7A" w:rsidP="00E54B7A">
      <w:r w:rsidRPr="00E54B7A">
        <w:rPr>
          <w:b/>
          <w:bCs/>
        </w:rPr>
        <w:t xml:space="preserve">       ANNEXURE </w:t>
      </w:r>
      <w:r>
        <w:rPr>
          <w:b/>
          <w:bCs/>
        </w:rPr>
        <w:t>A</w:t>
      </w:r>
      <w:r w:rsidRPr="00E54B7A">
        <w:rPr>
          <w:b/>
          <w:bCs/>
        </w:rPr>
        <w:t>   CONCEPT MAPPING</w:t>
      </w:r>
    </w:p>
    <w:p w14:paraId="05C309D9" w14:textId="77777777" w:rsidR="00E54B7A" w:rsidRPr="00E54B7A" w:rsidRDefault="00E54B7A" w:rsidP="00E54B7A"/>
    <w:p w14:paraId="265D72D2" w14:textId="77777777" w:rsidR="00E54B7A" w:rsidRPr="00E54B7A" w:rsidRDefault="00E54B7A" w:rsidP="00E54B7A">
      <w:r w:rsidRPr="00E54B7A">
        <w:rPr>
          <w:b/>
          <w:bCs/>
          <w:i/>
          <w:iCs/>
        </w:rPr>
        <w:t>Code of Conduct:</w:t>
      </w:r>
    </w:p>
    <w:p w14:paraId="6A0AA379" w14:textId="77777777" w:rsidR="00E54B7A" w:rsidRPr="00E54B7A" w:rsidRDefault="00E54B7A" w:rsidP="00E54B7A"/>
    <w:p w14:paraId="352E5A36" w14:textId="3C2D5362" w:rsidR="00E54B7A" w:rsidRPr="00E54B7A" w:rsidRDefault="00E54B7A" w:rsidP="00E54B7A">
      <w:r w:rsidRPr="00E54B7A">
        <w:rPr>
          <w:i/>
          <w:iCs/>
        </w:rPr>
        <w:t>I</w:t>
      </w:r>
      <w:r>
        <w:rPr>
          <w:i/>
          <w:iCs/>
        </w:rPr>
        <w:t xml:space="preserve"> </w:t>
      </w:r>
      <w:r w:rsidRPr="00E54B7A">
        <w:rPr>
          <w:b/>
          <w:bCs/>
          <w:i/>
          <w:iCs/>
        </w:rPr>
        <w:t>FARAJ KHALEEL P(192525134</w:t>
      </w:r>
      <w:r>
        <w:rPr>
          <w:i/>
          <w:iCs/>
        </w:rPr>
        <w:t>)</w:t>
      </w:r>
      <w:r w:rsidRPr="00E54B7A">
        <w:rPr>
          <w:i/>
          <w:iCs/>
        </w:rPr>
        <w:t>certify that this submission is my original work and that I have adhered to the guidelines specified for this assessment.</w:t>
      </w:r>
    </w:p>
    <w:p w14:paraId="4E4789C1" w14:textId="77777777" w:rsidR="00E54B7A" w:rsidRPr="00E54B7A" w:rsidRDefault="00E54B7A" w:rsidP="00E54B7A">
      <w:r w:rsidRPr="00E54B7A">
        <w:rPr>
          <w:i/>
          <w:iCs/>
        </w:rPr>
        <w:t>I understand that any violation of academic integrity rules will result in disciplinary action.</w:t>
      </w:r>
    </w:p>
    <w:p w14:paraId="741DFE1B" w14:textId="77777777" w:rsidR="00E54B7A" w:rsidRDefault="00E54B7A" w:rsidP="00E54B7A">
      <w:pPr>
        <w:rPr>
          <w:b/>
          <w:bCs/>
          <w:i/>
          <w:iCs/>
        </w:rPr>
      </w:pPr>
      <w:r w:rsidRPr="00E54B7A">
        <w:rPr>
          <w:b/>
          <w:bCs/>
          <w:i/>
          <w:iCs/>
        </w:rPr>
        <w:t>Signature o</w:t>
      </w:r>
    </w:p>
    <w:p w14:paraId="2D714F4D" w14:textId="5CA4CAA2" w:rsidR="00E54B7A" w:rsidRDefault="00E54B7A" w:rsidP="00E54B7A">
      <w:pPr>
        <w:rPr>
          <w:b/>
          <w:bCs/>
          <w:i/>
          <w:iCs/>
        </w:rPr>
      </w:pPr>
      <w:r w:rsidRPr="00E54B7A">
        <w:rPr>
          <w:b/>
          <w:bCs/>
          <w:i/>
          <w:iCs/>
        </w:rPr>
        <w:drawing>
          <wp:inline distT="0" distB="0" distL="0" distR="0" wp14:anchorId="38FE9FFD" wp14:editId="1C9A152A">
            <wp:extent cx="2501900" cy="647700"/>
            <wp:effectExtent l="0" t="0" r="0" b="0"/>
            <wp:docPr id="127431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7064" name=""/>
                    <pic:cNvPicPr/>
                  </pic:nvPicPr>
                  <pic:blipFill>
                    <a:blip r:embed="rId5"/>
                    <a:stretch>
                      <a:fillRect/>
                    </a:stretch>
                  </pic:blipFill>
                  <pic:spPr>
                    <a:xfrm>
                      <a:off x="0" y="0"/>
                      <a:ext cx="2502124" cy="647758"/>
                    </a:xfrm>
                    <a:prstGeom prst="rect">
                      <a:avLst/>
                    </a:prstGeom>
                  </pic:spPr>
                </pic:pic>
              </a:graphicData>
            </a:graphic>
          </wp:inline>
        </w:drawing>
      </w:r>
    </w:p>
    <w:p w14:paraId="4A3B8D49" w14:textId="77777777" w:rsidR="00E54B7A" w:rsidRDefault="00E54B7A" w:rsidP="00E54B7A">
      <w:pPr>
        <w:rPr>
          <w:b/>
          <w:bCs/>
          <w:i/>
          <w:iCs/>
        </w:rPr>
      </w:pPr>
    </w:p>
    <w:p w14:paraId="3F3A8F6A" w14:textId="6CE659FB" w:rsidR="00E54B7A" w:rsidRPr="00E54B7A" w:rsidRDefault="00E54B7A" w:rsidP="00E54B7A">
      <w:r w:rsidRPr="00E54B7A">
        <w:rPr>
          <w:b/>
          <w:bCs/>
        </w:rPr>
        <w:t>ANNEXURE A</w:t>
      </w:r>
    </w:p>
    <w:p w14:paraId="449C99B1" w14:textId="77777777" w:rsidR="00E54B7A" w:rsidRPr="00E54B7A" w:rsidRDefault="00E54B7A" w:rsidP="00E54B7A">
      <w:pPr>
        <w:numPr>
          <w:ilvl w:val="0"/>
          <w:numId w:val="1"/>
        </w:numPr>
      </w:pPr>
      <w:r w:rsidRPr="00E54B7A">
        <w:t>Construct a concept map that connects the components of a computer system (CPU, memory, and I/O) with the instruction execution cycle. Clearly show how instruction fetch, decode, and execution stages interact with memory and input/output operations during program execution. </w:t>
      </w:r>
    </w:p>
    <w:p w14:paraId="46C10061" w14:textId="77777777" w:rsidR="00E54B7A" w:rsidRPr="00E54B7A" w:rsidRDefault="00E54B7A" w:rsidP="00E54B7A">
      <w:pPr>
        <w:numPr>
          <w:ilvl w:val="0"/>
          <w:numId w:val="1"/>
        </w:numPr>
      </w:pPr>
      <w:r w:rsidRPr="00E54B7A">
        <w:t>Develop a concept map linking different bus structures (single-bus, multi-bus, hierarchical bus) with system performance factors such as CPU execution time, clock cycles, and CPI. Illustrate how bus design influences data transfer speed and overall system efficiency. </w:t>
      </w:r>
    </w:p>
    <w:p w14:paraId="75386459" w14:textId="77777777" w:rsidR="00E54B7A" w:rsidRPr="00E54B7A" w:rsidRDefault="00E54B7A" w:rsidP="00E54B7A">
      <w:pPr>
        <w:numPr>
          <w:ilvl w:val="0"/>
          <w:numId w:val="1"/>
        </w:numPr>
      </w:pPr>
      <w:r w:rsidRPr="00E54B7A">
        <w:t>Create a concept map that compares 8085 and 8086 architectures with modern architectures like ARM Cortex, Intel Core, and AMD Ryzen. Show relationships in terms of instruction sets, addressing modes, processing capability, and architectural advancements. </w:t>
      </w:r>
    </w:p>
    <w:p w14:paraId="0F6EA5BE" w14:textId="77777777" w:rsidR="00E54B7A" w:rsidRPr="00E54B7A" w:rsidRDefault="00E54B7A" w:rsidP="00E54B7A">
      <w:pPr>
        <w:numPr>
          <w:ilvl w:val="0"/>
          <w:numId w:val="1"/>
        </w:numPr>
      </w:pPr>
      <w:r w:rsidRPr="00E54B7A">
        <w:t>Design a concept map that integrates instruction sets, instruction formats, and addressing modes with number systems (binary and hexadecimal). Explain how instructions are represented, decoded, and executed using these number systems in a computer. </w:t>
      </w:r>
    </w:p>
    <w:p w14:paraId="22D923CC" w14:textId="77777777" w:rsidR="00E54B7A" w:rsidRPr="00E54B7A" w:rsidRDefault="00E54B7A" w:rsidP="00E54B7A">
      <w:pPr>
        <w:numPr>
          <w:ilvl w:val="0"/>
          <w:numId w:val="1"/>
        </w:numPr>
      </w:pPr>
      <w:r w:rsidRPr="00E54B7A">
        <w:t>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 </w:t>
      </w:r>
    </w:p>
    <w:p w14:paraId="09012036" w14:textId="5E2AA846" w:rsidR="00E54B7A" w:rsidRPr="00E54B7A" w:rsidRDefault="00E54B7A" w:rsidP="00E54B7A">
      <w:r w:rsidRPr="00E54B7A">
        <w:rPr>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855"/>
        <w:gridCol w:w="2056"/>
        <w:gridCol w:w="1745"/>
        <w:gridCol w:w="1924"/>
        <w:gridCol w:w="1457"/>
        <w:gridCol w:w="979"/>
      </w:tblGrid>
      <w:tr w:rsidR="00E54B7A" w:rsidRPr="00E54B7A" w14:paraId="182BB71A" w14:textId="77777777">
        <w:trPr>
          <w:trHeight w:val="702"/>
        </w:trPr>
        <w:tc>
          <w:tcPr>
            <w:tcW w:w="0" w:type="auto"/>
            <w:tcBorders>
              <w:top w:val="single" w:sz="4" w:space="0" w:color="000000"/>
              <w:left w:val="single" w:sz="4" w:space="0" w:color="000000"/>
              <w:bottom w:val="single" w:sz="4" w:space="0" w:color="000000"/>
              <w:right w:val="single" w:sz="4" w:space="0" w:color="000000"/>
            </w:tcBorders>
            <w:hideMark/>
          </w:tcPr>
          <w:p w14:paraId="0B3D6F11" w14:textId="77777777" w:rsidR="00E54B7A" w:rsidRPr="00E54B7A" w:rsidRDefault="00E54B7A" w:rsidP="00E54B7A"/>
          <w:p w14:paraId="4EDAA289" w14:textId="77777777" w:rsidR="00E54B7A" w:rsidRPr="00E54B7A" w:rsidRDefault="00E54B7A" w:rsidP="00E54B7A">
            <w:r w:rsidRPr="00E54B7A">
              <w:rPr>
                <w:b/>
                <w:bCs/>
              </w:rPr>
              <w:t>Criteria</w:t>
            </w:r>
          </w:p>
        </w:tc>
        <w:tc>
          <w:tcPr>
            <w:tcW w:w="0" w:type="auto"/>
            <w:tcBorders>
              <w:top w:val="single" w:sz="4" w:space="0" w:color="000000"/>
              <w:left w:val="single" w:sz="4" w:space="0" w:color="000000"/>
              <w:bottom w:val="single" w:sz="4" w:space="0" w:color="000000"/>
              <w:right w:val="single" w:sz="4" w:space="0" w:color="000000"/>
            </w:tcBorders>
            <w:hideMark/>
          </w:tcPr>
          <w:p w14:paraId="349A46EC" w14:textId="77777777" w:rsidR="00E54B7A" w:rsidRPr="00E54B7A" w:rsidRDefault="00E54B7A" w:rsidP="00E54B7A">
            <w:r w:rsidRPr="00E54B7A">
              <w:rPr>
                <w:b/>
                <w:bCs/>
              </w:rPr>
              <w:t>Understanding of Problem</w:t>
            </w:r>
          </w:p>
          <w:p w14:paraId="1D9FADD1" w14:textId="77777777" w:rsidR="00E54B7A" w:rsidRPr="00E54B7A" w:rsidRDefault="00E54B7A" w:rsidP="00E54B7A">
            <w:r w:rsidRPr="00E54B7A">
              <w:rPr>
                <w:b/>
                <w:bCs/>
              </w:rPr>
              <w:t>Context (20%)</w:t>
            </w:r>
          </w:p>
        </w:tc>
        <w:tc>
          <w:tcPr>
            <w:tcW w:w="0" w:type="auto"/>
            <w:tcBorders>
              <w:top w:val="single" w:sz="4" w:space="0" w:color="000000"/>
              <w:left w:val="single" w:sz="4" w:space="0" w:color="000000"/>
              <w:bottom w:val="single" w:sz="4" w:space="0" w:color="000000"/>
              <w:right w:val="single" w:sz="4" w:space="0" w:color="000000"/>
            </w:tcBorders>
            <w:hideMark/>
          </w:tcPr>
          <w:p w14:paraId="11DBFBDA" w14:textId="77777777" w:rsidR="00E54B7A" w:rsidRPr="00E54B7A" w:rsidRDefault="00E54B7A" w:rsidP="00E54B7A">
            <w:r w:rsidRPr="00E54B7A">
              <w:rPr>
                <w:b/>
                <w:bCs/>
              </w:rPr>
              <w:t>Application of Concepts</w:t>
            </w:r>
          </w:p>
          <w:p w14:paraId="3F599444" w14:textId="77777777" w:rsidR="00E54B7A" w:rsidRPr="00E54B7A" w:rsidRDefault="00E54B7A" w:rsidP="00E54B7A">
            <w:r w:rsidRPr="00E54B7A">
              <w:rPr>
                <w:b/>
                <w:bCs/>
              </w:rPr>
              <w:t>(20%)</w:t>
            </w:r>
          </w:p>
        </w:tc>
        <w:tc>
          <w:tcPr>
            <w:tcW w:w="0" w:type="auto"/>
            <w:tcBorders>
              <w:top w:val="single" w:sz="4" w:space="0" w:color="000000"/>
              <w:left w:val="single" w:sz="4" w:space="0" w:color="000000"/>
              <w:bottom w:val="single" w:sz="4" w:space="0" w:color="000000"/>
              <w:right w:val="single" w:sz="4" w:space="0" w:color="000000"/>
            </w:tcBorders>
            <w:hideMark/>
          </w:tcPr>
          <w:p w14:paraId="6A99C5C6" w14:textId="77777777" w:rsidR="00E54B7A" w:rsidRPr="00E54B7A" w:rsidRDefault="00E54B7A" w:rsidP="00E54B7A">
            <w:r w:rsidRPr="00E54B7A">
              <w:rPr>
                <w:b/>
                <w:bCs/>
              </w:rPr>
              <w:t>Problem-Solving Approach (20%)</w:t>
            </w:r>
          </w:p>
        </w:tc>
        <w:tc>
          <w:tcPr>
            <w:tcW w:w="0" w:type="auto"/>
            <w:tcBorders>
              <w:top w:val="single" w:sz="4" w:space="0" w:color="000000"/>
              <w:left w:val="single" w:sz="4" w:space="0" w:color="000000"/>
              <w:bottom w:val="single" w:sz="4" w:space="0" w:color="000000"/>
              <w:right w:val="single" w:sz="4" w:space="0" w:color="000000"/>
            </w:tcBorders>
            <w:hideMark/>
          </w:tcPr>
          <w:p w14:paraId="28452B4D" w14:textId="77777777" w:rsidR="00E54B7A" w:rsidRPr="00E54B7A" w:rsidRDefault="00E54B7A" w:rsidP="00E54B7A">
            <w:r w:rsidRPr="00E54B7A">
              <w:rPr>
                <w:b/>
                <w:bCs/>
              </w:rPr>
              <w:t>Accuracy of Solution</w:t>
            </w:r>
          </w:p>
          <w:p w14:paraId="009AF1CF" w14:textId="77777777" w:rsidR="00E54B7A" w:rsidRPr="00E54B7A" w:rsidRDefault="00E54B7A" w:rsidP="00E54B7A">
            <w:r w:rsidRPr="00E54B7A">
              <w:rPr>
                <w:b/>
                <w:bCs/>
              </w:rPr>
              <w:t>(20%)</w:t>
            </w:r>
          </w:p>
        </w:tc>
        <w:tc>
          <w:tcPr>
            <w:tcW w:w="0" w:type="auto"/>
            <w:tcBorders>
              <w:top w:val="single" w:sz="4" w:space="0" w:color="000000"/>
              <w:left w:val="single" w:sz="4" w:space="0" w:color="000000"/>
              <w:bottom w:val="single" w:sz="4" w:space="0" w:color="000000"/>
              <w:right w:val="single" w:sz="4" w:space="0" w:color="000000"/>
            </w:tcBorders>
            <w:hideMark/>
          </w:tcPr>
          <w:p w14:paraId="533B3497" w14:textId="77777777" w:rsidR="00E54B7A" w:rsidRPr="00E54B7A" w:rsidRDefault="00E54B7A" w:rsidP="00E54B7A"/>
          <w:p w14:paraId="215D6D02" w14:textId="77777777" w:rsidR="00E54B7A" w:rsidRPr="00E54B7A" w:rsidRDefault="00E54B7A" w:rsidP="00E54B7A">
            <w:r w:rsidRPr="00E54B7A">
              <w:rPr>
                <w:b/>
                <w:bCs/>
              </w:rPr>
              <w:t>Clarity (20%)</w:t>
            </w:r>
          </w:p>
        </w:tc>
      </w:tr>
      <w:tr w:rsidR="00E54B7A" w:rsidRPr="00E54B7A" w14:paraId="35394EFE" w14:textId="77777777">
        <w:trPr>
          <w:trHeight w:val="395"/>
        </w:trPr>
        <w:tc>
          <w:tcPr>
            <w:tcW w:w="0" w:type="auto"/>
            <w:tcBorders>
              <w:top w:val="single" w:sz="4" w:space="0" w:color="000000"/>
              <w:left w:val="single" w:sz="4" w:space="0" w:color="000000"/>
              <w:bottom w:val="single" w:sz="4" w:space="0" w:color="000000"/>
              <w:right w:val="single" w:sz="4" w:space="0" w:color="000000"/>
            </w:tcBorders>
            <w:hideMark/>
          </w:tcPr>
          <w:p w14:paraId="601C1DF6" w14:textId="77777777" w:rsidR="00E54B7A" w:rsidRPr="00E54B7A" w:rsidRDefault="00E54B7A" w:rsidP="00E54B7A">
            <w:r w:rsidRPr="00E54B7A">
              <w:rPr>
                <w:b/>
                <w:bCs/>
              </w:rPr>
              <w:t>Q1</w:t>
            </w:r>
          </w:p>
        </w:tc>
        <w:tc>
          <w:tcPr>
            <w:tcW w:w="0" w:type="auto"/>
            <w:tcBorders>
              <w:top w:val="single" w:sz="4" w:space="0" w:color="000000"/>
              <w:left w:val="single" w:sz="4" w:space="0" w:color="000000"/>
              <w:bottom w:val="single" w:sz="4" w:space="0" w:color="000000"/>
              <w:right w:val="single" w:sz="4" w:space="0" w:color="000000"/>
            </w:tcBorders>
            <w:hideMark/>
          </w:tcPr>
          <w:p w14:paraId="31B64514"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3884DA85"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5BBFFA61"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6EF541D0"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51EABBF4" w14:textId="77777777" w:rsidR="00E54B7A" w:rsidRPr="00E54B7A" w:rsidRDefault="00E54B7A" w:rsidP="00E54B7A"/>
        </w:tc>
      </w:tr>
      <w:tr w:rsidR="00E54B7A" w:rsidRPr="00E54B7A" w14:paraId="54D29F80" w14:textId="77777777">
        <w:trPr>
          <w:trHeight w:val="414"/>
        </w:trPr>
        <w:tc>
          <w:tcPr>
            <w:tcW w:w="0" w:type="auto"/>
            <w:tcBorders>
              <w:top w:val="single" w:sz="4" w:space="0" w:color="000000"/>
              <w:left w:val="single" w:sz="4" w:space="0" w:color="000000"/>
              <w:bottom w:val="single" w:sz="4" w:space="0" w:color="000000"/>
              <w:right w:val="single" w:sz="4" w:space="0" w:color="000000"/>
            </w:tcBorders>
            <w:hideMark/>
          </w:tcPr>
          <w:p w14:paraId="72982775" w14:textId="77777777" w:rsidR="00E54B7A" w:rsidRPr="00E54B7A" w:rsidRDefault="00E54B7A" w:rsidP="00E54B7A">
            <w:r w:rsidRPr="00E54B7A">
              <w:rPr>
                <w:b/>
                <w:bCs/>
              </w:rPr>
              <w:t>Q2</w:t>
            </w:r>
          </w:p>
        </w:tc>
        <w:tc>
          <w:tcPr>
            <w:tcW w:w="0" w:type="auto"/>
            <w:tcBorders>
              <w:top w:val="single" w:sz="4" w:space="0" w:color="000000"/>
              <w:left w:val="single" w:sz="4" w:space="0" w:color="000000"/>
              <w:bottom w:val="single" w:sz="4" w:space="0" w:color="000000"/>
              <w:right w:val="single" w:sz="4" w:space="0" w:color="000000"/>
            </w:tcBorders>
            <w:hideMark/>
          </w:tcPr>
          <w:p w14:paraId="522EB4C1"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64D936B0"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7C13F153"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241DF2DE"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2BFAEFEA" w14:textId="77777777" w:rsidR="00E54B7A" w:rsidRPr="00E54B7A" w:rsidRDefault="00E54B7A" w:rsidP="00E54B7A"/>
        </w:tc>
      </w:tr>
      <w:tr w:rsidR="00E54B7A" w:rsidRPr="00E54B7A" w14:paraId="48CF758D" w14:textId="77777777">
        <w:trPr>
          <w:trHeight w:val="419"/>
        </w:trPr>
        <w:tc>
          <w:tcPr>
            <w:tcW w:w="0" w:type="auto"/>
            <w:tcBorders>
              <w:top w:val="single" w:sz="4" w:space="0" w:color="000000"/>
              <w:left w:val="single" w:sz="4" w:space="0" w:color="000000"/>
              <w:bottom w:val="single" w:sz="4" w:space="0" w:color="000000"/>
              <w:right w:val="single" w:sz="4" w:space="0" w:color="000000"/>
            </w:tcBorders>
            <w:hideMark/>
          </w:tcPr>
          <w:p w14:paraId="2F3DD3E2" w14:textId="77777777" w:rsidR="00E54B7A" w:rsidRPr="00E54B7A" w:rsidRDefault="00E54B7A" w:rsidP="00E54B7A">
            <w:r w:rsidRPr="00E54B7A">
              <w:rPr>
                <w:b/>
                <w:bCs/>
              </w:rPr>
              <w:t>Q3</w:t>
            </w:r>
          </w:p>
        </w:tc>
        <w:tc>
          <w:tcPr>
            <w:tcW w:w="0" w:type="auto"/>
            <w:tcBorders>
              <w:top w:val="single" w:sz="4" w:space="0" w:color="000000"/>
              <w:left w:val="single" w:sz="4" w:space="0" w:color="000000"/>
              <w:bottom w:val="single" w:sz="4" w:space="0" w:color="000000"/>
              <w:right w:val="single" w:sz="4" w:space="0" w:color="000000"/>
            </w:tcBorders>
            <w:hideMark/>
          </w:tcPr>
          <w:p w14:paraId="71F64B88"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10BC96B9"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2DEEE37E"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409A19A9"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72D74DC5" w14:textId="77777777" w:rsidR="00E54B7A" w:rsidRPr="00E54B7A" w:rsidRDefault="00E54B7A" w:rsidP="00E54B7A"/>
        </w:tc>
      </w:tr>
      <w:tr w:rsidR="00E54B7A" w:rsidRPr="00E54B7A" w14:paraId="3A0C4906" w14:textId="77777777">
        <w:trPr>
          <w:trHeight w:val="412"/>
        </w:trPr>
        <w:tc>
          <w:tcPr>
            <w:tcW w:w="0" w:type="auto"/>
            <w:tcBorders>
              <w:top w:val="single" w:sz="4" w:space="0" w:color="000000"/>
              <w:left w:val="single" w:sz="4" w:space="0" w:color="000000"/>
              <w:bottom w:val="single" w:sz="4" w:space="0" w:color="000000"/>
              <w:right w:val="single" w:sz="4" w:space="0" w:color="000000"/>
            </w:tcBorders>
            <w:hideMark/>
          </w:tcPr>
          <w:p w14:paraId="59DD8D25" w14:textId="77777777" w:rsidR="00E54B7A" w:rsidRPr="00E54B7A" w:rsidRDefault="00E54B7A" w:rsidP="00E54B7A">
            <w:r w:rsidRPr="00E54B7A">
              <w:rPr>
                <w:b/>
                <w:bCs/>
              </w:rPr>
              <w:t>Q4</w:t>
            </w:r>
          </w:p>
        </w:tc>
        <w:tc>
          <w:tcPr>
            <w:tcW w:w="0" w:type="auto"/>
            <w:tcBorders>
              <w:top w:val="single" w:sz="4" w:space="0" w:color="000000"/>
              <w:left w:val="single" w:sz="4" w:space="0" w:color="000000"/>
              <w:bottom w:val="single" w:sz="4" w:space="0" w:color="000000"/>
              <w:right w:val="single" w:sz="4" w:space="0" w:color="000000"/>
            </w:tcBorders>
            <w:hideMark/>
          </w:tcPr>
          <w:p w14:paraId="237CA600"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7FF91481"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11949626"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0C50D7E5"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1477267D" w14:textId="77777777" w:rsidR="00E54B7A" w:rsidRPr="00E54B7A" w:rsidRDefault="00E54B7A" w:rsidP="00E54B7A"/>
        </w:tc>
      </w:tr>
      <w:tr w:rsidR="00E54B7A" w:rsidRPr="00E54B7A" w14:paraId="1E6FF069" w14:textId="77777777">
        <w:trPr>
          <w:trHeight w:val="405"/>
        </w:trPr>
        <w:tc>
          <w:tcPr>
            <w:tcW w:w="0" w:type="auto"/>
            <w:tcBorders>
              <w:top w:val="single" w:sz="4" w:space="0" w:color="000000"/>
              <w:left w:val="single" w:sz="4" w:space="0" w:color="000000"/>
              <w:bottom w:val="single" w:sz="4" w:space="0" w:color="000000"/>
              <w:right w:val="single" w:sz="4" w:space="0" w:color="000000"/>
            </w:tcBorders>
            <w:hideMark/>
          </w:tcPr>
          <w:p w14:paraId="045A4D31" w14:textId="77777777" w:rsidR="00E54B7A" w:rsidRPr="00E54B7A" w:rsidRDefault="00E54B7A" w:rsidP="00E54B7A">
            <w:r w:rsidRPr="00E54B7A">
              <w:rPr>
                <w:b/>
                <w:bCs/>
              </w:rPr>
              <w:t>Q5</w:t>
            </w:r>
          </w:p>
        </w:tc>
        <w:tc>
          <w:tcPr>
            <w:tcW w:w="0" w:type="auto"/>
            <w:tcBorders>
              <w:top w:val="single" w:sz="4" w:space="0" w:color="000000"/>
              <w:left w:val="single" w:sz="4" w:space="0" w:color="000000"/>
              <w:bottom w:val="single" w:sz="4" w:space="0" w:color="000000"/>
              <w:right w:val="single" w:sz="4" w:space="0" w:color="000000"/>
            </w:tcBorders>
            <w:hideMark/>
          </w:tcPr>
          <w:p w14:paraId="174FF465"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715F84E1"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7879A2CC"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6D675E13" w14:textId="77777777" w:rsidR="00E54B7A" w:rsidRPr="00E54B7A" w:rsidRDefault="00E54B7A" w:rsidP="00E54B7A"/>
        </w:tc>
        <w:tc>
          <w:tcPr>
            <w:tcW w:w="0" w:type="auto"/>
            <w:tcBorders>
              <w:top w:val="single" w:sz="4" w:space="0" w:color="000000"/>
              <w:left w:val="single" w:sz="4" w:space="0" w:color="000000"/>
              <w:bottom w:val="single" w:sz="4" w:space="0" w:color="000000"/>
              <w:right w:val="single" w:sz="4" w:space="0" w:color="000000"/>
            </w:tcBorders>
            <w:hideMark/>
          </w:tcPr>
          <w:p w14:paraId="3190E362" w14:textId="77777777" w:rsidR="00E54B7A" w:rsidRPr="00E54B7A" w:rsidRDefault="00E54B7A" w:rsidP="00E54B7A"/>
        </w:tc>
      </w:tr>
    </w:tbl>
    <w:p w14:paraId="468ACDFF" w14:textId="20E7503A" w:rsidR="00E54B7A" w:rsidRPr="00E54B7A" w:rsidRDefault="00E54B7A" w:rsidP="00E54B7A">
      <w:r w:rsidRPr="00E54B7A">
        <w:lastRenderedPageBreak/>
        <w:br/>
      </w:r>
      <w:r w:rsidRPr="00E54B7A">
        <w:rPr>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216"/>
        <w:gridCol w:w="1178"/>
        <w:gridCol w:w="1427"/>
        <w:gridCol w:w="1706"/>
        <w:gridCol w:w="1663"/>
        <w:gridCol w:w="1826"/>
      </w:tblGrid>
      <w:tr w:rsidR="00E54B7A" w:rsidRPr="00E54B7A" w14:paraId="13EFB631" w14:textId="77777777">
        <w:trPr>
          <w:trHeight w:val="599"/>
        </w:trPr>
        <w:tc>
          <w:tcPr>
            <w:tcW w:w="0" w:type="auto"/>
            <w:tcBorders>
              <w:top w:val="single" w:sz="4" w:space="0" w:color="000000"/>
              <w:left w:val="single" w:sz="4" w:space="0" w:color="000000"/>
              <w:bottom w:val="single" w:sz="4" w:space="0" w:color="000000"/>
              <w:right w:val="single" w:sz="4" w:space="0" w:color="000000"/>
            </w:tcBorders>
            <w:hideMark/>
          </w:tcPr>
          <w:p w14:paraId="560D7A6A" w14:textId="77777777" w:rsidR="00E54B7A" w:rsidRPr="00E54B7A" w:rsidRDefault="00E54B7A" w:rsidP="00E54B7A">
            <w:r w:rsidRPr="00E54B7A">
              <w:rPr>
                <w:b/>
                <w:bCs/>
              </w:rPr>
              <w:t>Criteria</w:t>
            </w:r>
          </w:p>
        </w:tc>
        <w:tc>
          <w:tcPr>
            <w:tcW w:w="0" w:type="auto"/>
            <w:tcBorders>
              <w:top w:val="single" w:sz="4" w:space="0" w:color="000000"/>
              <w:left w:val="single" w:sz="4" w:space="0" w:color="000000"/>
              <w:bottom w:val="single" w:sz="4" w:space="0" w:color="000000"/>
              <w:right w:val="single" w:sz="4" w:space="0" w:color="000000"/>
            </w:tcBorders>
            <w:hideMark/>
          </w:tcPr>
          <w:p w14:paraId="5E1E18FC" w14:textId="77777777" w:rsidR="00E54B7A" w:rsidRPr="00E54B7A" w:rsidRDefault="00E54B7A" w:rsidP="00E54B7A">
            <w:r w:rsidRPr="00E54B7A">
              <w:rPr>
                <w:b/>
                <w:bCs/>
              </w:rPr>
              <w:t>Weightage</w:t>
            </w:r>
          </w:p>
        </w:tc>
        <w:tc>
          <w:tcPr>
            <w:tcW w:w="0" w:type="auto"/>
            <w:tcBorders>
              <w:top w:val="single" w:sz="4" w:space="0" w:color="000000"/>
              <w:left w:val="single" w:sz="4" w:space="0" w:color="000000"/>
              <w:bottom w:val="single" w:sz="4" w:space="0" w:color="000000"/>
              <w:right w:val="single" w:sz="4" w:space="0" w:color="000000"/>
            </w:tcBorders>
            <w:hideMark/>
          </w:tcPr>
          <w:p w14:paraId="43B16BA4" w14:textId="77777777" w:rsidR="00E54B7A" w:rsidRPr="00E54B7A" w:rsidRDefault="00E54B7A" w:rsidP="00E54B7A">
            <w:r w:rsidRPr="00E54B7A">
              <w:rPr>
                <w:b/>
                <w:bCs/>
              </w:rPr>
              <w:t>Level 4 – Exemplary</w:t>
            </w:r>
          </w:p>
        </w:tc>
        <w:tc>
          <w:tcPr>
            <w:tcW w:w="0" w:type="auto"/>
            <w:tcBorders>
              <w:top w:val="single" w:sz="4" w:space="0" w:color="000000"/>
              <w:left w:val="single" w:sz="4" w:space="0" w:color="000000"/>
              <w:bottom w:val="single" w:sz="4" w:space="0" w:color="000000"/>
              <w:right w:val="single" w:sz="4" w:space="0" w:color="000000"/>
            </w:tcBorders>
            <w:hideMark/>
          </w:tcPr>
          <w:p w14:paraId="087B423B" w14:textId="77777777" w:rsidR="00E54B7A" w:rsidRPr="00E54B7A" w:rsidRDefault="00E54B7A" w:rsidP="00E54B7A">
            <w:r w:rsidRPr="00E54B7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hideMark/>
          </w:tcPr>
          <w:p w14:paraId="7BA88821" w14:textId="77777777" w:rsidR="00E54B7A" w:rsidRPr="00E54B7A" w:rsidRDefault="00E54B7A" w:rsidP="00E54B7A">
            <w:r w:rsidRPr="00E54B7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hideMark/>
          </w:tcPr>
          <w:p w14:paraId="0B7B4AC2" w14:textId="77777777" w:rsidR="00E54B7A" w:rsidRPr="00E54B7A" w:rsidRDefault="00E54B7A" w:rsidP="00E54B7A">
            <w:r w:rsidRPr="00E54B7A">
              <w:rPr>
                <w:b/>
                <w:bCs/>
              </w:rPr>
              <w:t>Level 1 – Beginning</w:t>
            </w:r>
          </w:p>
        </w:tc>
      </w:tr>
      <w:tr w:rsidR="00E54B7A" w:rsidRPr="00E54B7A" w14:paraId="0E678615" w14:textId="77777777">
        <w:trPr>
          <w:trHeight w:val="1170"/>
        </w:trPr>
        <w:tc>
          <w:tcPr>
            <w:tcW w:w="0" w:type="auto"/>
            <w:tcBorders>
              <w:top w:val="single" w:sz="4" w:space="0" w:color="000000"/>
              <w:left w:val="single" w:sz="4" w:space="0" w:color="000000"/>
              <w:bottom w:val="single" w:sz="4" w:space="0" w:color="000000"/>
              <w:right w:val="single" w:sz="4" w:space="0" w:color="000000"/>
            </w:tcBorders>
            <w:hideMark/>
          </w:tcPr>
          <w:p w14:paraId="6E2D34BD" w14:textId="77777777" w:rsidR="00E54B7A" w:rsidRPr="00E54B7A" w:rsidRDefault="00E54B7A" w:rsidP="00E54B7A">
            <w:r w:rsidRPr="00E54B7A">
              <w:t>Understan ding of Problem Context</w:t>
            </w:r>
          </w:p>
        </w:tc>
        <w:tc>
          <w:tcPr>
            <w:tcW w:w="0" w:type="auto"/>
            <w:tcBorders>
              <w:top w:val="single" w:sz="4" w:space="0" w:color="000000"/>
              <w:left w:val="single" w:sz="4" w:space="0" w:color="000000"/>
              <w:bottom w:val="single" w:sz="4" w:space="0" w:color="000000"/>
              <w:right w:val="single" w:sz="4" w:space="0" w:color="000000"/>
            </w:tcBorders>
            <w:hideMark/>
          </w:tcPr>
          <w:p w14:paraId="574D26AD" w14:textId="77777777" w:rsidR="00E54B7A" w:rsidRPr="00E54B7A" w:rsidRDefault="00E54B7A" w:rsidP="00E54B7A"/>
          <w:p w14:paraId="45D1A9F7" w14:textId="77777777" w:rsidR="00E54B7A" w:rsidRPr="00E54B7A" w:rsidRDefault="00E54B7A" w:rsidP="00E54B7A">
            <w:r w:rsidRPr="00E54B7A">
              <w:t>20</w:t>
            </w:r>
          </w:p>
        </w:tc>
        <w:tc>
          <w:tcPr>
            <w:tcW w:w="0" w:type="auto"/>
            <w:tcBorders>
              <w:top w:val="single" w:sz="4" w:space="0" w:color="000000"/>
              <w:left w:val="single" w:sz="4" w:space="0" w:color="000000"/>
              <w:bottom w:val="single" w:sz="4" w:space="0" w:color="000000"/>
              <w:right w:val="single" w:sz="4" w:space="0" w:color="000000"/>
            </w:tcBorders>
            <w:hideMark/>
          </w:tcPr>
          <w:p w14:paraId="177250E2" w14:textId="77777777" w:rsidR="00E54B7A" w:rsidRPr="00E54B7A" w:rsidRDefault="00E54B7A" w:rsidP="00E54B7A">
            <w:r w:rsidRPr="00E54B7A">
              <w:t>Clearly understands the problem and accurately identifies all requirements</w:t>
            </w:r>
          </w:p>
        </w:tc>
        <w:tc>
          <w:tcPr>
            <w:tcW w:w="0" w:type="auto"/>
            <w:tcBorders>
              <w:top w:val="single" w:sz="4" w:space="0" w:color="000000"/>
              <w:left w:val="single" w:sz="4" w:space="0" w:color="000000"/>
              <w:bottom w:val="single" w:sz="4" w:space="0" w:color="000000"/>
              <w:right w:val="single" w:sz="4" w:space="0" w:color="000000"/>
            </w:tcBorders>
            <w:hideMark/>
          </w:tcPr>
          <w:p w14:paraId="1795B403" w14:textId="77777777" w:rsidR="00E54B7A" w:rsidRPr="00E54B7A" w:rsidRDefault="00E54B7A" w:rsidP="00E54B7A"/>
          <w:p w14:paraId="65279C9F" w14:textId="77777777" w:rsidR="00E54B7A" w:rsidRPr="00E54B7A" w:rsidRDefault="00E54B7A" w:rsidP="00E54B7A">
            <w:r w:rsidRPr="00E54B7A">
              <w:t>Good understanding with minor gaps</w:t>
            </w:r>
          </w:p>
        </w:tc>
        <w:tc>
          <w:tcPr>
            <w:tcW w:w="0" w:type="auto"/>
            <w:tcBorders>
              <w:top w:val="single" w:sz="4" w:space="0" w:color="000000"/>
              <w:left w:val="single" w:sz="4" w:space="0" w:color="000000"/>
              <w:bottom w:val="single" w:sz="4" w:space="0" w:color="000000"/>
              <w:right w:val="single" w:sz="4" w:space="0" w:color="000000"/>
            </w:tcBorders>
            <w:hideMark/>
          </w:tcPr>
          <w:p w14:paraId="3BB06F2E" w14:textId="77777777" w:rsidR="00E54B7A" w:rsidRPr="00E54B7A" w:rsidRDefault="00E54B7A" w:rsidP="00E54B7A">
            <w:r w:rsidRPr="00E54B7A">
              <w:t>Basic understanding; some requirements</w:t>
            </w:r>
          </w:p>
          <w:p w14:paraId="7AA6155E" w14:textId="77777777" w:rsidR="00E54B7A" w:rsidRPr="00E54B7A" w:rsidRDefault="00E54B7A" w:rsidP="00E54B7A">
            <w:r w:rsidRPr="00E54B7A">
              <w:t>unclear</w:t>
            </w:r>
          </w:p>
        </w:tc>
        <w:tc>
          <w:tcPr>
            <w:tcW w:w="0" w:type="auto"/>
            <w:tcBorders>
              <w:top w:val="single" w:sz="4" w:space="0" w:color="000000"/>
              <w:left w:val="single" w:sz="4" w:space="0" w:color="000000"/>
              <w:bottom w:val="single" w:sz="4" w:space="0" w:color="000000"/>
              <w:right w:val="single" w:sz="4" w:space="0" w:color="000000"/>
            </w:tcBorders>
            <w:hideMark/>
          </w:tcPr>
          <w:p w14:paraId="508EB94C" w14:textId="77777777" w:rsidR="00E54B7A" w:rsidRPr="00E54B7A" w:rsidRDefault="00E54B7A" w:rsidP="00E54B7A">
            <w:r w:rsidRPr="00E54B7A">
              <w:t>Poor understanding or misinterpretation of the problem</w:t>
            </w:r>
          </w:p>
        </w:tc>
      </w:tr>
      <w:tr w:rsidR="00E54B7A" w:rsidRPr="00E54B7A" w14:paraId="29C7B9DC" w14:textId="77777777">
        <w:trPr>
          <w:trHeight w:val="1171"/>
        </w:trPr>
        <w:tc>
          <w:tcPr>
            <w:tcW w:w="0" w:type="auto"/>
            <w:tcBorders>
              <w:top w:val="single" w:sz="4" w:space="0" w:color="000000"/>
              <w:left w:val="single" w:sz="4" w:space="0" w:color="000000"/>
              <w:bottom w:val="single" w:sz="4" w:space="0" w:color="000000"/>
              <w:right w:val="single" w:sz="4" w:space="0" w:color="000000"/>
            </w:tcBorders>
            <w:hideMark/>
          </w:tcPr>
          <w:p w14:paraId="348F9591" w14:textId="77777777" w:rsidR="00E54B7A" w:rsidRPr="00E54B7A" w:rsidRDefault="00E54B7A" w:rsidP="00E54B7A"/>
          <w:p w14:paraId="0369AF86" w14:textId="77777777" w:rsidR="00E54B7A" w:rsidRPr="00E54B7A" w:rsidRDefault="00E54B7A" w:rsidP="00E54B7A">
            <w:r w:rsidRPr="00E54B7A">
              <w:t>Application of Concepts</w:t>
            </w:r>
          </w:p>
        </w:tc>
        <w:tc>
          <w:tcPr>
            <w:tcW w:w="0" w:type="auto"/>
            <w:tcBorders>
              <w:top w:val="single" w:sz="4" w:space="0" w:color="000000"/>
              <w:left w:val="single" w:sz="4" w:space="0" w:color="000000"/>
              <w:bottom w:val="single" w:sz="4" w:space="0" w:color="000000"/>
              <w:right w:val="single" w:sz="4" w:space="0" w:color="000000"/>
            </w:tcBorders>
            <w:hideMark/>
          </w:tcPr>
          <w:p w14:paraId="087F64FA" w14:textId="77777777" w:rsidR="00E54B7A" w:rsidRPr="00E54B7A" w:rsidRDefault="00E54B7A" w:rsidP="00E54B7A"/>
          <w:p w14:paraId="1A516E44" w14:textId="77777777" w:rsidR="00E54B7A" w:rsidRPr="00E54B7A" w:rsidRDefault="00E54B7A" w:rsidP="00E54B7A">
            <w:r w:rsidRPr="00E54B7A">
              <w:t>30</w:t>
            </w:r>
          </w:p>
        </w:tc>
        <w:tc>
          <w:tcPr>
            <w:tcW w:w="0" w:type="auto"/>
            <w:tcBorders>
              <w:top w:val="single" w:sz="4" w:space="0" w:color="000000"/>
              <w:left w:val="single" w:sz="4" w:space="0" w:color="000000"/>
              <w:bottom w:val="single" w:sz="4" w:space="0" w:color="000000"/>
              <w:right w:val="single" w:sz="4" w:space="0" w:color="000000"/>
            </w:tcBorders>
            <w:hideMark/>
          </w:tcPr>
          <w:p w14:paraId="40FFD6F5" w14:textId="77777777" w:rsidR="00E54B7A" w:rsidRPr="00E54B7A" w:rsidRDefault="00E54B7A" w:rsidP="00E54B7A">
            <w:r w:rsidRPr="00E54B7A">
              <w:t>Accurately applies appropriate concepts to solve complex problems</w:t>
            </w:r>
          </w:p>
        </w:tc>
        <w:tc>
          <w:tcPr>
            <w:tcW w:w="0" w:type="auto"/>
            <w:tcBorders>
              <w:top w:val="single" w:sz="4" w:space="0" w:color="000000"/>
              <w:left w:val="single" w:sz="4" w:space="0" w:color="000000"/>
              <w:bottom w:val="single" w:sz="4" w:space="0" w:color="000000"/>
              <w:right w:val="single" w:sz="4" w:space="0" w:color="000000"/>
            </w:tcBorders>
            <w:hideMark/>
          </w:tcPr>
          <w:p w14:paraId="31E64DF2" w14:textId="77777777" w:rsidR="00E54B7A" w:rsidRPr="00E54B7A" w:rsidRDefault="00E54B7A" w:rsidP="00E54B7A"/>
          <w:p w14:paraId="6B4907B1" w14:textId="77777777" w:rsidR="00E54B7A" w:rsidRPr="00E54B7A" w:rsidRDefault="00E54B7A" w:rsidP="00E54B7A">
            <w:r w:rsidRPr="00E54B7A">
              <w:t>Applies relevant concepts correctly with minor errors</w:t>
            </w:r>
          </w:p>
        </w:tc>
        <w:tc>
          <w:tcPr>
            <w:tcW w:w="0" w:type="auto"/>
            <w:tcBorders>
              <w:top w:val="single" w:sz="4" w:space="0" w:color="000000"/>
              <w:left w:val="single" w:sz="4" w:space="0" w:color="000000"/>
              <w:bottom w:val="single" w:sz="4" w:space="0" w:color="000000"/>
              <w:right w:val="single" w:sz="4" w:space="0" w:color="000000"/>
            </w:tcBorders>
            <w:hideMark/>
          </w:tcPr>
          <w:p w14:paraId="6BB8F5C7" w14:textId="77777777" w:rsidR="00E54B7A" w:rsidRPr="00E54B7A" w:rsidRDefault="00E54B7A" w:rsidP="00E54B7A">
            <w:r w:rsidRPr="00E54B7A">
              <w:t>Applies basic concepts with limited accuracy</w:t>
            </w:r>
          </w:p>
        </w:tc>
        <w:tc>
          <w:tcPr>
            <w:tcW w:w="0" w:type="auto"/>
            <w:tcBorders>
              <w:top w:val="single" w:sz="4" w:space="0" w:color="000000"/>
              <w:left w:val="single" w:sz="4" w:space="0" w:color="000000"/>
              <w:bottom w:val="single" w:sz="4" w:space="0" w:color="000000"/>
              <w:right w:val="single" w:sz="4" w:space="0" w:color="000000"/>
            </w:tcBorders>
            <w:hideMark/>
          </w:tcPr>
          <w:p w14:paraId="31B9C376" w14:textId="77777777" w:rsidR="00E54B7A" w:rsidRPr="00E54B7A" w:rsidRDefault="00E54B7A" w:rsidP="00E54B7A"/>
          <w:p w14:paraId="3E8C5C8F" w14:textId="77777777" w:rsidR="00E54B7A" w:rsidRPr="00E54B7A" w:rsidRDefault="00E54B7A" w:rsidP="00E54B7A">
            <w:r w:rsidRPr="00E54B7A">
              <w:t>Fails to apply appropriate concepts</w:t>
            </w:r>
          </w:p>
        </w:tc>
      </w:tr>
      <w:tr w:rsidR="00E54B7A" w:rsidRPr="00E54B7A" w14:paraId="72D6FB37" w14:textId="77777777">
        <w:trPr>
          <w:trHeight w:val="1120"/>
        </w:trPr>
        <w:tc>
          <w:tcPr>
            <w:tcW w:w="0" w:type="auto"/>
            <w:tcBorders>
              <w:top w:val="single" w:sz="4" w:space="0" w:color="000000"/>
              <w:left w:val="single" w:sz="4" w:space="0" w:color="000000"/>
              <w:bottom w:val="single" w:sz="4" w:space="0" w:color="000000"/>
              <w:right w:val="single" w:sz="4" w:space="0" w:color="000000"/>
            </w:tcBorders>
            <w:hideMark/>
          </w:tcPr>
          <w:p w14:paraId="6E31F394" w14:textId="77777777" w:rsidR="00E54B7A" w:rsidRPr="00E54B7A" w:rsidRDefault="00E54B7A" w:rsidP="00E54B7A">
            <w:r w:rsidRPr="00E54B7A">
              <w:t>Problem-Solving Approach</w:t>
            </w:r>
          </w:p>
        </w:tc>
        <w:tc>
          <w:tcPr>
            <w:tcW w:w="0" w:type="auto"/>
            <w:tcBorders>
              <w:top w:val="single" w:sz="4" w:space="0" w:color="000000"/>
              <w:left w:val="single" w:sz="4" w:space="0" w:color="000000"/>
              <w:bottom w:val="single" w:sz="4" w:space="0" w:color="000000"/>
              <w:right w:val="single" w:sz="4" w:space="0" w:color="000000"/>
            </w:tcBorders>
            <w:hideMark/>
          </w:tcPr>
          <w:p w14:paraId="0D5A599F" w14:textId="77777777" w:rsidR="00E54B7A" w:rsidRPr="00E54B7A" w:rsidRDefault="00E54B7A" w:rsidP="00E54B7A"/>
          <w:p w14:paraId="5E2CEF1E" w14:textId="77777777" w:rsidR="00E54B7A" w:rsidRPr="00E54B7A" w:rsidRDefault="00E54B7A" w:rsidP="00E54B7A">
            <w:r w:rsidRPr="00E54B7A">
              <w:t>20</w:t>
            </w:r>
          </w:p>
        </w:tc>
        <w:tc>
          <w:tcPr>
            <w:tcW w:w="0" w:type="auto"/>
            <w:tcBorders>
              <w:top w:val="single" w:sz="4" w:space="0" w:color="000000"/>
              <w:left w:val="single" w:sz="4" w:space="0" w:color="000000"/>
              <w:bottom w:val="single" w:sz="4" w:space="0" w:color="000000"/>
              <w:right w:val="single" w:sz="4" w:space="0" w:color="000000"/>
            </w:tcBorders>
            <w:hideMark/>
          </w:tcPr>
          <w:p w14:paraId="7CDE413D" w14:textId="77777777" w:rsidR="00E54B7A" w:rsidRPr="00E54B7A" w:rsidRDefault="00E54B7A" w:rsidP="00E54B7A">
            <w:r w:rsidRPr="00E54B7A">
              <w:t>Logical, well-structured, and efficient approach</w:t>
            </w:r>
          </w:p>
        </w:tc>
        <w:tc>
          <w:tcPr>
            <w:tcW w:w="0" w:type="auto"/>
            <w:tcBorders>
              <w:top w:val="single" w:sz="4" w:space="0" w:color="000000"/>
              <w:left w:val="single" w:sz="4" w:space="0" w:color="000000"/>
              <w:bottom w:val="single" w:sz="4" w:space="0" w:color="000000"/>
              <w:right w:val="single" w:sz="4" w:space="0" w:color="000000"/>
            </w:tcBorders>
            <w:hideMark/>
          </w:tcPr>
          <w:p w14:paraId="7579BE36" w14:textId="77777777" w:rsidR="00E54B7A" w:rsidRPr="00E54B7A" w:rsidRDefault="00E54B7A" w:rsidP="00E54B7A">
            <w:r w:rsidRPr="00E54B7A">
              <w:t>Mostly logical approach with minor gaps</w:t>
            </w:r>
          </w:p>
        </w:tc>
        <w:tc>
          <w:tcPr>
            <w:tcW w:w="0" w:type="auto"/>
            <w:tcBorders>
              <w:top w:val="single" w:sz="4" w:space="0" w:color="000000"/>
              <w:left w:val="single" w:sz="4" w:space="0" w:color="000000"/>
              <w:bottom w:val="single" w:sz="4" w:space="0" w:color="000000"/>
              <w:right w:val="single" w:sz="4" w:space="0" w:color="000000"/>
            </w:tcBorders>
            <w:hideMark/>
          </w:tcPr>
          <w:p w14:paraId="5A8323F6" w14:textId="77777777" w:rsidR="00E54B7A" w:rsidRPr="00E54B7A" w:rsidRDefault="00E54B7A" w:rsidP="00E54B7A">
            <w:r w:rsidRPr="00E54B7A">
              <w:t>Basic approach with some inconsistencies</w:t>
            </w:r>
          </w:p>
        </w:tc>
        <w:tc>
          <w:tcPr>
            <w:tcW w:w="0" w:type="auto"/>
            <w:tcBorders>
              <w:top w:val="single" w:sz="4" w:space="0" w:color="000000"/>
              <w:left w:val="single" w:sz="4" w:space="0" w:color="000000"/>
              <w:bottom w:val="single" w:sz="4" w:space="0" w:color="000000"/>
              <w:right w:val="single" w:sz="4" w:space="0" w:color="000000"/>
            </w:tcBorders>
            <w:hideMark/>
          </w:tcPr>
          <w:p w14:paraId="7407886E" w14:textId="77777777" w:rsidR="00E54B7A" w:rsidRPr="00E54B7A" w:rsidRDefault="00E54B7A" w:rsidP="00E54B7A"/>
          <w:p w14:paraId="6009CBA9" w14:textId="77777777" w:rsidR="00E54B7A" w:rsidRPr="00E54B7A" w:rsidRDefault="00E54B7A" w:rsidP="00E54B7A">
            <w:r w:rsidRPr="00E54B7A">
              <w:t>Illogical or unclear approach</w:t>
            </w:r>
          </w:p>
        </w:tc>
      </w:tr>
      <w:tr w:rsidR="00E54B7A" w:rsidRPr="00E54B7A" w14:paraId="717E7844" w14:textId="77777777">
        <w:trPr>
          <w:trHeight w:val="1139"/>
        </w:trPr>
        <w:tc>
          <w:tcPr>
            <w:tcW w:w="0" w:type="auto"/>
            <w:tcBorders>
              <w:top w:val="single" w:sz="4" w:space="0" w:color="000000"/>
              <w:left w:val="single" w:sz="4" w:space="0" w:color="000000"/>
              <w:bottom w:val="single" w:sz="4" w:space="0" w:color="000000"/>
              <w:right w:val="single" w:sz="4" w:space="0" w:color="000000"/>
            </w:tcBorders>
            <w:hideMark/>
          </w:tcPr>
          <w:p w14:paraId="3C70719B" w14:textId="77777777" w:rsidR="00E54B7A" w:rsidRPr="00E54B7A" w:rsidRDefault="00E54B7A" w:rsidP="00E54B7A"/>
          <w:p w14:paraId="40C30E44" w14:textId="77777777" w:rsidR="00E54B7A" w:rsidRPr="00E54B7A" w:rsidRDefault="00E54B7A" w:rsidP="00E54B7A">
            <w:r w:rsidRPr="00E54B7A">
              <w:t>Accuracy of Solution</w:t>
            </w:r>
          </w:p>
        </w:tc>
        <w:tc>
          <w:tcPr>
            <w:tcW w:w="0" w:type="auto"/>
            <w:tcBorders>
              <w:top w:val="single" w:sz="4" w:space="0" w:color="000000"/>
              <w:left w:val="single" w:sz="4" w:space="0" w:color="000000"/>
              <w:bottom w:val="single" w:sz="4" w:space="0" w:color="000000"/>
              <w:right w:val="single" w:sz="4" w:space="0" w:color="000000"/>
            </w:tcBorders>
            <w:hideMark/>
          </w:tcPr>
          <w:p w14:paraId="16072112" w14:textId="77777777" w:rsidR="00E54B7A" w:rsidRPr="00E54B7A" w:rsidRDefault="00E54B7A" w:rsidP="00E54B7A"/>
          <w:p w14:paraId="2A8C6544" w14:textId="77777777" w:rsidR="00E54B7A" w:rsidRPr="00E54B7A" w:rsidRDefault="00E54B7A" w:rsidP="00E54B7A">
            <w:r w:rsidRPr="00E54B7A">
              <w:t>20</w:t>
            </w:r>
          </w:p>
        </w:tc>
        <w:tc>
          <w:tcPr>
            <w:tcW w:w="0" w:type="auto"/>
            <w:tcBorders>
              <w:top w:val="single" w:sz="4" w:space="0" w:color="000000"/>
              <w:left w:val="single" w:sz="4" w:space="0" w:color="000000"/>
              <w:bottom w:val="single" w:sz="4" w:space="0" w:color="000000"/>
              <w:right w:val="single" w:sz="4" w:space="0" w:color="000000"/>
            </w:tcBorders>
            <w:hideMark/>
          </w:tcPr>
          <w:p w14:paraId="67159E3E" w14:textId="77777777" w:rsidR="00E54B7A" w:rsidRPr="00E54B7A" w:rsidRDefault="00E54B7A" w:rsidP="00E54B7A">
            <w:r w:rsidRPr="00E54B7A">
              <w:t>Completely correct solution with proper justification</w:t>
            </w:r>
          </w:p>
        </w:tc>
        <w:tc>
          <w:tcPr>
            <w:tcW w:w="0" w:type="auto"/>
            <w:tcBorders>
              <w:top w:val="single" w:sz="4" w:space="0" w:color="000000"/>
              <w:left w:val="single" w:sz="4" w:space="0" w:color="000000"/>
              <w:bottom w:val="single" w:sz="4" w:space="0" w:color="000000"/>
              <w:right w:val="single" w:sz="4" w:space="0" w:color="000000"/>
            </w:tcBorders>
            <w:hideMark/>
          </w:tcPr>
          <w:p w14:paraId="4364A7BC" w14:textId="77777777" w:rsidR="00E54B7A" w:rsidRPr="00E54B7A" w:rsidRDefault="00E54B7A" w:rsidP="00E54B7A"/>
          <w:p w14:paraId="0783B0C4" w14:textId="77777777" w:rsidR="00E54B7A" w:rsidRPr="00E54B7A" w:rsidRDefault="00E54B7A" w:rsidP="00E54B7A">
            <w:r w:rsidRPr="00E54B7A">
              <w:t>Mostly correct with minor errors</w:t>
            </w:r>
          </w:p>
        </w:tc>
        <w:tc>
          <w:tcPr>
            <w:tcW w:w="0" w:type="auto"/>
            <w:tcBorders>
              <w:top w:val="single" w:sz="4" w:space="0" w:color="000000"/>
              <w:left w:val="single" w:sz="4" w:space="0" w:color="000000"/>
              <w:bottom w:val="single" w:sz="4" w:space="0" w:color="000000"/>
              <w:right w:val="single" w:sz="4" w:space="0" w:color="000000"/>
            </w:tcBorders>
            <w:hideMark/>
          </w:tcPr>
          <w:p w14:paraId="6220FE08" w14:textId="77777777" w:rsidR="00E54B7A" w:rsidRPr="00E54B7A" w:rsidRDefault="00E54B7A" w:rsidP="00E54B7A">
            <w:r w:rsidRPr="00E54B7A">
              <w:t>Partially correct solution</w:t>
            </w:r>
          </w:p>
        </w:tc>
        <w:tc>
          <w:tcPr>
            <w:tcW w:w="0" w:type="auto"/>
            <w:tcBorders>
              <w:top w:val="single" w:sz="4" w:space="0" w:color="000000"/>
              <w:left w:val="single" w:sz="4" w:space="0" w:color="000000"/>
              <w:bottom w:val="single" w:sz="4" w:space="0" w:color="000000"/>
              <w:right w:val="single" w:sz="4" w:space="0" w:color="000000"/>
            </w:tcBorders>
            <w:hideMark/>
          </w:tcPr>
          <w:p w14:paraId="26BE66E7" w14:textId="77777777" w:rsidR="00E54B7A" w:rsidRPr="00E54B7A" w:rsidRDefault="00E54B7A" w:rsidP="00E54B7A">
            <w:r w:rsidRPr="00E54B7A">
              <w:t>Incorrect or incomplete solution</w:t>
            </w:r>
          </w:p>
        </w:tc>
      </w:tr>
      <w:tr w:rsidR="00E54B7A" w:rsidRPr="00E54B7A" w14:paraId="579EA1BA" w14:textId="77777777">
        <w:trPr>
          <w:trHeight w:val="1221"/>
        </w:trPr>
        <w:tc>
          <w:tcPr>
            <w:tcW w:w="0" w:type="auto"/>
            <w:tcBorders>
              <w:top w:val="single" w:sz="4" w:space="0" w:color="000000"/>
              <w:left w:val="single" w:sz="4" w:space="0" w:color="000000"/>
              <w:bottom w:val="single" w:sz="4" w:space="0" w:color="000000"/>
              <w:right w:val="single" w:sz="4" w:space="0" w:color="000000"/>
            </w:tcBorders>
            <w:hideMark/>
          </w:tcPr>
          <w:p w14:paraId="1BD8CC6E" w14:textId="77777777" w:rsidR="00E54B7A" w:rsidRPr="00E54B7A" w:rsidRDefault="00E54B7A" w:rsidP="00E54B7A"/>
          <w:p w14:paraId="67275806" w14:textId="77777777" w:rsidR="00E54B7A" w:rsidRPr="00E54B7A" w:rsidRDefault="00E54B7A" w:rsidP="00E54B7A">
            <w:r w:rsidRPr="00E54B7A">
              <w:t>Clarity</w:t>
            </w:r>
          </w:p>
        </w:tc>
        <w:tc>
          <w:tcPr>
            <w:tcW w:w="0" w:type="auto"/>
            <w:tcBorders>
              <w:top w:val="single" w:sz="4" w:space="0" w:color="000000"/>
              <w:left w:val="single" w:sz="4" w:space="0" w:color="000000"/>
              <w:bottom w:val="single" w:sz="4" w:space="0" w:color="000000"/>
              <w:right w:val="single" w:sz="4" w:space="0" w:color="000000"/>
            </w:tcBorders>
            <w:hideMark/>
          </w:tcPr>
          <w:p w14:paraId="6B68C3A1" w14:textId="77777777" w:rsidR="00E54B7A" w:rsidRPr="00E54B7A" w:rsidRDefault="00E54B7A" w:rsidP="00E54B7A"/>
          <w:p w14:paraId="2D25F572" w14:textId="77777777" w:rsidR="00E54B7A" w:rsidRPr="00E54B7A" w:rsidRDefault="00E54B7A" w:rsidP="00E54B7A">
            <w:r w:rsidRPr="00E54B7A">
              <w:t>10</w:t>
            </w:r>
          </w:p>
        </w:tc>
        <w:tc>
          <w:tcPr>
            <w:tcW w:w="0" w:type="auto"/>
            <w:tcBorders>
              <w:top w:val="single" w:sz="4" w:space="0" w:color="000000"/>
              <w:left w:val="single" w:sz="4" w:space="0" w:color="000000"/>
              <w:bottom w:val="single" w:sz="4" w:space="0" w:color="000000"/>
              <w:right w:val="single" w:sz="4" w:space="0" w:color="000000"/>
            </w:tcBorders>
            <w:hideMark/>
          </w:tcPr>
          <w:p w14:paraId="2445D6EE" w14:textId="77777777" w:rsidR="00E54B7A" w:rsidRPr="00E54B7A" w:rsidRDefault="00E54B7A" w:rsidP="00E54B7A">
            <w:r w:rsidRPr="00E54B7A">
              <w:t>Clear, well-organized, and properly explained solution</w:t>
            </w:r>
          </w:p>
        </w:tc>
        <w:tc>
          <w:tcPr>
            <w:tcW w:w="0" w:type="auto"/>
            <w:tcBorders>
              <w:top w:val="single" w:sz="4" w:space="0" w:color="000000"/>
              <w:left w:val="single" w:sz="4" w:space="0" w:color="000000"/>
              <w:bottom w:val="single" w:sz="4" w:space="0" w:color="000000"/>
              <w:right w:val="single" w:sz="4" w:space="0" w:color="000000"/>
            </w:tcBorders>
            <w:hideMark/>
          </w:tcPr>
          <w:p w14:paraId="26532B00" w14:textId="77777777" w:rsidR="00E54B7A" w:rsidRPr="00E54B7A" w:rsidRDefault="00E54B7A" w:rsidP="00E54B7A"/>
          <w:p w14:paraId="5FA55DDD" w14:textId="77777777" w:rsidR="00E54B7A" w:rsidRPr="00E54B7A" w:rsidRDefault="00E54B7A" w:rsidP="00E54B7A">
            <w:r w:rsidRPr="00E54B7A">
              <w:t>Understandable with minor clarity issues</w:t>
            </w:r>
          </w:p>
        </w:tc>
        <w:tc>
          <w:tcPr>
            <w:tcW w:w="0" w:type="auto"/>
            <w:tcBorders>
              <w:top w:val="single" w:sz="4" w:space="0" w:color="000000"/>
              <w:left w:val="single" w:sz="4" w:space="0" w:color="000000"/>
              <w:bottom w:val="single" w:sz="4" w:space="0" w:color="000000"/>
              <w:right w:val="single" w:sz="4" w:space="0" w:color="000000"/>
            </w:tcBorders>
            <w:hideMark/>
          </w:tcPr>
          <w:p w14:paraId="660ED055" w14:textId="77777777" w:rsidR="00E54B7A" w:rsidRPr="00E54B7A" w:rsidRDefault="00E54B7A" w:rsidP="00E54B7A"/>
          <w:p w14:paraId="615B400B" w14:textId="77777777" w:rsidR="00E54B7A" w:rsidRPr="00E54B7A" w:rsidRDefault="00E54B7A" w:rsidP="00E54B7A">
            <w:r w:rsidRPr="00E54B7A">
              <w:t>Limited clarity and explanation</w:t>
            </w:r>
          </w:p>
        </w:tc>
        <w:tc>
          <w:tcPr>
            <w:tcW w:w="0" w:type="auto"/>
            <w:tcBorders>
              <w:top w:val="single" w:sz="4" w:space="0" w:color="000000"/>
              <w:left w:val="single" w:sz="4" w:space="0" w:color="000000"/>
              <w:bottom w:val="single" w:sz="4" w:space="0" w:color="000000"/>
              <w:right w:val="single" w:sz="4" w:space="0" w:color="000000"/>
            </w:tcBorders>
            <w:hideMark/>
          </w:tcPr>
          <w:p w14:paraId="04B4C6CF" w14:textId="77777777" w:rsidR="00E54B7A" w:rsidRPr="00E54B7A" w:rsidRDefault="00E54B7A" w:rsidP="00E54B7A"/>
          <w:p w14:paraId="263B9A63" w14:textId="77777777" w:rsidR="00E54B7A" w:rsidRPr="00E54B7A" w:rsidRDefault="00E54B7A" w:rsidP="00E54B7A">
            <w:r w:rsidRPr="00E54B7A">
              <w:t>Poorly presented and difficult to understand</w:t>
            </w:r>
          </w:p>
        </w:tc>
      </w:tr>
    </w:tbl>
    <w:p w14:paraId="2499E61B" w14:textId="77777777" w:rsidR="00AF6343" w:rsidRDefault="00AF6343"/>
    <w:p w14:paraId="6B4486D4" w14:textId="77777777" w:rsidR="00E54B7A" w:rsidRDefault="00E54B7A"/>
    <w:p w14:paraId="68ED618A" w14:textId="77777777" w:rsidR="00E54B7A" w:rsidRDefault="00E54B7A"/>
    <w:p w14:paraId="76B54498" w14:textId="79FE2C09" w:rsidR="00E54B7A" w:rsidRDefault="00E54B7A">
      <w:r w:rsidRPr="00E54B7A">
        <w:lastRenderedPageBreak/>
        <w:drawing>
          <wp:inline distT="0" distB="0" distL="0" distR="0" wp14:anchorId="26EC5147" wp14:editId="1261C8AD">
            <wp:extent cx="5821555" cy="7848600"/>
            <wp:effectExtent l="0" t="0" r="8255" b="0"/>
            <wp:docPr id="10887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98421" name=""/>
                    <pic:cNvPicPr/>
                  </pic:nvPicPr>
                  <pic:blipFill>
                    <a:blip r:embed="rId6"/>
                    <a:stretch>
                      <a:fillRect/>
                    </a:stretch>
                  </pic:blipFill>
                  <pic:spPr>
                    <a:xfrm>
                      <a:off x="0" y="0"/>
                      <a:ext cx="5828499" cy="7857961"/>
                    </a:xfrm>
                    <a:prstGeom prst="rect">
                      <a:avLst/>
                    </a:prstGeom>
                  </pic:spPr>
                </pic:pic>
              </a:graphicData>
            </a:graphic>
          </wp:inline>
        </w:drawing>
      </w:r>
    </w:p>
    <w:p w14:paraId="09A5FCF8" w14:textId="77777777" w:rsidR="00E54B7A" w:rsidRDefault="00E54B7A"/>
    <w:p w14:paraId="04C61F37" w14:textId="77777777" w:rsidR="00E54B7A" w:rsidRDefault="00E54B7A"/>
    <w:p w14:paraId="34332FB1" w14:textId="77777777" w:rsidR="00E54B7A" w:rsidRDefault="00E54B7A"/>
    <w:p w14:paraId="094C7A12" w14:textId="118FA4C3" w:rsidR="00E54B7A" w:rsidRDefault="00E54B7A">
      <w:r w:rsidRPr="00E54B7A">
        <w:lastRenderedPageBreak/>
        <w:drawing>
          <wp:inline distT="0" distB="0" distL="0" distR="0" wp14:anchorId="1E9C7D41" wp14:editId="6683F3D2">
            <wp:extent cx="6078855" cy="7861300"/>
            <wp:effectExtent l="0" t="0" r="0" b="6350"/>
            <wp:docPr id="11543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252" name=""/>
                    <pic:cNvPicPr/>
                  </pic:nvPicPr>
                  <pic:blipFill>
                    <a:blip r:embed="rId7"/>
                    <a:stretch>
                      <a:fillRect/>
                    </a:stretch>
                  </pic:blipFill>
                  <pic:spPr>
                    <a:xfrm>
                      <a:off x="0" y="0"/>
                      <a:ext cx="6089865" cy="7875538"/>
                    </a:xfrm>
                    <a:prstGeom prst="rect">
                      <a:avLst/>
                    </a:prstGeom>
                  </pic:spPr>
                </pic:pic>
              </a:graphicData>
            </a:graphic>
          </wp:inline>
        </w:drawing>
      </w:r>
    </w:p>
    <w:p w14:paraId="5865B443" w14:textId="77777777" w:rsidR="00E54B7A" w:rsidRDefault="00E54B7A"/>
    <w:p w14:paraId="252B39A8" w14:textId="77777777" w:rsidR="00E54B7A" w:rsidRDefault="00E54B7A"/>
    <w:p w14:paraId="38EA8E16" w14:textId="77777777" w:rsidR="00E54B7A" w:rsidRDefault="00E54B7A"/>
    <w:p w14:paraId="2003C906" w14:textId="5BA239AB" w:rsidR="00E54B7A" w:rsidRDefault="00E54B7A">
      <w:r w:rsidRPr="00E54B7A">
        <w:lastRenderedPageBreak/>
        <w:drawing>
          <wp:inline distT="0" distB="0" distL="0" distR="0" wp14:anchorId="798B316E" wp14:editId="76C98894">
            <wp:extent cx="6087110" cy="7912100"/>
            <wp:effectExtent l="0" t="0" r="8890" b="0"/>
            <wp:docPr id="10537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1358" name=""/>
                    <pic:cNvPicPr/>
                  </pic:nvPicPr>
                  <pic:blipFill>
                    <a:blip r:embed="rId8"/>
                    <a:stretch>
                      <a:fillRect/>
                    </a:stretch>
                  </pic:blipFill>
                  <pic:spPr>
                    <a:xfrm>
                      <a:off x="0" y="0"/>
                      <a:ext cx="6096015" cy="7923675"/>
                    </a:xfrm>
                    <a:prstGeom prst="rect">
                      <a:avLst/>
                    </a:prstGeom>
                  </pic:spPr>
                </pic:pic>
              </a:graphicData>
            </a:graphic>
          </wp:inline>
        </w:drawing>
      </w:r>
    </w:p>
    <w:p w14:paraId="35D236D7" w14:textId="77777777" w:rsidR="00E54B7A" w:rsidRDefault="00E54B7A"/>
    <w:p w14:paraId="64FE76C1" w14:textId="77777777" w:rsidR="00E54B7A" w:rsidRDefault="00E54B7A"/>
    <w:p w14:paraId="6175E2F0" w14:textId="005A934B" w:rsidR="00E54B7A" w:rsidRDefault="00E54B7A">
      <w:r w:rsidRPr="00E54B7A">
        <w:lastRenderedPageBreak/>
        <w:drawing>
          <wp:inline distT="0" distB="0" distL="0" distR="0" wp14:anchorId="681A04EC" wp14:editId="53AEDF6A">
            <wp:extent cx="5883910" cy="3797300"/>
            <wp:effectExtent l="0" t="0" r="2540" b="0"/>
            <wp:docPr id="906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2028" name=""/>
                    <pic:cNvPicPr/>
                  </pic:nvPicPr>
                  <pic:blipFill>
                    <a:blip r:embed="rId9"/>
                    <a:stretch>
                      <a:fillRect/>
                    </a:stretch>
                  </pic:blipFill>
                  <pic:spPr>
                    <a:xfrm>
                      <a:off x="0" y="0"/>
                      <a:ext cx="5883910" cy="3797300"/>
                    </a:xfrm>
                    <a:prstGeom prst="rect">
                      <a:avLst/>
                    </a:prstGeom>
                  </pic:spPr>
                </pic:pic>
              </a:graphicData>
            </a:graphic>
          </wp:inline>
        </w:drawing>
      </w:r>
    </w:p>
    <w:p w14:paraId="2DDEDA9C" w14:textId="2DD15B78" w:rsidR="00E54B7A" w:rsidRDefault="00E54B7A">
      <w:r w:rsidRPr="00E54B7A">
        <w:drawing>
          <wp:anchor distT="0" distB="0" distL="114300" distR="114300" simplePos="0" relativeHeight="251658240" behindDoc="0" locked="0" layoutInCell="1" allowOverlap="1" wp14:anchorId="5C203A63" wp14:editId="6C2AC489">
            <wp:simplePos x="0" y="0"/>
            <wp:positionH relativeFrom="column">
              <wp:posOffset>114300</wp:posOffset>
            </wp:positionH>
            <wp:positionV relativeFrom="paragraph">
              <wp:posOffset>504190</wp:posOffset>
            </wp:positionV>
            <wp:extent cx="5731510" cy="3373755"/>
            <wp:effectExtent l="0" t="0" r="2540" b="0"/>
            <wp:wrapTopAndBottom/>
            <wp:docPr id="15012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8078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373755"/>
                    </a:xfrm>
                    <a:prstGeom prst="rect">
                      <a:avLst/>
                    </a:prstGeom>
                  </pic:spPr>
                </pic:pic>
              </a:graphicData>
            </a:graphic>
            <wp14:sizeRelV relativeFrom="margin">
              <wp14:pctHeight>0</wp14:pctHeight>
            </wp14:sizeRelV>
          </wp:anchor>
        </w:drawing>
      </w:r>
    </w:p>
    <w:sectPr w:rsidR="00E54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F1ED3"/>
    <w:multiLevelType w:val="multilevel"/>
    <w:tmpl w:val="6F90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84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7A"/>
    <w:rsid w:val="00635E8C"/>
    <w:rsid w:val="00AF6343"/>
    <w:rsid w:val="00E54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0BD1"/>
  <w15:chartTrackingRefBased/>
  <w15:docId w15:val="{6FC27232-25F8-48B8-AF44-DB871F09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7A"/>
    <w:rPr>
      <w:rFonts w:eastAsiaTheme="majorEastAsia" w:cstheme="majorBidi"/>
      <w:color w:val="272727" w:themeColor="text1" w:themeTint="D8"/>
    </w:rPr>
  </w:style>
  <w:style w:type="paragraph" w:styleId="Title">
    <w:name w:val="Title"/>
    <w:basedOn w:val="Normal"/>
    <w:next w:val="Normal"/>
    <w:link w:val="TitleChar"/>
    <w:uiPriority w:val="10"/>
    <w:qFormat/>
    <w:rsid w:val="00E5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7A"/>
    <w:pPr>
      <w:spacing w:before="160"/>
      <w:jc w:val="center"/>
    </w:pPr>
    <w:rPr>
      <w:i/>
      <w:iCs/>
      <w:color w:val="404040" w:themeColor="text1" w:themeTint="BF"/>
    </w:rPr>
  </w:style>
  <w:style w:type="character" w:customStyle="1" w:styleId="QuoteChar">
    <w:name w:val="Quote Char"/>
    <w:basedOn w:val="DefaultParagraphFont"/>
    <w:link w:val="Quote"/>
    <w:uiPriority w:val="29"/>
    <w:rsid w:val="00E54B7A"/>
    <w:rPr>
      <w:i/>
      <w:iCs/>
      <w:color w:val="404040" w:themeColor="text1" w:themeTint="BF"/>
    </w:rPr>
  </w:style>
  <w:style w:type="paragraph" w:styleId="ListParagraph">
    <w:name w:val="List Paragraph"/>
    <w:basedOn w:val="Normal"/>
    <w:uiPriority w:val="34"/>
    <w:qFormat/>
    <w:rsid w:val="00E54B7A"/>
    <w:pPr>
      <w:ind w:left="720"/>
      <w:contextualSpacing/>
    </w:pPr>
  </w:style>
  <w:style w:type="character" w:styleId="IntenseEmphasis">
    <w:name w:val="Intense Emphasis"/>
    <w:basedOn w:val="DefaultParagraphFont"/>
    <w:uiPriority w:val="21"/>
    <w:qFormat/>
    <w:rsid w:val="00E54B7A"/>
    <w:rPr>
      <w:i/>
      <w:iCs/>
      <w:color w:val="0F4761" w:themeColor="accent1" w:themeShade="BF"/>
    </w:rPr>
  </w:style>
  <w:style w:type="paragraph" w:styleId="IntenseQuote">
    <w:name w:val="Intense Quote"/>
    <w:basedOn w:val="Normal"/>
    <w:next w:val="Normal"/>
    <w:link w:val="IntenseQuoteChar"/>
    <w:uiPriority w:val="30"/>
    <w:qFormat/>
    <w:rsid w:val="00E5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7A"/>
    <w:rPr>
      <w:i/>
      <w:iCs/>
      <w:color w:val="0F4761" w:themeColor="accent1" w:themeShade="BF"/>
    </w:rPr>
  </w:style>
  <w:style w:type="character" w:styleId="IntenseReference">
    <w:name w:val="Intense Reference"/>
    <w:basedOn w:val="DefaultParagraphFont"/>
    <w:uiPriority w:val="32"/>
    <w:qFormat/>
    <w:rsid w:val="00E54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faraj p</dc:creator>
  <cp:keywords/>
  <dc:description/>
  <cp:lastModifiedBy>faraj p</cp:lastModifiedBy>
  <cp:revision>1</cp:revision>
  <dcterms:created xsi:type="dcterms:W3CDTF">2026-08-04T03:55:00Z</dcterms:created>
  <dcterms:modified xsi:type="dcterms:W3CDTF">2026-08-04T04:01:00Z</dcterms:modified>
</cp:coreProperties>
</file>