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E0E2" w14:textId="77777777" w:rsidR="00F94899" w:rsidRPr="00522B74" w:rsidRDefault="00F94899" w:rsidP="00203BD3">
      <w:pPr>
        <w:pStyle w:val="NormalWeb"/>
        <w:spacing w:before="0" w:beforeAutospacing="0" w:after="300" w:afterAutospacing="0"/>
        <w:jc w:val="center"/>
        <w:rPr>
          <w:b/>
          <w:bCs/>
          <w:color w:val="000000"/>
        </w:rPr>
      </w:pPr>
      <w:r w:rsidRPr="00522B74">
        <w:rPr>
          <w:noProof/>
        </w:rPr>
        <w:drawing>
          <wp:inline distT="0" distB="0" distL="0" distR="0" wp14:anchorId="2C2EF32C" wp14:editId="20339A8E">
            <wp:extent cx="5334000" cy="781050"/>
            <wp:effectExtent l="0" t="0" r="0" b="0"/>
            <wp:docPr id="605339264"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3E75243B" w14:textId="77777777" w:rsidR="00F94899" w:rsidRPr="00522B74" w:rsidRDefault="00F94899" w:rsidP="00203BD3">
      <w:pPr>
        <w:pStyle w:val="NormalWeb"/>
        <w:pBdr>
          <w:bottom w:val="single" w:sz="6" w:space="1" w:color="000000"/>
        </w:pBdr>
        <w:spacing w:before="0" w:beforeAutospacing="0" w:after="120" w:afterAutospacing="0"/>
        <w:jc w:val="center"/>
        <w:rPr>
          <w:b/>
          <w:bCs/>
          <w:color w:val="000000"/>
        </w:rPr>
      </w:pPr>
      <w:r w:rsidRPr="00522B74">
        <w:rPr>
          <w:b/>
          <w:bCs/>
          <w:color w:val="000000"/>
        </w:rPr>
        <w:t>CSA15 – CLOUD COMPUTING AND BIG DATA ANALYTICS</w:t>
      </w:r>
    </w:p>
    <w:p w14:paraId="2EFBB504" w14:textId="77777777" w:rsidR="00F94899" w:rsidRPr="00522B74" w:rsidRDefault="00F94899" w:rsidP="00203BD3">
      <w:pPr>
        <w:pStyle w:val="NormalWeb"/>
        <w:pBdr>
          <w:bottom w:val="single" w:sz="6" w:space="1" w:color="000000"/>
        </w:pBdr>
        <w:spacing w:before="0" w:beforeAutospacing="0" w:after="120" w:afterAutospacing="0"/>
        <w:jc w:val="center"/>
      </w:pPr>
    </w:p>
    <w:p w14:paraId="095C1C2B"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ASSIGNMENT 1 – CO1  </w:t>
      </w:r>
    </w:p>
    <w:p w14:paraId="2DB15C90"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Design, Analyse and Validate a Cloud-Based Solution for Migrating a Legacy University Management System</w:t>
      </w:r>
    </w:p>
    <w:p w14:paraId="0838C9F9" w14:textId="77777777" w:rsidR="00F94899" w:rsidRPr="00522B74" w:rsidRDefault="00F94899" w:rsidP="00203BD3">
      <w:pPr>
        <w:pStyle w:val="NormalWeb"/>
        <w:spacing w:before="0" w:beforeAutospacing="0" w:after="0" w:afterAutospacing="0"/>
        <w:jc w:val="center"/>
      </w:pPr>
      <w:r w:rsidRPr="00522B74">
        <w:rPr>
          <w:i/>
          <w:iCs/>
          <w:color w:val="000000"/>
        </w:rPr>
        <w:t>CO1: Apply cloud computing technologies including hardware–software evolution, virtualization, web services, and service models to develop cloud-based solutions.</w:t>
      </w:r>
    </w:p>
    <w:p w14:paraId="05A8F7C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82"/>
        <w:gridCol w:w="1809"/>
      </w:tblGrid>
      <w:tr w:rsidR="00F94899" w:rsidRPr="00522B74" w14:paraId="3B60E4B1"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36481D" w14:textId="77777777" w:rsidR="00F94899" w:rsidRPr="00522B74" w:rsidRDefault="00F94899">
            <w:pPr>
              <w:pStyle w:val="NormalWeb"/>
              <w:spacing w:before="0" w:beforeAutospacing="0" w:after="20" w:afterAutospacing="0"/>
            </w:pPr>
            <w:r w:rsidRPr="00522B74">
              <w:rPr>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794A90" w14:textId="77777777" w:rsidR="00F94899" w:rsidRPr="00522B74" w:rsidRDefault="00F94899">
            <w:pPr>
              <w:pStyle w:val="NormalWeb"/>
              <w:spacing w:before="0" w:beforeAutospacing="0" w:after="20" w:afterAutospacing="0"/>
            </w:pPr>
            <w:r w:rsidRPr="00522B74">
              <w:rPr>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2E61D6" w14:textId="77777777" w:rsidR="00F94899" w:rsidRPr="00522B74" w:rsidRDefault="00F94899">
            <w:pPr>
              <w:pStyle w:val="NormalWeb"/>
              <w:spacing w:before="0" w:beforeAutospacing="0" w:after="20" w:afterAutospacing="0"/>
            </w:pPr>
            <w:r w:rsidRPr="00522B74">
              <w:rPr>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C1B51" w14:textId="77777777" w:rsidR="00F94899" w:rsidRPr="00522B74" w:rsidRDefault="00F94899">
            <w:pPr>
              <w:pStyle w:val="NormalWeb"/>
              <w:spacing w:before="0" w:beforeAutospacing="0" w:after="20" w:afterAutospacing="0"/>
            </w:pPr>
            <w:r w:rsidRPr="00522B74">
              <w:rPr>
                <w:b/>
                <w:bCs/>
                <w:color w:val="000000"/>
              </w:rPr>
              <w:t>Details</w:t>
            </w:r>
          </w:p>
        </w:tc>
      </w:tr>
      <w:tr w:rsidR="00F94899" w:rsidRPr="00522B74" w14:paraId="386C3375"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323438" w14:textId="77777777" w:rsidR="00F94899" w:rsidRPr="00522B74" w:rsidRDefault="00F94899">
            <w:pPr>
              <w:pStyle w:val="NormalWeb"/>
              <w:spacing w:before="0" w:beforeAutospacing="0" w:after="20" w:afterAutospacing="0"/>
            </w:pPr>
            <w:r w:rsidRPr="00522B74">
              <w:rPr>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09FAA0" w14:textId="77777777" w:rsidR="00F94899" w:rsidRPr="00522B74" w:rsidRDefault="00F94899">
            <w:pPr>
              <w:rPr>
                <w:rFonts w:ascii="Times New Roman" w:hAnsi="Times New Roman" w:cs="Times New Roman"/>
              </w:rPr>
            </w:pPr>
            <w:proofErr w:type="spellStart"/>
            <w:proofErr w:type="gramStart"/>
            <w:r w:rsidRPr="00522B74">
              <w:rPr>
                <w:rFonts w:ascii="Times New Roman" w:hAnsi="Times New Roman" w:cs="Times New Roman"/>
              </w:rPr>
              <w:t>K.Sasidhar</w:t>
            </w:r>
            <w:proofErr w:type="spellEnd"/>
            <w:proofErr w:type="gramEnd"/>
            <w:r w:rsidRPr="00522B74">
              <w:rPr>
                <w:rFonts w:ascii="Times New Roman" w:hAnsi="Times New Roman" w:cs="Times New Roman"/>
              </w:rPr>
              <w:t xml:space="preserve"> Reddy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E07B07" w14:textId="77777777" w:rsidR="00F94899" w:rsidRPr="00522B74" w:rsidRDefault="00F94899">
            <w:pPr>
              <w:pStyle w:val="NormalWeb"/>
              <w:spacing w:before="0" w:beforeAutospacing="0" w:after="20" w:afterAutospacing="0"/>
            </w:pPr>
            <w:r w:rsidRPr="00522B74">
              <w:rPr>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DCB083" w14:textId="77777777" w:rsidR="00F94899" w:rsidRPr="00522B74" w:rsidRDefault="00F94899">
            <w:pPr>
              <w:rPr>
                <w:rFonts w:ascii="Times New Roman" w:hAnsi="Times New Roman" w:cs="Times New Roman"/>
              </w:rPr>
            </w:pPr>
            <w:r w:rsidRPr="00522B74">
              <w:rPr>
                <w:rFonts w:ascii="Times New Roman" w:hAnsi="Times New Roman" w:cs="Times New Roman"/>
              </w:rPr>
              <w:t>192525140</w:t>
            </w:r>
          </w:p>
        </w:tc>
      </w:tr>
      <w:tr w:rsidR="00F94899" w:rsidRPr="00522B74" w14:paraId="68FEF6BA"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FEED3E" w14:textId="77777777" w:rsidR="00F94899" w:rsidRPr="00522B74" w:rsidRDefault="00F94899">
            <w:pPr>
              <w:pStyle w:val="NormalWeb"/>
              <w:spacing w:before="0" w:beforeAutospacing="0" w:after="20" w:afterAutospacing="0"/>
            </w:pPr>
            <w:r w:rsidRPr="00522B74">
              <w:rPr>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E01FEB" w14:textId="77777777" w:rsidR="00F94899" w:rsidRPr="00522B74" w:rsidRDefault="00F94899">
            <w:pPr>
              <w:rPr>
                <w:rFonts w:ascii="Times New Roman" w:hAnsi="Times New Roman" w:cs="Times New Roman"/>
              </w:rPr>
            </w:pPr>
            <w:proofErr w:type="spellStart"/>
            <w:proofErr w:type="gramStart"/>
            <w:r w:rsidRPr="00522B74">
              <w:rPr>
                <w:rFonts w:ascii="Times New Roman" w:hAnsi="Times New Roman" w:cs="Times New Roman"/>
              </w:rPr>
              <w:t>B.Tech</w:t>
            </w:r>
            <w:proofErr w:type="spellEnd"/>
            <w:proofErr w:type="gramEnd"/>
            <w:r w:rsidRPr="00522B74">
              <w:rPr>
                <w:rFonts w:ascii="Times New Roman" w:hAnsi="Times New Roman" w:cs="Times New Roman"/>
              </w:rPr>
              <w:t>(AI&amp;ML)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353D48" w14:textId="77777777" w:rsidR="00F94899" w:rsidRPr="00522B74" w:rsidRDefault="00F94899">
            <w:pPr>
              <w:pStyle w:val="NormalWeb"/>
              <w:spacing w:before="0" w:beforeAutospacing="0" w:after="20" w:afterAutospacing="0"/>
            </w:pPr>
            <w:r w:rsidRPr="00522B74">
              <w:rPr>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7CD4DC" w14:textId="77777777" w:rsidR="00F94899" w:rsidRPr="00522B74" w:rsidRDefault="00F94899">
            <w:pPr>
              <w:rPr>
                <w:rFonts w:ascii="Times New Roman" w:hAnsi="Times New Roman" w:cs="Times New Roman"/>
              </w:rPr>
            </w:pPr>
            <w:r w:rsidRPr="00522B74">
              <w:rPr>
                <w:rFonts w:ascii="Times New Roman" w:hAnsi="Times New Roman" w:cs="Times New Roman"/>
              </w:rPr>
              <w:t>2026</w:t>
            </w:r>
          </w:p>
        </w:tc>
      </w:tr>
      <w:tr w:rsidR="00F94899" w:rsidRPr="00522B74" w14:paraId="7A30E4BB"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C32B0" w14:textId="77777777" w:rsidR="00F94899" w:rsidRPr="00522B74" w:rsidRDefault="00F94899">
            <w:pPr>
              <w:pStyle w:val="NormalWeb"/>
              <w:spacing w:before="0" w:beforeAutospacing="0" w:after="20" w:afterAutospacing="0"/>
            </w:pPr>
            <w:r w:rsidRPr="00522B74">
              <w:rPr>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4139BE" w14:textId="77777777" w:rsidR="00F94899" w:rsidRPr="00522B74" w:rsidRDefault="00F94899">
            <w:pPr>
              <w:rPr>
                <w:rFonts w:ascii="Times New Roman" w:hAnsi="Times New Roman" w:cs="Times New Roman"/>
              </w:rPr>
            </w:pPr>
            <w:proofErr w:type="spellStart"/>
            <w:r w:rsidRPr="00522B74">
              <w:rPr>
                <w:rFonts w:ascii="Times New Roman" w:hAnsi="Times New Roman" w:cs="Times New Roman"/>
              </w:rPr>
              <w:t>Dr.</w:t>
            </w:r>
            <w:proofErr w:type="gramStart"/>
            <w:r w:rsidRPr="00522B74">
              <w:rPr>
                <w:rFonts w:ascii="Times New Roman" w:hAnsi="Times New Roman" w:cs="Times New Roman"/>
              </w:rPr>
              <w:t>R.Latha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510384" w14:textId="77777777" w:rsidR="00F94899" w:rsidRPr="00522B74" w:rsidRDefault="00F94899">
            <w:pPr>
              <w:pStyle w:val="NormalWeb"/>
              <w:spacing w:before="0" w:beforeAutospacing="0" w:after="20" w:afterAutospacing="0"/>
            </w:pPr>
            <w:r w:rsidRPr="00522B74">
              <w:rPr>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00C276" w14:textId="77777777" w:rsidR="00F94899" w:rsidRPr="00522B74" w:rsidRDefault="00F94899">
            <w:pPr>
              <w:pStyle w:val="NormalWeb"/>
              <w:spacing w:before="0" w:beforeAutospacing="0" w:after="20" w:afterAutospacing="0"/>
            </w:pPr>
            <w:r w:rsidRPr="00522B74">
              <w:rPr>
                <w:color w:val="000000"/>
              </w:rPr>
              <w:t>Individual</w:t>
            </w:r>
          </w:p>
        </w:tc>
      </w:tr>
      <w:tr w:rsidR="00F94899" w:rsidRPr="00522B74" w14:paraId="2D8E7867"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C3DF28" w14:textId="77777777" w:rsidR="00F94899" w:rsidRPr="00522B74" w:rsidRDefault="00F94899">
            <w:pPr>
              <w:pStyle w:val="NormalWeb"/>
              <w:spacing w:before="0" w:beforeAutospacing="0" w:after="20" w:afterAutospacing="0"/>
            </w:pPr>
            <w:r w:rsidRPr="00522B74">
              <w:rPr>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4D9DF" w14:textId="77777777" w:rsidR="00F94899" w:rsidRPr="00522B74" w:rsidRDefault="00F94899">
            <w:pPr>
              <w:pStyle w:val="NormalWeb"/>
              <w:spacing w:before="0" w:beforeAutospacing="0" w:after="20" w:afterAutospacing="0"/>
            </w:pPr>
            <w:r w:rsidRPr="00522B74">
              <w:rPr>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371FC6" w14:textId="77777777" w:rsidR="00F94899" w:rsidRPr="00522B74" w:rsidRDefault="00F94899">
            <w:pPr>
              <w:pStyle w:val="NormalWeb"/>
              <w:spacing w:before="0" w:beforeAutospacing="0" w:after="20" w:afterAutospacing="0"/>
            </w:pPr>
            <w:r w:rsidRPr="00522B74">
              <w:rPr>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CAA7A7" w14:textId="77777777" w:rsidR="00F94899" w:rsidRPr="00522B74" w:rsidRDefault="00F94899">
            <w:pPr>
              <w:pStyle w:val="NormalWeb"/>
              <w:spacing w:before="0" w:beforeAutospacing="0" w:after="20" w:afterAutospacing="0"/>
            </w:pPr>
            <w:r w:rsidRPr="00522B74">
              <w:rPr>
                <w:color w:val="000000"/>
              </w:rPr>
              <w:t>50</w:t>
            </w:r>
          </w:p>
        </w:tc>
      </w:tr>
      <w:tr w:rsidR="00F94899" w:rsidRPr="00522B74" w14:paraId="6F45EF36"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ADCCE0" w14:textId="77777777" w:rsidR="00F94899" w:rsidRPr="00522B74" w:rsidRDefault="00F94899">
            <w:pPr>
              <w:pStyle w:val="NormalWeb"/>
              <w:spacing w:before="0" w:beforeAutospacing="0" w:after="20" w:afterAutospacing="0"/>
            </w:pPr>
            <w:r w:rsidRPr="00522B74">
              <w:rPr>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9995D4" w14:textId="77777777" w:rsidR="00F94899" w:rsidRPr="00522B74" w:rsidRDefault="00F9489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5A16F" w14:textId="77777777" w:rsidR="00F94899" w:rsidRPr="00522B74" w:rsidRDefault="00F94899">
            <w:pPr>
              <w:pStyle w:val="NormalWeb"/>
              <w:spacing w:before="0" w:beforeAutospacing="0" w:after="20" w:afterAutospacing="0"/>
            </w:pPr>
            <w:r w:rsidRPr="00522B74">
              <w:rPr>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DEFABC" w14:textId="77777777" w:rsidR="00F94899" w:rsidRPr="00522B74" w:rsidRDefault="00F94899">
            <w:pPr>
              <w:rPr>
                <w:rFonts w:ascii="Times New Roman" w:hAnsi="Times New Roman" w:cs="Times New Roman"/>
              </w:rPr>
            </w:pPr>
          </w:p>
        </w:tc>
      </w:tr>
    </w:tbl>
    <w:p w14:paraId="68F6E0A1"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723"/>
        <w:gridCol w:w="2681"/>
        <w:gridCol w:w="683"/>
        <w:gridCol w:w="1163"/>
        <w:gridCol w:w="3766"/>
      </w:tblGrid>
      <w:tr w:rsidR="00F94899" w:rsidRPr="00522B74" w14:paraId="4734C4A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45D9F" w14:textId="77777777" w:rsidR="00F94899" w:rsidRPr="00522B74" w:rsidRDefault="00F94899">
            <w:pPr>
              <w:pStyle w:val="NormalWeb"/>
              <w:spacing w:before="0" w:beforeAutospacing="0" w:after="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58947F" w14:textId="77777777" w:rsidR="00F94899" w:rsidRPr="00522B74" w:rsidRDefault="00F94899">
            <w:pPr>
              <w:pStyle w:val="NormalWeb"/>
              <w:spacing w:before="0" w:beforeAutospacing="0" w:after="20" w:afterAutospacing="0" w:line="0" w:lineRule="atLeast"/>
            </w:pPr>
            <w:r w:rsidRPr="00522B74">
              <w:rPr>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45B004" w14:textId="77777777" w:rsidR="00F94899" w:rsidRPr="00522B74" w:rsidRDefault="00F94899">
            <w:pPr>
              <w:pStyle w:val="NormalWeb"/>
              <w:spacing w:before="0" w:beforeAutospacing="0" w:after="20" w:afterAutospacing="0" w:line="0" w:lineRule="atLeast"/>
            </w:pPr>
            <w:r w:rsidRPr="00522B74">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E682A" w14:textId="77777777" w:rsidR="00F94899" w:rsidRPr="00522B74" w:rsidRDefault="00F94899">
            <w:pPr>
              <w:pStyle w:val="NormalWeb"/>
              <w:spacing w:before="0" w:beforeAutospacing="0" w:after="20" w:afterAutospacing="0" w:line="0" w:lineRule="atLeast"/>
            </w:pPr>
            <w:r w:rsidRPr="00522B74">
              <w:rPr>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EDD83" w14:textId="77777777" w:rsidR="00F94899" w:rsidRPr="00522B74" w:rsidRDefault="00F94899">
            <w:pPr>
              <w:pStyle w:val="NormalWeb"/>
              <w:spacing w:before="0" w:beforeAutospacing="0" w:after="20" w:afterAutospacing="0" w:line="0" w:lineRule="atLeast"/>
            </w:pPr>
            <w:r w:rsidRPr="00522B74">
              <w:rPr>
                <w:b/>
                <w:bCs/>
                <w:color w:val="000000"/>
              </w:rPr>
              <w:t>Evidence / evaluation focus</w:t>
            </w:r>
          </w:p>
        </w:tc>
      </w:tr>
      <w:tr w:rsidR="00F94899" w:rsidRPr="00522B74" w14:paraId="25F7D77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69213F" w14:textId="77777777" w:rsidR="00F94899" w:rsidRPr="00522B74" w:rsidRDefault="00F94899">
            <w:pPr>
              <w:pStyle w:val="NormalWeb"/>
              <w:spacing w:before="0" w:beforeAutospacing="0" w:after="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2D3AEA" w14:textId="77777777" w:rsidR="00F94899" w:rsidRPr="00522B74" w:rsidRDefault="00F94899">
            <w:pPr>
              <w:pStyle w:val="NormalWeb"/>
              <w:spacing w:before="0" w:beforeAutospacing="0" w:after="20" w:afterAutospacing="0" w:line="0" w:lineRule="atLeast"/>
            </w:pPr>
            <w:r w:rsidRPr="00522B74">
              <w:rPr>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9F25C"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13749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6D5F8F" w14:textId="77777777" w:rsidR="00F94899" w:rsidRPr="00522B74" w:rsidRDefault="00F94899">
            <w:pPr>
              <w:pStyle w:val="NormalWeb"/>
              <w:spacing w:before="0" w:beforeAutospacing="0" w:after="20" w:afterAutospacing="0" w:line="0" w:lineRule="atLeast"/>
            </w:pPr>
            <w:r w:rsidRPr="00522B74">
              <w:rPr>
                <w:color w:val="000000"/>
              </w:rPr>
              <w:t>Definition; characteristics; deployment models; scenario mapping</w:t>
            </w:r>
          </w:p>
        </w:tc>
      </w:tr>
      <w:tr w:rsidR="00F94899" w:rsidRPr="00522B74" w14:paraId="496ED01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114333" w14:textId="77777777" w:rsidR="00F94899" w:rsidRPr="00522B74" w:rsidRDefault="00F94899">
            <w:pPr>
              <w:pStyle w:val="NormalWeb"/>
              <w:spacing w:before="0" w:beforeAutospacing="0" w:after="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4BCF00" w14:textId="77777777" w:rsidR="00F94899" w:rsidRPr="00522B74" w:rsidRDefault="00F94899">
            <w:pPr>
              <w:pStyle w:val="NormalWeb"/>
              <w:spacing w:before="0" w:beforeAutospacing="0" w:after="20" w:afterAutospacing="0" w:line="0" w:lineRule="atLeast"/>
            </w:pPr>
            <w:r w:rsidRPr="00522B74">
              <w:rPr>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50F3CF"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A650F8"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7D3533" w14:textId="77777777" w:rsidR="00F94899" w:rsidRPr="00522B74" w:rsidRDefault="00F94899">
            <w:pPr>
              <w:pStyle w:val="NormalWeb"/>
              <w:spacing w:before="0" w:beforeAutospacing="0" w:after="20" w:afterAutospacing="0" w:line="0" w:lineRule="atLeast"/>
            </w:pPr>
            <w:r w:rsidRPr="00522B74">
              <w:rPr>
                <w:color w:val="000000"/>
              </w:rPr>
              <w:t>Timeline; hardware evolution; relevance to university</w:t>
            </w:r>
          </w:p>
        </w:tc>
      </w:tr>
      <w:tr w:rsidR="00F94899" w:rsidRPr="00522B74" w14:paraId="4C4FE4C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14DFB"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89714B" w14:textId="77777777" w:rsidR="00F94899" w:rsidRPr="00522B74" w:rsidRDefault="00F94899">
            <w:pPr>
              <w:pStyle w:val="NormalWeb"/>
              <w:spacing w:before="0" w:beforeAutospacing="0" w:after="20" w:afterAutospacing="0" w:line="0" w:lineRule="atLeast"/>
            </w:pPr>
            <w:r w:rsidRPr="00522B74">
              <w:rPr>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CC45A7"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98F7C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674F09" w14:textId="77777777" w:rsidR="00F94899" w:rsidRPr="00522B74" w:rsidRDefault="00F94899">
            <w:pPr>
              <w:pStyle w:val="NormalWeb"/>
              <w:spacing w:before="0" w:beforeAutospacing="0" w:after="20" w:afterAutospacing="0" w:line="0" w:lineRule="atLeast"/>
            </w:pPr>
            <w:r w:rsidRPr="00522B74">
              <w:rPr>
                <w:color w:val="000000"/>
              </w:rPr>
              <w:t>Web/software evolution; SOA; APIs; scenario relevance</w:t>
            </w:r>
          </w:p>
        </w:tc>
      </w:tr>
      <w:tr w:rsidR="00F94899" w:rsidRPr="00522B74" w14:paraId="3FB09E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07D42C"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6372D4" w14:textId="77777777" w:rsidR="00F94899" w:rsidRPr="00522B74" w:rsidRDefault="00F94899">
            <w:pPr>
              <w:pStyle w:val="NormalWeb"/>
              <w:spacing w:before="0" w:beforeAutospacing="0" w:after="20" w:afterAutospacing="0" w:line="0" w:lineRule="atLeast"/>
            </w:pPr>
            <w:r w:rsidRPr="00522B74">
              <w:rPr>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38F67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554AEB"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7D8B0" w14:textId="77777777" w:rsidR="00F94899" w:rsidRPr="00522B74" w:rsidRDefault="00F94899">
            <w:pPr>
              <w:pStyle w:val="NormalWeb"/>
              <w:spacing w:before="0" w:beforeAutospacing="0" w:after="20" w:afterAutospacing="0" w:line="0" w:lineRule="atLeast"/>
            </w:pPr>
            <w:r w:rsidRPr="00522B74">
              <w:rPr>
                <w:color w:val="000000"/>
              </w:rPr>
              <w:t>Hypervisor types; VM/container comparison; consolidation; limitations</w:t>
            </w:r>
          </w:p>
        </w:tc>
      </w:tr>
      <w:tr w:rsidR="00F94899" w:rsidRPr="00522B74" w14:paraId="79304C7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ACF2F9"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F243E1" w14:textId="77777777" w:rsidR="00F94899" w:rsidRPr="00522B74" w:rsidRDefault="00F94899">
            <w:pPr>
              <w:pStyle w:val="NormalWeb"/>
              <w:spacing w:before="0" w:beforeAutospacing="0" w:after="20" w:afterAutospacing="0" w:line="0" w:lineRule="atLeast"/>
            </w:pPr>
            <w:r w:rsidRPr="00522B74">
              <w:rPr>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22C75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4500D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3EC59F" w14:textId="77777777" w:rsidR="00F94899" w:rsidRPr="00522B74" w:rsidRDefault="00F94899">
            <w:pPr>
              <w:pStyle w:val="NormalWeb"/>
              <w:spacing w:before="0" w:beforeAutospacing="0" w:after="20" w:afterAutospacing="0" w:line="0" w:lineRule="atLeast"/>
            </w:pPr>
            <w:r w:rsidRPr="00522B74">
              <w:rPr>
                <w:color w:val="000000"/>
              </w:rPr>
              <w:t>SOA and SOAP/REST; three university APIs; request/response examples</w:t>
            </w:r>
          </w:p>
        </w:tc>
      </w:tr>
      <w:tr w:rsidR="00F94899" w:rsidRPr="00522B74" w14:paraId="6E7A718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F233B1" w14:textId="77777777" w:rsidR="00F94899" w:rsidRPr="00522B74" w:rsidRDefault="00F94899">
            <w:pPr>
              <w:pStyle w:val="NormalWeb"/>
              <w:spacing w:before="0" w:beforeAutospacing="0" w:after="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B5EBA4" w14:textId="77777777" w:rsidR="00F94899" w:rsidRPr="00522B74" w:rsidRDefault="00F94899">
            <w:pPr>
              <w:pStyle w:val="NormalWeb"/>
              <w:spacing w:before="0" w:beforeAutospacing="0" w:after="20" w:afterAutospacing="0" w:line="0" w:lineRule="atLeast"/>
            </w:pPr>
            <w:r w:rsidRPr="00522B74">
              <w:rPr>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1D99F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A96D95"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DDC278" w14:textId="77777777" w:rsidR="00F94899" w:rsidRPr="00522B74" w:rsidRDefault="00F94899">
            <w:pPr>
              <w:pStyle w:val="NormalWeb"/>
              <w:spacing w:before="0" w:beforeAutospacing="0" w:after="20" w:afterAutospacing="0" w:line="0" w:lineRule="atLeast"/>
            </w:pPr>
            <w:r w:rsidRPr="00522B74">
              <w:rPr>
                <w:color w:val="000000"/>
              </w:rPr>
              <w:t>Responsibility layers; five-application mapping; comparison; providers</w:t>
            </w:r>
          </w:p>
        </w:tc>
      </w:tr>
      <w:tr w:rsidR="00F94899" w:rsidRPr="00522B74" w14:paraId="684BBD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620C4D"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7ED218" w14:textId="77777777" w:rsidR="00F94899" w:rsidRPr="00522B74" w:rsidRDefault="00F94899">
            <w:pPr>
              <w:pStyle w:val="NormalWeb"/>
              <w:spacing w:before="0" w:beforeAutospacing="0" w:after="20" w:afterAutospacing="0" w:line="0" w:lineRule="atLeast"/>
            </w:pPr>
            <w:r w:rsidRPr="00522B74">
              <w:rPr>
                <w:color w:val="000000"/>
              </w:rPr>
              <w:t xml:space="preserve">Examine </w:t>
            </w:r>
            <w:proofErr w:type="spellStart"/>
            <w:r w:rsidRPr="00522B74">
              <w:rPr>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4EC0AD"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42A48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ADEC36" w14:textId="77777777" w:rsidR="00F94899" w:rsidRPr="00522B74" w:rsidRDefault="00F94899">
            <w:pPr>
              <w:pStyle w:val="NormalWeb"/>
              <w:spacing w:before="0" w:beforeAutospacing="0" w:after="20" w:afterAutospacing="0" w:line="0" w:lineRule="atLeast"/>
            </w:pPr>
            <w:r w:rsidRPr="00522B74">
              <w:rPr>
                <w:color w:val="000000"/>
              </w:rPr>
              <w:t>Four or more variants; two justified choices; provider risks</w:t>
            </w:r>
          </w:p>
        </w:tc>
      </w:tr>
      <w:tr w:rsidR="00F94899" w:rsidRPr="00522B74" w14:paraId="1A32E99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AE77A1" w14:textId="77777777" w:rsidR="00F94899" w:rsidRPr="00522B74" w:rsidRDefault="00F94899">
            <w:pPr>
              <w:pStyle w:val="NormalWeb"/>
              <w:spacing w:before="0" w:beforeAutospacing="0" w:after="20" w:afterAutospacing="0" w:line="0" w:lineRule="atLeast"/>
            </w:pPr>
            <w:r w:rsidRPr="00522B74">
              <w:rPr>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03974" w14:textId="77777777" w:rsidR="00F94899" w:rsidRPr="00522B74" w:rsidRDefault="00F94899">
            <w:pPr>
              <w:pStyle w:val="NormalWeb"/>
              <w:spacing w:before="0" w:beforeAutospacing="0" w:after="20" w:afterAutospacing="0" w:line="0" w:lineRule="atLeast"/>
            </w:pPr>
            <w:r w:rsidRPr="00522B74">
              <w:rPr>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18C213"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DA2FD1"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692164" w14:textId="77777777" w:rsidR="00F94899" w:rsidRPr="00522B74" w:rsidRDefault="00F94899">
            <w:pPr>
              <w:pStyle w:val="NormalWeb"/>
              <w:spacing w:before="0" w:beforeAutospacing="0" w:after="20" w:afterAutospacing="0" w:line="0" w:lineRule="atLeast"/>
            </w:pPr>
            <w:r w:rsidRPr="00522B74">
              <w:rPr>
                <w:color w:val="000000"/>
              </w:rPr>
              <w:t>Labelled diagram; deployment/service models; scaling; security; DR</w:t>
            </w:r>
          </w:p>
        </w:tc>
      </w:tr>
      <w:tr w:rsidR="00F94899" w:rsidRPr="00522B74" w14:paraId="40F5C55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3763A0"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F5C5F2" w14:textId="77777777" w:rsidR="00F94899" w:rsidRPr="00522B74" w:rsidRDefault="00F94899">
            <w:pPr>
              <w:pStyle w:val="NormalWeb"/>
              <w:spacing w:before="0" w:beforeAutospacing="0" w:after="20" w:afterAutospacing="0" w:line="0" w:lineRule="atLeast"/>
            </w:pPr>
            <w:r w:rsidRPr="00522B74">
              <w:rPr>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B7A01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848D2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272CFC" w14:textId="77777777" w:rsidR="00F94899" w:rsidRPr="00522B74" w:rsidRDefault="00F94899">
            <w:pPr>
              <w:pStyle w:val="NormalWeb"/>
              <w:spacing w:before="0" w:beforeAutospacing="0" w:after="20" w:afterAutospacing="0" w:line="0" w:lineRule="atLeast"/>
            </w:pPr>
            <w:r w:rsidRPr="00522B74">
              <w:rPr>
                <w:color w:val="000000"/>
              </w:rPr>
              <w:t>Running VM/container; PaaS/SaaS; tests; actual screenshots</w:t>
            </w:r>
          </w:p>
        </w:tc>
      </w:tr>
      <w:tr w:rsidR="00F94899" w:rsidRPr="00522B74" w14:paraId="6E3F936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A190E0"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3FA02A" w14:textId="77777777" w:rsidR="00F94899" w:rsidRPr="00522B74" w:rsidRDefault="00F94899">
            <w:pPr>
              <w:pStyle w:val="NormalWeb"/>
              <w:spacing w:before="0" w:beforeAutospacing="0" w:after="20" w:afterAutospacing="0" w:line="0" w:lineRule="atLeast"/>
            </w:pPr>
            <w:r w:rsidRPr="00522B74">
              <w:rPr>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F04D56"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D3D387"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6C27A" w14:textId="77777777" w:rsidR="00F94899" w:rsidRPr="00522B74" w:rsidRDefault="00F94899">
            <w:pPr>
              <w:pStyle w:val="NormalWeb"/>
              <w:spacing w:before="0" w:beforeAutospacing="0" w:after="20" w:afterAutospacing="0" w:line="0" w:lineRule="atLeast"/>
            </w:pPr>
            <w:r w:rsidRPr="00522B74">
              <w:rPr>
                <w:color w:val="000000"/>
              </w:rPr>
              <w:t>Three-way comparison; 3-year costs; risks; phased roadmap</w:t>
            </w:r>
          </w:p>
        </w:tc>
      </w:tr>
      <w:tr w:rsidR="00F94899" w:rsidRPr="00522B74" w14:paraId="325C9D8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0651B3"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7908EF" w14:textId="77777777" w:rsidR="00F94899" w:rsidRPr="00522B74" w:rsidRDefault="00F94899">
            <w:pPr>
              <w:pStyle w:val="NormalWeb"/>
              <w:spacing w:before="0" w:beforeAutospacing="0" w:after="20" w:afterAutospacing="0" w:line="0" w:lineRule="atLeast"/>
            </w:pPr>
            <w:r w:rsidRPr="00522B74">
              <w:rPr>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58888C"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7B46E4"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5B5F1D" w14:textId="77777777" w:rsidR="00F94899" w:rsidRPr="00522B74" w:rsidRDefault="00F94899">
            <w:pPr>
              <w:pStyle w:val="NormalWeb"/>
              <w:spacing w:before="0" w:beforeAutospacing="0" w:after="20" w:afterAutospacing="0" w:line="0" w:lineRule="atLeast"/>
            </w:pPr>
            <w:r w:rsidRPr="00522B74">
              <w:rPr>
                <w:color w:val="000000"/>
              </w:rPr>
              <w:t>Impact; evaluation; adaptation; evidence-based defence</w:t>
            </w:r>
          </w:p>
        </w:tc>
      </w:tr>
      <w:tr w:rsidR="00F94899" w:rsidRPr="00522B74" w14:paraId="41580D8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4DEAD" w14:textId="77777777" w:rsidR="00F94899" w:rsidRPr="00522B74" w:rsidRDefault="00F94899">
            <w:pPr>
              <w:rPr>
                <w:rFonts w:ascii="Times New Roman" w:hAnsi="Times New Roman" w:cs="Times New Roman"/>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AF4C06" w14:textId="77777777" w:rsidR="00F94899" w:rsidRPr="00522B74" w:rsidRDefault="00F94899">
            <w:pPr>
              <w:pStyle w:val="NormalWeb"/>
              <w:spacing w:before="0" w:beforeAutospacing="0" w:after="20" w:afterAutospacing="0" w:line="0" w:lineRule="atLeast"/>
            </w:pPr>
            <w:r w:rsidRPr="00522B74">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0425FF" w14:textId="77777777" w:rsidR="00F94899" w:rsidRPr="00522B74" w:rsidRDefault="00F94899">
            <w:pPr>
              <w:pStyle w:val="NormalWeb"/>
              <w:spacing w:before="0" w:beforeAutospacing="0" w:after="20" w:afterAutospacing="0" w:line="0" w:lineRule="atLeast"/>
            </w:pPr>
            <w:r w:rsidRPr="00522B74">
              <w:rPr>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327AB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9B42A2" w14:textId="77777777" w:rsidR="00F94899" w:rsidRPr="00522B74" w:rsidRDefault="00F94899" w:rsidP="00203BD3">
            <w:pPr>
              <w:pStyle w:val="NormalWeb"/>
              <w:spacing w:before="0" w:beforeAutospacing="0" w:after="20" w:afterAutospacing="0" w:line="0" w:lineRule="atLeast"/>
            </w:pPr>
            <w:r w:rsidRPr="00522B74">
              <w:rPr>
                <w:b/>
                <w:bCs/>
                <w:color w:val="000000"/>
              </w:rPr>
              <w:t xml:space="preserve">Percentage : </w:t>
            </w:r>
          </w:p>
        </w:tc>
      </w:tr>
    </w:tbl>
    <w:p w14:paraId="6A0AE0BB"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EVIDENCE VERIFICATION CHECKLIST</w:t>
      </w:r>
    </w:p>
    <w:p w14:paraId="3E5C621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3731"/>
        <w:gridCol w:w="1238"/>
        <w:gridCol w:w="3230"/>
      </w:tblGrid>
      <w:tr w:rsidR="00F94899" w:rsidRPr="00522B74" w14:paraId="6B66845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92BE55E" w14:textId="77777777" w:rsidR="00F94899" w:rsidRPr="00522B74" w:rsidRDefault="00F94899">
            <w:pPr>
              <w:pStyle w:val="NormalWeb"/>
              <w:spacing w:before="0" w:beforeAutospacing="0" w:after="20" w:afterAutospacing="0" w:line="0" w:lineRule="atLeast"/>
            </w:pPr>
            <w:r w:rsidRPr="00522B74">
              <w:rPr>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0B3F43" w14:textId="77777777" w:rsidR="00F94899" w:rsidRPr="00522B74" w:rsidRDefault="00F94899">
            <w:pPr>
              <w:pStyle w:val="NormalWeb"/>
              <w:spacing w:before="0" w:beforeAutospacing="0" w:after="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E86A768" w14:textId="77777777" w:rsidR="00F94899" w:rsidRPr="00522B74" w:rsidRDefault="00F94899">
            <w:pPr>
              <w:pStyle w:val="NormalWeb"/>
              <w:spacing w:before="0" w:beforeAutospacing="0" w:after="20" w:afterAutospacing="0" w:line="0" w:lineRule="atLeast"/>
            </w:pPr>
            <w:r w:rsidRPr="00522B74">
              <w:rPr>
                <w:b/>
                <w:bCs/>
                <w:color w:val="000000"/>
              </w:rPr>
              <w:t>Status (</w:t>
            </w:r>
            <w:r w:rsidRPr="00522B74">
              <w:rPr>
                <w:rFonts w:ascii="Segoe UI Symbol" w:eastAsia="MS Gothic" w:hAnsi="Segoe UI Symbol" w:cs="Segoe UI Symbol"/>
                <w:b/>
                <w:bCs/>
                <w:color w:val="000000"/>
              </w:rPr>
              <w:t>✓</w:t>
            </w:r>
            <w:r w:rsidRPr="00522B74">
              <w:rPr>
                <w:b/>
                <w:bCs/>
                <w:color w:val="000000"/>
              </w:rPr>
              <w:t xml:space="preserve"> / P / </w:t>
            </w:r>
            <w:r w:rsidRPr="00522B74">
              <w:rPr>
                <w:rFonts w:ascii="Segoe UI Symbol" w:eastAsia="MS Gothic" w:hAnsi="Segoe UI Symbol" w:cs="Segoe UI Symbol"/>
                <w:b/>
                <w:bCs/>
                <w:color w:val="000000"/>
              </w:rPr>
              <w:t>✗</w:t>
            </w:r>
            <w:r w:rsidRPr="00522B74">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D13837" w14:textId="77777777" w:rsidR="00F94899" w:rsidRPr="00522B74" w:rsidRDefault="00F94899">
            <w:pPr>
              <w:pStyle w:val="NormalWeb"/>
              <w:spacing w:before="0" w:beforeAutospacing="0" w:after="20" w:afterAutospacing="0" w:line="0" w:lineRule="atLeast"/>
            </w:pPr>
            <w:r w:rsidRPr="00522B74">
              <w:rPr>
                <w:b/>
                <w:bCs/>
                <w:color w:val="000000"/>
              </w:rPr>
              <w:t>Evaluator note</w:t>
            </w:r>
          </w:p>
        </w:tc>
      </w:tr>
      <w:tr w:rsidR="00F94899" w:rsidRPr="00522B74" w14:paraId="5F6C766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F03999" w14:textId="77777777" w:rsidR="00F94899" w:rsidRPr="00522B74" w:rsidRDefault="00F94899">
            <w:pPr>
              <w:pStyle w:val="NormalWeb"/>
              <w:spacing w:before="0" w:beforeAutospacing="0" w:after="20" w:afterAutospacing="0" w:line="0" w:lineRule="atLeast"/>
            </w:pPr>
            <w:r w:rsidRPr="00522B74">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DE98BE" w14:textId="77777777" w:rsidR="00F94899" w:rsidRPr="00522B74" w:rsidRDefault="00F94899">
            <w:pPr>
              <w:pStyle w:val="NormalWeb"/>
              <w:spacing w:before="0" w:beforeAutospacing="0" w:after="20" w:afterAutospacing="0" w:line="0" w:lineRule="atLeast"/>
            </w:pPr>
            <w:r w:rsidRPr="00522B74">
              <w:rPr>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969C0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EC5458" w14:textId="77777777" w:rsidR="00F94899" w:rsidRPr="00522B74" w:rsidRDefault="00F94899">
            <w:pPr>
              <w:pStyle w:val="NormalWeb"/>
              <w:spacing w:before="0" w:beforeAutospacing="0" w:after="20" w:afterAutospacing="0" w:line="0" w:lineRule="atLeast"/>
            </w:pPr>
            <w:r w:rsidRPr="00522B74">
              <w:rPr>
                <w:color w:val="000000"/>
              </w:rPr>
              <w:t>Explanations and relevant scenario mapping documented</w:t>
            </w:r>
          </w:p>
        </w:tc>
      </w:tr>
      <w:tr w:rsidR="00F94899" w:rsidRPr="00522B74" w14:paraId="220FB6D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083838"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61A983" w14:textId="77777777" w:rsidR="00F94899" w:rsidRPr="00522B74" w:rsidRDefault="00F94899">
            <w:pPr>
              <w:pStyle w:val="NormalWeb"/>
              <w:spacing w:before="0" w:beforeAutospacing="0" w:after="20" w:afterAutospacing="0" w:line="0" w:lineRule="atLeast"/>
            </w:pPr>
            <w:r w:rsidRPr="00522B74">
              <w:rPr>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B0F962"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5BE292" w14:textId="77777777" w:rsidR="00F94899" w:rsidRPr="00522B74" w:rsidRDefault="00F94899">
            <w:pPr>
              <w:pStyle w:val="NormalWeb"/>
              <w:spacing w:before="0" w:beforeAutospacing="0" w:after="20" w:afterAutospacing="0" w:line="0" w:lineRule="atLeast"/>
            </w:pPr>
            <w:r w:rsidRPr="00522B74">
              <w:rPr>
                <w:color w:val="000000"/>
              </w:rPr>
              <w:t>Calculations present; practical capacity validation recommended</w:t>
            </w:r>
          </w:p>
        </w:tc>
      </w:tr>
      <w:tr w:rsidR="00F94899" w:rsidRPr="00522B74" w14:paraId="701877D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E5E145" w14:textId="77777777" w:rsidR="00F94899" w:rsidRPr="00522B74" w:rsidRDefault="00F94899">
            <w:pPr>
              <w:pStyle w:val="NormalWeb"/>
              <w:spacing w:before="0" w:beforeAutospacing="0" w:after="20" w:afterAutospacing="0" w:line="0" w:lineRule="atLeast"/>
            </w:pPr>
            <w:r w:rsidRPr="00522B74">
              <w:rPr>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FFF061" w14:textId="77777777" w:rsidR="00F94899" w:rsidRPr="00522B74" w:rsidRDefault="00F94899">
            <w:pPr>
              <w:pStyle w:val="NormalWeb"/>
              <w:spacing w:before="0" w:beforeAutospacing="0" w:after="20" w:afterAutospacing="0" w:line="0" w:lineRule="atLeast"/>
            </w:pPr>
            <w:r w:rsidRPr="00522B74">
              <w:rPr>
                <w:color w:val="000000"/>
              </w:rPr>
              <w:t xml:space="preserve">API examples, service responsibility table and justified </w:t>
            </w:r>
            <w:proofErr w:type="spellStart"/>
            <w:r w:rsidRPr="00522B74">
              <w:rPr>
                <w:color w:val="000000"/>
              </w:rPr>
              <w:t>XaaS</w:t>
            </w:r>
            <w:proofErr w:type="spellEnd"/>
            <w:r w:rsidRPr="00522B74">
              <w:rPr>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B58AB0"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96466D" w14:textId="77777777" w:rsidR="00F94899" w:rsidRPr="00522B74" w:rsidRDefault="00F94899">
            <w:pPr>
              <w:pStyle w:val="NormalWeb"/>
              <w:spacing w:before="0" w:beforeAutospacing="0" w:after="20" w:afterAutospacing="0" w:line="0" w:lineRule="atLeast"/>
            </w:pPr>
            <w:r w:rsidRPr="00522B74">
              <w:rPr>
                <w:color w:val="000000"/>
              </w:rPr>
              <w:t>Required conceptual evidence documented</w:t>
            </w:r>
          </w:p>
        </w:tc>
      </w:tr>
      <w:tr w:rsidR="00F94899" w:rsidRPr="00522B74" w14:paraId="1FA60C6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B9A447"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E034B2" w14:textId="77777777" w:rsidR="00F94899" w:rsidRPr="00522B74" w:rsidRDefault="00F94899">
            <w:pPr>
              <w:pStyle w:val="NormalWeb"/>
              <w:spacing w:before="0" w:beforeAutospacing="0" w:after="20" w:afterAutospacing="0" w:line="0" w:lineRule="atLeast"/>
            </w:pPr>
            <w:r w:rsidRPr="00522B74">
              <w:rPr>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528913"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6173D8" w14:textId="77777777" w:rsidR="00F94899" w:rsidRPr="00522B74" w:rsidRDefault="00F94899">
            <w:pPr>
              <w:pStyle w:val="NormalWeb"/>
              <w:spacing w:before="0" w:beforeAutospacing="0" w:after="20" w:afterAutospacing="0" w:line="0" w:lineRule="atLeast"/>
            </w:pPr>
            <w:r w:rsidRPr="00522B74">
              <w:rPr>
                <w:color w:val="000000"/>
              </w:rPr>
              <w:t>Architecture documented; sizing assumptions need testing</w:t>
            </w:r>
          </w:p>
        </w:tc>
      </w:tr>
      <w:tr w:rsidR="00F94899" w:rsidRPr="00522B74" w14:paraId="3362C08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3754E4"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C07783" w14:textId="77777777" w:rsidR="00F94899" w:rsidRPr="00522B74" w:rsidRDefault="00F94899">
            <w:pPr>
              <w:pStyle w:val="NormalWeb"/>
              <w:spacing w:before="0" w:beforeAutospacing="0" w:after="20" w:afterAutospacing="0" w:line="0" w:lineRule="atLeast"/>
            </w:pPr>
            <w:r w:rsidRPr="00522B74">
              <w:rPr>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B59768"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7E612C" w14:textId="77777777" w:rsidR="00F94899" w:rsidRPr="00522B74" w:rsidRDefault="00F94899">
            <w:pPr>
              <w:pStyle w:val="NormalWeb"/>
              <w:spacing w:before="0" w:beforeAutospacing="0" w:after="20" w:afterAutospacing="0" w:line="0" w:lineRule="atLeast"/>
            </w:pPr>
            <w:r w:rsidRPr="00522B74">
              <w:rPr>
                <w:color w:val="000000"/>
              </w:rPr>
              <w:t>Procedures provided; actual execution evidence not established</w:t>
            </w:r>
          </w:p>
        </w:tc>
      </w:tr>
      <w:tr w:rsidR="00F94899" w:rsidRPr="00522B74" w14:paraId="7B10DA2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8007CD"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B835BD" w14:textId="77777777" w:rsidR="00F94899" w:rsidRPr="00522B74" w:rsidRDefault="00F94899">
            <w:pPr>
              <w:pStyle w:val="NormalWeb"/>
              <w:spacing w:before="0" w:beforeAutospacing="0" w:after="20" w:afterAutospacing="0" w:line="0" w:lineRule="atLeast"/>
            </w:pPr>
            <w:r w:rsidRPr="00522B74">
              <w:rPr>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F26DA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6558E9" w14:textId="77777777" w:rsidR="00F94899" w:rsidRPr="00522B74" w:rsidRDefault="00F94899">
            <w:pPr>
              <w:pStyle w:val="NormalWeb"/>
              <w:spacing w:before="0" w:beforeAutospacing="0" w:after="20" w:afterAutospacing="0" w:line="0" w:lineRule="atLeast"/>
            </w:pPr>
            <w:r w:rsidRPr="00522B74">
              <w:rPr>
                <w:color w:val="000000"/>
              </w:rPr>
              <w:t>Estimates and rationale documented</w:t>
            </w:r>
          </w:p>
        </w:tc>
      </w:tr>
      <w:tr w:rsidR="00F94899" w:rsidRPr="00522B74" w14:paraId="36AFEA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8DFF94"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2C2E1" w14:textId="77777777" w:rsidR="00F94899" w:rsidRPr="00522B74" w:rsidRDefault="00F94899">
            <w:pPr>
              <w:pStyle w:val="NormalWeb"/>
              <w:spacing w:before="0" w:beforeAutospacing="0" w:after="20" w:afterAutospacing="0" w:line="0" w:lineRule="atLeast"/>
            </w:pPr>
            <w:r w:rsidRPr="00522B74">
              <w:rPr>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4B241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B3F44B" w14:textId="77777777" w:rsidR="00F94899" w:rsidRPr="00522B74" w:rsidRDefault="00F94899">
            <w:pPr>
              <w:pStyle w:val="NormalWeb"/>
              <w:spacing w:before="0" w:beforeAutospacing="0" w:after="20" w:afterAutospacing="0" w:line="0" w:lineRule="atLeast"/>
            </w:pPr>
            <w:r w:rsidRPr="00522B74">
              <w:rPr>
                <w:color w:val="000000"/>
              </w:rPr>
              <w:t>Design analysis documented; practical validation pending</w:t>
            </w:r>
          </w:p>
        </w:tc>
      </w:tr>
    </w:tbl>
    <w:p w14:paraId="15B372A8"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IMPLEMENTATION EVIDENCE CHAIN </w:t>
      </w:r>
    </w:p>
    <w:p w14:paraId="204260C3"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23"/>
        <w:gridCol w:w="803"/>
        <w:gridCol w:w="6490"/>
      </w:tblGrid>
      <w:tr w:rsidR="00F94899" w:rsidRPr="00522B74" w14:paraId="14474D6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86E87D" w14:textId="77777777" w:rsidR="00F94899" w:rsidRPr="00522B74" w:rsidRDefault="00F94899">
            <w:pPr>
              <w:pStyle w:val="NormalWeb"/>
              <w:spacing w:before="0" w:beforeAutospacing="0" w:after="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91E079" w14:textId="77777777" w:rsidR="00F94899" w:rsidRPr="00522B74" w:rsidRDefault="00F94899">
            <w:pPr>
              <w:pStyle w:val="NormalWeb"/>
              <w:spacing w:before="0" w:beforeAutospacing="0" w:after="20" w:afterAutospacing="0" w:line="0" w:lineRule="atLeast"/>
            </w:pPr>
            <w:r w:rsidRPr="00522B74">
              <w:rPr>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5D4C5D" w14:textId="77777777" w:rsidR="00F94899" w:rsidRPr="00522B74" w:rsidRDefault="00F94899">
            <w:pPr>
              <w:pStyle w:val="NormalWeb"/>
              <w:spacing w:before="0" w:beforeAutospacing="0" w:after="20" w:afterAutospacing="0" w:line="0" w:lineRule="atLeast"/>
            </w:pPr>
            <w:r w:rsidRPr="00522B74">
              <w:rPr>
                <w:b/>
                <w:bCs/>
                <w:color w:val="000000"/>
              </w:rPr>
              <w:t>Observation</w:t>
            </w:r>
          </w:p>
        </w:tc>
      </w:tr>
      <w:tr w:rsidR="00F94899" w:rsidRPr="00522B74" w14:paraId="0F91EA2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720693" w14:textId="77777777" w:rsidR="00F94899" w:rsidRPr="00522B74" w:rsidRDefault="00F94899">
            <w:pPr>
              <w:pStyle w:val="NormalWeb"/>
              <w:spacing w:before="0" w:beforeAutospacing="0" w:after="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72DCD1"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8E063C" w14:textId="77777777" w:rsidR="00F94899" w:rsidRPr="00522B74" w:rsidRDefault="00F94899">
            <w:pPr>
              <w:pStyle w:val="NormalWeb"/>
              <w:spacing w:before="0" w:beforeAutospacing="0" w:after="20" w:afterAutospacing="0" w:line="0" w:lineRule="atLeast"/>
            </w:pPr>
            <w:r w:rsidRPr="00522B74">
              <w:rPr>
                <w:color w:val="000000"/>
              </w:rPr>
              <w:t xml:space="preserve">Flask REST API and </w:t>
            </w:r>
            <w:proofErr w:type="spellStart"/>
            <w:r w:rsidRPr="00522B74">
              <w:rPr>
                <w:color w:val="000000"/>
              </w:rPr>
              <w:t>Dockerfile</w:t>
            </w:r>
            <w:proofErr w:type="spellEnd"/>
            <w:r w:rsidRPr="00522B74">
              <w:rPr>
                <w:color w:val="000000"/>
              </w:rPr>
              <w:t xml:space="preserve"> provided in the proposed implementation</w:t>
            </w:r>
          </w:p>
        </w:tc>
      </w:tr>
      <w:tr w:rsidR="00F94899" w:rsidRPr="00522B74" w14:paraId="64207D1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D01F59" w14:textId="77777777" w:rsidR="00F94899" w:rsidRPr="00522B74" w:rsidRDefault="00F94899">
            <w:pPr>
              <w:pStyle w:val="NormalWeb"/>
              <w:spacing w:before="0" w:beforeAutospacing="0" w:after="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4F82FC"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60B585" w14:textId="77777777" w:rsidR="00F94899" w:rsidRPr="00522B74" w:rsidRDefault="00F94899">
            <w:pPr>
              <w:pStyle w:val="NormalWeb"/>
              <w:spacing w:before="0" w:beforeAutospacing="0" w:after="20" w:afterAutospacing="0" w:line="0" w:lineRule="atLeast"/>
            </w:pPr>
            <w:r w:rsidRPr="00522B74">
              <w:rPr>
                <w:color w:val="000000"/>
              </w:rPr>
              <w:t>Docker container configuration documented; running-container evidence required</w:t>
            </w:r>
          </w:p>
        </w:tc>
      </w:tr>
      <w:tr w:rsidR="00F94899" w:rsidRPr="00522B74" w14:paraId="43EBED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6BCA06" w14:textId="77777777" w:rsidR="00F94899" w:rsidRPr="00522B74" w:rsidRDefault="00F94899">
            <w:pPr>
              <w:pStyle w:val="NormalWeb"/>
              <w:spacing w:before="0" w:beforeAutospacing="0" w:after="20" w:afterAutospacing="0" w:line="0" w:lineRule="atLeast"/>
            </w:pPr>
            <w:r w:rsidRPr="00522B74">
              <w:rPr>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22CE2"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F0B8BD" w14:textId="77777777" w:rsidR="00F94899" w:rsidRPr="00522B74" w:rsidRDefault="00F94899">
            <w:pPr>
              <w:pStyle w:val="NormalWeb"/>
              <w:spacing w:before="0" w:beforeAutospacing="0" w:after="20" w:afterAutospacing="0" w:line="0" w:lineRule="atLeast"/>
            </w:pPr>
            <w:r w:rsidRPr="00522B74">
              <w:rPr>
                <w:color w:val="000000"/>
              </w:rPr>
              <w:t>Managed web-service deployment procedure described; live deployment not verified</w:t>
            </w:r>
          </w:p>
        </w:tc>
      </w:tr>
      <w:tr w:rsidR="00F94899" w:rsidRPr="00522B74" w14:paraId="0EB6412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143B19" w14:textId="77777777" w:rsidR="00F94899" w:rsidRPr="00522B74" w:rsidRDefault="00F94899">
            <w:pPr>
              <w:pStyle w:val="NormalWeb"/>
              <w:spacing w:before="0" w:beforeAutospacing="0" w:after="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C1449"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30511" w14:textId="77777777" w:rsidR="00F94899" w:rsidRPr="00522B74" w:rsidRDefault="00F94899">
            <w:pPr>
              <w:pStyle w:val="NormalWeb"/>
              <w:spacing w:before="0" w:beforeAutospacing="0" w:after="20" w:afterAutospacing="0" w:line="0" w:lineRule="atLeast"/>
            </w:pPr>
            <w:r w:rsidRPr="00522B74">
              <w:rPr>
                <w:color w:val="000000"/>
              </w:rPr>
              <w:t>Expected HTTP 200 response and JSON output documented; actual output required</w:t>
            </w:r>
          </w:p>
        </w:tc>
      </w:tr>
      <w:tr w:rsidR="00F94899" w:rsidRPr="00522B74" w14:paraId="348B734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ED74AC" w14:textId="77777777" w:rsidR="00F94899" w:rsidRPr="00522B74" w:rsidRDefault="00F94899">
            <w:pPr>
              <w:pStyle w:val="NormalWeb"/>
              <w:spacing w:before="0" w:beforeAutospacing="0" w:after="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A18A41"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41BA0E" w14:textId="77777777" w:rsidR="00F94899" w:rsidRPr="00522B74" w:rsidRDefault="00F94899">
            <w:pPr>
              <w:pStyle w:val="NormalWeb"/>
              <w:spacing w:before="0" w:beforeAutospacing="0" w:after="20" w:afterAutospacing="0" w:line="0" w:lineRule="atLeast"/>
            </w:pPr>
            <w:r w:rsidRPr="00522B74">
              <w:rPr>
                <w:color w:val="000000"/>
              </w:rPr>
              <w:t>HTTP 404 test case documented; actual execution record required</w:t>
            </w:r>
          </w:p>
        </w:tc>
      </w:tr>
      <w:tr w:rsidR="00F94899" w:rsidRPr="00522B74" w14:paraId="1A3AE7D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D25830" w14:textId="77777777" w:rsidR="00F94899" w:rsidRPr="00522B74" w:rsidRDefault="00F94899">
            <w:pPr>
              <w:pStyle w:val="NormalWeb"/>
              <w:spacing w:before="0" w:beforeAutospacing="0" w:after="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8E0AC4"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3FFF89" w14:textId="77777777" w:rsidR="00F94899" w:rsidRPr="00522B74" w:rsidRDefault="00F94899">
            <w:pPr>
              <w:pStyle w:val="NormalWeb"/>
              <w:spacing w:before="0" w:beforeAutospacing="0" w:after="20" w:afterAutospacing="0" w:line="0" w:lineRule="atLeast"/>
            </w:pPr>
            <w:r w:rsidRPr="00522B74">
              <w:rPr>
                <w:color w:val="000000"/>
              </w:rPr>
              <w:t>Screenshot requirements identified; authentic screenshots need verification</w:t>
            </w:r>
          </w:p>
        </w:tc>
      </w:tr>
      <w:tr w:rsidR="00F94899" w:rsidRPr="00522B74" w14:paraId="599AC85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DCD801" w14:textId="77777777" w:rsidR="00F94899" w:rsidRPr="00522B74" w:rsidRDefault="00F94899">
            <w:pPr>
              <w:pStyle w:val="NormalWeb"/>
              <w:spacing w:before="0" w:beforeAutospacing="0" w:after="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578159"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09E4C9" w14:textId="77777777" w:rsidR="00F94899" w:rsidRPr="00522B74" w:rsidRDefault="00F94899">
            <w:pPr>
              <w:pStyle w:val="NormalWeb"/>
              <w:spacing w:before="0" w:beforeAutospacing="0" w:after="20" w:afterAutospacing="0" w:line="0" w:lineRule="atLeast"/>
            </w:pPr>
            <w:r w:rsidRPr="00522B74">
              <w:rPr>
                <w:color w:val="000000"/>
              </w:rPr>
              <w:t>Build commands, run commands, endpoints and expected results specified</w:t>
            </w:r>
          </w:p>
        </w:tc>
      </w:tr>
    </w:tbl>
    <w:p w14:paraId="22056D5B" w14:textId="77777777" w:rsidR="00F94899" w:rsidRPr="00522B74" w:rsidRDefault="00F94899" w:rsidP="00203BD3">
      <w:pPr>
        <w:pStyle w:val="Heading1"/>
        <w:spacing w:before="480"/>
        <w:rPr>
          <w:rFonts w:ascii="Times New Roman" w:hAnsi="Times New Roman" w:cs="Times New Roman"/>
          <w:b/>
          <w:color w:val="000000"/>
          <w:sz w:val="24"/>
          <w:szCs w:val="24"/>
        </w:rPr>
      </w:pPr>
      <w:r w:rsidRPr="00522B74">
        <w:rPr>
          <w:rFonts w:ascii="Times New Roman" w:hAnsi="Times New Roman" w:cs="Times New Roman"/>
          <w:b/>
          <w:color w:val="000000"/>
          <w:sz w:val="24"/>
          <w:szCs w:val="24"/>
        </w:rPr>
        <w:t>OVERALL REMARKS</w:t>
      </w:r>
    </w:p>
    <w:p w14:paraId="4541002B" w14:textId="77777777" w:rsidR="00F94899" w:rsidRPr="00522B74" w:rsidRDefault="00F94899" w:rsidP="002F51DC">
      <w:pPr>
        <w:rPr>
          <w:rFonts w:ascii="Times New Roman" w:hAnsi="Times New Roman" w:cs="Times New Roman"/>
        </w:rPr>
      </w:pPr>
    </w:p>
    <w:p w14:paraId="69B04FBB" w14:textId="77777777" w:rsidR="00F94899" w:rsidRPr="00522B74" w:rsidRDefault="00F94899" w:rsidP="002F51DC">
      <w:pPr>
        <w:rPr>
          <w:rFonts w:ascii="Times New Roman" w:hAnsi="Times New Roman" w:cs="Times New Roman"/>
        </w:rPr>
      </w:pPr>
    </w:p>
    <w:p w14:paraId="2BEF982B" w14:textId="77777777" w:rsidR="00F94899" w:rsidRPr="00522B74" w:rsidRDefault="00F94899" w:rsidP="002F51DC">
      <w:pPr>
        <w:rPr>
          <w:rFonts w:ascii="Times New Roman" w:hAnsi="Times New Roman" w:cs="Times New Roman"/>
        </w:rPr>
      </w:pPr>
    </w:p>
    <w:p w14:paraId="21AD7E4B" w14:textId="77777777" w:rsidR="00F94899" w:rsidRPr="00522B74" w:rsidRDefault="00F94899" w:rsidP="002F51DC">
      <w:pPr>
        <w:rPr>
          <w:rFonts w:ascii="Times New Roman" w:hAnsi="Times New Roman" w:cs="Times New Roman"/>
        </w:rPr>
      </w:pPr>
    </w:p>
    <w:p w14:paraId="17D2C077" w14:textId="77777777" w:rsidR="00F94899" w:rsidRPr="00522B74" w:rsidRDefault="00F94899" w:rsidP="002F51DC">
      <w:pPr>
        <w:rPr>
          <w:rFonts w:ascii="Times New Roman" w:hAnsi="Times New Roman" w:cs="Times New Roman"/>
        </w:rPr>
      </w:pPr>
    </w:p>
    <w:p w14:paraId="0B2E5812" w14:textId="77777777" w:rsidR="00F94899" w:rsidRPr="00522B74" w:rsidRDefault="00F94899" w:rsidP="002F51DC">
      <w:pPr>
        <w:rPr>
          <w:rFonts w:ascii="Times New Roman" w:hAnsi="Times New Roman" w:cs="Times New Roman"/>
        </w:rPr>
      </w:pPr>
    </w:p>
    <w:p w14:paraId="0BF55EEB" w14:textId="77777777" w:rsidR="00F94899" w:rsidRPr="00522B74" w:rsidRDefault="00F94899" w:rsidP="002F51DC">
      <w:pPr>
        <w:rPr>
          <w:rFonts w:ascii="Times New Roman" w:hAnsi="Times New Roman" w:cs="Times New Roman"/>
        </w:rPr>
      </w:pPr>
    </w:p>
    <w:p w14:paraId="5F470F92" w14:textId="77777777" w:rsidR="00F94899" w:rsidRPr="00522B74" w:rsidRDefault="00F94899" w:rsidP="002F51DC">
      <w:pPr>
        <w:rPr>
          <w:rFonts w:ascii="Times New Roman" w:hAnsi="Times New Roman" w:cs="Times New Roman"/>
        </w:rPr>
      </w:pPr>
    </w:p>
    <w:p w14:paraId="442D48B4" w14:textId="77777777" w:rsidR="00F94899" w:rsidRPr="00522B74" w:rsidRDefault="00F94899" w:rsidP="002F51DC">
      <w:pPr>
        <w:rPr>
          <w:rFonts w:ascii="Times New Roman" w:hAnsi="Times New Roman" w:cs="Times New Roman"/>
        </w:rPr>
      </w:pPr>
    </w:p>
    <w:p w14:paraId="184AF41D" w14:textId="77777777" w:rsidR="00F94899" w:rsidRPr="00522B74" w:rsidRDefault="00F94899" w:rsidP="002F51DC">
      <w:pPr>
        <w:rPr>
          <w:rFonts w:ascii="Times New Roman" w:hAnsi="Times New Roman" w:cs="Times New Roman"/>
        </w:rPr>
      </w:pPr>
    </w:p>
    <w:p w14:paraId="0E83C465" w14:textId="77777777" w:rsidR="00F94899" w:rsidRPr="00522B74" w:rsidRDefault="00F94899" w:rsidP="002F51DC">
      <w:pPr>
        <w:rPr>
          <w:rFonts w:ascii="Times New Roman" w:hAnsi="Times New Roman" w:cs="Times New Roman"/>
        </w:rPr>
      </w:pPr>
    </w:p>
    <w:p w14:paraId="70121195" w14:textId="77777777" w:rsidR="00F94899" w:rsidRPr="00522B74" w:rsidRDefault="00F94899" w:rsidP="00203BD3">
      <w:pPr>
        <w:rPr>
          <w:rFonts w:ascii="Times New Roman" w:hAnsi="Times New Roman" w:cs="Times New Roman"/>
        </w:rPr>
      </w:pPr>
    </w:p>
    <w:p w14:paraId="0039787E" w14:textId="77777777" w:rsidR="00F94899" w:rsidRPr="00522B74" w:rsidRDefault="00F94899" w:rsidP="00203BD3">
      <w:pPr>
        <w:rPr>
          <w:rFonts w:ascii="Times New Roman" w:hAnsi="Times New Roman" w:cs="Times New Roman"/>
        </w:rPr>
      </w:pPr>
    </w:p>
    <w:p w14:paraId="37D03AE3" w14:textId="77777777" w:rsidR="00F94899" w:rsidRPr="00522B74" w:rsidRDefault="00F94899" w:rsidP="00203BD3">
      <w:pPr>
        <w:rPr>
          <w:rFonts w:ascii="Times New Roman" w:hAnsi="Times New Roman" w:cs="Times New Roman"/>
        </w:rPr>
      </w:pPr>
    </w:p>
    <w:p w14:paraId="4A6FEA63" w14:textId="77777777" w:rsidR="00F94899" w:rsidRPr="00522B74" w:rsidRDefault="00F94899" w:rsidP="00203BD3">
      <w:pPr>
        <w:rPr>
          <w:rFonts w:ascii="Times New Roman" w:hAnsi="Times New Roman" w:cs="Times New Roman"/>
        </w:rPr>
      </w:pPr>
    </w:p>
    <w:p w14:paraId="427FAA9C" w14:textId="77777777" w:rsidR="00F94899" w:rsidRPr="00522B74" w:rsidRDefault="00F94899" w:rsidP="00203BD3">
      <w:pPr>
        <w:rPr>
          <w:rFonts w:ascii="Times New Roman" w:hAnsi="Times New Roman" w:cs="Times New Roman"/>
        </w:rPr>
      </w:pPr>
    </w:p>
    <w:p w14:paraId="36C109ED" w14:textId="77777777" w:rsidR="00F94899" w:rsidRPr="00522B74" w:rsidRDefault="00F94899" w:rsidP="00203BD3">
      <w:pPr>
        <w:rPr>
          <w:rFonts w:ascii="Times New Roman" w:hAnsi="Times New Roman" w:cs="Times New Roman"/>
        </w:rPr>
      </w:pPr>
    </w:p>
    <w:p w14:paraId="26A6881D" w14:textId="77777777" w:rsidR="00F94899" w:rsidRPr="00522B74" w:rsidRDefault="00F94899" w:rsidP="00203BD3">
      <w:pPr>
        <w:rPr>
          <w:rFonts w:ascii="Times New Roman" w:hAnsi="Times New Roman" w:cs="Times New Roman"/>
        </w:rPr>
      </w:pPr>
    </w:p>
    <w:p w14:paraId="5DC09128" w14:textId="77777777" w:rsidR="00F94899" w:rsidRPr="00522B74" w:rsidRDefault="00F94899" w:rsidP="00203BD3">
      <w:pPr>
        <w:rPr>
          <w:rFonts w:ascii="Times New Roman" w:hAnsi="Times New Roman" w:cs="Times New Roman"/>
        </w:rPr>
      </w:pPr>
    </w:p>
    <w:p w14:paraId="3F8D9674" w14:textId="77777777" w:rsidR="00F94899" w:rsidRPr="00522B74" w:rsidRDefault="00F94899" w:rsidP="00203BD3">
      <w:pPr>
        <w:rPr>
          <w:rFonts w:ascii="Times New Roman" w:hAnsi="Times New Roman" w:cs="Times New Roman"/>
        </w:rPr>
      </w:pPr>
    </w:p>
    <w:p w14:paraId="35D1C1B3" w14:textId="77777777" w:rsidR="00F94899" w:rsidRPr="00522B74" w:rsidRDefault="00F94899" w:rsidP="00203BD3">
      <w:pPr>
        <w:rPr>
          <w:rFonts w:ascii="Times New Roman" w:hAnsi="Times New Roman" w:cs="Times New Roman"/>
        </w:rPr>
      </w:pPr>
    </w:p>
    <w:p w14:paraId="4B00B689" w14:textId="77777777" w:rsidR="00F94899" w:rsidRPr="00522B74" w:rsidRDefault="00F94899" w:rsidP="00203BD3">
      <w:pPr>
        <w:rPr>
          <w:rFonts w:ascii="Times New Roman" w:hAnsi="Times New Roman" w:cs="Times New Roman"/>
        </w:rPr>
      </w:pPr>
    </w:p>
    <w:p w14:paraId="75677CAF" w14:textId="77777777" w:rsidR="00F94899" w:rsidRPr="00522B74" w:rsidRDefault="00F94899" w:rsidP="00203BD3">
      <w:pPr>
        <w:rPr>
          <w:rFonts w:ascii="Times New Roman" w:hAnsi="Times New Roman" w:cs="Times New Roman"/>
        </w:rPr>
      </w:pPr>
    </w:p>
    <w:p w14:paraId="1E273A64" w14:textId="77777777" w:rsidR="00F94899" w:rsidRPr="00522B74" w:rsidRDefault="00F94899" w:rsidP="00203BD3">
      <w:pPr>
        <w:rPr>
          <w:rFonts w:ascii="Times New Roman" w:hAnsi="Times New Roman" w:cs="Times New Roman"/>
        </w:rPr>
      </w:pPr>
    </w:p>
    <w:p w14:paraId="61F7C8B2" w14:textId="77777777" w:rsidR="00F94899" w:rsidRPr="00522B74" w:rsidRDefault="00F94899" w:rsidP="00203BD3">
      <w:pPr>
        <w:rPr>
          <w:rFonts w:ascii="Times New Roman" w:hAnsi="Times New Roman" w:cs="Times New Roman"/>
        </w:rPr>
      </w:pPr>
    </w:p>
    <w:p w14:paraId="79DB419B" w14:textId="77777777" w:rsidR="00F94899" w:rsidRPr="00522B74" w:rsidRDefault="00F94899" w:rsidP="00203BD3">
      <w:pPr>
        <w:rPr>
          <w:rFonts w:ascii="Times New Roman" w:hAnsi="Times New Roman" w:cs="Times New Roman"/>
        </w:rPr>
      </w:pPr>
    </w:p>
    <w:p w14:paraId="6B70DB8E" w14:textId="77777777" w:rsidR="00F94899" w:rsidRPr="00522B74" w:rsidRDefault="00F94899" w:rsidP="00203BD3">
      <w:pPr>
        <w:rPr>
          <w:rFonts w:ascii="Times New Roman" w:hAnsi="Times New Roman" w:cs="Times New Roman"/>
        </w:rPr>
      </w:pPr>
    </w:p>
    <w:p w14:paraId="63A3C75A" w14:textId="77777777" w:rsidR="00F94899" w:rsidRPr="00522B74" w:rsidRDefault="00F94899" w:rsidP="00203BD3">
      <w:pPr>
        <w:rPr>
          <w:rFonts w:ascii="Times New Roman" w:hAnsi="Times New Roman" w:cs="Times New Roman"/>
        </w:rPr>
      </w:pPr>
    </w:p>
    <w:p w14:paraId="1D23AFC6" w14:textId="77777777" w:rsidR="00F94899" w:rsidRPr="00522B74" w:rsidRDefault="00F94899" w:rsidP="00203BD3">
      <w:pPr>
        <w:rPr>
          <w:rFonts w:ascii="Times New Roman" w:hAnsi="Times New Roman" w:cs="Times New Roman"/>
        </w:rPr>
      </w:pPr>
    </w:p>
    <w:p w14:paraId="7D1AFDDE" w14:textId="77777777" w:rsidR="00F94899" w:rsidRPr="00522B74" w:rsidRDefault="00F94899" w:rsidP="00203BD3">
      <w:pPr>
        <w:rPr>
          <w:rFonts w:ascii="Times New Roman" w:hAnsi="Times New Roman" w:cs="Times New Roman"/>
        </w:rPr>
      </w:pPr>
    </w:p>
    <w:p w14:paraId="0F8A1DAB" w14:textId="77777777" w:rsidR="00F94899" w:rsidRPr="00522B74" w:rsidRDefault="00F94899" w:rsidP="00203BD3">
      <w:pPr>
        <w:rPr>
          <w:rFonts w:ascii="Times New Roman" w:hAnsi="Times New Roman" w:cs="Times New Roman"/>
        </w:rPr>
      </w:pPr>
    </w:p>
    <w:p w14:paraId="40A0F1E0" w14:textId="77777777" w:rsidR="00F94899" w:rsidRPr="00522B74" w:rsidRDefault="00F94899" w:rsidP="00203BD3">
      <w:pPr>
        <w:rPr>
          <w:rFonts w:ascii="Times New Roman" w:hAnsi="Times New Roman" w:cs="Times New Roman"/>
        </w:rPr>
      </w:pPr>
    </w:p>
    <w:p w14:paraId="796C0686" w14:textId="77777777" w:rsidR="00F94899" w:rsidRPr="00522B74" w:rsidRDefault="00F94899" w:rsidP="00203BD3">
      <w:pPr>
        <w:rPr>
          <w:rFonts w:ascii="Times New Roman" w:hAnsi="Times New Roman" w:cs="Times New Roman"/>
        </w:rPr>
      </w:pPr>
    </w:p>
    <w:p w14:paraId="40432EF4" w14:textId="77777777" w:rsidR="00F94899" w:rsidRPr="00522B74" w:rsidRDefault="00F94899" w:rsidP="00203BD3">
      <w:pPr>
        <w:rPr>
          <w:rFonts w:ascii="Times New Roman" w:hAnsi="Times New Roman" w:cs="Times New Roman"/>
        </w:rPr>
      </w:pPr>
    </w:p>
    <w:p w14:paraId="6C6D0C3F" w14:textId="77777777" w:rsidR="00F94899" w:rsidRPr="00522B74" w:rsidRDefault="00F94899" w:rsidP="00203BD3">
      <w:pPr>
        <w:rPr>
          <w:rFonts w:ascii="Times New Roman" w:hAnsi="Times New Roman" w:cs="Times New Roman"/>
        </w:rPr>
      </w:pPr>
    </w:p>
    <w:p w14:paraId="2E7BC346" w14:textId="77777777" w:rsidR="00F94899" w:rsidRPr="00522B74" w:rsidRDefault="00F94899" w:rsidP="00203BD3">
      <w:pPr>
        <w:rPr>
          <w:rFonts w:ascii="Times New Roman" w:hAnsi="Times New Roman" w:cs="Times New Roman"/>
        </w:rPr>
      </w:pPr>
    </w:p>
    <w:p w14:paraId="5CFF2DF8" w14:textId="77777777" w:rsidR="00F94899" w:rsidRPr="00522B74" w:rsidRDefault="00F94899" w:rsidP="00203BD3">
      <w:pPr>
        <w:rPr>
          <w:rFonts w:ascii="Times New Roman" w:hAnsi="Times New Roman" w:cs="Times New Roman"/>
        </w:rPr>
      </w:pPr>
    </w:p>
    <w:p w14:paraId="44935F41" w14:textId="77777777" w:rsidR="00F94899" w:rsidRPr="00522B74" w:rsidRDefault="00F94899" w:rsidP="00203BD3">
      <w:pPr>
        <w:rPr>
          <w:rFonts w:ascii="Times New Roman" w:hAnsi="Times New Roman" w:cs="Times New Roman"/>
        </w:rPr>
      </w:pPr>
    </w:p>
    <w:tbl>
      <w:tblPr>
        <w:tblW w:w="9642" w:type="dxa"/>
        <w:tblCellMar>
          <w:top w:w="15" w:type="dxa"/>
          <w:left w:w="15" w:type="dxa"/>
          <w:bottom w:w="15" w:type="dxa"/>
          <w:right w:w="15" w:type="dxa"/>
        </w:tblCellMar>
        <w:tblLook w:val="04A0" w:firstRow="1" w:lastRow="0" w:firstColumn="1" w:lastColumn="0" w:noHBand="0" w:noVBand="1"/>
      </w:tblPr>
      <w:tblGrid>
        <w:gridCol w:w="3236"/>
        <w:gridCol w:w="3194"/>
        <w:gridCol w:w="3212"/>
      </w:tblGrid>
      <w:tr w:rsidR="00F94899" w:rsidRPr="00522B74" w14:paraId="54FF6524"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BA2A7C" w14:textId="77777777" w:rsidR="00F94899" w:rsidRPr="00522B74" w:rsidRDefault="00F94899">
            <w:pPr>
              <w:rPr>
                <w:rFonts w:ascii="Times New Roman" w:hAnsi="Times New Roman" w:cs="Times New Roman"/>
              </w:rPr>
            </w:pPr>
          </w:p>
          <w:p w14:paraId="54FCCA23" w14:textId="4F12416C" w:rsidR="00F94899" w:rsidRPr="00522B74" w:rsidRDefault="00F94899">
            <w:pPr>
              <w:pStyle w:val="NormalWeb"/>
              <w:spacing w:before="0" w:beforeAutospacing="0" w:after="20" w:afterAutospacing="0"/>
              <w:jc w:val="center"/>
            </w:pPr>
            <w:proofErr w:type="spellStart"/>
            <w:proofErr w:type="gramStart"/>
            <w:r w:rsidRPr="00522B74">
              <w:t>K.Sasid</w:t>
            </w:r>
            <w:r w:rsidR="001648A7" w:rsidRPr="00522B74">
              <w:t>har</w:t>
            </w:r>
            <w:proofErr w:type="spellEnd"/>
            <w:proofErr w:type="gramEnd"/>
            <w:r w:rsidR="001648A7" w:rsidRPr="00522B74">
              <w:t xml:space="preserve"> Reddy</w:t>
            </w:r>
          </w:p>
          <w:p w14:paraId="00E37A8F" w14:textId="77777777" w:rsidR="00F94899" w:rsidRPr="00522B74" w:rsidRDefault="00F94899">
            <w:pPr>
              <w:pStyle w:val="NormalWeb"/>
              <w:spacing w:before="0" w:beforeAutospacing="0" w:after="20" w:afterAutospacing="0"/>
              <w:jc w:val="center"/>
            </w:pPr>
            <w:r w:rsidRPr="00522B74">
              <w:rPr>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E16B42" w14:textId="77777777" w:rsidR="00F94899" w:rsidRPr="00522B74" w:rsidRDefault="00F94899">
            <w:pPr>
              <w:rPr>
                <w:rFonts w:ascii="Times New Roman" w:hAnsi="Times New Roman" w:cs="Times New Roman"/>
              </w:rPr>
            </w:pPr>
          </w:p>
          <w:p w14:paraId="2FDC9C5E"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3D679BE0" w14:textId="77777777" w:rsidR="00F94899" w:rsidRPr="00522B74" w:rsidRDefault="00F94899">
            <w:pPr>
              <w:pStyle w:val="NormalWeb"/>
              <w:spacing w:before="0" w:beforeAutospacing="0" w:after="20" w:afterAutospacing="0"/>
              <w:jc w:val="center"/>
            </w:pPr>
            <w:r w:rsidRPr="00522B74">
              <w:rPr>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D3BAC7" w14:textId="77777777" w:rsidR="00F94899" w:rsidRPr="00522B74" w:rsidRDefault="00F94899">
            <w:pPr>
              <w:rPr>
                <w:rFonts w:ascii="Times New Roman" w:hAnsi="Times New Roman" w:cs="Times New Roman"/>
              </w:rPr>
            </w:pPr>
          </w:p>
          <w:p w14:paraId="37B130B8"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23A6E72D" w14:textId="77777777" w:rsidR="00F94899" w:rsidRPr="00522B74" w:rsidRDefault="00F94899">
            <w:pPr>
              <w:pStyle w:val="NormalWeb"/>
              <w:spacing w:before="0" w:beforeAutospacing="0" w:after="20" w:afterAutospacing="0"/>
              <w:jc w:val="center"/>
            </w:pPr>
            <w:r w:rsidRPr="00522B74">
              <w:rPr>
                <w:b/>
                <w:bCs/>
                <w:color w:val="000000"/>
              </w:rPr>
              <w:t>Program Director</w:t>
            </w:r>
          </w:p>
        </w:tc>
      </w:tr>
    </w:tbl>
    <w:p w14:paraId="64D7EDF8" w14:textId="77777777" w:rsidR="00F94899" w:rsidRPr="00522B74" w:rsidRDefault="00F94899" w:rsidP="00203BD3">
      <w:pPr>
        <w:pStyle w:val="NormalWeb"/>
        <w:spacing w:before="0" w:beforeAutospacing="0" w:after="120" w:afterAutospacing="0"/>
      </w:pPr>
      <w:r w:rsidRPr="00522B74">
        <w:rPr>
          <w:b/>
          <w:bCs/>
          <w:color w:val="000000"/>
        </w:rPr>
        <w:t>MANDATORY SUBMISSION EVIDENCE CHECK</w:t>
      </w:r>
    </w:p>
    <w:p w14:paraId="4AD11F68" w14:textId="77777777" w:rsidR="00F94899" w:rsidRPr="00522B74" w:rsidRDefault="00F94899" w:rsidP="00203BD3">
      <w:pPr>
        <w:pStyle w:val="NormalWeb"/>
        <w:spacing w:before="0" w:beforeAutospacing="0" w:after="120" w:afterAutospacing="0"/>
      </w:pPr>
      <w:r w:rsidRPr="00522B74">
        <w:rPr>
          <w:rFonts w:ascii="Segoe UI Symbol" w:eastAsia="MS Gothic" w:hAnsi="Segoe UI Symbol" w:cs="Segoe UI Symbol"/>
          <w:color w:val="000000"/>
        </w:rPr>
        <w:t>✓</w:t>
      </w:r>
      <w:r w:rsidRPr="00522B74">
        <w:rPr>
          <w:color w:val="000000"/>
        </w:rPr>
        <w:t xml:space="preserve"> = Present in documented answer; P = Partly present; </w:t>
      </w:r>
      <w:r w:rsidRPr="00522B74">
        <w:rPr>
          <w:rFonts w:ascii="Segoe UI Symbol" w:eastAsia="MS Gothic" w:hAnsi="Segoe UI Symbol" w:cs="Segoe UI Symbol"/>
          <w:color w:val="000000"/>
        </w:rPr>
        <w:t>✗</w:t>
      </w:r>
      <w:r w:rsidRPr="00522B74">
        <w:rPr>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537"/>
        <w:gridCol w:w="3789"/>
        <w:gridCol w:w="671"/>
        <w:gridCol w:w="4019"/>
      </w:tblGrid>
      <w:tr w:rsidR="00F94899" w:rsidRPr="00522B74" w14:paraId="60D6C20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3AEAA3A" w14:textId="77777777" w:rsidR="00F94899" w:rsidRPr="00522B74" w:rsidRDefault="00F94899">
            <w:pPr>
              <w:pStyle w:val="NormalWeb"/>
              <w:spacing w:before="0" w:beforeAutospacing="0" w:after="1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C55DEA" w14:textId="77777777" w:rsidR="00F94899" w:rsidRPr="00522B74" w:rsidRDefault="00F94899">
            <w:pPr>
              <w:pStyle w:val="NormalWeb"/>
              <w:spacing w:before="0" w:beforeAutospacing="0" w:after="1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B0DAF6"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CCDA12" w14:textId="77777777" w:rsidR="00F94899" w:rsidRPr="00522B74" w:rsidRDefault="00F94899">
            <w:pPr>
              <w:pStyle w:val="NormalWeb"/>
              <w:spacing w:before="0" w:beforeAutospacing="0" w:after="120" w:afterAutospacing="0" w:line="0" w:lineRule="atLeast"/>
            </w:pPr>
            <w:r w:rsidRPr="00522B74">
              <w:rPr>
                <w:b/>
                <w:bCs/>
                <w:color w:val="000000"/>
              </w:rPr>
              <w:t>Evaluator note</w:t>
            </w:r>
          </w:p>
        </w:tc>
      </w:tr>
      <w:tr w:rsidR="00F94899" w:rsidRPr="00522B74" w14:paraId="1A7D1F1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9DF3A93" w14:textId="77777777" w:rsidR="00F94899" w:rsidRPr="00522B74" w:rsidRDefault="00F94899">
            <w:pPr>
              <w:pStyle w:val="NormalWeb"/>
              <w:spacing w:before="0" w:beforeAutospacing="0" w:after="1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D6E8AC" w14:textId="77777777" w:rsidR="00F94899" w:rsidRPr="00522B74" w:rsidRDefault="00F94899">
            <w:pPr>
              <w:pStyle w:val="NormalWeb"/>
              <w:spacing w:before="0" w:beforeAutospacing="0" w:after="120" w:afterAutospacing="0" w:line="0" w:lineRule="atLeast"/>
            </w:pPr>
            <w:r w:rsidRPr="00522B74">
              <w:rPr>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9156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A7FC0B" w14:textId="77777777" w:rsidR="00F94899" w:rsidRPr="00522B74" w:rsidRDefault="00F94899">
            <w:pPr>
              <w:pStyle w:val="NormalWeb"/>
              <w:spacing w:before="0" w:beforeAutospacing="0" w:after="120" w:afterAutospacing="0" w:line="0" w:lineRule="atLeast"/>
            </w:pPr>
            <w:r w:rsidRPr="00522B74">
              <w:rPr>
                <w:color w:val="000000"/>
              </w:rPr>
              <w:t>All conceptual requirements covered</w:t>
            </w:r>
          </w:p>
        </w:tc>
      </w:tr>
      <w:tr w:rsidR="00F94899" w:rsidRPr="00522B74" w14:paraId="47EE3D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D1EA12D" w14:textId="77777777" w:rsidR="00F94899" w:rsidRPr="00522B74" w:rsidRDefault="00F94899">
            <w:pPr>
              <w:pStyle w:val="NormalWeb"/>
              <w:spacing w:before="0" w:beforeAutospacing="0" w:after="1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1A23CD" w14:textId="77777777" w:rsidR="00F94899" w:rsidRPr="00522B74" w:rsidRDefault="00F94899">
            <w:pPr>
              <w:pStyle w:val="NormalWeb"/>
              <w:spacing w:before="0" w:beforeAutospacing="0" w:after="120" w:afterAutospacing="0" w:line="0" w:lineRule="atLeast"/>
            </w:pPr>
            <w:r w:rsidRPr="00522B74">
              <w:rPr>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DC2AE5"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66483E" w14:textId="77777777" w:rsidR="00F94899" w:rsidRPr="00522B74" w:rsidRDefault="00F94899">
            <w:pPr>
              <w:pStyle w:val="NormalWeb"/>
              <w:spacing w:before="0" w:beforeAutospacing="0" w:after="120" w:afterAutospacing="0" w:line="0" w:lineRule="atLeast"/>
            </w:pPr>
            <w:r w:rsidRPr="00522B74">
              <w:rPr>
                <w:color w:val="000000"/>
              </w:rPr>
              <w:t>Well explained with relevant examples</w:t>
            </w:r>
          </w:p>
        </w:tc>
      </w:tr>
      <w:tr w:rsidR="00F94899" w:rsidRPr="00522B74" w14:paraId="47C5A23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A9F7D8" w14:textId="77777777" w:rsidR="00F94899" w:rsidRPr="00522B74" w:rsidRDefault="00F94899">
            <w:pPr>
              <w:pStyle w:val="NormalWeb"/>
              <w:spacing w:before="0" w:beforeAutospacing="0" w:after="1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95C933" w14:textId="77777777" w:rsidR="00F94899" w:rsidRPr="00522B74" w:rsidRDefault="00F94899">
            <w:pPr>
              <w:pStyle w:val="NormalWeb"/>
              <w:spacing w:before="0" w:beforeAutospacing="0" w:after="120" w:afterAutospacing="0" w:line="0" w:lineRule="atLeast"/>
            </w:pPr>
            <w:r w:rsidRPr="00522B74">
              <w:rPr>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54780E"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8E7259" w14:textId="77777777" w:rsidR="00F94899" w:rsidRPr="00522B74" w:rsidRDefault="00F94899">
            <w:pPr>
              <w:pStyle w:val="NormalWeb"/>
              <w:spacing w:before="0" w:beforeAutospacing="0" w:after="120" w:afterAutospacing="0" w:line="0" w:lineRule="atLeast"/>
            </w:pPr>
            <w:r w:rsidRPr="00522B74">
              <w:rPr>
                <w:color w:val="000000"/>
              </w:rPr>
              <w:t>Clear explanation and scenario relevance</w:t>
            </w:r>
          </w:p>
        </w:tc>
      </w:tr>
      <w:tr w:rsidR="00F94899" w:rsidRPr="00522B74" w14:paraId="2529F6B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EBEDD3" w14:textId="77777777" w:rsidR="00F94899" w:rsidRPr="00522B74" w:rsidRDefault="00F94899">
            <w:pPr>
              <w:pStyle w:val="NormalWeb"/>
              <w:spacing w:before="0" w:beforeAutospacing="0" w:after="1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0F57BA" w14:textId="77777777" w:rsidR="00F94899" w:rsidRPr="00522B74" w:rsidRDefault="00F94899">
            <w:pPr>
              <w:pStyle w:val="NormalWeb"/>
              <w:spacing w:before="0" w:beforeAutospacing="0" w:after="120" w:afterAutospacing="0" w:line="0" w:lineRule="atLeast"/>
            </w:pPr>
            <w:r w:rsidRPr="00522B74">
              <w:rPr>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52428"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8E519" w14:textId="77777777" w:rsidR="00F94899" w:rsidRPr="00522B74" w:rsidRDefault="00F94899">
            <w:pPr>
              <w:pStyle w:val="NormalWeb"/>
              <w:spacing w:before="0" w:beforeAutospacing="0" w:after="120" w:afterAutospacing="0" w:line="0" w:lineRule="atLeast"/>
            </w:pPr>
            <w:r w:rsidRPr="00522B74">
              <w:rPr>
                <w:color w:val="000000"/>
              </w:rPr>
              <w:t>Calculations included; peak-load limitations discussed</w:t>
            </w:r>
          </w:p>
        </w:tc>
      </w:tr>
      <w:tr w:rsidR="00F94899" w:rsidRPr="00522B74" w14:paraId="453E55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5EB2725" w14:textId="77777777" w:rsidR="00F94899" w:rsidRPr="00522B74" w:rsidRDefault="00F94899">
            <w:pPr>
              <w:pStyle w:val="NormalWeb"/>
              <w:spacing w:before="0" w:beforeAutospacing="0" w:after="1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498DA9" w14:textId="77777777" w:rsidR="00F94899" w:rsidRPr="00522B74" w:rsidRDefault="00F94899">
            <w:pPr>
              <w:pStyle w:val="NormalWeb"/>
              <w:spacing w:before="0" w:beforeAutospacing="0" w:after="120" w:afterAutospacing="0" w:line="0" w:lineRule="atLeast"/>
            </w:pPr>
            <w:r w:rsidRPr="00522B74">
              <w:rPr>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C505A"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33833C" w14:textId="77777777" w:rsidR="00F94899" w:rsidRPr="00522B74" w:rsidRDefault="00F94899">
            <w:pPr>
              <w:pStyle w:val="NormalWeb"/>
              <w:spacing w:before="0" w:beforeAutospacing="0" w:after="120" w:afterAutospacing="0" w:line="0" w:lineRule="atLeast"/>
            </w:pPr>
            <w:r w:rsidRPr="00522B74">
              <w:rPr>
                <w:color w:val="000000"/>
              </w:rPr>
              <w:t>API methods and request/response examples documented</w:t>
            </w:r>
          </w:p>
        </w:tc>
      </w:tr>
      <w:tr w:rsidR="00F94899" w:rsidRPr="00522B74" w14:paraId="135FD6C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729F91" w14:textId="77777777" w:rsidR="00F94899" w:rsidRPr="00522B74" w:rsidRDefault="00F94899">
            <w:pPr>
              <w:pStyle w:val="NormalWeb"/>
              <w:spacing w:before="0" w:beforeAutospacing="0" w:after="1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041EF" w14:textId="77777777" w:rsidR="00F94899" w:rsidRPr="00522B74" w:rsidRDefault="00F94899">
            <w:pPr>
              <w:pStyle w:val="NormalWeb"/>
              <w:spacing w:before="0" w:beforeAutospacing="0" w:after="120" w:afterAutospacing="0" w:line="0" w:lineRule="atLeast"/>
            </w:pPr>
            <w:r w:rsidRPr="00522B74">
              <w:rPr>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E59E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5A9701" w14:textId="77777777" w:rsidR="00F94899" w:rsidRPr="00522B74" w:rsidRDefault="00F94899">
            <w:pPr>
              <w:pStyle w:val="NormalWeb"/>
              <w:spacing w:before="0" w:beforeAutospacing="0" w:after="120" w:afterAutospacing="0" w:line="0" w:lineRule="atLeast"/>
            </w:pPr>
            <w:r w:rsidRPr="00522B74">
              <w:rPr>
                <w:color w:val="000000"/>
              </w:rPr>
              <w:t>All five applications categorized with justification</w:t>
            </w:r>
          </w:p>
        </w:tc>
      </w:tr>
      <w:tr w:rsidR="00F94899" w:rsidRPr="00522B74" w14:paraId="33DD88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EBF9331" w14:textId="77777777" w:rsidR="00F94899" w:rsidRPr="00522B74" w:rsidRDefault="00F94899">
            <w:pPr>
              <w:pStyle w:val="NormalWeb"/>
              <w:spacing w:before="0" w:beforeAutospacing="0" w:after="1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7EA526" w14:textId="77777777" w:rsidR="00F94899" w:rsidRPr="00522B74" w:rsidRDefault="00F94899">
            <w:pPr>
              <w:pStyle w:val="NormalWeb"/>
              <w:spacing w:before="0" w:beforeAutospacing="0" w:after="120" w:afterAutospacing="0" w:line="0" w:lineRule="atLeast"/>
            </w:pPr>
            <w:proofErr w:type="spellStart"/>
            <w:r w:rsidRPr="00522B74">
              <w:rPr>
                <w:color w:val="000000"/>
              </w:rPr>
              <w:t>XaaS</w:t>
            </w:r>
            <w:proofErr w:type="spellEnd"/>
            <w:r w:rsidRPr="00522B74">
              <w:rPr>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92A7A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68D74" w14:textId="77777777" w:rsidR="00F94899" w:rsidRPr="00522B74" w:rsidRDefault="00F94899">
            <w:pPr>
              <w:pStyle w:val="NormalWeb"/>
              <w:spacing w:before="0" w:beforeAutospacing="0" w:after="120" w:afterAutospacing="0" w:line="0" w:lineRule="atLeast"/>
            </w:pPr>
            <w:r w:rsidRPr="00522B74">
              <w:rPr>
                <w:color w:val="000000"/>
              </w:rPr>
              <w:t xml:space="preserve">Six variants explained; DBaaS and </w:t>
            </w:r>
            <w:proofErr w:type="spellStart"/>
            <w:r w:rsidRPr="00522B74">
              <w:rPr>
                <w:color w:val="000000"/>
              </w:rPr>
              <w:t>DRaaS</w:t>
            </w:r>
            <w:proofErr w:type="spellEnd"/>
            <w:r w:rsidRPr="00522B74">
              <w:rPr>
                <w:color w:val="000000"/>
              </w:rPr>
              <w:t xml:space="preserve"> recommended</w:t>
            </w:r>
          </w:p>
        </w:tc>
      </w:tr>
      <w:tr w:rsidR="00F94899" w:rsidRPr="00522B74" w14:paraId="598C0EF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CEB0F9" w14:textId="77777777" w:rsidR="00F94899" w:rsidRPr="00522B74" w:rsidRDefault="00F94899">
            <w:pPr>
              <w:pStyle w:val="NormalWeb"/>
              <w:spacing w:before="0" w:beforeAutospacing="0" w:after="1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8144E" w14:textId="77777777" w:rsidR="00F94899" w:rsidRPr="00522B74" w:rsidRDefault="00F94899">
            <w:pPr>
              <w:pStyle w:val="NormalWeb"/>
              <w:spacing w:before="0" w:beforeAutospacing="0" w:after="120" w:afterAutospacing="0" w:line="0" w:lineRule="atLeast"/>
            </w:pPr>
            <w:r w:rsidRPr="00522B74">
              <w:rPr>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DFB1A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AE374A" w14:textId="77777777" w:rsidR="00F94899" w:rsidRPr="00522B74" w:rsidRDefault="00F94899">
            <w:pPr>
              <w:pStyle w:val="NormalWeb"/>
              <w:spacing w:before="0" w:beforeAutospacing="0" w:after="120" w:afterAutospacing="0" w:line="0" w:lineRule="atLeast"/>
            </w:pPr>
            <w:r w:rsidRPr="00522B74">
              <w:rPr>
                <w:color w:val="000000"/>
              </w:rPr>
              <w:t>Design and component justifications documented</w:t>
            </w:r>
          </w:p>
        </w:tc>
      </w:tr>
      <w:tr w:rsidR="00F94899" w:rsidRPr="00522B74" w14:paraId="281EB8A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D25ED2B" w14:textId="77777777" w:rsidR="00F94899" w:rsidRPr="00522B74" w:rsidRDefault="00F94899">
            <w:pPr>
              <w:pStyle w:val="NormalWeb"/>
              <w:spacing w:before="0" w:beforeAutospacing="0" w:after="1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087E9C" w14:textId="77777777" w:rsidR="00F94899" w:rsidRPr="00522B74" w:rsidRDefault="00F94899">
            <w:pPr>
              <w:pStyle w:val="NormalWeb"/>
              <w:spacing w:before="0" w:beforeAutospacing="0" w:after="120" w:afterAutospacing="0" w:line="0" w:lineRule="atLeast"/>
            </w:pPr>
            <w:r w:rsidRPr="00522B74">
              <w:rPr>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E0767" w14:textId="77777777" w:rsidR="00F94899" w:rsidRPr="00522B74" w:rsidRDefault="00F94899">
            <w:pPr>
              <w:pStyle w:val="NormalWeb"/>
              <w:spacing w:before="0" w:beforeAutospacing="0" w:after="120" w:afterAutospacing="0" w:line="0" w:lineRule="atLeast"/>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9EE75D" w14:textId="77777777" w:rsidR="00F94899" w:rsidRPr="00522B74" w:rsidRDefault="00F94899">
            <w:pPr>
              <w:pStyle w:val="NormalWeb"/>
              <w:spacing w:before="0" w:beforeAutospacing="0" w:after="120" w:afterAutospacing="0" w:line="0" w:lineRule="atLeast"/>
            </w:pPr>
            <w:r w:rsidRPr="00522B74">
              <w:rPr>
                <w:color w:val="000000"/>
              </w:rPr>
              <w:t>Code and procedures provided; actual execution evidence requires verification</w:t>
            </w:r>
          </w:p>
        </w:tc>
      </w:tr>
      <w:tr w:rsidR="00F94899" w:rsidRPr="00522B74" w14:paraId="38C0CA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D9F68D0" w14:textId="77777777" w:rsidR="00F94899" w:rsidRPr="00522B74" w:rsidRDefault="00F94899">
            <w:pPr>
              <w:pStyle w:val="NormalWeb"/>
              <w:spacing w:before="0" w:beforeAutospacing="0" w:after="1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84D499" w14:textId="77777777" w:rsidR="00F94899" w:rsidRPr="00522B74" w:rsidRDefault="00F94899">
            <w:pPr>
              <w:pStyle w:val="NormalWeb"/>
              <w:spacing w:before="0" w:beforeAutospacing="0" w:after="120" w:afterAutospacing="0" w:line="0" w:lineRule="atLeast"/>
            </w:pPr>
            <w:r w:rsidRPr="00522B74">
              <w:rPr>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DCADAD"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FF9341" w14:textId="77777777" w:rsidR="00F94899" w:rsidRPr="00522B74" w:rsidRDefault="00F94899">
            <w:pPr>
              <w:pStyle w:val="NormalWeb"/>
              <w:spacing w:before="0" w:beforeAutospacing="0" w:after="120" w:afterAutospacing="0" w:line="0" w:lineRule="atLeast"/>
            </w:pPr>
            <w:r w:rsidRPr="00522B74">
              <w:rPr>
                <w:color w:val="000000"/>
              </w:rPr>
              <w:t>Cost assumptions, calculations and recommendations included</w:t>
            </w:r>
          </w:p>
        </w:tc>
      </w:tr>
      <w:tr w:rsidR="00F94899" w:rsidRPr="00522B74" w14:paraId="5A8406C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7153436" w14:textId="77777777" w:rsidR="00F94899" w:rsidRPr="00522B74" w:rsidRDefault="00F94899">
            <w:pPr>
              <w:pStyle w:val="NormalWeb"/>
              <w:spacing w:before="0" w:beforeAutospacing="0" w:after="1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80D860" w14:textId="77777777" w:rsidR="00F94899" w:rsidRPr="00522B74" w:rsidRDefault="00F94899">
            <w:pPr>
              <w:pStyle w:val="NormalWeb"/>
              <w:spacing w:before="0" w:beforeAutospacing="0" w:after="120" w:afterAutospacing="0" w:line="0" w:lineRule="atLeast"/>
            </w:pPr>
            <w:r w:rsidRPr="00522B74">
              <w:rPr>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9D62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8A878" w14:textId="77777777" w:rsidR="00F94899" w:rsidRPr="00522B74" w:rsidRDefault="00F94899">
            <w:pPr>
              <w:pStyle w:val="NormalWeb"/>
              <w:spacing w:before="0" w:beforeAutospacing="0" w:after="120" w:afterAutospacing="0" w:line="0" w:lineRule="atLeast"/>
            </w:pPr>
            <w:r w:rsidRPr="00522B74">
              <w:rPr>
                <w:color w:val="000000"/>
              </w:rPr>
              <w:t>Changed requirements evaluated; load-test evidence recommended</w:t>
            </w:r>
          </w:p>
        </w:tc>
      </w:tr>
    </w:tbl>
    <w:p w14:paraId="160575B0" w14:textId="77777777" w:rsidR="00F94899" w:rsidRPr="00522B74" w:rsidRDefault="00F94899" w:rsidP="00203BD3">
      <w:pPr>
        <w:rPr>
          <w:rFonts w:ascii="Times New Roman" w:hAnsi="Times New Roman" w:cs="Times New Roman"/>
        </w:rPr>
      </w:pPr>
    </w:p>
    <w:p w14:paraId="6A808F8A" w14:textId="77777777" w:rsidR="00F94899" w:rsidRPr="00522B74" w:rsidRDefault="00F94899" w:rsidP="00203BD3">
      <w:pPr>
        <w:pStyle w:val="NormalWeb"/>
        <w:spacing w:before="0" w:beforeAutospacing="0" w:after="120" w:afterAutospacing="0"/>
      </w:pPr>
      <w:r w:rsidRPr="00522B74">
        <w:rPr>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00"/>
        <w:gridCol w:w="671"/>
        <w:gridCol w:w="5945"/>
      </w:tblGrid>
      <w:tr w:rsidR="00F94899" w:rsidRPr="00522B74" w14:paraId="526D704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10FA096" w14:textId="77777777" w:rsidR="00F94899" w:rsidRPr="00522B74" w:rsidRDefault="00F94899">
            <w:pPr>
              <w:pStyle w:val="NormalWeb"/>
              <w:spacing w:before="0" w:beforeAutospacing="0" w:after="1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907335"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A0947D" w14:textId="77777777" w:rsidR="00F94899" w:rsidRPr="00522B74" w:rsidRDefault="00F94899">
            <w:pPr>
              <w:pStyle w:val="NormalWeb"/>
              <w:spacing w:before="0" w:beforeAutospacing="0" w:after="120" w:afterAutospacing="0" w:line="0" w:lineRule="atLeast"/>
            </w:pPr>
            <w:r w:rsidRPr="00522B74">
              <w:rPr>
                <w:b/>
                <w:bCs/>
                <w:color w:val="000000"/>
              </w:rPr>
              <w:t>Observation</w:t>
            </w:r>
          </w:p>
        </w:tc>
      </w:tr>
      <w:tr w:rsidR="00F94899" w:rsidRPr="00522B74" w14:paraId="2565323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B783638" w14:textId="77777777" w:rsidR="00F94899" w:rsidRPr="00522B74" w:rsidRDefault="00F94899">
            <w:pPr>
              <w:pStyle w:val="NormalWeb"/>
              <w:spacing w:before="0" w:beforeAutospacing="0" w:after="1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C4DC8E"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E2819" w14:textId="77777777" w:rsidR="00F94899" w:rsidRPr="00522B74" w:rsidRDefault="00F94899">
            <w:pPr>
              <w:pStyle w:val="NormalWeb"/>
              <w:spacing w:before="0" w:beforeAutospacing="0" w:after="120" w:afterAutospacing="0" w:line="0" w:lineRule="atLeast"/>
            </w:pPr>
            <w:r w:rsidRPr="00522B74">
              <w:rPr>
                <w:color w:val="000000"/>
              </w:rPr>
              <w:t xml:space="preserve">Python Flask REST API and </w:t>
            </w:r>
            <w:proofErr w:type="spellStart"/>
            <w:r w:rsidRPr="00522B74">
              <w:rPr>
                <w:color w:val="000000"/>
              </w:rPr>
              <w:t>Dockerfile</w:t>
            </w:r>
            <w:proofErr w:type="spellEnd"/>
            <w:r w:rsidRPr="00522B74">
              <w:rPr>
                <w:color w:val="000000"/>
              </w:rPr>
              <w:t xml:space="preserve"> documented</w:t>
            </w:r>
          </w:p>
        </w:tc>
      </w:tr>
      <w:tr w:rsidR="00F94899" w:rsidRPr="00522B74" w14:paraId="06C579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644D188" w14:textId="77777777" w:rsidR="00F94899" w:rsidRPr="00522B74" w:rsidRDefault="00F94899">
            <w:pPr>
              <w:pStyle w:val="NormalWeb"/>
              <w:spacing w:before="0" w:beforeAutospacing="0" w:after="1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72EEB"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3F9F0D" w14:textId="77777777" w:rsidR="00F94899" w:rsidRPr="00522B74" w:rsidRDefault="00F94899">
            <w:pPr>
              <w:pStyle w:val="NormalWeb"/>
              <w:spacing w:before="0" w:beforeAutospacing="0" w:after="120" w:afterAutospacing="0" w:line="0" w:lineRule="atLeast"/>
            </w:pPr>
            <w:r w:rsidRPr="00522B74">
              <w:rPr>
                <w:color w:val="000000"/>
              </w:rPr>
              <w:t>Docker build and run procedures provided; execution screenshot required</w:t>
            </w:r>
          </w:p>
        </w:tc>
      </w:tr>
      <w:tr w:rsidR="00F94899" w:rsidRPr="00522B74" w14:paraId="484AF42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0D71EE0" w14:textId="77777777" w:rsidR="00F94899" w:rsidRPr="00522B74" w:rsidRDefault="00F94899">
            <w:pPr>
              <w:pStyle w:val="NormalWeb"/>
              <w:spacing w:before="0" w:beforeAutospacing="0" w:after="120" w:afterAutospacing="0" w:line="0" w:lineRule="atLeast"/>
            </w:pPr>
            <w:r w:rsidRPr="00522B74">
              <w:rPr>
                <w:color w:val="000000"/>
              </w:rPr>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C862F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89BE01" w14:textId="77777777" w:rsidR="00F94899" w:rsidRPr="00522B74" w:rsidRDefault="00F94899">
            <w:pPr>
              <w:pStyle w:val="NormalWeb"/>
              <w:spacing w:before="0" w:beforeAutospacing="0" w:after="120" w:afterAutospacing="0" w:line="0" w:lineRule="atLeast"/>
            </w:pPr>
            <w:r w:rsidRPr="00522B74">
              <w:rPr>
                <w:color w:val="000000"/>
              </w:rPr>
              <w:t>Cloud deployment steps described; actual deployment confirmation required</w:t>
            </w:r>
          </w:p>
        </w:tc>
      </w:tr>
      <w:tr w:rsidR="00F94899" w:rsidRPr="00522B74" w14:paraId="58288B3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E8509BA" w14:textId="77777777" w:rsidR="00F94899" w:rsidRPr="00522B74" w:rsidRDefault="00F94899">
            <w:pPr>
              <w:pStyle w:val="NormalWeb"/>
              <w:spacing w:before="0" w:beforeAutospacing="0" w:after="1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D3200D"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79C0" w14:textId="77777777" w:rsidR="00F94899" w:rsidRPr="00522B74" w:rsidRDefault="00F94899">
            <w:pPr>
              <w:pStyle w:val="NormalWeb"/>
              <w:spacing w:before="0" w:beforeAutospacing="0" w:after="120" w:afterAutospacing="0" w:line="0" w:lineRule="atLeast"/>
            </w:pPr>
            <w:r w:rsidRPr="00522B74">
              <w:rPr>
                <w:color w:val="000000"/>
              </w:rPr>
              <w:t>HTTP 200 and expected JSON response documented; actual test output required</w:t>
            </w:r>
          </w:p>
        </w:tc>
      </w:tr>
      <w:tr w:rsidR="00F94899" w:rsidRPr="00522B74" w14:paraId="371535E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671E6B2" w14:textId="77777777" w:rsidR="00F94899" w:rsidRPr="00522B74" w:rsidRDefault="00F94899">
            <w:pPr>
              <w:pStyle w:val="NormalWeb"/>
              <w:spacing w:before="0" w:beforeAutospacing="0" w:after="1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BFE1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FF134" w14:textId="77777777" w:rsidR="00F94899" w:rsidRPr="00522B74" w:rsidRDefault="00F94899">
            <w:pPr>
              <w:pStyle w:val="NormalWeb"/>
              <w:spacing w:before="0" w:beforeAutospacing="0" w:after="120" w:afterAutospacing="0" w:line="0" w:lineRule="atLeast"/>
            </w:pPr>
            <w:r w:rsidRPr="00522B74">
              <w:rPr>
                <w:color w:val="000000"/>
              </w:rPr>
              <w:t>HTTP 404 test case included; execution evidence required</w:t>
            </w:r>
          </w:p>
        </w:tc>
      </w:tr>
      <w:tr w:rsidR="00F94899" w:rsidRPr="00522B74" w14:paraId="2FB3420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3C29D5D" w14:textId="77777777" w:rsidR="00F94899" w:rsidRPr="00522B74" w:rsidRDefault="00F94899">
            <w:pPr>
              <w:pStyle w:val="NormalWeb"/>
              <w:spacing w:before="0" w:beforeAutospacing="0" w:after="1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BD194"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43D79B" w14:textId="77777777" w:rsidR="00F94899" w:rsidRPr="00522B74" w:rsidRDefault="00F94899">
            <w:pPr>
              <w:pStyle w:val="NormalWeb"/>
              <w:spacing w:before="0" w:beforeAutospacing="0" w:after="120" w:afterAutospacing="0" w:line="0" w:lineRule="atLeast"/>
            </w:pPr>
            <w:r w:rsidRPr="00522B74">
              <w:rPr>
                <w:color w:val="000000"/>
              </w:rPr>
              <w:t>Required screenshots identified but authenticity and completeness not verified</w:t>
            </w:r>
          </w:p>
        </w:tc>
      </w:tr>
      <w:tr w:rsidR="00F94899" w:rsidRPr="00522B74" w14:paraId="3AF667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AF8F5F7" w14:textId="77777777" w:rsidR="00F94899" w:rsidRPr="00522B74" w:rsidRDefault="00F94899">
            <w:pPr>
              <w:pStyle w:val="NormalWeb"/>
              <w:spacing w:before="0" w:beforeAutospacing="0" w:after="1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00BC08"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A3455" w14:textId="77777777" w:rsidR="00F94899" w:rsidRPr="00522B74" w:rsidRDefault="00F94899">
            <w:pPr>
              <w:pStyle w:val="NormalWeb"/>
              <w:spacing w:before="0" w:beforeAutospacing="0" w:after="120" w:afterAutospacing="0" w:line="0" w:lineRule="atLeast"/>
            </w:pPr>
            <w:r w:rsidRPr="00522B74">
              <w:rPr>
                <w:color w:val="000000"/>
              </w:rPr>
              <w:t>Installation, configuration, commands and testing steps documented</w:t>
            </w:r>
          </w:p>
        </w:tc>
      </w:tr>
      <w:tr w:rsidR="00F94899" w:rsidRPr="00522B74" w14:paraId="623B5D4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FD36FB" w14:textId="77777777" w:rsidR="00F94899" w:rsidRPr="00522B74" w:rsidRDefault="00F94899">
            <w:pPr>
              <w:pStyle w:val="NormalWeb"/>
              <w:spacing w:before="0" w:beforeAutospacing="0" w:after="120" w:afterAutospacing="0" w:line="0" w:lineRule="atLeast"/>
            </w:pPr>
            <w:r w:rsidRPr="00522B74">
              <w:rPr>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2ECCA"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B2BE4D" w14:textId="77777777" w:rsidR="00F94899" w:rsidRPr="00522B74" w:rsidRDefault="00F94899">
            <w:pPr>
              <w:pStyle w:val="NormalWeb"/>
              <w:spacing w:before="0" w:beforeAutospacing="0" w:after="120" w:afterAutospacing="0" w:line="0" w:lineRule="atLeast"/>
            </w:pPr>
            <w:r w:rsidRPr="00522B74">
              <w:rPr>
                <w:color w:val="000000"/>
              </w:rPr>
              <w:t>Technical outcomes and implementation limitations explained</w:t>
            </w:r>
          </w:p>
        </w:tc>
      </w:tr>
      <w:tr w:rsidR="00F94899" w:rsidRPr="00522B74" w14:paraId="097BE2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A7717D6" w14:textId="77777777" w:rsidR="00F94899" w:rsidRPr="00522B74" w:rsidRDefault="00F94899">
            <w:pPr>
              <w:pStyle w:val="NormalWeb"/>
              <w:spacing w:before="0" w:beforeAutospacing="0" w:after="120" w:afterAutospacing="0" w:line="0" w:lineRule="atLeast"/>
            </w:pPr>
            <w:r w:rsidRPr="00522B74">
              <w:rPr>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A1D72"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87ACC" w14:textId="77777777" w:rsidR="00F94899" w:rsidRPr="00522B74" w:rsidRDefault="00F94899">
            <w:pPr>
              <w:pStyle w:val="NormalWeb"/>
              <w:spacing w:before="0" w:beforeAutospacing="0" w:after="120" w:afterAutospacing="0" w:line="0" w:lineRule="atLeast"/>
            </w:pPr>
            <w:r w:rsidRPr="00522B74">
              <w:rPr>
                <w:color w:val="000000"/>
              </w:rPr>
              <w:t>Proposed API, Docker configuration and testing procedure are aligned</w:t>
            </w:r>
          </w:p>
        </w:tc>
      </w:tr>
    </w:tbl>
    <w:p w14:paraId="70BC0530" w14:textId="77777777" w:rsidR="00F94899" w:rsidRPr="00522B74" w:rsidRDefault="00F94899" w:rsidP="00203BD3">
      <w:pPr>
        <w:rPr>
          <w:rFonts w:ascii="Times New Roman" w:hAnsi="Times New Roman" w:cs="Times New Roman"/>
        </w:rPr>
      </w:pPr>
    </w:p>
    <w:p w14:paraId="782003C3" w14:textId="77777777" w:rsidR="00F94899" w:rsidRPr="00522B74" w:rsidRDefault="00F94899" w:rsidP="00203BD3">
      <w:pPr>
        <w:pStyle w:val="NormalWeb"/>
        <w:spacing w:before="0" w:beforeAutospacing="0" w:after="120" w:afterAutospacing="0"/>
      </w:pPr>
      <w:r w:rsidRPr="00522B74">
        <w:rPr>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54"/>
        <w:gridCol w:w="2862"/>
      </w:tblGrid>
      <w:tr w:rsidR="00F94899" w:rsidRPr="00522B74" w14:paraId="1C11CF9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3D3D75" w14:textId="77777777" w:rsidR="00F94899" w:rsidRPr="00522B74" w:rsidRDefault="00F94899">
            <w:pPr>
              <w:pStyle w:val="NormalWeb"/>
              <w:spacing w:before="0" w:beforeAutospacing="0" w:after="120" w:afterAutospacing="0" w:line="0" w:lineRule="atLeast"/>
            </w:pPr>
            <w:r w:rsidRPr="00522B74">
              <w:rPr>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6BA7D0" w14:textId="77777777" w:rsidR="00F94899" w:rsidRPr="00522B74" w:rsidRDefault="00F94899">
            <w:pPr>
              <w:pStyle w:val="NormalWeb"/>
              <w:spacing w:before="0" w:beforeAutospacing="0" w:after="120" w:afterAutospacing="0" w:line="0" w:lineRule="atLeast"/>
            </w:pPr>
            <w:r w:rsidRPr="00522B74">
              <w:rPr>
                <w:b/>
                <w:bCs/>
                <w:color w:val="000000"/>
              </w:rPr>
              <w:t>Status</w:t>
            </w:r>
          </w:p>
        </w:tc>
      </w:tr>
      <w:tr w:rsidR="00F94899" w:rsidRPr="00522B74" w14:paraId="3783E401"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54FB5D" w14:textId="77777777" w:rsidR="00F94899" w:rsidRPr="00522B74" w:rsidRDefault="00F94899">
            <w:pPr>
              <w:pStyle w:val="NormalWeb"/>
              <w:spacing w:before="0" w:beforeAutospacing="0" w:after="120" w:afterAutospacing="0" w:line="0" w:lineRule="atLeast"/>
            </w:pPr>
            <w:r w:rsidRPr="00522B74">
              <w:rPr>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3C0B22"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31B15D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9CECD3C" w14:textId="77777777" w:rsidR="00F94899" w:rsidRPr="00522B74" w:rsidRDefault="00F94899">
            <w:pPr>
              <w:pStyle w:val="NormalWeb"/>
              <w:spacing w:before="0" w:beforeAutospacing="0" w:after="120" w:afterAutospacing="0" w:line="0" w:lineRule="atLeast"/>
            </w:pPr>
            <w:r w:rsidRPr="00522B74">
              <w:rPr>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A44C9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07DE4ADA"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22DDC2" w14:textId="77777777" w:rsidR="00F94899" w:rsidRPr="00522B74" w:rsidRDefault="00F94899">
            <w:pPr>
              <w:pStyle w:val="NormalWeb"/>
              <w:spacing w:before="0" w:beforeAutospacing="0" w:after="120" w:afterAutospacing="0" w:line="0" w:lineRule="atLeast"/>
            </w:pPr>
            <w:r w:rsidRPr="00522B74">
              <w:rPr>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A23BD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47E9E02"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EA32F5" w14:textId="77777777" w:rsidR="00F94899" w:rsidRPr="00522B74" w:rsidRDefault="00F94899">
            <w:pPr>
              <w:pStyle w:val="NormalWeb"/>
              <w:spacing w:before="0" w:beforeAutospacing="0" w:after="120" w:afterAutospacing="0" w:line="0" w:lineRule="atLeast"/>
            </w:pPr>
            <w:r w:rsidRPr="00522B74">
              <w:rPr>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1CFD3"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1D2A08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8069BA" w14:textId="77777777" w:rsidR="00F94899" w:rsidRPr="00522B74" w:rsidRDefault="00F94899">
            <w:pPr>
              <w:pStyle w:val="NormalWeb"/>
              <w:spacing w:before="0" w:beforeAutospacing="0" w:after="120" w:afterAutospacing="0" w:line="0" w:lineRule="atLeast"/>
            </w:pPr>
            <w:r w:rsidRPr="00522B74">
              <w:rPr>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4C47C"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D69EB9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669426" w14:textId="77777777" w:rsidR="00F94899" w:rsidRPr="00522B74" w:rsidRDefault="00F94899">
            <w:pPr>
              <w:pStyle w:val="NormalWeb"/>
              <w:spacing w:before="0" w:beforeAutospacing="0" w:after="120" w:afterAutospacing="0" w:line="0" w:lineRule="atLeast"/>
            </w:pPr>
            <w:r w:rsidRPr="00522B74">
              <w:rPr>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4E359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0C9F2F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80F47A" w14:textId="77777777" w:rsidR="00F94899" w:rsidRPr="00522B74" w:rsidRDefault="00F94899">
            <w:pPr>
              <w:pStyle w:val="NormalWeb"/>
              <w:spacing w:before="0" w:beforeAutospacing="0" w:after="120" w:afterAutospacing="0" w:line="0" w:lineRule="atLeast"/>
            </w:pPr>
            <w:r w:rsidRPr="00522B74">
              <w:rPr>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FAB44"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B218FB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7BE952" w14:textId="77777777" w:rsidR="00F94899" w:rsidRPr="00522B74" w:rsidRDefault="00F94899">
            <w:pPr>
              <w:pStyle w:val="NormalWeb"/>
              <w:spacing w:before="0" w:beforeAutospacing="0" w:after="120" w:afterAutospacing="0" w:line="0" w:lineRule="atLeast"/>
            </w:pPr>
            <w:r w:rsidRPr="00522B74">
              <w:rPr>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2A99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6789763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92B18C" w14:textId="77777777" w:rsidR="00F94899" w:rsidRPr="00522B74" w:rsidRDefault="00F94899">
            <w:pPr>
              <w:pStyle w:val="NormalWeb"/>
              <w:spacing w:before="0" w:beforeAutospacing="0" w:after="120" w:afterAutospacing="0" w:line="0" w:lineRule="atLeast"/>
            </w:pPr>
            <w:r w:rsidRPr="00522B74">
              <w:rPr>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B23AE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B4B82D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8A24AF" w14:textId="77777777" w:rsidR="00F94899" w:rsidRPr="00522B74" w:rsidRDefault="00F94899">
            <w:pPr>
              <w:pStyle w:val="NormalWeb"/>
              <w:spacing w:before="0" w:beforeAutospacing="0" w:after="120" w:afterAutospacing="0" w:line="0" w:lineRule="atLeast"/>
            </w:pPr>
            <w:r w:rsidRPr="00522B74">
              <w:rPr>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E003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906245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E66C48" w14:textId="77777777" w:rsidR="00F94899" w:rsidRPr="00522B74" w:rsidRDefault="00F94899">
            <w:pPr>
              <w:pStyle w:val="NormalWeb"/>
              <w:spacing w:before="0" w:beforeAutospacing="0" w:after="120" w:afterAutospacing="0" w:line="0" w:lineRule="atLeast"/>
            </w:pPr>
            <w:r w:rsidRPr="00522B74">
              <w:rPr>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4F69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No</w:t>
            </w:r>
          </w:p>
        </w:tc>
      </w:tr>
    </w:tbl>
    <w:p w14:paraId="6BAC7A03"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rPr>
        <w:br/>
      </w:r>
      <w:r w:rsidRPr="00522B74">
        <w:rPr>
          <w:rFonts w:ascii="Times New Roman" w:hAnsi="Times New Roman" w:cs="Times New Roman"/>
        </w:rPr>
        <w:br/>
      </w:r>
    </w:p>
    <w:p w14:paraId="52D1BA94"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b/>
          <w:bCs/>
          <w:sz w:val="28"/>
          <w:szCs w:val="28"/>
        </w:rPr>
        <w:br w:type="page"/>
      </w:r>
    </w:p>
    <w:p w14:paraId="52EF9269" w14:textId="77777777" w:rsidR="00F94899" w:rsidRPr="00522B74" w:rsidRDefault="00F94899" w:rsidP="001C7263">
      <w:pPr>
        <w:spacing w:after="200"/>
        <w:rPr>
          <w:rFonts w:ascii="Times New Roman" w:hAnsi="Times New Roman" w:cs="Times New Roman"/>
          <w:sz w:val="28"/>
          <w:szCs w:val="28"/>
        </w:rPr>
      </w:pPr>
      <w:r w:rsidRPr="00522B74">
        <w:rPr>
          <w:rFonts w:ascii="Times New Roman" w:hAnsi="Times New Roman" w:cs="Times New Roman"/>
          <w:b/>
          <w:bCs/>
          <w:sz w:val="28"/>
          <w:szCs w:val="28"/>
        </w:rPr>
        <w:t>CSA15 – Cloud Computing and Big Data Analytics</w:t>
      </w:r>
    </w:p>
    <w:p w14:paraId="4BD0AD65" w14:textId="77777777" w:rsidR="00F94899" w:rsidRPr="00522B74" w:rsidRDefault="00F94899" w:rsidP="001C7263">
      <w:pPr>
        <w:spacing w:after="120"/>
        <w:rPr>
          <w:rFonts w:ascii="Times New Roman" w:hAnsi="Times New Roman" w:cs="Times New Roman"/>
          <w:sz w:val="22"/>
          <w:szCs w:val="22"/>
        </w:rPr>
      </w:pPr>
      <w:r w:rsidRPr="00522B74">
        <w:rPr>
          <w:rFonts w:ascii="Times New Roman" w:hAnsi="Times New Roman" w:cs="Times New Roman"/>
          <w:b/>
          <w:bCs/>
        </w:rPr>
        <w:t>ASSIGNMENT 1</w:t>
      </w:r>
    </w:p>
    <w:p w14:paraId="1F98E112" w14:textId="77777777" w:rsidR="00F94899" w:rsidRPr="00522B74" w:rsidRDefault="00F94899" w:rsidP="001C7263">
      <w:pPr>
        <w:spacing w:after="120" w:line="300" w:lineRule="auto"/>
        <w:rPr>
          <w:rFonts w:ascii="Times New Roman" w:hAnsi="Times New Roman" w:cs="Times New Roman"/>
          <w:i/>
          <w:iCs/>
        </w:rPr>
      </w:pPr>
      <w:r w:rsidRPr="00522B74">
        <w:rPr>
          <w:rFonts w:ascii="Times New Roman" w:hAnsi="Times New Roman" w:cs="Times New Roman"/>
          <w:b/>
          <w:bCs/>
          <w:i/>
          <w:iCs/>
        </w:rPr>
        <w:t xml:space="preserve">CO1: </w:t>
      </w:r>
      <w:r w:rsidRPr="00522B74">
        <w:rPr>
          <w:rFonts w:ascii="Times New Roman" w:hAnsi="Times New Roman" w:cs="Times New Roman"/>
          <w:i/>
          <w:iCs/>
        </w:rPr>
        <w:t>Apply cloud computing technologies including hardware–software evolution, virtualization, web services, and service models to develop cloud-based solutions.</w:t>
      </w:r>
      <w:r w:rsidRPr="00522B74">
        <w:rPr>
          <w:rFonts w:ascii="Times New Roman" w:hAnsi="Times New Roman" w:cs="Times New Roman"/>
          <w:noProof/>
        </w:rPr>
        <mc:AlternateContent>
          <mc:Choice Requires="wpg">
            <w:drawing>
              <wp:anchor distT="0" distB="0" distL="0" distR="0" simplePos="0" relativeHeight="251659264" behindDoc="0" locked="0" layoutInCell="1" hidden="0" allowOverlap="1" wp14:anchorId="76BCFC92" wp14:editId="4B3255B7">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3897D347" w14:textId="77777777" w:rsidR="00F94899" w:rsidRDefault="00F94899"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76BCFC92"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3897D347" w14:textId="77777777" w:rsidR="00F94899" w:rsidRDefault="00F94899"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46FF4029" w14:textId="77777777" w:rsidR="00F94899" w:rsidRPr="00522B74" w:rsidRDefault="00F94899" w:rsidP="001C7263">
      <w:pPr>
        <w:keepNext/>
        <w:spacing w:before="280" w:after="120"/>
        <w:jc w:val="both"/>
        <w:rPr>
          <w:rFonts w:ascii="Times New Roman" w:hAnsi="Times New Roman" w:cs="Times New Roman"/>
          <w:b/>
          <w:bCs/>
          <w:sz w:val="26"/>
          <w:szCs w:val="26"/>
        </w:rPr>
      </w:pPr>
      <w:r w:rsidRPr="00522B74">
        <w:rPr>
          <w:rFonts w:ascii="Times New Roman" w:hAnsi="Times New Roman" w:cs="Times New Roman"/>
          <w:b/>
          <w:bCs/>
          <w:sz w:val="26"/>
          <w:szCs w:val="26"/>
        </w:rPr>
        <w:t xml:space="preserve">Assignment Title: Design, Analyse and Validate a Cloud-Based Solution for Migrating a Legacy University Management System (Total Marks – 50)    </w:t>
      </w:r>
    </w:p>
    <w:p w14:paraId="494D4FD1" w14:textId="77777777" w:rsidR="00F94899" w:rsidRPr="00522B74" w:rsidRDefault="00F94899" w:rsidP="001C7263">
      <w:pPr>
        <w:keepNext/>
        <w:pBdr>
          <w:bottom w:val="single" w:sz="6" w:space="1" w:color="000000"/>
        </w:pBdr>
        <w:spacing w:before="280" w:after="120"/>
        <w:rPr>
          <w:rFonts w:ascii="Times New Roman" w:hAnsi="Times New Roman" w:cs="Times New Roman"/>
        </w:rPr>
      </w:pPr>
      <w:r w:rsidRPr="00522B74">
        <w:rPr>
          <w:rFonts w:ascii="Times New Roman" w:hAnsi="Times New Roman" w:cs="Times New Roman"/>
        </w:rPr>
        <w:t>Duration:</w:t>
      </w:r>
      <w:r w:rsidRPr="00522B74">
        <w:rPr>
          <w:rFonts w:ascii="Times New Roman" w:hAnsi="Times New Roman" w:cs="Times New Roman"/>
          <w:b/>
          <w:bCs/>
        </w:rPr>
        <w:t xml:space="preserve"> </w:t>
      </w:r>
      <w:r w:rsidRPr="00522B74">
        <w:rPr>
          <w:rFonts w:ascii="Times New Roman" w:hAnsi="Times New Roman" w:cs="Times New Roman"/>
        </w:rPr>
        <w:t>1 week</w:t>
      </w:r>
    </w:p>
    <w:p w14:paraId="35FBE67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Scenario – Smart Campus Cloud Migration</w:t>
      </w:r>
    </w:p>
    <w:p w14:paraId="1BC5E9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129DC38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university's current environment is:</w:t>
      </w:r>
    </w:p>
    <w:p w14:paraId="4961FA5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12 physical servers, average CPU utilisation of about 15%, with peaks above 95% during admissions and exams</w:t>
      </w:r>
    </w:p>
    <w:p w14:paraId="4ECCAFB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Approximately 25,000 students and 2,000 staff across 4 campuses</w:t>
      </w:r>
    </w:p>
    <w:p w14:paraId="1D7E0B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Applications built as large monolithic programs, with no public interfaces for mobile apps or partner colleges</w:t>
      </w:r>
    </w:p>
    <w:p w14:paraId="0798594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High capital expenditure, slow procurement (6–8 weeks per server) and no disaster recovery site</w:t>
      </w:r>
    </w:p>
    <w:p w14:paraId="7AA682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As a cloud consultant, you must study how computing evolved to the cloud model, and then design a cloud-based solution that uses virtualization, web services and an appropriate mix of service models (IaaS, PaaS, SaaS and </w:t>
      </w:r>
      <w:proofErr w:type="spellStart"/>
      <w:r w:rsidRPr="00522B74">
        <w:rPr>
          <w:rFonts w:ascii="Times New Roman" w:hAnsi="Times New Roman" w:cs="Times New Roman"/>
        </w:rPr>
        <w:t>XaaS</w:t>
      </w:r>
      <w:proofErr w:type="spellEnd"/>
      <w:r w:rsidRPr="00522B74">
        <w:rPr>
          <w:rFonts w:ascii="Times New Roman" w:hAnsi="Times New Roman" w:cs="Times New Roman"/>
        </w:rPr>
        <w:t>) for the university. All recommendations must be justified in terms of cost, scalability, availability and manageability.</w:t>
      </w:r>
    </w:p>
    <w:p w14:paraId="60EBB2D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Design Challenge:</w:t>
      </w:r>
    </w:p>
    <w:p w14:paraId="4D39BF7F" w14:textId="77777777" w:rsidR="00F94899" w:rsidRPr="00522B74" w:rsidRDefault="00F94899" w:rsidP="001C7263">
      <w:pPr>
        <w:pBdr>
          <w:bottom w:val="single" w:sz="12" w:space="1" w:color="000000"/>
        </w:pBdr>
        <w:spacing w:after="120" w:line="300" w:lineRule="auto"/>
        <w:jc w:val="both"/>
        <w:rPr>
          <w:rFonts w:ascii="Times New Roman" w:hAnsi="Times New Roman" w:cs="Times New Roman"/>
        </w:rPr>
      </w:pPr>
      <w:r w:rsidRPr="00522B74">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3B74449A" w14:textId="77777777" w:rsidR="00F94899" w:rsidRPr="00522B74" w:rsidRDefault="00F94899" w:rsidP="001C7263">
      <w:pPr>
        <w:keepNext/>
        <w:spacing w:before="280" w:after="120"/>
        <w:rPr>
          <w:rFonts w:ascii="Times New Roman" w:hAnsi="Times New Roman" w:cs="Times New Roman"/>
          <w:b/>
          <w:bCs/>
        </w:rPr>
      </w:pPr>
      <w:r w:rsidRPr="00522B74">
        <w:rPr>
          <w:rFonts w:ascii="Times New Roman" w:hAnsi="Times New Roman" w:cs="Times New Roman"/>
          <w:b/>
          <w:bCs/>
        </w:rPr>
        <w:t xml:space="preserve">TASK 1 – Introduce Cloud Computing and Map It to the Scenario   (3 Marks) </w:t>
      </w:r>
    </w:p>
    <w:p w14:paraId="76789D2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Design and Propose cloud computing model for the context of the university's problems.</w:t>
      </w:r>
    </w:p>
    <w:p w14:paraId="0C3135B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Definition of cloud computing and the five essential characteristics (on-demand self-service, broad network access, resource pooling, rapid elasticity, measured service)</w:t>
      </w:r>
    </w:p>
    <w:p w14:paraId="56E6537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Deployment models (public, private, hybrid, community) and which one suits the university</w:t>
      </w:r>
    </w:p>
    <w:p w14:paraId="5D1CFFF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Three problems of the current on-premise setup and how each cloud characteristic addresses them</w:t>
      </w:r>
    </w:p>
    <w:p w14:paraId="3C9419E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Benefits and limitations of cloud adoption for the university</w:t>
      </w:r>
    </w:p>
    <w:p w14:paraId="18B323E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2B749B4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clear explanation of cloud characteristics and deployment models, mapped to the university's actual problems.</w:t>
      </w:r>
    </w:p>
    <w:p w14:paraId="337698AA"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 xml:space="preserve">TASK 2 – Trace the Evolution and Hardware Evolution   (3 Marks) </w:t>
      </w:r>
    </w:p>
    <w:p w14:paraId="67CB745E"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Trace how computing infrastructure evolved to make cloud computing possible.</w:t>
      </w:r>
    </w:p>
    <w:p w14:paraId="033C265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 timeline from mainframes, minicomputers and PCs, to client–server, clusters, grid computing, utility computing and cloud</w:t>
      </w:r>
    </w:p>
    <w:p w14:paraId="3597E2E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Hardware evolution: multi-core processors, commodity servers, high-capacity storage, high-speed networking and data centres</w:t>
      </w:r>
    </w:p>
    <w:p w14:paraId="1EE85EBC"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each stage solved a limitation of the previous one</w:t>
      </w:r>
    </w:p>
    <w:p w14:paraId="5387203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stage the university's current system corresponds to, with reasons</w:t>
      </w:r>
    </w:p>
    <w:p w14:paraId="01EC00F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5ED46B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timeline or diagram, with a justified explanation of how hardware advances enabled the cloud.</w:t>
      </w:r>
    </w:p>
    <w:p w14:paraId="0ABFA00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3 – Analyse Internet Software Evolution   (3 Marks)</w:t>
      </w:r>
    </w:p>
    <w:p w14:paraId="746BB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Explain how internet software evolved and why it supports cloud services.</w:t>
      </w:r>
    </w:p>
    <w:p w14:paraId="64A26F9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Evolution from static web pages to dynamic web, Web 2.0, SOA, mashups and cloud-hosted applications</w:t>
      </w:r>
    </w:p>
    <w:p w14:paraId="469F6BB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Role of browsers, HTTP, AJAX and APIs in delivering software over the internet</w:t>
      </w:r>
    </w:p>
    <w:p w14:paraId="6CF3207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Comparison between desktop software, client–server software and web-delivered software</w:t>
      </w:r>
    </w:p>
    <w:p w14:paraId="46326EA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this evolution affects the design of the university's applications</w:t>
      </w:r>
    </w:p>
    <w:p w14:paraId="17CB86F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604543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comparative explanation of software evolution stages, linked to the university's application design.</w:t>
      </w:r>
    </w:p>
    <w:p w14:paraId="1F20AB1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4 – Apply Server Virtualization   (5 Marks)</w:t>
      </w:r>
    </w:p>
    <w:p w14:paraId="434F44E0" w14:textId="77777777" w:rsidR="00F94899" w:rsidRPr="00522B74" w:rsidRDefault="00F94899" w:rsidP="001C7263">
      <w:pPr>
        <w:spacing w:after="120" w:line="300" w:lineRule="auto"/>
        <w:jc w:val="both"/>
        <w:rPr>
          <w:rFonts w:ascii="Times New Roman" w:hAnsi="Times New Roman" w:cs="Times New Roman"/>
        </w:rPr>
      </w:pPr>
      <w:r w:rsidRPr="00522B74">
        <w:rPr>
          <w:rFonts w:ascii="Times New Roman" w:hAnsi="Times New Roman" w:cs="Times New Roman"/>
        </w:rPr>
        <w:t>Apply server virtualization to consolidate the university's 12 physical servers.</w:t>
      </w:r>
    </w:p>
    <w:p w14:paraId="53122AD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Explain how a hypervisor works, and distinguish Type-1 and Type-2 hypervisors, with examples</w:t>
      </w:r>
    </w:p>
    <w:p w14:paraId="7B01DE9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full virtualization, para-virtualization, OS-level virtualization (containers) and hardware-assisted virtualization</w:t>
      </w:r>
    </w:p>
    <w:p w14:paraId="11C5C71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Propose which applications should run as virtual machines and which as containers, with reasons</w:t>
      </w:r>
    </w:p>
    <w:p w14:paraId="6B745F1A"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Calculate the consolidation: with an average utilisation of 15% per server and a target host utilisation of 70%, estimate how many physical hosts are needed (show your assumptions and working)</w:t>
      </w:r>
    </w:p>
    <w:p w14:paraId="6A7151C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Discuss live migration, snapshots and resource over-commitment as benefits, and the risks of virtualization (noisy neighbour, hypervisor failure, security isolation)</w:t>
      </w:r>
    </w:p>
    <w:p w14:paraId="185BC19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Show your calculation. A final number without working will not receive full credit.</w:t>
      </w:r>
    </w:p>
    <w:p w14:paraId="131DDC4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B993CC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justified virtualization plan with a worked consolidation calculation and discussion of benefits and risks.</w:t>
      </w:r>
    </w:p>
    <w:p w14:paraId="40BD911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5 – Apply Web Services   (4 Marks)</w:t>
      </w:r>
    </w:p>
    <w:p w14:paraId="4373B6F5" w14:textId="77777777" w:rsidR="00F94899" w:rsidRPr="00522B74" w:rsidRDefault="00F94899" w:rsidP="001C7263">
      <w:pPr>
        <w:spacing w:after="120" w:line="300" w:lineRule="auto"/>
        <w:rPr>
          <w:rFonts w:ascii="Times New Roman" w:hAnsi="Times New Roman" w:cs="Times New Roman"/>
        </w:rPr>
      </w:pPr>
      <w:proofErr w:type="gramStart"/>
      <w:r w:rsidRPr="00522B74">
        <w:rPr>
          <w:rFonts w:ascii="Times New Roman" w:hAnsi="Times New Roman" w:cs="Times New Roman"/>
        </w:rPr>
        <w:t>Analyse  web</w:t>
      </w:r>
      <w:proofErr w:type="gramEnd"/>
      <w:r w:rsidRPr="00522B74">
        <w:rPr>
          <w:rFonts w:ascii="Times New Roman" w:hAnsi="Times New Roman" w:cs="Times New Roman"/>
        </w:rPr>
        <w:t xml:space="preserve"> services to expose the university's functions to other systems.</w:t>
      </w:r>
    </w:p>
    <w:p w14:paraId="493EB72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Overview of web services and their role in cloud and SOA</w:t>
      </w:r>
    </w:p>
    <w:p w14:paraId="060577C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SOAP, WSDL, UDDI and RESTful services (HTTP methods, JSON/XML)</w:t>
      </w:r>
    </w:p>
    <w:p w14:paraId="1AD1365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Identify at least three university functions to expose as web services (for example, result lookup, fee payment, library search) and define the endpoint, method and sample request/response for each</w:t>
      </w:r>
    </w:p>
    <w:p w14:paraId="671E2C5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Justify whether SOAP or REST is more suitable for each function</w:t>
      </w:r>
    </w:p>
    <w:p w14:paraId="0B97570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7F1759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defined set of web services with sample request/response formats and a justified choice of SOAP or REST</w:t>
      </w:r>
    </w:p>
    <w:p w14:paraId="1538EC7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6 – Analyse the Service Models: IaaS, PaaS and SaaS   (5 Marks)</w:t>
      </w:r>
    </w:p>
    <w:p w14:paraId="43D5279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Analyse which service model fits each university application.</w:t>
      </w:r>
    </w:p>
    <w:p w14:paraId="635C9D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Define IaaS, PaaS and SaaS, and show who manages which layer (hardware to application) in each model</w:t>
      </w:r>
    </w:p>
    <w:p w14:paraId="731F9C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Categorise the five university applications (SIS, LMS, Library, Exam Portal, Email) into IaaS, PaaS or SaaS, with reasons</w:t>
      </w:r>
    </w:p>
    <w:p w14:paraId="1ED3A11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the models on control, cost, scalability, maintenance effort and vendor lock-in</w:t>
      </w:r>
    </w:p>
    <w:p w14:paraId="37D8A2C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Give one real provider example for each model</w:t>
      </w:r>
    </w:p>
    <w:p w14:paraId="0CE9DD4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Present your </w:t>
      </w:r>
      <w:r w:rsidRPr="00522B74">
        <w:rPr>
          <w:rFonts w:ascii="Times New Roman" w:hAnsi="Times New Roman" w:cs="Times New Roman"/>
          <w:b/>
          <w:bCs/>
        </w:rPr>
        <w:t>categorisation in a table</w:t>
      </w:r>
      <w:r w:rsidRPr="00522B74">
        <w:rPr>
          <w:rFonts w:ascii="Times New Roman" w:hAnsi="Times New Roman" w:cs="Times New Roman"/>
        </w:rPr>
        <w:t xml:space="preserve">, but explain the </w:t>
      </w:r>
      <w:r w:rsidRPr="00522B74">
        <w:rPr>
          <w:rFonts w:ascii="Times New Roman" w:hAnsi="Times New Roman" w:cs="Times New Roman"/>
          <w:b/>
          <w:bCs/>
        </w:rPr>
        <w:t>reasoning behind</w:t>
      </w:r>
      <w:r w:rsidRPr="00522B74">
        <w:rPr>
          <w:rFonts w:ascii="Times New Roman" w:hAnsi="Times New Roman" w:cs="Times New Roman"/>
        </w:rPr>
        <w:t xml:space="preserve"> each </w:t>
      </w:r>
      <w:r w:rsidRPr="00522B74">
        <w:rPr>
          <w:rFonts w:ascii="Times New Roman" w:hAnsi="Times New Roman" w:cs="Times New Roman"/>
          <w:b/>
          <w:bCs/>
        </w:rPr>
        <w:t>decision</w:t>
      </w:r>
      <w:r w:rsidRPr="00522B74">
        <w:rPr>
          <w:rFonts w:ascii="Times New Roman" w:hAnsi="Times New Roman" w:cs="Times New Roman"/>
        </w:rPr>
        <w:t>. A table alone is not sufficient.</w:t>
      </w:r>
    </w:p>
    <w:p w14:paraId="02DAA19F"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1877066A"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reasoned mapping of applications to service models, supported by a layer-wise responsibility comparison.</w:t>
      </w:r>
    </w:p>
    <w:p w14:paraId="293DC61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 xml:space="preserve">TASK 7 – Examine </w:t>
      </w:r>
      <w:proofErr w:type="spellStart"/>
      <w:r w:rsidRPr="00522B74">
        <w:rPr>
          <w:rFonts w:ascii="Times New Roman" w:hAnsi="Times New Roman" w:cs="Times New Roman"/>
          <w:b/>
          <w:bCs/>
          <w:sz w:val="26"/>
          <w:szCs w:val="26"/>
        </w:rPr>
        <w:t>XaaS</w:t>
      </w:r>
      <w:proofErr w:type="spellEnd"/>
      <w:r w:rsidRPr="00522B74">
        <w:rPr>
          <w:rFonts w:ascii="Times New Roman" w:hAnsi="Times New Roman" w:cs="Times New Roman"/>
          <w:b/>
          <w:bCs/>
          <w:sz w:val="26"/>
          <w:szCs w:val="26"/>
        </w:rPr>
        <w:t xml:space="preserve">   (3 Marks)</w:t>
      </w:r>
    </w:p>
    <w:p w14:paraId="41E4F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Examine the broader </w:t>
      </w:r>
      <w:proofErr w:type="spellStart"/>
      <w:r w:rsidRPr="00522B74">
        <w:rPr>
          <w:rFonts w:ascii="Times New Roman" w:hAnsi="Times New Roman" w:cs="Times New Roman"/>
        </w:rPr>
        <w:t>XaaS</w:t>
      </w:r>
      <w:proofErr w:type="spellEnd"/>
      <w:r w:rsidRPr="00522B74">
        <w:rPr>
          <w:rFonts w:ascii="Times New Roman" w:hAnsi="Times New Roman" w:cs="Times New Roman"/>
        </w:rPr>
        <w:t xml:space="preserve"> (Anything-as-a-Service) concept for the university.</w:t>
      </w:r>
    </w:p>
    <w:p w14:paraId="092E86F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Explain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and describe at least four variants (for example DaaS, BaaS/</w:t>
      </w:r>
      <w:proofErr w:type="spellStart"/>
      <w:r w:rsidRPr="00522B74">
        <w:rPr>
          <w:rFonts w:ascii="Times New Roman" w:hAnsi="Times New Roman" w:cs="Times New Roman"/>
          <w:color w:val="000000"/>
        </w:rPr>
        <w:t>MBaaS</w:t>
      </w:r>
      <w:proofErr w:type="spellEnd"/>
      <w:r w:rsidRPr="00522B74">
        <w:rPr>
          <w:rFonts w:ascii="Times New Roman" w:hAnsi="Times New Roman" w:cs="Times New Roman"/>
          <w:color w:val="000000"/>
        </w:rPr>
        <w:t>, FaaS, DBaaS, Security-as-a-Service, Disaster-Recovery-as-a-Service)</w:t>
      </w:r>
    </w:p>
    <w:p w14:paraId="58FCB1A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Select two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offerings that would benefit the university, and justify them</w:t>
      </w:r>
    </w:p>
    <w:p w14:paraId="7137700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Discuss the risks of over-reliance on multiple 'as-a-Service' providers</w:t>
      </w:r>
    </w:p>
    <w:p w14:paraId="76D10CF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CEB2C88"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 xml:space="preserve">An analysis of </w:t>
      </w:r>
      <w:proofErr w:type="spellStart"/>
      <w:r w:rsidRPr="00522B74">
        <w:rPr>
          <w:rFonts w:ascii="Times New Roman" w:hAnsi="Times New Roman" w:cs="Times New Roman"/>
        </w:rPr>
        <w:t>XaaS</w:t>
      </w:r>
      <w:proofErr w:type="spellEnd"/>
      <w:r w:rsidRPr="00522B74">
        <w:rPr>
          <w:rFonts w:ascii="Times New Roman" w:hAnsi="Times New Roman" w:cs="Times New Roman"/>
        </w:rPr>
        <w:t xml:space="preserve"> variants, with justified selection of two offerings for the university.</w:t>
      </w:r>
    </w:p>
    <w:p w14:paraId="75183E4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8 – Design the Cloud Solution Architecture   (5 Marks)</w:t>
      </w:r>
    </w:p>
    <w:p w14:paraId="3E1A716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Bloom's Level: </w:t>
      </w:r>
      <w:r w:rsidRPr="00522B74">
        <w:rPr>
          <w:rFonts w:ascii="Times New Roman" w:hAnsi="Times New Roman" w:cs="Times New Roman"/>
        </w:rPr>
        <w:t xml:space="preserve">Level 6 – </w:t>
      </w:r>
      <w:proofErr w:type="gramStart"/>
      <w:r w:rsidRPr="00522B74">
        <w:rPr>
          <w:rFonts w:ascii="Times New Roman" w:hAnsi="Times New Roman" w:cs="Times New Roman"/>
        </w:rPr>
        <w:t>Create</w:t>
      </w:r>
      <w:r w:rsidRPr="00522B74">
        <w:rPr>
          <w:rFonts w:ascii="Times New Roman" w:hAnsi="Times New Roman" w:cs="Times New Roman"/>
          <w:i/>
          <w:iCs/>
        </w:rPr>
        <w:t xml:space="preserve">  |</w:t>
      </w:r>
      <w:proofErr w:type="gramEnd"/>
      <w:r w:rsidRPr="00522B74">
        <w:rPr>
          <w:rFonts w:ascii="Times New Roman" w:hAnsi="Times New Roman" w:cs="Times New Roman"/>
          <w:i/>
          <w:iCs/>
        </w:rPr>
        <w:t xml:space="preserve">  Action verbs: Design, Construct, Propose</w:t>
      </w:r>
    </w:p>
    <w:p w14:paraId="177D521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Create a complete cloud architecture for the university by combining virtualization, web services and service models.</w:t>
      </w:r>
    </w:p>
    <w:p w14:paraId="3DC1FAE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An architecture diagram showing users, load balancer, web/application tier, database tier, storage, API layer and DR region</w:t>
      </w:r>
    </w:p>
    <w:p w14:paraId="55C2D6D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The deployment model and the service model chosen for each component</w:t>
      </w:r>
    </w:p>
    <w:p w14:paraId="2EB7EF8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elasticity (auto-scaling) will handle admissions and exam peaks</w:t>
      </w:r>
    </w:p>
    <w:p w14:paraId="616D2B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Basic security and availability measures (access control, encryption, backup, multi-zone deployment)</w:t>
      </w:r>
    </w:p>
    <w:p w14:paraId="343AA55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8E60C0B"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architecture diagram with written justification for each component and design decision.</w:t>
      </w:r>
    </w:p>
    <w:p w14:paraId="3C68CB2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9 – Hands-on Implementation and Documentation   (4 Marks)</w:t>
      </w:r>
    </w:p>
    <w:p w14:paraId="1B456F42"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Implement a small proof-of-concept of your design using a free-tier cloud account or a local virtualization tool.</w:t>
      </w:r>
    </w:p>
    <w:p w14:paraId="51C9E84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Create a virtual machine or container (using AWS/Azure/GCP free tier, VirtualBox, or Docker) and host a simple web page or REST API for one university function</w:t>
      </w:r>
    </w:p>
    <w:p w14:paraId="49E0D99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 a SaaS or PaaS component (for example a cloud-hosted database, a serverless function or a static site)</w:t>
      </w:r>
    </w:p>
    <w:p w14:paraId="5207471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Test the web service with a client (browser, Postman or curl) and record the output</w:t>
      </w:r>
    </w:p>
    <w:p w14:paraId="7C4059F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Provide screenshots, configuration steps and any issues faced</w:t>
      </w:r>
    </w:p>
    <w:p w14:paraId="4BC8FDB3"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8B99E41"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Annotated screenshots and clear, reproducible steps showing that the proof-of-concept works.</w:t>
      </w:r>
    </w:p>
    <w:p w14:paraId="03F928D7"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10 – Evaluate and Recommend the Final Solution   (7 Marks)</w:t>
      </w:r>
    </w:p>
    <w:p w14:paraId="08A07216"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Evaluate your design and recommend the final cloud solution for the university.</w:t>
      </w:r>
    </w:p>
    <w:p w14:paraId="0E456F6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on-premise, IaaS-based and PaaS/SaaS-based options on cost (</w:t>
      </w:r>
      <w:proofErr w:type="spellStart"/>
      <w:r w:rsidRPr="00522B74">
        <w:rPr>
          <w:rFonts w:ascii="Times New Roman" w:hAnsi="Times New Roman" w:cs="Times New Roman"/>
          <w:color w:val="000000"/>
        </w:rPr>
        <w:t>CapEx</w:t>
      </w:r>
      <w:proofErr w:type="spellEnd"/>
      <w:r w:rsidRPr="00522B74">
        <w:rPr>
          <w:rFonts w:ascii="Times New Roman" w:hAnsi="Times New Roman" w:cs="Times New Roman"/>
          <w:color w:val="000000"/>
        </w:rPr>
        <w:t xml:space="preserve"> vs </w:t>
      </w:r>
      <w:proofErr w:type="spellStart"/>
      <w:r w:rsidRPr="00522B74">
        <w:rPr>
          <w:rFonts w:ascii="Times New Roman" w:hAnsi="Times New Roman" w:cs="Times New Roman"/>
          <w:color w:val="000000"/>
        </w:rPr>
        <w:t>OpEx</w:t>
      </w:r>
      <w:proofErr w:type="spellEnd"/>
      <w:r w:rsidRPr="00522B74">
        <w:rPr>
          <w:rFonts w:ascii="Times New Roman" w:hAnsi="Times New Roman" w:cs="Times New Roman"/>
          <w:color w:val="000000"/>
        </w:rPr>
        <w:t>), scalability, availability, security and effort</w:t>
      </w:r>
    </w:p>
    <w:p w14:paraId="18CF080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Estimate a simple 3-year cost comparison using stated assumptions</w:t>
      </w:r>
    </w:p>
    <w:p w14:paraId="5974A17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Identify the main risks (vendor lock-in, data privacy, downtime, skills gap) and give mitigation steps</w:t>
      </w:r>
    </w:p>
    <w:p w14:paraId="6A62CAF6"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Provide your final recommendation and a short migration roadmap (which application moves first, and why)</w:t>
      </w:r>
    </w:p>
    <w:p w14:paraId="6B1127D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Your recommendation must be supported by the analysis in the previous tasks. Choosing a popular cloud provider without justification is not sufficient.</w:t>
      </w:r>
    </w:p>
    <w:p w14:paraId="0C315EB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D0B213D"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technically justified recommendation, supported by a cost comparison, risk analysis and migration roadmap.</w:t>
      </w:r>
    </w:p>
    <w:p w14:paraId="0F07190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DAY-4 DESIGN CHALLENGE</w:t>
      </w:r>
    </w:p>
    <w:p w14:paraId="1E58ACD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11 – Re-evaluate and Adapt the Design   (8 Marks)</w:t>
      </w:r>
    </w:p>
    <w:p w14:paraId="4AEA7E08"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Changed Requirement</w:t>
      </w:r>
    </w:p>
    <w:p w14:paraId="20F1C3E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 will now launch a mobile app and open student-record and fee-payment services to 40 affiliated colleges. Expected load is 10 times the current peak, availability must be 99.9%, and the operating budget is limited.</w:t>
      </w:r>
    </w:p>
    <w:p w14:paraId="75F594A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Re-evaluate your original design in response to these changed conditions. You may:</w:t>
      </w:r>
    </w:p>
    <w:p w14:paraId="6955217C" w14:textId="77777777" w:rsidR="00F94899" w:rsidRPr="00522B74" w:rsidRDefault="00F94899" w:rsidP="001C7263">
      <w:pPr>
        <w:spacing w:after="120" w:line="300" w:lineRule="auto"/>
        <w:jc w:val="center"/>
        <w:rPr>
          <w:rFonts w:ascii="Times New Roman" w:hAnsi="Times New Roman" w:cs="Times New Roman"/>
        </w:rPr>
      </w:pPr>
      <w:sdt>
        <w:sdtPr>
          <w:rPr>
            <w:rFonts w:ascii="Times New Roman" w:hAnsi="Times New Roman" w:cs="Times New Roman"/>
          </w:rPr>
          <w:tag w:val="goog_rdk_0"/>
          <w:id w:val="-190497838"/>
        </w:sdtPr>
        <w:sdtContent>
          <w:r w:rsidRPr="00522B74">
            <w:rPr>
              <w:rFonts w:ascii="Times New Roman" w:eastAsia="Arial Unicode MS" w:hAnsi="Times New Roman" w:cs="Times New Roman"/>
              <w:b/>
              <w:bCs/>
            </w:rPr>
            <w:t>RETAIN → MODIFY → or REDESIGN</w:t>
          </w:r>
        </w:sdtContent>
      </w:sdt>
    </w:p>
    <w:p w14:paraId="01F2894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your original solution.</w:t>
      </w:r>
    </w:p>
    <w:p w14:paraId="5088827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Impact Analysis – 2 Marks</w:t>
      </w:r>
    </w:p>
    <w:p w14:paraId="2000FE4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6126958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What has changed from the original problem</w:t>
      </w:r>
    </w:p>
    <w:p w14:paraId="2042F8F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original assumptions (load, users, availability, cost) are affected</w:t>
      </w:r>
    </w:p>
    <w:p w14:paraId="4455F9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Why the web services and APIs now become critical</w:t>
      </w:r>
    </w:p>
    <w:p w14:paraId="31616C3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multi-tenant access by 40 colleges affects security and isolation</w:t>
      </w:r>
    </w:p>
    <w:p w14:paraId="0181242B"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clear analysis of how the changed requirements affect the original cloud design.</w:t>
      </w:r>
    </w:p>
    <w:p w14:paraId="5255433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Evaluation of the Original Design – 2 Marks</w:t>
      </w:r>
    </w:p>
    <w:p w14:paraId="2C00544C"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23AEB93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the chosen service models and virtualization plan can handle a 10x load</w:t>
      </w:r>
    </w:p>
    <w:p w14:paraId="0103F8A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auto-scaling and the single-region deployment are sufficient for 99.9% availability (about 8.76 hours of downtime allowed per year)</w:t>
      </w:r>
    </w:p>
    <w:p w14:paraId="1067D73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cost remains acceptable under the new load</w:t>
      </w:r>
    </w:p>
    <w:p w14:paraId="7AB7648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 xml:space="preserve">Whether another service model or </w:t>
      </w:r>
      <w:proofErr w:type="spellStart"/>
      <w:r w:rsidRPr="00522B74">
        <w:rPr>
          <w:rFonts w:ascii="Times New Roman" w:hAnsi="Times New Roman" w:cs="Times New Roman"/>
          <w:color w:val="000000"/>
        </w:rPr>
        <w:t>XaaS</w:t>
      </w:r>
      <w:proofErr w:type="spellEnd"/>
      <w:r w:rsidRPr="00522B74">
        <w:rPr>
          <w:rFonts w:ascii="Times New Roman" w:hAnsi="Times New Roman" w:cs="Times New Roman"/>
          <w:color w:val="000000"/>
        </w:rPr>
        <w:t xml:space="preserve"> offering would give better overall results</w:t>
      </w:r>
    </w:p>
    <w:p w14:paraId="6899037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technically supported evaluation of the original design under the new conditions.</w:t>
      </w:r>
    </w:p>
    <w:p w14:paraId="5127FD0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Adaptation or Redesign – 2 Marks</w:t>
      </w:r>
    </w:p>
    <w:p w14:paraId="0622998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7867F14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Decide whether to retain, modify or redesign the solution</w:t>
      </w:r>
    </w:p>
    <w:p w14:paraId="469F536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Describe the revised architecture (for example API gateway, container orchestration, serverless components, multi-zone deployment or a hybrid model)</w:t>
      </w:r>
    </w:p>
    <w:p w14:paraId="695096D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Explain what changed in the service model mix and in the virtualization approach</w:t>
      </w:r>
    </w:p>
    <w:p w14:paraId="53B8E92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If you retain the original design, give sufficient technical justification for why no change is required</w:t>
      </w:r>
    </w:p>
    <w:p w14:paraId="77D4D4C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An appropriate design response to the changed requirement, with clear technical reasoning.</w:t>
      </w:r>
    </w:p>
    <w:p w14:paraId="3AF3DA2B"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Evidence-Based Defence – 2 Marks</w:t>
      </w:r>
    </w:p>
    <w:p w14:paraId="3805717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43DEFE3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Capacity and availability calculations</w:t>
      </w:r>
    </w:p>
    <w:p w14:paraId="5CCBFE0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Cost comparison between the original and the revised design</w:t>
      </w:r>
    </w:p>
    <w:p w14:paraId="18DCBE7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Security and multi-tenancy considerations</w:t>
      </w:r>
    </w:p>
    <w:p w14:paraId="67839AF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Trade-offs such as vendor lock-in, complexity and migration effort</w:t>
      </w:r>
    </w:p>
    <w:p w14:paraId="3EDDF23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well-supported final decision that follows logically from the analysis.</w:t>
      </w:r>
    </w:p>
    <w:p w14:paraId="63A2100E"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5E554462"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4ECE63"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509BF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7CDB3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F3216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b/>
                <w:bCs/>
                <w:sz w:val="22"/>
                <w:szCs w:val="22"/>
              </w:rPr>
              <w:t>Marks</w:t>
            </w:r>
          </w:p>
        </w:tc>
      </w:tr>
      <w:tr w:rsidR="00F94899" w:rsidRPr="00522B74" w14:paraId="42C5EF9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D46E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5196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D55D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2305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46969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5809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23F8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BD364"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989C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35784B6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B104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BE78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D21C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65218"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6EC8F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1320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8928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92A8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1DB8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4750F9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FA0A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36ECE"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8E8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ECC0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4AB958D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4DE4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0981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6C68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 xml:space="preserve">L4 – </w:t>
            </w:r>
            <w:proofErr w:type="spellStart"/>
            <w:r w:rsidRPr="00522B74">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BEB29"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BA1AF0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2EF6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60E96" w14:textId="77777777" w:rsidR="00F94899" w:rsidRPr="00522B74" w:rsidRDefault="00F94899" w:rsidP="00655E8D">
            <w:pPr>
              <w:rPr>
                <w:rFonts w:ascii="Times New Roman" w:hAnsi="Times New Roman" w:cs="Times New Roman"/>
              </w:rPr>
            </w:pPr>
            <w:proofErr w:type="spellStart"/>
            <w:r w:rsidRPr="00522B74">
              <w:rPr>
                <w:rFonts w:ascii="Times New Roman" w:hAnsi="Times New Roman" w:cs="Times New Roman"/>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A931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 xml:space="preserve">L4 – </w:t>
            </w:r>
            <w:proofErr w:type="spellStart"/>
            <w:r w:rsidRPr="00522B74">
              <w:rPr>
                <w:rFonts w:ascii="Times New Roman" w:hAnsi="Times New Roman" w:cs="Times New Roman"/>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9CA4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094F57B4"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38F7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34A0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BD62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4117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2E52254C"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45AD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D209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8868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D563C"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3A84505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DA4D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A540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57A2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C61E5"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7</w:t>
            </w:r>
          </w:p>
        </w:tc>
      </w:tr>
      <w:tr w:rsidR="00F94899" w:rsidRPr="00522B74" w14:paraId="2744CA3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B7573"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56DB5"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E83AE"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EA821" w14:textId="77777777" w:rsidR="00F94899" w:rsidRPr="00522B74" w:rsidRDefault="00F94899" w:rsidP="00655E8D">
            <w:pPr>
              <w:jc w:val="center"/>
              <w:rPr>
                <w:rFonts w:ascii="Times New Roman" w:hAnsi="Times New Roman" w:cs="Times New Roman"/>
              </w:rPr>
            </w:pPr>
          </w:p>
        </w:tc>
      </w:tr>
    </w:tbl>
    <w:p w14:paraId="150F4E3E" w14:textId="77777777" w:rsidR="00F94899" w:rsidRPr="00522B74" w:rsidRDefault="00F94899" w:rsidP="001C7263">
      <w:pPr>
        <w:spacing w:after="120" w:line="300" w:lineRule="auto"/>
        <w:rPr>
          <w:rFonts w:ascii="Times New Roman" w:hAnsi="Times New Roman" w:cs="Times New Roman"/>
        </w:rPr>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606BE42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9705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6E4C9"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3DB8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A4C3F"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8</w:t>
            </w:r>
          </w:p>
        </w:tc>
      </w:tr>
      <w:tr w:rsidR="00F94899" w:rsidRPr="00522B74" w14:paraId="4D88447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D83A4"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FF6A1"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56656"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3E80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rPr>
              <w:t>50</w:t>
            </w:r>
          </w:p>
        </w:tc>
      </w:tr>
    </w:tbl>
    <w:p w14:paraId="7FB70B06" w14:textId="77777777" w:rsidR="00F94899" w:rsidRPr="00522B74" w:rsidRDefault="00F94899" w:rsidP="001C7263">
      <w:pPr>
        <w:spacing w:after="120" w:line="300" w:lineRule="auto"/>
        <w:rPr>
          <w:rFonts w:ascii="Times New Roman" w:hAnsi="Times New Roman" w:cs="Times New Roman"/>
        </w:rPr>
      </w:pPr>
      <w:bookmarkStart w:id="0" w:name="_heading=h.2gk0q5b605zq" w:colFirst="0" w:colLast="0"/>
      <w:bookmarkEnd w:id="0"/>
      <w:r w:rsidRPr="00522B74">
        <w:rPr>
          <w:rFonts w:ascii="Times New Roman" w:hAnsi="Times New Roman" w:cs="Times New Roman"/>
        </w:rPr>
        <w:br w:type="page"/>
      </w:r>
    </w:p>
    <w:p w14:paraId="48AFABE8" w14:textId="6C3511F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 – Introduce Cloud Computing and Map It to the Scenario   </w:t>
      </w:r>
    </w:p>
    <w:p w14:paraId="1662BBC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1.1 Definition and the five essential characteristics</w:t>
      </w:r>
    </w:p>
    <w:p w14:paraId="64CA6242"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Cloud computing</w:t>
      </w:r>
      <w:r w:rsidRPr="00522B74">
        <w:rPr>
          <w:rFonts w:ascii="Times New Roman" w:hAnsi="Times New Roman" w:cs="Times New Roman"/>
        </w:rPr>
        <w:t xml:space="preserve"> is a model for delivering computing resources (servers, storage, databases, networking, software and analytics) over the internet, on a pay-as-you-use basis, from a shared pool that can be provisioned and released rapidly with minimal management effort. For the university, this means that instead of buying and housing 12 physical servers, the IT team rents exactly the capacity it needs, at the moment it needs it.</w:t>
      </w:r>
    </w:p>
    <w:p w14:paraId="43287B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 </w:t>
      </w:r>
      <w:r w:rsidRPr="00522B74">
        <w:rPr>
          <w:rFonts w:ascii="Times New Roman" w:hAnsi="Times New Roman" w:cs="Times New Roman"/>
          <w:sz w:val="22"/>
          <w:szCs w:val="22"/>
        </w:rPr>
        <w:t>Five essential characteristics of cloud computing mapped to the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62C6447E"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A81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19095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Meaning</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891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helps the university</w:t>
            </w:r>
          </w:p>
        </w:tc>
      </w:tr>
      <w:tr w:rsidR="00DE20D8" w:rsidRPr="00522B74" w14:paraId="6FF3ADD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E91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On-demand self-service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B7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IT staff provision servers, storage or databases through a console or API without contacting the provider.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new server is ready in minutes instead of the present 6–</w:t>
            </w:r>
            <w:proofErr w:type="gramStart"/>
            <w:r w:rsidRPr="00522B74">
              <w:rPr>
                <w:rFonts w:ascii="Times New Roman" w:hAnsi="Times New Roman" w:cs="Times New Roman"/>
                <w:sz w:val="20"/>
                <w:szCs w:val="20"/>
              </w:rPr>
              <w:t>8 week</w:t>
            </w:r>
            <w:proofErr w:type="gramEnd"/>
            <w:r w:rsidRPr="00522B74">
              <w:rPr>
                <w:rFonts w:ascii="Times New Roman" w:hAnsi="Times New Roman" w:cs="Times New Roman"/>
                <w:sz w:val="20"/>
                <w:szCs w:val="20"/>
              </w:rPr>
              <w:t xml:space="preserve"> procurement cycle.</w:t>
            </w:r>
          </w:p>
        </w:tc>
      </w:tr>
      <w:tr w:rsidR="00DE20D8" w:rsidRPr="00522B74" w14:paraId="11029CC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20C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66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Services are available over the network from phones, laptops and tablets using standard protocols.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753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Students, staff and partner colleges on all 4 campuses reach the same services; the mobile app becomes possible.</w:t>
            </w:r>
          </w:p>
        </w:tc>
      </w:tr>
      <w:tr w:rsidR="00DE20D8" w:rsidRPr="00522B74" w14:paraId="59D740B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5FC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Resource pooling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FC6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provider serves many customers from a shared pool of hardware (multi-tenancy) and assigns resources dynamically.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089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Idle capacity is no longer locked inside one application; replaces 12 servers that average only about 15% load.</w:t>
            </w:r>
          </w:p>
        </w:tc>
      </w:tr>
      <w:tr w:rsidR="00DE20D8" w:rsidRPr="00522B74" w14:paraId="1B0B8DA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09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067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is added or removed automatically as demand rises and falls.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B96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Admission, result and exam weeks (CPU above 95%) are absorbed by scaling out, then scaled back in.</w:t>
            </w:r>
          </w:p>
        </w:tc>
      </w:tr>
      <w:tr w:rsidR="00DE20D8" w:rsidRPr="00522B74" w14:paraId="32593DC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586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B5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Usage is metered and billed per use; usage reports can be produced per department.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6D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Turns large capital expenditure into operating expenditure and enables campus-wise cost tracking.</w:t>
            </w:r>
          </w:p>
        </w:tc>
      </w:tr>
    </w:tbl>
    <w:p w14:paraId="24A46479" w14:textId="77777777" w:rsidR="00DE20D8" w:rsidRPr="00522B74" w:rsidRDefault="00DE20D8">
      <w:pPr>
        <w:spacing w:after="120"/>
        <w:rPr>
          <w:rFonts w:ascii="Times New Roman" w:hAnsi="Times New Roman" w:cs="Times New Roman"/>
        </w:rPr>
      </w:pPr>
    </w:p>
    <w:p w14:paraId="51AF339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1.2 Deployment models and the model that suits the university</w:t>
      </w:r>
    </w:p>
    <w:p w14:paraId="495C476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 </w:t>
      </w:r>
      <w:r w:rsidRPr="00522B74">
        <w:rPr>
          <w:rFonts w:ascii="Times New Roman" w:hAnsi="Times New Roman" w:cs="Times New Roman"/>
          <w:sz w:val="22"/>
          <w:szCs w:val="22"/>
        </w:rPr>
        <w:t>Cloud deployment models and their suitability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DE20D8" w:rsidRPr="00522B74" w14:paraId="6DB8600A"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2C49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Model</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F5E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Description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335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for the university</w:t>
            </w:r>
          </w:p>
        </w:tc>
      </w:tr>
      <w:tr w:rsidR="00DE20D8" w:rsidRPr="00522B74" w14:paraId="1E4F826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95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Public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BB2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Resources owned and operated by a third-party provider and shared by many customers over the internet.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D6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elastic and low cost; suits the web tier, exam-week bursts and SaaS applications. Data-sensitivity and compliance must be managed.</w:t>
            </w:r>
          </w:p>
        </w:tc>
      </w:tr>
      <w:tr w:rsidR="00DE20D8" w:rsidRPr="00522B74" w14:paraId="461CE8E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3F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Private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C27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Infrastructure used exclusively by one </w:t>
            </w:r>
            <w:proofErr w:type="spellStart"/>
            <w:r w:rsidRPr="00522B74">
              <w:rPr>
                <w:rFonts w:ascii="Times New Roman" w:hAnsi="Times New Roman" w:cs="Times New Roman"/>
                <w:sz w:val="20"/>
                <w:szCs w:val="20"/>
              </w:rPr>
              <w:t>organisation</w:t>
            </w:r>
            <w:proofErr w:type="spellEnd"/>
            <w:r w:rsidRPr="00522B74">
              <w:rPr>
                <w:rFonts w:ascii="Times New Roman" w:hAnsi="Times New Roman" w:cs="Times New Roman"/>
                <w:sz w:val="20"/>
                <w:szCs w:val="20"/>
              </w:rPr>
              <w:t>, on-premise or hosted.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3F9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Maximum control, but high capital cost and limited elasticity. The current data </w:t>
            </w:r>
            <w:proofErr w:type="spellStart"/>
            <w:r w:rsidRPr="00522B74">
              <w:rPr>
                <w:rFonts w:ascii="Times New Roman" w:hAnsi="Times New Roman" w:cs="Times New Roman"/>
                <w:sz w:val="20"/>
                <w:szCs w:val="20"/>
              </w:rPr>
              <w:t>centre</w:t>
            </w:r>
            <w:proofErr w:type="spellEnd"/>
            <w:r w:rsidRPr="00522B74">
              <w:rPr>
                <w:rFonts w:ascii="Times New Roman" w:hAnsi="Times New Roman" w:cs="Times New Roman"/>
                <w:sz w:val="20"/>
                <w:szCs w:val="20"/>
              </w:rPr>
              <w:t xml:space="preserve"> is effectively a private, non-elastic set-up.</w:t>
            </w:r>
          </w:p>
        </w:tc>
      </w:tr>
      <w:tr w:rsidR="00DE20D8" w:rsidRPr="00522B74" w14:paraId="5FB5B4A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FE7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Hybrid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E83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private environment and a public cloud connected so that workloads and data can move between them.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314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Best fit.</w:t>
            </w:r>
            <w:r w:rsidRPr="00522B74">
              <w:rPr>
                <w:rFonts w:ascii="Times New Roman" w:hAnsi="Times New Roman" w:cs="Times New Roman"/>
                <w:sz w:val="20"/>
                <w:szCs w:val="20"/>
              </w:rPr>
              <w:t xml:space="preserve"> Sensitive identity services and legacy devices stay private; elastic and externally facing workloads run in the public cloud.</w:t>
            </w:r>
          </w:p>
        </w:tc>
      </w:tr>
      <w:tr w:rsidR="00DE20D8" w:rsidRPr="00522B74" w14:paraId="75CDBA0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FBF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Community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FE6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Infrastructure shared by several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 xml:space="preserve"> with common needs (for example, education institutions).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DB3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Useful later for the 40 affiliated colleges sharing one academic platform; not the primary model.</w:t>
            </w:r>
          </w:p>
        </w:tc>
      </w:tr>
    </w:tbl>
    <w:p w14:paraId="70666B7E" w14:textId="77777777" w:rsidR="00DE20D8" w:rsidRPr="00522B74" w:rsidRDefault="00DE20D8">
      <w:pPr>
        <w:spacing w:after="120"/>
        <w:rPr>
          <w:rFonts w:ascii="Times New Roman" w:hAnsi="Times New Roman" w:cs="Times New Roman"/>
        </w:rPr>
      </w:pPr>
    </w:p>
    <w:p w14:paraId="2436AF98"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Recommended model: Hybrid cloud.</w:t>
      </w:r>
      <w:r w:rsidRPr="00522B74">
        <w:rPr>
          <w:rFonts w:ascii="Times New Roman" w:hAnsi="Times New Roman" w:cs="Times New Roman"/>
        </w:rPr>
        <w:t xml:space="preserve"> Public cloud (an India-based region) is used for elastic and externally facing services, while a small consolidated </w:t>
      </w:r>
      <w:proofErr w:type="spellStart"/>
      <w:r w:rsidRPr="00522B74">
        <w:rPr>
          <w:rFonts w:ascii="Times New Roman" w:hAnsi="Times New Roman" w:cs="Times New Roman"/>
        </w:rPr>
        <w:t>virtualised</w:t>
      </w:r>
      <w:proofErr w:type="spellEnd"/>
      <w:r w:rsidRPr="00522B74">
        <w:rPr>
          <w:rFonts w:ascii="Times New Roman" w:hAnsi="Times New Roman" w:cs="Times New Roman"/>
        </w:rPr>
        <w:t xml:space="preserve"> cluster (sized in Task 4) is retained for identity services and legacy integrations during migration. This choice keeps student data under tight control, supports India’s data-protection obligations (Digital Personal Data Protection Act, 2023), allows a low-risk phased migration, and still removes the cost of owning peak-sized hardware.</w:t>
      </w:r>
    </w:p>
    <w:p w14:paraId="60FB269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1.3 Three problems of the on-premise set-up and the cloud characteristic that addresses each</w:t>
      </w:r>
    </w:p>
    <w:p w14:paraId="1E038C6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 </w:t>
      </w:r>
      <w:r w:rsidRPr="00522B74">
        <w:rPr>
          <w:rFonts w:ascii="Times New Roman" w:hAnsi="Times New Roman" w:cs="Times New Roman"/>
          <w:sz w:val="22"/>
          <w:szCs w:val="22"/>
        </w:rPr>
        <w:t>Problems of the current environment and their cloud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500"/>
      </w:tblGrid>
      <w:tr w:rsidR="00DE20D8" w:rsidRPr="00522B74" w14:paraId="69711FBB"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2E0B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Problem in the current set-up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75936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A4698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addressed</w:t>
            </w:r>
          </w:p>
        </w:tc>
      </w:tr>
      <w:tr w:rsidR="00DE20D8" w:rsidRPr="00522B74" w14:paraId="1808E28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B31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Very low </w:t>
            </w:r>
            <w:proofErr w:type="spellStart"/>
            <w:r w:rsidRPr="00522B74">
              <w:rPr>
                <w:rFonts w:ascii="Times New Roman" w:hAnsi="Times New Roman" w:cs="Times New Roman"/>
                <w:sz w:val="20"/>
                <w:szCs w:val="20"/>
              </w:rPr>
              <w:t>utilisation</w:t>
            </w:r>
            <w:proofErr w:type="spellEnd"/>
            <w:r w:rsidRPr="00522B74">
              <w:rPr>
                <w:rFonts w:ascii="Times New Roman" w:hAnsi="Times New Roman" w:cs="Times New Roman"/>
                <w:sz w:val="20"/>
                <w:szCs w:val="20"/>
              </w:rPr>
              <w:t xml:space="preserve"> (about 15% average) and high capital cost, because every application owns a dedicated server.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7D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pooling and 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896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Applications share a pooled, </w:t>
            </w:r>
            <w:proofErr w:type="spellStart"/>
            <w:r w:rsidRPr="00522B74">
              <w:rPr>
                <w:rFonts w:ascii="Times New Roman" w:hAnsi="Times New Roman" w:cs="Times New Roman"/>
                <w:sz w:val="20"/>
                <w:szCs w:val="20"/>
              </w:rPr>
              <w:t>virtualised</w:t>
            </w:r>
            <w:proofErr w:type="spellEnd"/>
            <w:r w:rsidRPr="00522B74">
              <w:rPr>
                <w:rFonts w:ascii="Times New Roman" w:hAnsi="Times New Roman" w:cs="Times New Roman"/>
                <w:sz w:val="20"/>
                <w:szCs w:val="20"/>
              </w:rPr>
              <w:t xml:space="preserve"> resource base and the university pays only for what is consumed, so no idle hardware is owned.</w:t>
            </w:r>
          </w:p>
        </w:tc>
      </w:tr>
      <w:tr w:rsidR="00DE20D8" w:rsidRPr="00522B74" w14:paraId="14A46B7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62C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 fail under peak load (above 95% CPU) during admissions, result publication and online exams.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FC3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43C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Auto-scaling adds instances before and during peaks and removes them afterwards.</w:t>
            </w:r>
          </w:p>
        </w:tc>
      </w:tr>
      <w:tr w:rsidR="00DE20D8" w:rsidRPr="00522B74" w14:paraId="006CD2D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C49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6–</w:t>
            </w:r>
            <w:proofErr w:type="gramStart"/>
            <w:r w:rsidRPr="00522B74">
              <w:rPr>
                <w:rFonts w:ascii="Times New Roman" w:hAnsi="Times New Roman" w:cs="Times New Roman"/>
                <w:sz w:val="20"/>
                <w:szCs w:val="20"/>
              </w:rPr>
              <w:t>8 week</w:t>
            </w:r>
            <w:proofErr w:type="gramEnd"/>
            <w:r w:rsidRPr="00522B74">
              <w:rPr>
                <w:rFonts w:ascii="Times New Roman" w:hAnsi="Times New Roman" w:cs="Times New Roman"/>
                <w:sz w:val="20"/>
                <w:szCs w:val="20"/>
              </w:rPr>
              <w:t xml:space="preserve"> procurement per server and no disaster-recovery site.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9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On-demand self-service and 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A6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Environments are created in minutes; data can be replicated to a second region for recovery and reached from any campus or device.</w:t>
            </w:r>
          </w:p>
        </w:tc>
      </w:tr>
    </w:tbl>
    <w:p w14:paraId="69E1A759" w14:textId="77777777" w:rsidR="00DE20D8" w:rsidRPr="00522B74" w:rsidRDefault="00DE20D8">
      <w:pPr>
        <w:spacing w:after="120"/>
        <w:rPr>
          <w:rFonts w:ascii="Times New Roman" w:hAnsi="Times New Roman" w:cs="Times New Roman"/>
        </w:rPr>
      </w:pPr>
    </w:p>
    <w:p w14:paraId="10DDF67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1.4 Benefits and limitations of cloud adoption</w:t>
      </w:r>
    </w:p>
    <w:p w14:paraId="2E43F91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00B8798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Lower upfront cost and pay-per-use billing instead of buying peak-sized hardware.</w:t>
      </w:r>
    </w:p>
    <w:p w14:paraId="401AAEB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Elastic capacity that matches admissions, result and exam peaks automatically.</w:t>
      </w:r>
    </w:p>
    <w:p w14:paraId="5AACB22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Faster deployment of new services (minutes rather than weeks).</w:t>
      </w:r>
    </w:p>
    <w:p w14:paraId="2E3BCFD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Built-in backup, multi-zone availability and disaster recovery that the university does not have today.</w:t>
      </w:r>
    </w:p>
    <w:p w14:paraId="47A1827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Anywhere access, which enables the mobile app and integration with partner colleges.</w:t>
      </w:r>
    </w:p>
    <w:p w14:paraId="1A16BF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Managed services (database, security, monitoring) that reduce routine administration.</w:t>
      </w:r>
    </w:p>
    <w:p w14:paraId="75B9F11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Limitations</w:t>
      </w:r>
    </w:p>
    <w:p w14:paraId="7963DAC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Dependence on reliable internet connectivity at all campuses.</w:t>
      </w:r>
    </w:p>
    <w:p w14:paraId="06CDA8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Vendor lock-in if proprietary services are used heavily.</w:t>
      </w:r>
    </w:p>
    <w:p w14:paraId="1ABDF32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Data privacy, compliance and data-residency obligations for student records.</w:t>
      </w:r>
    </w:p>
    <w:p w14:paraId="0426EC7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Costs can grow unexpectedly if usage is not monitored and capped.</w:t>
      </w:r>
    </w:p>
    <w:p w14:paraId="6449CF3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Skills gap: staff need training in cloud operations and security.</w:t>
      </w:r>
    </w:p>
    <w:p w14:paraId="7E9F70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Shared-responsibility security model and less control over the underlying infrastructure.</w:t>
      </w:r>
    </w:p>
    <w:p w14:paraId="45A08B6D" w14:textId="6C67A8B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2 – Trace the Evolution and Hardware Evolution  </w:t>
      </w:r>
    </w:p>
    <w:p w14:paraId="3B11BD4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2.1 Timeline of computing infrastructure</w:t>
      </w:r>
    </w:p>
    <w:p w14:paraId="3296F6C1"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Figure 1 shows how computing infrastructure moved from </w:t>
      </w:r>
      <w:proofErr w:type="spellStart"/>
      <w:r w:rsidRPr="00522B74">
        <w:rPr>
          <w:rFonts w:ascii="Times New Roman" w:hAnsi="Times New Roman" w:cs="Times New Roman"/>
        </w:rPr>
        <w:t>centralised</w:t>
      </w:r>
      <w:proofErr w:type="spellEnd"/>
      <w:r w:rsidRPr="00522B74">
        <w:rPr>
          <w:rFonts w:ascii="Times New Roman" w:hAnsi="Times New Roman" w:cs="Times New Roman"/>
        </w:rPr>
        <w:t xml:space="preserve"> mainframes to the cloud. Each stage removed a limitation of the one before it.</w:t>
      </w:r>
    </w:p>
    <w:p w14:paraId="64851929"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13964771" wp14:editId="073F66B6">
            <wp:extent cx="5715000" cy="3343275"/>
            <wp:effectExtent l="0" t="0" r="0" b="0"/>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43275"/>
                    </a:xfrm>
                    <a:prstGeom prst="rect">
                      <a:avLst/>
                    </a:prstGeom>
                  </pic:spPr>
                </pic:pic>
              </a:graphicData>
            </a:graphic>
          </wp:inline>
        </w:drawing>
      </w:r>
    </w:p>
    <w:p w14:paraId="61232BEF"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1: </w:t>
      </w:r>
      <w:r w:rsidRPr="00522B74">
        <w:rPr>
          <w:rFonts w:ascii="Times New Roman" w:hAnsi="Times New Roman" w:cs="Times New Roman"/>
          <w:sz w:val="22"/>
          <w:szCs w:val="22"/>
        </w:rPr>
        <w:t>Evolution of computing infrastructure from mainframes to cloud computing</w:t>
      </w:r>
    </w:p>
    <w:p w14:paraId="1D595B3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4: </w:t>
      </w:r>
      <w:r w:rsidRPr="00522B74">
        <w:rPr>
          <w:rFonts w:ascii="Times New Roman" w:hAnsi="Times New Roman" w:cs="Times New Roman"/>
          <w:sz w:val="22"/>
          <w:szCs w:val="22"/>
        </w:rPr>
        <w:t>How each stage solved a limitation of the previous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50"/>
        <w:gridCol w:w="2150"/>
        <w:gridCol w:w="2250"/>
        <w:gridCol w:w="1900"/>
      </w:tblGrid>
      <w:tr w:rsidR="00DE20D8" w:rsidRPr="00522B74" w14:paraId="53AEFDFD" w14:textId="77777777">
        <w:tblPrEx>
          <w:tblCellMar>
            <w:top w:w="0" w:type="dxa"/>
            <w:bottom w:w="0" w:type="dxa"/>
          </w:tblCellMar>
        </w:tblPrEx>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0C72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84A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57CB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Key idea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21B4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Limitation of previous stage it solved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2327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New limitation</w:t>
            </w:r>
          </w:p>
        </w:tc>
      </w:tr>
      <w:tr w:rsidR="00DE20D8" w:rsidRPr="00522B74" w14:paraId="636E9DF8"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2BE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Mainframes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D95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1950s–60s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B24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central computer shared through terminals; batch processing.</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11A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one-job-at-a-time calculation.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0B5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expensive; central bottleneck.</w:t>
            </w:r>
          </w:p>
        </w:tc>
      </w:tr>
      <w:tr w:rsidR="00DE20D8" w:rsidRPr="00522B74" w14:paraId="4B343D35"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F22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Minicomputers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198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1960s–70s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71B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Smaller, cheaper machines for departments.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30F1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Mainframe cost and central dependence.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5FF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departmental islands.</w:t>
            </w:r>
          </w:p>
        </w:tc>
      </w:tr>
      <w:tr w:rsidR="00DE20D8" w:rsidRPr="00522B74" w14:paraId="652FDD0E"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D08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Personal 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24B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1980s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B30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computer on every desk with graphical software.</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9069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Dependence on shared central machines.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F8C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 not shared; hard to administer.</w:t>
            </w:r>
          </w:p>
        </w:tc>
      </w:tr>
      <w:tr w:rsidR="00DE20D8" w:rsidRPr="00522B74" w14:paraId="61546571"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048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C4FB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9FF3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Clients on a </w:t>
            </w:r>
            <w:proofErr w:type="gramStart"/>
            <w:r w:rsidRPr="00522B74">
              <w:rPr>
                <w:rFonts w:ascii="Times New Roman" w:hAnsi="Times New Roman" w:cs="Times New Roman"/>
                <w:sz w:val="20"/>
                <w:szCs w:val="20"/>
              </w:rPr>
              <w:t>LAN request services</w:t>
            </w:r>
            <w:proofErr w:type="gramEnd"/>
            <w:r w:rsidRPr="00522B74">
              <w:rPr>
                <w:rFonts w:ascii="Times New Roman" w:hAnsi="Times New Roman" w:cs="Times New Roman"/>
                <w:sz w:val="20"/>
                <w:szCs w:val="20"/>
              </w:rPr>
              <w:t xml:space="preserve"> from dedicated servers.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08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PCs and unshared 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121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server per application; poor scaling.</w:t>
            </w:r>
          </w:p>
        </w:tc>
      </w:tr>
      <w:tr w:rsidR="00DE20D8" w:rsidRPr="00522B74" w14:paraId="378AA44D"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482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Clusters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DE1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33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commodity servers working as one system.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515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and fault-tolerance limits of one server.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B35C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size; tied to one site and owner.</w:t>
            </w:r>
          </w:p>
        </w:tc>
      </w:tr>
      <w:tr w:rsidR="00DE20D8" w:rsidRPr="00522B74" w14:paraId="70F31A4D"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E00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Grid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EC8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Early 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BE8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Resources of several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 xml:space="preserve"> coordinated for large jobs.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6DAC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cluster is limited to a single site.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46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Complex; mostly batch and scientific use.</w:t>
            </w:r>
          </w:p>
        </w:tc>
      </w:tr>
      <w:tr w:rsidR="00DE20D8" w:rsidRPr="00522B74" w14:paraId="7E76259B"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4F7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Utility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4639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DA7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Computing metered and billed like electricity.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C8E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up-front purchase of capacity.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7CF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Little self-service;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immature.</w:t>
            </w:r>
          </w:p>
        </w:tc>
      </w:tr>
      <w:tr w:rsidR="00DE20D8" w:rsidRPr="00522B74" w14:paraId="196FB354"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DB2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20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DDB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On-demand, elastic, metered services delivered over the internet using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C29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Combines clusters, grid and utility ideas with self-service and elasticity.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E7F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internet, governance and cost control.</w:t>
            </w:r>
          </w:p>
        </w:tc>
      </w:tr>
    </w:tbl>
    <w:p w14:paraId="6D3F65B5" w14:textId="77777777" w:rsidR="00DE20D8" w:rsidRPr="00522B74" w:rsidRDefault="00DE20D8">
      <w:pPr>
        <w:spacing w:after="120"/>
        <w:rPr>
          <w:rFonts w:ascii="Times New Roman" w:hAnsi="Times New Roman" w:cs="Times New Roman"/>
        </w:rPr>
      </w:pPr>
    </w:p>
    <w:p w14:paraId="342DBE30"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2.2 Hardware evolution that made the cloud possible</w:t>
      </w:r>
    </w:p>
    <w:p w14:paraId="59E609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5: </w:t>
      </w:r>
      <w:r w:rsidRPr="00522B74">
        <w:rPr>
          <w:rFonts w:ascii="Times New Roman" w:hAnsi="Times New Roman" w:cs="Times New Roman"/>
          <w:sz w:val="22"/>
          <w:szCs w:val="22"/>
        </w:rPr>
        <w:t>Hardware advances and their relevance to cloud computing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DE20D8" w:rsidRPr="00522B74" w14:paraId="3EA11ED0"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B30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 advance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7DDC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changed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7E34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it matters for the cloud</w:t>
            </w:r>
          </w:p>
        </w:tc>
      </w:tr>
      <w:tr w:rsidR="00DE20D8" w:rsidRPr="00522B74" w14:paraId="283E945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DDD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Multi-core processors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66E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From the mid-2000s, CPUs carry many cores and include hardware support for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(for example Intel VT-x, AMD-V).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A05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virtual machines can run on one host at close to native speed.</w:t>
            </w:r>
          </w:p>
        </w:tc>
      </w:tr>
      <w:tr w:rsidR="00DE20D8" w:rsidRPr="00522B74" w14:paraId="1BACA07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DEE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Commodity servers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9F7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Standard low-cost x86 servers replaced proprietary hardware.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712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Providers scale out cheaply and handle failures in software rather than expensive hardware.</w:t>
            </w:r>
          </w:p>
        </w:tc>
      </w:tr>
      <w:tr w:rsidR="00DE20D8" w:rsidRPr="00522B74" w14:paraId="30586C3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3E4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High-capacity storage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0AC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Larger disks, SSDs, SAN and distributed object storage.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854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Cheap, durable storage for data, backups and virtual-machine images.</w:t>
            </w:r>
          </w:p>
        </w:tc>
      </w:tr>
      <w:tr w:rsidR="00DE20D8" w:rsidRPr="00522B74" w14:paraId="2995786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D4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High-speed networking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568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From gigabit to 10/40/100 Gbps Ethernet; widespread broadband.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25D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Makes remote data </w:t>
            </w:r>
            <w:proofErr w:type="spellStart"/>
            <w:r w:rsidRPr="00522B74">
              <w:rPr>
                <w:rFonts w:ascii="Times New Roman" w:hAnsi="Times New Roman" w:cs="Times New Roman"/>
                <w:sz w:val="20"/>
                <w:szCs w:val="20"/>
              </w:rPr>
              <w:t>centres</w:t>
            </w:r>
            <w:proofErr w:type="spellEnd"/>
            <w:r w:rsidRPr="00522B74">
              <w:rPr>
                <w:rFonts w:ascii="Times New Roman" w:hAnsi="Times New Roman" w:cs="Times New Roman"/>
                <w:sz w:val="20"/>
                <w:szCs w:val="20"/>
              </w:rPr>
              <w:t xml:space="preserve"> practical and keeps latency low for users.</w:t>
            </w:r>
          </w:p>
        </w:tc>
      </w:tr>
      <w:tr w:rsidR="00DE20D8" w:rsidRPr="00522B74" w14:paraId="48C7762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82B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Data </w:t>
            </w:r>
            <w:proofErr w:type="spellStart"/>
            <w:r w:rsidRPr="00522B74">
              <w:rPr>
                <w:rFonts w:ascii="Times New Roman" w:hAnsi="Times New Roman" w:cs="Times New Roman"/>
                <w:b/>
                <w:bCs/>
                <w:sz w:val="20"/>
                <w:szCs w:val="20"/>
              </w:rPr>
              <w:t>centres</w:t>
            </w:r>
            <w:proofErr w:type="spellEnd"/>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BCC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Warehouse-scale facilities with automated power, cooling and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812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Economies of scale and multi-site redundancy that no single university can match.</w:t>
            </w:r>
          </w:p>
        </w:tc>
      </w:tr>
    </w:tbl>
    <w:p w14:paraId="270DA5C5" w14:textId="77777777" w:rsidR="00DE20D8" w:rsidRPr="00522B74" w:rsidRDefault="00DE20D8">
      <w:pPr>
        <w:spacing w:after="120"/>
        <w:rPr>
          <w:rFonts w:ascii="Times New Roman" w:hAnsi="Times New Roman" w:cs="Times New Roman"/>
        </w:rPr>
      </w:pPr>
    </w:p>
    <w:p w14:paraId="519D2EF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2.3 Stage corresponding to the university’s current system</w:t>
      </w:r>
    </w:p>
    <w:p w14:paraId="16207123"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current environment corresponds to the </w:t>
      </w:r>
      <w:r w:rsidRPr="00522B74">
        <w:rPr>
          <w:rFonts w:ascii="Times New Roman" w:hAnsi="Times New Roman" w:cs="Times New Roman"/>
          <w:b/>
          <w:bCs/>
        </w:rPr>
        <w:t>client–server stage (1990s style)</w:t>
      </w:r>
      <w:r w:rsidRPr="00522B74">
        <w:rPr>
          <w:rFonts w:ascii="Times New Roman" w:hAnsi="Times New Roman" w:cs="Times New Roman"/>
        </w:rPr>
        <w:t>, with no cloud features. The reasons are:</w:t>
      </w:r>
    </w:p>
    <w:p w14:paraId="75A0FB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Each application (SIS, LMS, Library, Exam Portal, Email) runs on its own dedicated physical server.</w:t>
      </w:r>
    </w:p>
    <w:p w14:paraId="3BD5533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servers sit in a single on-premise data </w:t>
      </w:r>
      <w:proofErr w:type="spellStart"/>
      <w:r w:rsidRPr="00522B74">
        <w:rPr>
          <w:rFonts w:ascii="Times New Roman" w:hAnsi="Times New Roman" w:cs="Times New Roman"/>
        </w:rPr>
        <w:t>centre</w:t>
      </w:r>
      <w:proofErr w:type="spellEnd"/>
      <w:r w:rsidRPr="00522B74">
        <w:rPr>
          <w:rFonts w:ascii="Times New Roman" w:hAnsi="Times New Roman" w:cs="Times New Roman"/>
        </w:rPr>
        <w:t xml:space="preserve">, so resources are never shared (about 15% average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w:t>
      </w:r>
    </w:p>
    <w:p w14:paraId="01E5953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Capacity is fixed: it cannot scale out for peaks above 95% or shrink afterwards.</w:t>
      </w:r>
    </w:p>
    <w:p w14:paraId="5F98F4C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No </w:t>
      </w:r>
      <w:proofErr w:type="spellStart"/>
      <w:r w:rsidRPr="00522B74">
        <w:rPr>
          <w:rFonts w:ascii="Times New Roman" w:hAnsi="Times New Roman" w:cs="Times New Roman"/>
        </w:rPr>
        <w:t>virtualisation</w:t>
      </w:r>
      <w:proofErr w:type="spellEnd"/>
      <w:r w:rsidRPr="00522B74">
        <w:rPr>
          <w:rFonts w:ascii="Times New Roman" w:hAnsi="Times New Roman" w:cs="Times New Roman"/>
        </w:rPr>
        <w:t>, no self-service (6–8 weeks to add a server) and no disaster-recovery site.</w:t>
      </w:r>
    </w:p>
    <w:p w14:paraId="09F2714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Applications are monolithic programs without public interfaces, typical of client–server design.</w:t>
      </w:r>
    </w:p>
    <w:p w14:paraId="34F151A4" w14:textId="15C4ED15"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3 – </w:t>
      </w:r>
      <w:proofErr w:type="spellStart"/>
      <w:r w:rsidRPr="00522B74">
        <w:rPr>
          <w:rFonts w:ascii="Times New Roman" w:hAnsi="Times New Roman" w:cs="Times New Roman"/>
          <w:b/>
          <w:bCs/>
        </w:rPr>
        <w:t>Analyse</w:t>
      </w:r>
      <w:proofErr w:type="spellEnd"/>
      <w:r w:rsidRPr="00522B74">
        <w:rPr>
          <w:rFonts w:ascii="Times New Roman" w:hAnsi="Times New Roman" w:cs="Times New Roman"/>
          <w:b/>
          <w:bCs/>
        </w:rPr>
        <w:t xml:space="preserve"> Internet Software Evolution   </w:t>
      </w:r>
    </w:p>
    <w:p w14:paraId="28D5E30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3.1 Evolution of internet software</w:t>
      </w:r>
    </w:p>
    <w:p w14:paraId="30739DA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6: </w:t>
      </w:r>
      <w:r w:rsidRPr="00522B74">
        <w:rPr>
          <w:rFonts w:ascii="Times New Roman" w:hAnsi="Times New Roman" w:cs="Times New Roman"/>
          <w:sz w:val="22"/>
          <w:szCs w:val="22"/>
        </w:rPr>
        <w:t>Stages in the evolution of internet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3500"/>
        <w:gridCol w:w="2600"/>
      </w:tblGrid>
      <w:tr w:rsidR="00DE20D8" w:rsidRPr="00522B74" w14:paraId="72159E74"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749B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771F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ED6C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characteristics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67CC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Contribution to cloud services</w:t>
            </w:r>
          </w:p>
        </w:tc>
      </w:tr>
      <w:tr w:rsidR="00DE20D8" w:rsidRPr="00522B74" w14:paraId="232D3D8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CCB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Static web pages (Web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1A4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23D7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HTML pages served by web servers.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CD7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Universal access through a browser and HTTP.</w:t>
            </w:r>
          </w:p>
        </w:tc>
      </w:tr>
      <w:tr w:rsidR="00DE20D8" w:rsidRPr="00522B74" w14:paraId="5CAD407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D5A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Dynamic web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661E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789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Server-side scripting (CGI, PHP, JSP, ASP) with databases generates pages on demand.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989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logic moves to servers, creating true web applications.</w:t>
            </w:r>
          </w:p>
        </w:tc>
      </w:tr>
      <w:tr w:rsidR="00DE20D8" w:rsidRPr="00522B74" w14:paraId="258100A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EB3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 2.0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EDD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Mid-2000s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E88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Interactive, user-generated content; AJAX gives desktop-like interfaces.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266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Rich web applications make software-as-a-service practical.</w:t>
            </w:r>
          </w:p>
        </w:tc>
      </w:tr>
      <w:tr w:rsidR="00DE20D8" w:rsidRPr="00522B74" w14:paraId="2755087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390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 and web services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A9D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7F2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built from loosely coupled services with standard interfaces (SOAP/WSDL, later 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939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Reusable, interoperable services, the basis of cloud APIs.</w:t>
            </w:r>
          </w:p>
        </w:tc>
      </w:tr>
      <w:tr w:rsidR="00DE20D8" w:rsidRPr="00522B74" w14:paraId="33FBD4F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27F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Mashups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FA8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8A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New applications combine data and services from several APIs (for example maps plus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5AD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Shows APIs as building blocks that can be reused.</w:t>
            </w:r>
          </w:p>
        </w:tc>
      </w:tr>
      <w:tr w:rsidR="00DE20D8" w:rsidRPr="00522B74" w14:paraId="1B2F63D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523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Cloud-hosted applications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777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D4B9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delivered as services on elastic, pay-per-use infrastructure (SaaS, PaaS).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8D1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Scalable, always-on software without local installation.</w:t>
            </w:r>
          </w:p>
        </w:tc>
      </w:tr>
    </w:tbl>
    <w:p w14:paraId="0416BC40" w14:textId="77777777" w:rsidR="00DE20D8" w:rsidRPr="00522B74" w:rsidRDefault="00DE20D8">
      <w:pPr>
        <w:spacing w:after="120"/>
        <w:rPr>
          <w:rFonts w:ascii="Times New Roman" w:hAnsi="Times New Roman" w:cs="Times New Roman"/>
        </w:rPr>
      </w:pPr>
    </w:p>
    <w:p w14:paraId="7740A81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3.2 Role of browsers, HTTP, AJAX and APIs</w:t>
      </w:r>
    </w:p>
    <w:p w14:paraId="067E113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Browsers</w:t>
      </w:r>
      <w:r w:rsidRPr="00522B74">
        <w:rPr>
          <w:rFonts w:ascii="Times New Roman" w:hAnsi="Times New Roman" w:cs="Times New Roman"/>
        </w:rPr>
        <w:t xml:space="preserve"> act as a universal client, so users need no installation and software runs on any device.</w:t>
      </w:r>
    </w:p>
    <w:p w14:paraId="2D682DB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HTTP</w:t>
      </w:r>
      <w:r w:rsidRPr="00522B74">
        <w:rPr>
          <w:rFonts w:ascii="Times New Roman" w:hAnsi="Times New Roman" w:cs="Times New Roman"/>
        </w:rPr>
        <w:t xml:space="preserve"> is the standard request–response protocol; its methods (GET, POST, PUT, DELETE) and status codes (200, 404, 500) also underpin REST APIs.</w:t>
      </w:r>
    </w:p>
    <w:p w14:paraId="10ADEC0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AJAX</w:t>
      </w:r>
      <w:r w:rsidRPr="00522B74">
        <w:rPr>
          <w:rFonts w:ascii="Times New Roman" w:hAnsi="Times New Roman" w:cs="Times New Roman"/>
        </w:rPr>
        <w:t xml:space="preserve"> lets a page exchange small amounts of data with the server in the background, giving responsive interfaces without full page reloads.</w:t>
      </w:r>
    </w:p>
    <w:p w14:paraId="7B4433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APIs</w:t>
      </w:r>
      <w:r w:rsidRPr="00522B74">
        <w:rPr>
          <w:rFonts w:ascii="Times New Roman" w:hAnsi="Times New Roman" w:cs="Times New Roman"/>
        </w:rPr>
        <w:t xml:space="preserve"> (REST/JSON or SOAP/XML) expose application functions to mobile apps, partner systems and other services in a machine-readable way.</w:t>
      </w:r>
    </w:p>
    <w:p w14:paraId="028959E7"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3.3 Desktop, client–server and web-delivered software</w:t>
      </w:r>
    </w:p>
    <w:p w14:paraId="6A4AB2F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7: </w:t>
      </w:r>
      <w:r w:rsidRPr="00522B74">
        <w:rPr>
          <w:rFonts w:ascii="Times New Roman" w:hAnsi="Times New Roman" w:cs="Times New Roman"/>
          <w:sz w:val="22"/>
          <w:szCs w:val="22"/>
        </w:rPr>
        <w:t>Comparison of desktop, client–server and web-delivered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00"/>
      </w:tblGrid>
      <w:tr w:rsidR="00DE20D8" w:rsidRPr="00522B74" w14:paraId="4BF0430A"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C12C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A57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Desktop software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677D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 software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571C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Web-delivered (cloud) software</w:t>
            </w:r>
          </w:p>
        </w:tc>
      </w:tr>
      <w:tr w:rsidR="00DE20D8" w:rsidRPr="00522B74" w14:paraId="47E63D9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8B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Installation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95E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 every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49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Client on every PC; server in the data </w:t>
            </w:r>
            <w:proofErr w:type="spellStart"/>
            <w:r w:rsidRPr="00522B74">
              <w:rPr>
                <w:rFonts w:ascii="Times New Roman" w:hAnsi="Times New Roman" w:cs="Times New Roman"/>
                <w:sz w:val="20"/>
                <w:szCs w:val="20"/>
              </w:rPr>
              <w:t>centre</w:t>
            </w:r>
            <w:proofErr w:type="spellEnd"/>
            <w:r w:rsidRPr="00522B74">
              <w:rPr>
                <w:rFonts w:ascii="Times New Roman" w:hAnsi="Times New Roman" w:cs="Times New Roman"/>
                <w:sz w:val="20"/>
                <w:szCs w:val="20"/>
              </w:rPr>
              <w: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B6B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 browser or mobile app.</w:t>
            </w:r>
          </w:p>
        </w:tc>
      </w:tr>
      <w:tr w:rsidR="00DE20D8" w:rsidRPr="00522B74" w14:paraId="235A023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5E5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Updates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32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machine by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998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Client and server updated separately.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FFF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all users updated at once.</w:t>
            </w:r>
          </w:p>
        </w:tc>
      </w:tr>
      <w:tr w:rsidR="00DE20D8" w:rsidRPr="00522B74" w14:paraId="3EB98088"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41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Platform dependence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455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Tied to one operating system.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B8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Often tied to the client operating system.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364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Independent of device and operating system.</w:t>
            </w:r>
          </w:p>
        </w:tc>
      </w:tr>
      <w:tr w:rsidR="00DE20D8" w:rsidRPr="00522B74" w14:paraId="3FC1FFD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4AB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ECC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one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A63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by the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E70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Elastic; scales with demand.</w:t>
            </w:r>
          </w:p>
        </w:tc>
      </w:tr>
      <w:tr w:rsidR="00DE20D8" w:rsidRPr="00522B74" w14:paraId="6DF6B56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08A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6E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Local machine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5ED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Within the campus 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590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Anywhere with internet access.</w:t>
            </w:r>
          </w:p>
        </w:tc>
      </w:tr>
      <w:tr w:rsidR="00DE20D8" w:rsidRPr="00522B74" w14:paraId="21C1C7A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95B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AA609"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Licence</w:t>
            </w:r>
            <w:proofErr w:type="spellEnd"/>
            <w:r w:rsidRPr="00522B74">
              <w:rPr>
                <w:rFonts w:ascii="Times New Roman" w:hAnsi="Times New Roman" w:cs="Times New Roman"/>
                <w:sz w:val="20"/>
                <w:szCs w:val="20"/>
              </w:rPr>
              <w:t xml:space="preserve"> per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069F4"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Licence</w:t>
            </w:r>
            <w:proofErr w:type="spellEnd"/>
            <w:r w:rsidRPr="00522B74">
              <w:rPr>
                <w:rFonts w:ascii="Times New Roman" w:hAnsi="Times New Roman" w:cs="Times New Roman"/>
                <w:sz w:val="20"/>
                <w:szCs w:val="20"/>
              </w:rPr>
              <w:t xml:space="preserve"> plus server capital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DA8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Subscription or pay-per-use.</w:t>
            </w:r>
          </w:p>
        </w:tc>
      </w:tr>
      <w:tr w:rsidR="00DE20D8" w:rsidRPr="00522B74" w14:paraId="16F6AF7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4D2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University example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C05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Marks entry in a spreadsheet on a staff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D49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Present SIS with thick client and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674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LMS and email; mobile app.</w:t>
            </w:r>
          </w:p>
        </w:tc>
      </w:tr>
    </w:tbl>
    <w:p w14:paraId="10B63782" w14:textId="77777777" w:rsidR="00DE20D8" w:rsidRPr="00522B74" w:rsidRDefault="00DE20D8">
      <w:pPr>
        <w:spacing w:after="120"/>
        <w:rPr>
          <w:rFonts w:ascii="Times New Roman" w:hAnsi="Times New Roman" w:cs="Times New Roman"/>
        </w:rPr>
      </w:pPr>
    </w:p>
    <w:p w14:paraId="397C307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3.4 Effect on the design of the university’s applications</w:t>
      </w:r>
    </w:p>
    <w:p w14:paraId="6C5B646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Break the monolithic programs into modular, loosely coupled services with documented, versioned APIs.</w:t>
      </w:r>
    </w:p>
    <w:p w14:paraId="0928695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Make the application tier </w:t>
      </w:r>
      <w:r w:rsidRPr="00522B74">
        <w:rPr>
          <w:rFonts w:ascii="Times New Roman" w:hAnsi="Times New Roman" w:cs="Times New Roman"/>
          <w:b/>
          <w:bCs/>
        </w:rPr>
        <w:t>stateless</w:t>
      </w:r>
      <w:r w:rsidRPr="00522B74">
        <w:rPr>
          <w:rFonts w:ascii="Times New Roman" w:hAnsi="Times New Roman" w:cs="Times New Roman"/>
        </w:rPr>
        <w:t xml:space="preserve"> (sessions kept in a shared cache) so that instances can be added or removed freely.</w:t>
      </w:r>
    </w:p>
    <w:p w14:paraId="6E5EDE7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Provide browser-based and responsive or mobile front ends instead of thick clients.</w:t>
      </w:r>
    </w:p>
    <w:p w14:paraId="48885DB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Use single sign-on (SAML or OpenID Connect) across SIS, LMS, Library and Email.</w:t>
      </w:r>
    </w:p>
    <w:p w14:paraId="3280B04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Adopt automated build and deployment (CI/CD) so that updates reach all campuses at once.</w:t>
      </w:r>
    </w:p>
    <w:p w14:paraId="0DF6F8AC" w14:textId="75549D1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4 – Apply Server Virtualization   </w:t>
      </w:r>
    </w:p>
    <w:p w14:paraId="56AE9B6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4.1 How a hypervisor works</w:t>
      </w:r>
    </w:p>
    <w:p w14:paraId="038C8BB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hypervisor</w:t>
      </w:r>
      <w:r w:rsidRPr="00522B74">
        <w:rPr>
          <w:rFonts w:ascii="Times New Roman" w:hAnsi="Times New Roman" w:cs="Times New Roman"/>
        </w:rPr>
        <w:t xml:space="preserve"> (virtual machine monitor) is a software layer that sits between the physical hardware and the guest operating systems. It divides the host’s CPU, memory, storage and network among several isolated </w:t>
      </w:r>
      <w:r w:rsidRPr="00522B74">
        <w:rPr>
          <w:rFonts w:ascii="Times New Roman" w:hAnsi="Times New Roman" w:cs="Times New Roman"/>
          <w:b/>
          <w:bCs/>
        </w:rPr>
        <w:t>virtual machines (VMs)</w:t>
      </w:r>
      <w:r w:rsidRPr="00522B74">
        <w:rPr>
          <w:rFonts w:ascii="Times New Roman" w:hAnsi="Times New Roman" w:cs="Times New Roman"/>
        </w:rPr>
        <w:t>, schedules their access to the hardware, and keeps each VM unaware of the others. Each VM runs its own operating system and applications as if it had a dedicated server.</w:t>
      </w:r>
    </w:p>
    <w:p w14:paraId="41D9E33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8: </w:t>
      </w:r>
      <w:r w:rsidRPr="00522B74">
        <w:rPr>
          <w:rFonts w:ascii="Times New Roman" w:hAnsi="Times New Roman" w:cs="Times New Roman"/>
          <w:sz w:val="22"/>
          <w:szCs w:val="22"/>
        </w:rPr>
        <w:t>Type-1 and Type-2 hypervisors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DE20D8" w:rsidRPr="00522B74" w14:paraId="6A7BBCBA"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EFBE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Feature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7D73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Type-1 (bare-metal)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B2AB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Type-2 (hosted)</w:t>
            </w:r>
          </w:p>
        </w:tc>
      </w:tr>
      <w:tr w:rsidR="00DE20D8" w:rsidRPr="00522B74" w14:paraId="6E1F798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42C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Where it runs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B3AA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Directly on the physical hardware.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64D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 an application on top of a host operating system.</w:t>
            </w:r>
          </w:p>
        </w:tc>
      </w:tr>
      <w:tr w:rsidR="00DE20D8" w:rsidRPr="00522B74" w14:paraId="4741D44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55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Performance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FCF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with little overhead.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73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because of the extra host-OS layer.</w:t>
            </w:r>
          </w:p>
        </w:tc>
      </w:tr>
      <w:tr w:rsidR="00DE20D8" w:rsidRPr="00522B74" w14:paraId="0F697D0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97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Typical 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9EE3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Production data </w:t>
            </w:r>
            <w:proofErr w:type="spellStart"/>
            <w:r w:rsidRPr="00522B74">
              <w:rPr>
                <w:rFonts w:ascii="Times New Roman" w:hAnsi="Times New Roman" w:cs="Times New Roman"/>
                <w:sz w:val="20"/>
                <w:szCs w:val="20"/>
              </w:rPr>
              <w:t>centres</w:t>
            </w:r>
            <w:proofErr w:type="spellEnd"/>
            <w:r w:rsidRPr="00522B74">
              <w:rPr>
                <w:rFonts w:ascii="Times New Roman" w:hAnsi="Times New Roman" w:cs="Times New Roman"/>
                <w:sz w:val="20"/>
                <w:szCs w:val="20"/>
              </w:rPr>
              <w:t xml:space="preserve"> and cloud platforms.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4ED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Desktops, development, testing and learning.</w:t>
            </w:r>
          </w:p>
        </w:tc>
      </w:tr>
      <w:tr w:rsidR="00DE20D8" w:rsidRPr="00522B74" w14:paraId="2436C962"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A2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Examples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C04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VMware </w:t>
            </w:r>
            <w:proofErr w:type="spellStart"/>
            <w:r w:rsidRPr="00522B74">
              <w:rPr>
                <w:rFonts w:ascii="Times New Roman" w:hAnsi="Times New Roman" w:cs="Times New Roman"/>
                <w:sz w:val="20"/>
                <w:szCs w:val="20"/>
              </w:rPr>
              <w:t>ESXi</w:t>
            </w:r>
            <w:proofErr w:type="spellEnd"/>
            <w:r w:rsidRPr="00522B74">
              <w:rPr>
                <w:rFonts w:ascii="Times New Roman" w:hAnsi="Times New Roman" w:cs="Times New Roman"/>
                <w:sz w:val="20"/>
                <w:szCs w:val="20"/>
              </w:rPr>
              <w:t>, Microsoft Hyper-V, KVM, Xen.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2F3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Oracle VirtualBox, VMware Workstation.</w:t>
            </w:r>
          </w:p>
        </w:tc>
      </w:tr>
      <w:tr w:rsidR="00DE20D8" w:rsidRPr="00522B74" w14:paraId="11E40A2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88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here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341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Used for the university’s consolidated hosts.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6D4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Suitable only for staff testing and the proof-of-concept.</w:t>
            </w:r>
          </w:p>
        </w:tc>
      </w:tr>
    </w:tbl>
    <w:p w14:paraId="7466DED9" w14:textId="77777777" w:rsidR="00DE20D8" w:rsidRPr="00522B74" w:rsidRDefault="00DE20D8">
      <w:pPr>
        <w:spacing w:after="120"/>
        <w:rPr>
          <w:rFonts w:ascii="Times New Roman" w:hAnsi="Times New Roman" w:cs="Times New Roman"/>
        </w:rPr>
      </w:pPr>
    </w:p>
    <w:p w14:paraId="298012C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4.2 Virtualization techniques compared</w:t>
      </w:r>
    </w:p>
    <w:p w14:paraId="315C73E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9: </w:t>
      </w:r>
      <w:r w:rsidRPr="00522B74">
        <w:rPr>
          <w:rFonts w:ascii="Times New Roman" w:hAnsi="Times New Roman" w:cs="Times New Roman"/>
          <w:sz w:val="22"/>
          <w:szCs w:val="22"/>
        </w:rPr>
        <w:t>Full, para-, OS-level and hardware-assisted virtualization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300"/>
        <w:gridCol w:w="2400"/>
      </w:tblGrid>
      <w:tr w:rsidR="00DE20D8" w:rsidRPr="00522B74" w14:paraId="661E9D0F"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D7D7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Technique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6902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A3CC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Strengths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F092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Weaknesses / examples</w:t>
            </w:r>
          </w:p>
        </w:tc>
      </w:tr>
      <w:tr w:rsidR="00DE20D8" w:rsidRPr="00522B74" w14:paraId="68F1D7C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C41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Full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9AD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hypervisor emulates the hardware fully; the guest OS runs unmodified.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E1C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 guest OS works; strong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67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Some overhead if done without hardware help. VMware </w:t>
            </w:r>
            <w:proofErr w:type="spellStart"/>
            <w:r w:rsidRPr="00522B74">
              <w:rPr>
                <w:rFonts w:ascii="Times New Roman" w:hAnsi="Times New Roman" w:cs="Times New Roman"/>
                <w:sz w:val="20"/>
                <w:szCs w:val="20"/>
              </w:rPr>
              <w:t>ESXi</w:t>
            </w:r>
            <w:proofErr w:type="spellEnd"/>
            <w:r w:rsidRPr="00522B74">
              <w:rPr>
                <w:rFonts w:ascii="Times New Roman" w:hAnsi="Times New Roman" w:cs="Times New Roman"/>
                <w:sz w:val="20"/>
                <w:szCs w:val="20"/>
              </w:rPr>
              <w:t>, KVM.</w:t>
            </w:r>
          </w:p>
        </w:tc>
      </w:tr>
      <w:tr w:rsidR="00DE20D8" w:rsidRPr="00522B74" w14:paraId="1EA64A3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F76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Para-virtualization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100F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guest OS is modified to call the hypervisor directly (</w:t>
            </w:r>
            <w:proofErr w:type="spellStart"/>
            <w:r w:rsidRPr="00522B74">
              <w:rPr>
                <w:rFonts w:ascii="Times New Roman" w:hAnsi="Times New Roman" w:cs="Times New Roman"/>
                <w:sz w:val="20"/>
                <w:szCs w:val="20"/>
              </w:rPr>
              <w:t>hypercalls</w:t>
            </w:r>
            <w:proofErr w:type="spellEnd"/>
            <w:r w:rsidRPr="00522B74">
              <w:rPr>
                <w:rFonts w:ascii="Times New Roman" w:hAnsi="Times New Roman" w:cs="Times New Roman"/>
                <w:sz w:val="20"/>
                <w:szCs w:val="20"/>
              </w:rPr>
              <w: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E72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overhead; efficient 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9B3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modified guest OS. Xen (PV mode).</w:t>
            </w:r>
          </w:p>
        </w:tc>
      </w:tr>
      <w:tr w:rsidR="00DE20D8" w:rsidRPr="00522B74" w14:paraId="7AACEFC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97E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OS-level virtualization (containers)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EF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share the host kernel but have isolated processes, file systems and networks.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E22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light; start in seconds; high density; ideal for scaling.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D4F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Weaker isolation (shared kernel); same OS family. Docker, LXC.</w:t>
            </w:r>
          </w:p>
        </w:tc>
      </w:tr>
      <w:tr w:rsidR="00DE20D8" w:rsidRPr="00522B74" w14:paraId="14EE5C1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75D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Hardware-assisted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4A7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CPU extensions (Intel VT-x, AMD-V) let guests run directly on the processor.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4EB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Near-native speed; simplifies the hypervisor; enables full virtualization without emulation.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9F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supporting CPU and BIOS setting. It is an enabling feature rather than a separate product.</w:t>
            </w:r>
          </w:p>
        </w:tc>
      </w:tr>
    </w:tbl>
    <w:p w14:paraId="1750A0A0" w14:textId="77777777" w:rsidR="00DE20D8" w:rsidRPr="00522B74" w:rsidRDefault="00DE20D8">
      <w:pPr>
        <w:spacing w:after="120"/>
        <w:rPr>
          <w:rFonts w:ascii="Times New Roman" w:hAnsi="Times New Roman" w:cs="Times New Roman"/>
        </w:rPr>
      </w:pPr>
    </w:p>
    <w:p w14:paraId="0B2ED6AC"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4.3 Which applications run as VMs and which as containers</w:t>
      </w:r>
    </w:p>
    <w:p w14:paraId="1EEE2EF9"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10: </w:t>
      </w:r>
      <w:r w:rsidRPr="00522B74">
        <w:rPr>
          <w:rFonts w:ascii="Times New Roman" w:hAnsi="Times New Roman" w:cs="Times New Roman"/>
          <w:sz w:val="22"/>
          <w:szCs w:val="22"/>
        </w:rPr>
        <w:t>Proposed virtualization plan for the five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DE20D8" w:rsidRPr="00522B74" w14:paraId="27AF0442"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8CB9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Workload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B7782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88EB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340DDCC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30E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database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24C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69F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Stateful, critical, needs strong isolation, dedicated memory and predictable I/O.</w:t>
            </w:r>
          </w:p>
        </w:tc>
      </w:tr>
      <w:tr w:rsidR="00DE20D8" w:rsidRPr="00522B74" w14:paraId="1E7B30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BC5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web/app tier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473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CD4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Can be made stateless; scales out quickly during admissions.</w:t>
            </w:r>
          </w:p>
        </w:tc>
      </w:tr>
      <w:tr w:rsidR="00DE20D8" w:rsidRPr="00522B74" w14:paraId="5352BE2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336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Online Exam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E74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(initially VMs for the proctoring components)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22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bursty, so fast start-up and horizontal scaling are essential; components needing OS-level agents stay on VMs.</w:t>
            </w:r>
          </w:p>
        </w:tc>
      </w:tr>
      <w:tr w:rsidR="00DE20D8" w:rsidRPr="00522B74" w14:paraId="137D256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5E2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Learning Management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D8D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78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Legacy monolith with plug-ins runs best on a VM until it moves to a hosted LMS.</w:t>
            </w:r>
          </w:p>
        </w:tc>
      </w:tr>
      <w:tr w:rsidR="00DE20D8" w:rsidRPr="00522B74" w14:paraId="619F03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063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FDD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7B3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 workload and low traffic; small footprint.</w:t>
            </w:r>
          </w:p>
        </w:tc>
      </w:tr>
      <w:tr w:rsidR="00DE20D8" w:rsidRPr="00522B74" w14:paraId="17C2440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D08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DB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E25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Mail servers are long-running, stateful services; the target is a hosted email service.</w:t>
            </w:r>
          </w:p>
        </w:tc>
      </w:tr>
    </w:tbl>
    <w:p w14:paraId="12B85274" w14:textId="77777777" w:rsidR="00DE20D8" w:rsidRPr="00522B74" w:rsidRDefault="00DE20D8">
      <w:pPr>
        <w:spacing w:after="120"/>
        <w:rPr>
          <w:rFonts w:ascii="Times New Roman" w:hAnsi="Times New Roman" w:cs="Times New Roman"/>
        </w:rPr>
      </w:pPr>
    </w:p>
    <w:p w14:paraId="443FEF6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4.4 Consolidation calculation</w:t>
      </w:r>
    </w:p>
    <w:p w14:paraId="63D106C8"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Assumptions</w:t>
      </w:r>
    </w:p>
    <w:p w14:paraId="64FE0C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12 existing servers have equal capacity, so </w:t>
      </w:r>
      <w:r w:rsidRPr="00522B74">
        <w:rPr>
          <w:rFonts w:ascii="Times New Roman" w:hAnsi="Times New Roman" w:cs="Times New Roman"/>
          <w:b/>
          <w:bCs/>
        </w:rPr>
        <w:t>one server = 1 server-unit (SU)</w:t>
      </w:r>
      <w:r w:rsidRPr="00522B74">
        <w:rPr>
          <w:rFonts w:ascii="Times New Roman" w:hAnsi="Times New Roman" w:cs="Times New Roman"/>
        </w:rPr>
        <w:t>.</w:t>
      </w:r>
    </w:p>
    <w:p w14:paraId="0140247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Each new </w:t>
      </w:r>
      <w:proofErr w:type="spellStart"/>
      <w:r w:rsidRPr="00522B74">
        <w:rPr>
          <w:rFonts w:ascii="Times New Roman" w:hAnsi="Times New Roman" w:cs="Times New Roman"/>
        </w:rPr>
        <w:t>virtualisation</w:t>
      </w:r>
      <w:proofErr w:type="spellEnd"/>
      <w:r w:rsidRPr="00522B74">
        <w:rPr>
          <w:rFonts w:ascii="Times New Roman" w:hAnsi="Times New Roman" w:cs="Times New Roman"/>
        </w:rPr>
        <w:t xml:space="preserve"> host is sized equal to one existing server (1 SU). This is conservative, because a modern host is normally more powerful.</w:t>
      </w:r>
    </w:p>
    <w:p w14:paraId="14C3F38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Average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per server = 15%; target host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 70% (given).</w:t>
      </w:r>
    </w:p>
    <w:p w14:paraId="3C63278A" w14:textId="77777777" w:rsidR="00DE20D8" w:rsidRPr="00522B74" w:rsidRDefault="00000000">
      <w:pPr>
        <w:pStyle w:val="ListParagraph"/>
        <w:numPr>
          <w:ilvl w:val="0"/>
          <w:numId w:val="2"/>
        </w:numPr>
        <w:spacing w:after="80" w:line="300" w:lineRule="auto"/>
        <w:rPr>
          <w:rFonts w:ascii="Times New Roman" w:hAnsi="Times New Roman" w:cs="Times New Roman"/>
        </w:rPr>
      </w:pPr>
      <w:proofErr w:type="spellStart"/>
      <w:r w:rsidRPr="00522B74">
        <w:rPr>
          <w:rFonts w:ascii="Times New Roman" w:hAnsi="Times New Roman" w:cs="Times New Roman"/>
        </w:rPr>
        <w:t>Virtualisation</w:t>
      </w:r>
      <w:proofErr w:type="spellEnd"/>
      <w:r w:rsidRPr="00522B74">
        <w:rPr>
          <w:rFonts w:ascii="Times New Roman" w:hAnsi="Times New Roman" w:cs="Times New Roman"/>
        </w:rPr>
        <w:t xml:space="preserve"> overhead is taken as 10% for a sensitivity check (an assumption).</w:t>
      </w:r>
    </w:p>
    <w:p w14:paraId="42F0AAC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Highly available operation needs one spare host (N+1) so that a host can fail or be taken down for maintenance.</w:t>
      </w:r>
    </w:p>
    <w:p w14:paraId="25D40A41"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Working</w:t>
      </w:r>
    </w:p>
    <w:p w14:paraId="529A2C6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1 – Total average workload</w:t>
      </w:r>
      <w:r w:rsidRPr="00522B74">
        <w:rPr>
          <w:rFonts w:ascii="Times New Roman" w:hAnsi="Times New Roman" w:cs="Times New Roman"/>
        </w:rPr>
        <w:t xml:space="preserve"> = 12 servers × 15% = 12 × 0.15 = </w:t>
      </w:r>
      <w:r w:rsidRPr="00522B74">
        <w:rPr>
          <w:rFonts w:ascii="Times New Roman" w:hAnsi="Times New Roman" w:cs="Times New Roman"/>
          <w:b/>
          <w:bCs/>
        </w:rPr>
        <w:t>1.8 SU</w:t>
      </w:r>
      <w:r w:rsidRPr="00522B74">
        <w:rPr>
          <w:rFonts w:ascii="Times New Roman" w:hAnsi="Times New Roman" w:cs="Times New Roman"/>
        </w:rPr>
        <w:t>.</w:t>
      </w:r>
    </w:p>
    <w:p w14:paraId="7FA6BF5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 xml:space="preserve">Step 2 – Hosts needed at 70% target </w:t>
      </w:r>
      <w:proofErr w:type="spellStart"/>
      <w:r w:rsidRPr="00522B74">
        <w:rPr>
          <w:rFonts w:ascii="Times New Roman" w:hAnsi="Times New Roman" w:cs="Times New Roman"/>
          <w:b/>
          <w:bCs/>
        </w:rPr>
        <w:t>utilisation</w:t>
      </w:r>
      <w:proofErr w:type="spellEnd"/>
      <w:r w:rsidRPr="00522B74">
        <w:rPr>
          <w:rFonts w:ascii="Times New Roman" w:hAnsi="Times New Roman" w:cs="Times New Roman"/>
        </w:rPr>
        <w:t xml:space="preserve"> = 1.8 ÷ 0.70 = 2.57, which rounds up to </w:t>
      </w:r>
      <w:r w:rsidRPr="00522B74">
        <w:rPr>
          <w:rFonts w:ascii="Times New Roman" w:hAnsi="Times New Roman" w:cs="Times New Roman"/>
          <w:b/>
          <w:bCs/>
        </w:rPr>
        <w:t>3 hosts</w:t>
      </w:r>
      <w:r w:rsidRPr="00522B74">
        <w:rPr>
          <w:rFonts w:ascii="Times New Roman" w:hAnsi="Times New Roman" w:cs="Times New Roman"/>
        </w:rPr>
        <w:t>.</w:t>
      </w:r>
    </w:p>
    <w:p w14:paraId="3B0653F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3 – Sensitivity with 10% overhead:</w:t>
      </w:r>
      <w:r w:rsidRPr="00522B74">
        <w:rPr>
          <w:rFonts w:ascii="Times New Roman" w:hAnsi="Times New Roman" w:cs="Times New Roman"/>
        </w:rPr>
        <w:t xml:space="preserve"> 1.8 × 1.10 = 1.98 SU; 1.98 ÷ 0.70 = 2.83, which still rounds up to </w:t>
      </w:r>
      <w:r w:rsidRPr="00522B74">
        <w:rPr>
          <w:rFonts w:ascii="Times New Roman" w:hAnsi="Times New Roman" w:cs="Times New Roman"/>
          <w:b/>
          <w:bCs/>
        </w:rPr>
        <w:t>3 hosts</w:t>
      </w:r>
      <w:r w:rsidRPr="00522B74">
        <w:rPr>
          <w:rFonts w:ascii="Times New Roman" w:hAnsi="Times New Roman" w:cs="Times New Roman"/>
        </w:rPr>
        <w:t>.</w:t>
      </w:r>
    </w:p>
    <w:p w14:paraId="7CD077A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4 – Add N+1 redundancy:</w:t>
      </w:r>
      <w:r w:rsidRPr="00522B74">
        <w:rPr>
          <w:rFonts w:ascii="Times New Roman" w:hAnsi="Times New Roman" w:cs="Times New Roman"/>
        </w:rPr>
        <w:t xml:space="preserve"> 3 + 1 = </w:t>
      </w:r>
      <w:r w:rsidRPr="00522B74">
        <w:rPr>
          <w:rFonts w:ascii="Times New Roman" w:hAnsi="Times New Roman" w:cs="Times New Roman"/>
          <w:b/>
          <w:bCs/>
        </w:rPr>
        <w:t>4 hosts</w:t>
      </w:r>
      <w:r w:rsidRPr="00522B74">
        <w:rPr>
          <w:rFonts w:ascii="Times New Roman" w:hAnsi="Times New Roman" w:cs="Times New Roman"/>
        </w:rPr>
        <w:t>.</w:t>
      </w:r>
    </w:p>
    <w:p w14:paraId="648B601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5 – Check:</w:t>
      </w:r>
      <w:r w:rsidRPr="00522B74">
        <w:rPr>
          <w:rFonts w:ascii="Times New Roman" w:hAnsi="Times New Roman" w:cs="Times New Roman"/>
        </w:rPr>
        <w:t xml:space="preserve"> normal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 1.8 ÷ 4 = 45%; with one host down = 1.8 ÷ 3 = 60%, which is below the 70% target, so the plan is safe.</w:t>
      </w:r>
    </w:p>
    <w:p w14:paraId="51F145B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6 – Reduction:</w:t>
      </w:r>
      <w:r w:rsidRPr="00522B74">
        <w:rPr>
          <w:rFonts w:ascii="Times New Roman" w:hAnsi="Times New Roman" w:cs="Times New Roman"/>
        </w:rPr>
        <w:t xml:space="preserve"> 12 → 4 hosts, i.e. (12 − 4) ÷ 12 = </w:t>
      </w:r>
      <w:r w:rsidRPr="00522B74">
        <w:rPr>
          <w:rFonts w:ascii="Times New Roman" w:hAnsi="Times New Roman" w:cs="Times New Roman"/>
          <w:b/>
          <w:bCs/>
        </w:rPr>
        <w:t>66.7% fewer physical servers</w:t>
      </w:r>
      <w:r w:rsidRPr="00522B74">
        <w:rPr>
          <w:rFonts w:ascii="Times New Roman" w:hAnsi="Times New Roman" w:cs="Times New Roman"/>
        </w:rPr>
        <w:t>.</w:t>
      </w:r>
    </w:p>
    <w:p w14:paraId="300C59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Peak-load caution.</w:t>
      </w:r>
      <w:r w:rsidRPr="00522B74">
        <w:rPr>
          <w:rFonts w:ascii="Times New Roman" w:hAnsi="Times New Roman" w:cs="Times New Roman"/>
        </w:rPr>
        <w:t xml:space="preserve"> The calculation above uses average load. During admissions and exams some servers exceed 95%. If, for example, 6 of the 12 workloads </w:t>
      </w:r>
      <w:proofErr w:type="gramStart"/>
      <w:r w:rsidRPr="00522B74">
        <w:rPr>
          <w:rFonts w:ascii="Times New Roman" w:hAnsi="Times New Roman" w:cs="Times New Roman"/>
        </w:rPr>
        <w:t>peak</w:t>
      </w:r>
      <w:proofErr w:type="gramEnd"/>
      <w:r w:rsidRPr="00522B74">
        <w:rPr>
          <w:rFonts w:ascii="Times New Roman" w:hAnsi="Times New Roman" w:cs="Times New Roman"/>
        </w:rPr>
        <w:t xml:space="preserve"> at 95% while the other 6 stay at 15%, the load is 6 × 0.95 + 6 × 0.15 = 6.6 SU, and 6.6 ÷ 0.70 = 9.4, so about </w:t>
      </w:r>
      <w:r w:rsidRPr="00522B74">
        <w:rPr>
          <w:rFonts w:ascii="Times New Roman" w:hAnsi="Times New Roman" w:cs="Times New Roman"/>
          <w:b/>
          <w:bCs/>
        </w:rPr>
        <w:t>10 hosts</w:t>
      </w:r>
      <w:r w:rsidRPr="00522B74">
        <w:rPr>
          <w:rFonts w:ascii="Times New Roman" w:hAnsi="Times New Roman" w:cs="Times New Roman"/>
        </w:rPr>
        <w:t xml:space="preserve"> would be needed. Four hosts therefore cannot absorb peaks on their own. Buying 10 hosts for a few weeks a year is wasteful, so peaks should be handled by auto-scaling in the public cloud (hybrid model). Real capacity must be validated by load testing.</w:t>
      </w:r>
    </w:p>
    <w:p w14:paraId="64D7D27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11: </w:t>
      </w:r>
      <w:r w:rsidRPr="00522B74">
        <w:rPr>
          <w:rFonts w:ascii="Times New Roman" w:hAnsi="Times New Roman" w:cs="Times New Roman"/>
          <w:sz w:val="22"/>
          <w:szCs w:val="22"/>
        </w:rPr>
        <w:t>Summary of the consolidation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000"/>
        <w:gridCol w:w="2700"/>
      </w:tblGrid>
      <w:tr w:rsidR="00DE20D8" w:rsidRPr="00522B74" w14:paraId="0117740C"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B178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Scenario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76B67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(SU)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43A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Hosts at 70% target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071E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Remark</w:t>
            </w:r>
          </w:p>
        </w:tc>
      </w:tr>
      <w:tr w:rsidR="00DE20D8" w:rsidRPr="00522B74" w14:paraId="0E7DB43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B95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CB2B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175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2.57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864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Baseline</w:t>
            </w:r>
          </w:p>
        </w:tc>
      </w:tr>
      <w:tr w:rsidR="00DE20D8" w:rsidRPr="00522B74" w14:paraId="44F40BD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6E6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+ 10% overhead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6684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C19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2.83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00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Sensitivity check</w:t>
            </w:r>
          </w:p>
        </w:tc>
      </w:tr>
      <w:tr w:rsidR="00DE20D8" w:rsidRPr="00522B74" w14:paraId="4A3CF84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84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with N+1 spare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5681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76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3 + 1 = 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761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Recommended on-premise/private cluster</w:t>
            </w:r>
          </w:p>
        </w:tc>
      </w:tr>
      <w:tr w:rsidR="00DE20D8" w:rsidRPr="00522B74" w14:paraId="4520958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CA6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Peak (6 workloads at 95%)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5169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07C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9.43 → 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D10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Exceeds 4 hosts, so burst to the public cloud</w:t>
            </w:r>
          </w:p>
        </w:tc>
      </w:tr>
    </w:tbl>
    <w:p w14:paraId="0E15708E" w14:textId="77777777" w:rsidR="00DE20D8" w:rsidRPr="00522B74" w:rsidRDefault="00DE20D8">
      <w:pPr>
        <w:spacing w:after="120"/>
        <w:rPr>
          <w:rFonts w:ascii="Times New Roman" w:hAnsi="Times New Roman" w:cs="Times New Roman"/>
        </w:rPr>
      </w:pPr>
    </w:p>
    <w:p w14:paraId="678BAB8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4.5 Benefits and risks of virtualization</w:t>
      </w:r>
    </w:p>
    <w:p w14:paraId="743F95B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465F27C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Live migration:</w:t>
      </w:r>
      <w:r w:rsidRPr="00522B74">
        <w:rPr>
          <w:rFonts w:ascii="Times New Roman" w:hAnsi="Times New Roman" w:cs="Times New Roman"/>
        </w:rPr>
        <w:t xml:space="preserve"> a running VM moves to another host without downtime, so hosts can be patched or repaired without interrupting users.</w:t>
      </w:r>
    </w:p>
    <w:p w14:paraId="4B85F43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Snapshots:</w:t>
      </w:r>
      <w:r w:rsidRPr="00522B74">
        <w:rPr>
          <w:rFonts w:ascii="Times New Roman" w:hAnsi="Times New Roman" w:cs="Times New Roman"/>
        </w:rPr>
        <w:t xml:space="preserve"> a point-in-time copy of a VM allows quick rollback after a failed upgrade (a snapshot is not a replacement for backup).</w:t>
      </w:r>
    </w:p>
    <w:p w14:paraId="6CF652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Resource over-commitment:</w:t>
      </w:r>
      <w:r w:rsidRPr="00522B74">
        <w:rPr>
          <w:rFonts w:ascii="Times New Roman" w:hAnsi="Times New Roman" w:cs="Times New Roman"/>
        </w:rPr>
        <w:t xml:space="preserve"> more virtual CPUs or memory can be allocated than physically exist (for example 3:1 for CPU), because workloads are rarely busy at the same time. This raises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w:t>
      </w:r>
    </w:p>
    <w:p w14:paraId="40D50E2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Risks and controls</w:t>
      </w:r>
    </w:p>
    <w:p w14:paraId="488C8E0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12: </w:t>
      </w:r>
      <w:r w:rsidRPr="00522B74">
        <w:rPr>
          <w:rFonts w:ascii="Times New Roman" w:hAnsi="Times New Roman" w:cs="Times New Roman"/>
          <w:sz w:val="22"/>
          <w:szCs w:val="22"/>
        </w:rPr>
        <w:t>Risks of virtualization and their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26B13EBB"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30EA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A0E9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1A36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r>
      <w:tr w:rsidR="00DE20D8" w:rsidRPr="00522B74" w14:paraId="752C560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04D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Noisy </w:t>
            </w:r>
            <w:proofErr w:type="spellStart"/>
            <w:r w:rsidRPr="00522B74">
              <w:rPr>
                <w:rFonts w:ascii="Times New Roman" w:hAnsi="Times New Roman" w:cs="Times New Roman"/>
                <w:b/>
                <w:bCs/>
                <w:sz w:val="20"/>
                <w:szCs w:val="20"/>
              </w:rPr>
              <w:t>neighbour</w:t>
            </w:r>
            <w:proofErr w:type="spellEnd"/>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138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VM consumes excessive CPU, memory or I/O and slows others on the same host.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061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limits and reservations, monitoring, separating exam workloads from other workloads.</w:t>
            </w:r>
          </w:p>
        </w:tc>
      </w:tr>
      <w:tr w:rsidR="00DE20D8" w:rsidRPr="00522B74" w14:paraId="0FC76B9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D5F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Hypervisor or host failure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86F2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All VMs on that host fail together.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E1D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Clustered hosts with high availability, N+1 spare capacity and live migration.</w:t>
            </w:r>
          </w:p>
        </w:tc>
      </w:tr>
      <w:tr w:rsidR="00DE20D8" w:rsidRPr="00522B74" w14:paraId="5C15A8B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75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isolation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EB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hypervisor flaw (VM escape) or a shared container kernel can expose other workloads.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4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Prompt patching, hardened hypervisor, network segmentation, VMs for sensitive databases, least-privilege containers.</w:t>
            </w:r>
          </w:p>
        </w:tc>
      </w:tr>
      <w:tr w:rsidR="00DE20D8" w:rsidRPr="00522B74" w14:paraId="04AA481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912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Over-commitment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B7E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Memory over-commit can cause swapping and slowdowns at peak.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18B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Conservative ratios for memory, alerts at 70% </w:t>
            </w:r>
            <w:proofErr w:type="spellStart"/>
            <w:r w:rsidRPr="00522B74">
              <w:rPr>
                <w:rFonts w:ascii="Times New Roman" w:hAnsi="Times New Roman" w:cs="Times New Roman"/>
                <w:sz w:val="20"/>
                <w:szCs w:val="20"/>
              </w:rPr>
              <w:t>utilisation</w:t>
            </w:r>
            <w:proofErr w:type="spellEnd"/>
            <w:r w:rsidRPr="00522B74">
              <w:rPr>
                <w:rFonts w:ascii="Times New Roman" w:hAnsi="Times New Roman" w:cs="Times New Roman"/>
                <w:sz w:val="20"/>
                <w:szCs w:val="20"/>
              </w:rPr>
              <w:t>.</w:t>
            </w:r>
          </w:p>
        </w:tc>
      </w:tr>
    </w:tbl>
    <w:p w14:paraId="139BAACA" w14:textId="77777777" w:rsidR="00DE20D8" w:rsidRPr="00522B74" w:rsidRDefault="00DE20D8">
      <w:pPr>
        <w:spacing w:after="120"/>
        <w:rPr>
          <w:rFonts w:ascii="Times New Roman" w:hAnsi="Times New Roman" w:cs="Times New Roman"/>
        </w:rPr>
      </w:pPr>
    </w:p>
    <w:p w14:paraId="55F3CF76" w14:textId="5F79C7C4"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5 – Apply Web Services   </w:t>
      </w:r>
    </w:p>
    <w:p w14:paraId="056AD80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5.1 Web services in cloud and SOA</w:t>
      </w:r>
    </w:p>
    <w:p w14:paraId="6EEE6F8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web service</w:t>
      </w:r>
      <w:r w:rsidRPr="00522B74">
        <w:rPr>
          <w:rFonts w:ascii="Times New Roman" w:hAnsi="Times New Roman" w:cs="Times New Roman"/>
        </w:rPr>
        <w:t xml:space="preserve"> is a software function made available over a network through standard protocols so that different applications, written in different languages and running on different platforms, can use it. In </w:t>
      </w:r>
      <w:r w:rsidRPr="00522B74">
        <w:rPr>
          <w:rFonts w:ascii="Times New Roman" w:hAnsi="Times New Roman" w:cs="Times New Roman"/>
          <w:b/>
          <w:bCs/>
        </w:rPr>
        <w:t>service-oriented architecture (SOA)</w:t>
      </w:r>
      <w:r w:rsidRPr="00522B74">
        <w:rPr>
          <w:rFonts w:ascii="Times New Roman" w:hAnsi="Times New Roman" w:cs="Times New Roman"/>
        </w:rPr>
        <w:t xml:space="preserve"> an application is built from such loosely coupled services. In the cloud, web services and APIs are the way every service is consumed, so exposing the university’s functions as web services lets the mobile app and the 40 affiliated colleges use them without access to the underlying systems.</w:t>
      </w:r>
    </w:p>
    <w:p w14:paraId="4C39E9A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5.2 SOAP, WSDL, UDDI and REST compared</w:t>
      </w:r>
    </w:p>
    <w:p w14:paraId="64C5BAD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13: </w:t>
      </w:r>
      <w:r w:rsidRPr="00522B74">
        <w:rPr>
          <w:rFonts w:ascii="Times New Roman" w:hAnsi="Times New Roman" w:cs="Times New Roman"/>
          <w:sz w:val="22"/>
          <w:szCs w:val="22"/>
        </w:rPr>
        <w:t>SOAP, WSDL, UDDI and RESTful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500"/>
        <w:gridCol w:w="2600"/>
      </w:tblGrid>
      <w:tr w:rsidR="00DE20D8" w:rsidRPr="00522B74" w14:paraId="530A1BD1"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9E41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Technology</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4FDC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is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BB77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format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E49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Notes</w:t>
            </w:r>
          </w:p>
        </w:tc>
      </w:tr>
      <w:tr w:rsidR="00DE20D8" w:rsidRPr="00522B74" w14:paraId="386819C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9FF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97A1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messaging protocol with a strict envelope, normally carried over HTTP.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D45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98F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Heavier messages; built-in standards for security (WS-Security) and reliable messaging; formal contracts.</w:t>
            </w:r>
          </w:p>
        </w:tc>
      </w:tr>
      <w:tr w:rsidR="00DE20D8" w:rsidRPr="00522B74" w14:paraId="3A4076B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2D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WSDL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2CF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document that describes a SOAP service: its operations, messages and endpoints.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E2A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7E3F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Machine-readable contract; tools can generate client code.</w:t>
            </w:r>
          </w:p>
        </w:tc>
      </w:tr>
      <w:tr w:rsidR="00DE20D8" w:rsidRPr="00522B74" w14:paraId="6C629A3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6D5A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UDDI</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EF7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registry where services are published and discovered.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04A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60C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Rarely used today; replaced by API catalogues and developer portals.</w:t>
            </w:r>
          </w:p>
        </w:tc>
      </w:tr>
      <w:tr w:rsidR="00DE20D8" w:rsidRPr="00522B74" w14:paraId="707D159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2612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612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architectural style: resources are identified by URLs and handled with HTTP methods (GET, POST, PUT, PATCH,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034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JSON (most common) or 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9444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Lightweight, stateless, cacheable; ideal for mobile and web clients.</w:t>
            </w:r>
          </w:p>
        </w:tc>
      </w:tr>
    </w:tbl>
    <w:p w14:paraId="09B2D5E5" w14:textId="77777777" w:rsidR="00DE20D8" w:rsidRPr="00522B74" w:rsidRDefault="00DE20D8">
      <w:pPr>
        <w:spacing w:after="120"/>
        <w:rPr>
          <w:rFonts w:ascii="Times New Roman" w:hAnsi="Times New Roman" w:cs="Times New Roman"/>
        </w:rPr>
      </w:pPr>
    </w:p>
    <w:p w14:paraId="2CC46B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5.3 University functions exposed as web services</w:t>
      </w:r>
    </w:p>
    <w:p w14:paraId="066E97E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14: </w:t>
      </w:r>
      <w:r w:rsidRPr="00522B74">
        <w:rPr>
          <w:rFonts w:ascii="Times New Roman" w:hAnsi="Times New Roman" w:cs="Times New Roman"/>
          <w:sz w:val="22"/>
          <w:szCs w:val="22"/>
        </w:rPr>
        <w:t>Three university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900"/>
        <w:gridCol w:w="2600"/>
      </w:tblGrid>
      <w:tr w:rsidR="00DE20D8" w:rsidRPr="00522B74" w14:paraId="1641F312"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C75D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6C20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39C7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Method and endpoint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9F9C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Purpose</w:t>
            </w:r>
          </w:p>
        </w:tc>
      </w:tr>
      <w:tr w:rsidR="00DE20D8" w:rsidRPr="00522B74" w14:paraId="0FBB246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C6B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237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Result lookup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39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/v1/students/{</w:t>
            </w:r>
            <w:proofErr w:type="spellStart"/>
            <w:r w:rsidRPr="00522B74">
              <w:rPr>
                <w:rFonts w:ascii="Times New Roman" w:hAnsi="Times New Roman" w:cs="Times New Roman"/>
                <w:sz w:val="20"/>
                <w:szCs w:val="20"/>
              </w:rPr>
              <w:t>regNo</w:t>
            </w:r>
            <w:proofErr w:type="spellEnd"/>
            <w:r w:rsidRPr="00522B74">
              <w:rPr>
                <w:rFonts w:ascii="Times New Roman" w:hAnsi="Times New Roman" w:cs="Times New Roman"/>
                <w:sz w:val="20"/>
                <w:szCs w:val="20"/>
              </w:rPr>
              <w:t>}/</w:t>
            </w:r>
            <w:proofErr w:type="spellStart"/>
            <w:r w:rsidRPr="00522B74">
              <w:rPr>
                <w:rFonts w:ascii="Times New Roman" w:hAnsi="Times New Roman" w:cs="Times New Roman"/>
                <w:sz w:val="20"/>
                <w:szCs w:val="20"/>
              </w:rPr>
              <w:t>results?semester</w:t>
            </w:r>
            <w:proofErr w:type="spellEnd"/>
            <w:r w:rsidRPr="00522B74">
              <w:rPr>
                <w:rFonts w:ascii="Times New Roman" w:hAnsi="Times New Roman" w:cs="Times New Roman"/>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81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Returns a student’s results for a semester.</w:t>
            </w:r>
          </w:p>
        </w:tc>
      </w:tr>
      <w:tr w:rsidR="00DE20D8" w:rsidRPr="00522B74" w14:paraId="2BA5D3B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106D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F79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Fee payment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78E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POST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/v1/fees/payments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998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Creates a fee payment and returns a receipt reference.</w:t>
            </w:r>
          </w:p>
        </w:tc>
      </w:tr>
      <w:tr w:rsidR="00DE20D8" w:rsidRPr="00522B74" w14:paraId="3B13D8A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7144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0CB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Library search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D1F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w:t>
            </w:r>
            <w:proofErr w:type="spellStart"/>
            <w:r w:rsidRPr="00522B74">
              <w:rPr>
                <w:rFonts w:ascii="Times New Roman" w:hAnsi="Times New Roman" w:cs="Times New Roman"/>
                <w:sz w:val="20"/>
                <w:szCs w:val="20"/>
              </w:rPr>
              <w:t>api</w:t>
            </w:r>
            <w:proofErr w:type="spellEnd"/>
            <w:r w:rsidRPr="00522B74">
              <w:rPr>
                <w:rFonts w:ascii="Times New Roman" w:hAnsi="Times New Roman" w:cs="Times New Roman"/>
                <w:sz w:val="20"/>
                <w:szCs w:val="20"/>
              </w:rPr>
              <w:t>/v1/library/</w:t>
            </w:r>
            <w:proofErr w:type="spellStart"/>
            <w:r w:rsidRPr="00522B74">
              <w:rPr>
                <w:rFonts w:ascii="Times New Roman" w:hAnsi="Times New Roman" w:cs="Times New Roman"/>
                <w:sz w:val="20"/>
                <w:szCs w:val="20"/>
              </w:rPr>
              <w:t>books?title</w:t>
            </w:r>
            <w:proofErr w:type="spellEnd"/>
            <w:r w:rsidRPr="00522B74">
              <w:rPr>
                <w:rFonts w:ascii="Times New Roman" w:hAnsi="Times New Roman" w:cs="Times New Roman"/>
                <w:sz w:val="20"/>
                <w:szCs w:val="20"/>
              </w:rPr>
              <w:t>=</w:t>
            </w:r>
            <w:proofErr w:type="spellStart"/>
            <w:r w:rsidRPr="00522B74">
              <w:rPr>
                <w:rFonts w:ascii="Times New Roman" w:hAnsi="Times New Roman" w:cs="Times New Roman"/>
                <w:sz w:val="20"/>
                <w:szCs w:val="20"/>
              </w:rPr>
              <w:t>cloud&amp;limit</w:t>
            </w:r>
            <w:proofErr w:type="spellEnd"/>
            <w:r w:rsidRPr="00522B74">
              <w:rPr>
                <w:rFonts w:ascii="Times New Roman" w:hAnsi="Times New Roman" w:cs="Times New Roman"/>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B52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Searches the catalogue and shows availability.</w:t>
            </w:r>
          </w:p>
        </w:tc>
      </w:tr>
    </w:tbl>
    <w:p w14:paraId="036BBDF7" w14:textId="77777777" w:rsidR="00DE20D8" w:rsidRPr="00522B74" w:rsidRDefault="00DE20D8">
      <w:pPr>
        <w:spacing w:after="120"/>
        <w:rPr>
          <w:rFonts w:ascii="Times New Roman" w:hAnsi="Times New Roman" w:cs="Times New Roman"/>
        </w:rPr>
      </w:pPr>
    </w:p>
    <w:p w14:paraId="576355C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1 – Result lookup (sample request and responses)</w:t>
      </w:r>
    </w:p>
    <w:p w14:paraId="18DF14E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/v1/students/192370001/</w:t>
      </w:r>
      <w:proofErr w:type="spellStart"/>
      <w:r w:rsidRPr="00522B74">
        <w:rPr>
          <w:rFonts w:ascii="Times New Roman" w:eastAsia="Courier New" w:hAnsi="Times New Roman" w:cs="Times New Roman"/>
          <w:sz w:val="17"/>
          <w:szCs w:val="17"/>
        </w:rPr>
        <w:t>results?semester</w:t>
      </w:r>
      <w:proofErr w:type="spellEnd"/>
      <w:r w:rsidRPr="00522B74">
        <w:rPr>
          <w:rFonts w:ascii="Times New Roman" w:eastAsia="Courier New" w:hAnsi="Times New Roman" w:cs="Times New Roman"/>
          <w:sz w:val="17"/>
          <w:szCs w:val="17"/>
        </w:rPr>
        <w:t>=5 HTTP/1.1</w:t>
      </w:r>
    </w:p>
    <w:p w14:paraId="4131B8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2B86F87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w:t>
      </w:r>
      <w:proofErr w:type="spellStart"/>
      <w:r w:rsidRPr="00522B74">
        <w:rPr>
          <w:rFonts w:ascii="Times New Roman" w:eastAsia="Courier New" w:hAnsi="Times New Roman" w:cs="Times New Roman"/>
          <w:sz w:val="17"/>
          <w:szCs w:val="17"/>
        </w:rPr>
        <w:t>access_token</w:t>
      </w:r>
      <w:proofErr w:type="spellEnd"/>
      <w:r w:rsidRPr="00522B74">
        <w:rPr>
          <w:rFonts w:ascii="Times New Roman" w:eastAsia="Courier New" w:hAnsi="Times New Roman" w:cs="Times New Roman"/>
          <w:sz w:val="17"/>
          <w:szCs w:val="17"/>
        </w:rPr>
        <w:t>&gt;</w:t>
      </w:r>
    </w:p>
    <w:p w14:paraId="73F63CA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w:t>
      </w:r>
      <w:proofErr w:type="spellStart"/>
      <w:r w:rsidRPr="00522B74">
        <w:rPr>
          <w:rFonts w:ascii="Times New Roman" w:eastAsia="Courier New" w:hAnsi="Times New Roman" w:cs="Times New Roman"/>
          <w:sz w:val="17"/>
          <w:szCs w:val="17"/>
        </w:rPr>
        <w:t>json</w:t>
      </w:r>
      <w:proofErr w:type="spellEnd"/>
    </w:p>
    <w:p w14:paraId="48829E1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5F7280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05C7685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4DF9A1C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CBF10A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 "192370001",</w:t>
      </w:r>
    </w:p>
    <w:p w14:paraId="48EF93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29EAB5E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gpa</w:t>
      </w:r>
      <w:proofErr w:type="spellEnd"/>
      <w:r w:rsidRPr="00522B74">
        <w:rPr>
          <w:rFonts w:ascii="Times New Roman" w:eastAsia="Courier New" w:hAnsi="Times New Roman" w:cs="Times New Roman"/>
          <w:sz w:val="17"/>
          <w:szCs w:val="17"/>
        </w:rPr>
        <w:t>": 8.6,</w:t>
      </w:r>
    </w:p>
    <w:p w14:paraId="2C50D22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339C0D3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"grade": "A"},</w:t>
      </w:r>
    </w:p>
    <w:p w14:paraId="04B312E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"grade": "A+"}</w:t>
      </w:r>
    </w:p>
    <w:p w14:paraId="64E801C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399FA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353C2DB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0B19FB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1949F798"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{"error": "Student not found"}</w:t>
      </w:r>
    </w:p>
    <w:p w14:paraId="45AC4534" w14:textId="77777777" w:rsidR="00DE20D8" w:rsidRPr="00522B74" w:rsidRDefault="00DE20D8">
      <w:pPr>
        <w:spacing w:after="120"/>
        <w:rPr>
          <w:rFonts w:ascii="Times New Roman" w:hAnsi="Times New Roman" w:cs="Times New Roman"/>
        </w:rPr>
      </w:pPr>
    </w:p>
    <w:p w14:paraId="7CE7C49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2 – Fee payment (sample request and response)</w:t>
      </w:r>
    </w:p>
    <w:p w14:paraId="626CBEF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POST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/v1/fees/payments HTTP/1.1</w:t>
      </w:r>
    </w:p>
    <w:p w14:paraId="00E8320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66D4E86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w:t>
      </w:r>
      <w:proofErr w:type="spellStart"/>
      <w:r w:rsidRPr="00522B74">
        <w:rPr>
          <w:rFonts w:ascii="Times New Roman" w:eastAsia="Courier New" w:hAnsi="Times New Roman" w:cs="Times New Roman"/>
          <w:sz w:val="17"/>
          <w:szCs w:val="17"/>
        </w:rPr>
        <w:t>access_token</w:t>
      </w:r>
      <w:proofErr w:type="spellEnd"/>
      <w:r w:rsidRPr="00522B74">
        <w:rPr>
          <w:rFonts w:ascii="Times New Roman" w:eastAsia="Courier New" w:hAnsi="Times New Roman" w:cs="Times New Roman"/>
          <w:sz w:val="17"/>
          <w:szCs w:val="17"/>
        </w:rPr>
        <w:t>&gt;</w:t>
      </w:r>
    </w:p>
    <w:p w14:paraId="10E47C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Idempotency-Key: 7f3c-a91b-42d0</w:t>
      </w:r>
    </w:p>
    <w:p w14:paraId="288652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440722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0BBD2C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 "192370001",</w:t>
      </w:r>
    </w:p>
    <w:p w14:paraId="209282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feeType</w:t>
      </w:r>
      <w:proofErr w:type="spellEnd"/>
      <w:r w:rsidRPr="00522B74">
        <w:rPr>
          <w:rFonts w:ascii="Times New Roman" w:eastAsia="Courier New" w:hAnsi="Times New Roman" w:cs="Times New Roman"/>
          <w:sz w:val="17"/>
          <w:szCs w:val="17"/>
        </w:rPr>
        <w:t>": "TUITION",</w:t>
      </w:r>
    </w:p>
    <w:p w14:paraId="2F92F69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"term": "2026-ODD",</w:t>
      </w:r>
    </w:p>
    <w:p w14:paraId="340A29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04E484D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"currency": "INR",</w:t>
      </w:r>
    </w:p>
    <w:p w14:paraId="4DC89C5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paymentMethod</w:t>
      </w:r>
      <w:proofErr w:type="spellEnd"/>
      <w:r w:rsidRPr="00522B74">
        <w:rPr>
          <w:rFonts w:ascii="Times New Roman" w:eastAsia="Courier New" w:hAnsi="Times New Roman" w:cs="Times New Roman"/>
          <w:sz w:val="17"/>
          <w:szCs w:val="17"/>
        </w:rPr>
        <w:t>": "UPI"</w:t>
      </w:r>
    </w:p>
    <w:p w14:paraId="2423BC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A0F11F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F2FFBA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HTTP/1.1 201 Created</w:t>
      </w:r>
    </w:p>
    <w:p w14:paraId="6ED5285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279EF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paymentId</w:t>
      </w:r>
      <w:proofErr w:type="spellEnd"/>
      <w:r w:rsidRPr="00522B74">
        <w:rPr>
          <w:rFonts w:ascii="Times New Roman" w:eastAsia="Courier New" w:hAnsi="Times New Roman" w:cs="Times New Roman"/>
          <w:sz w:val="17"/>
          <w:szCs w:val="17"/>
        </w:rPr>
        <w:t>": "PAY-20261030-000123",</w:t>
      </w:r>
    </w:p>
    <w:p w14:paraId="1AD363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"status": "SUCCESS",</w:t>
      </w:r>
    </w:p>
    <w:p w14:paraId="3A8C4B4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333009C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receiptUrl</w:t>
      </w:r>
      <w:proofErr w:type="spellEnd"/>
      <w:r w:rsidRPr="00522B74">
        <w:rPr>
          <w:rFonts w:ascii="Times New Roman" w:eastAsia="Courier New" w:hAnsi="Times New Roman" w:cs="Times New Roman"/>
          <w:sz w:val="17"/>
          <w:szCs w:val="17"/>
        </w:rPr>
        <w: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/v1/fees/receipts/PAY-20261030-000123"</w:t>
      </w:r>
    </w:p>
    <w:p w14:paraId="54F3F939"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2EACE90F" w14:textId="77777777" w:rsidR="00DE20D8" w:rsidRPr="00522B74" w:rsidRDefault="00DE20D8">
      <w:pPr>
        <w:spacing w:after="120"/>
        <w:rPr>
          <w:rFonts w:ascii="Times New Roman" w:hAnsi="Times New Roman" w:cs="Times New Roman"/>
        </w:rPr>
      </w:pPr>
    </w:p>
    <w:p w14:paraId="3A75A6C3"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3 – Library search (sample request and response)</w:t>
      </w:r>
    </w:p>
    <w:p w14:paraId="4E8B57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/v1/library/</w:t>
      </w:r>
      <w:proofErr w:type="spellStart"/>
      <w:r w:rsidRPr="00522B74">
        <w:rPr>
          <w:rFonts w:ascii="Times New Roman" w:eastAsia="Courier New" w:hAnsi="Times New Roman" w:cs="Times New Roman"/>
          <w:sz w:val="17"/>
          <w:szCs w:val="17"/>
        </w:rPr>
        <w:t>books?title</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cloud&amp;limit</w:t>
      </w:r>
      <w:proofErr w:type="spellEnd"/>
      <w:r w:rsidRPr="00522B74">
        <w:rPr>
          <w:rFonts w:ascii="Times New Roman" w:eastAsia="Courier New" w:hAnsi="Times New Roman" w:cs="Times New Roman"/>
          <w:sz w:val="17"/>
          <w:szCs w:val="17"/>
        </w:rPr>
        <w:t>=2 HTTP/1.1</w:t>
      </w:r>
    </w:p>
    <w:p w14:paraId="529BB5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Host: </w:t>
      </w:r>
      <w:proofErr w:type="spellStart"/>
      <w:proofErr w:type="gramStart"/>
      <w:r w:rsidRPr="00522B74">
        <w:rPr>
          <w:rFonts w:ascii="Times New Roman" w:eastAsia="Courier New" w:hAnsi="Times New Roman" w:cs="Times New Roman"/>
          <w:sz w:val="17"/>
          <w:szCs w:val="17"/>
        </w:rPr>
        <w:t>api.university</w:t>
      </w:r>
      <w:proofErr w:type="gramEnd"/>
      <w:r w:rsidRPr="00522B74">
        <w:rPr>
          <w:rFonts w:ascii="Times New Roman" w:eastAsia="Courier New" w:hAnsi="Times New Roman" w:cs="Times New Roman"/>
          <w:sz w:val="17"/>
          <w:szCs w:val="17"/>
        </w:rPr>
        <w:t>.example</w:t>
      </w:r>
      <w:proofErr w:type="spellEnd"/>
    </w:p>
    <w:p w14:paraId="3A87636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w:t>
      </w:r>
      <w:proofErr w:type="spellStart"/>
      <w:r w:rsidRPr="00522B74">
        <w:rPr>
          <w:rFonts w:ascii="Times New Roman" w:eastAsia="Courier New" w:hAnsi="Times New Roman" w:cs="Times New Roman"/>
          <w:sz w:val="17"/>
          <w:szCs w:val="17"/>
        </w:rPr>
        <w:t>json</w:t>
      </w:r>
      <w:proofErr w:type="spellEnd"/>
    </w:p>
    <w:p w14:paraId="76FC453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6F966E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68ED0CF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917859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"total": 14,</w:t>
      </w:r>
    </w:p>
    <w:p w14:paraId="466E047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"items": [</w:t>
      </w:r>
    </w:p>
    <w:p w14:paraId="05AD618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isbn</w:t>
      </w:r>
      <w:proofErr w:type="spellEnd"/>
      <w:r w:rsidRPr="00522B74">
        <w:rPr>
          <w:rFonts w:ascii="Times New Roman" w:eastAsia="Courier New" w:hAnsi="Times New Roman" w:cs="Times New Roman"/>
          <w:sz w:val="17"/>
          <w:szCs w:val="17"/>
        </w:rPr>
        <w:t>": "9780000000001", "title": "Cloud Computing Fundamentals", "available": true},</w:t>
      </w:r>
    </w:p>
    <w:p w14:paraId="678369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isbn</w:t>
      </w:r>
      <w:proofErr w:type="spellEnd"/>
      <w:r w:rsidRPr="00522B74">
        <w:rPr>
          <w:rFonts w:ascii="Times New Roman" w:eastAsia="Courier New" w:hAnsi="Times New Roman" w:cs="Times New Roman"/>
          <w:sz w:val="17"/>
          <w:szCs w:val="17"/>
        </w:rPr>
        <w:t>": "9780000000002", "title": "Big Data Analytics", "available": false}</w:t>
      </w:r>
    </w:p>
    <w:p w14:paraId="3769F46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6D2BF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DFE2448" w14:textId="77777777" w:rsidR="00DE20D8" w:rsidRPr="00522B74" w:rsidRDefault="00DE20D8">
      <w:pPr>
        <w:spacing w:after="120"/>
        <w:rPr>
          <w:rFonts w:ascii="Times New Roman" w:hAnsi="Times New Roman" w:cs="Times New Roman"/>
        </w:rPr>
      </w:pPr>
    </w:p>
    <w:p w14:paraId="69C2915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i/>
          <w:iCs/>
          <w:sz w:val="22"/>
          <w:szCs w:val="22"/>
        </w:rPr>
        <w:t>All data above is illustrative sample data.</w:t>
      </w:r>
    </w:p>
    <w:p w14:paraId="684E460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5.4 SOAP or REST for each function</w:t>
      </w:r>
    </w:p>
    <w:p w14:paraId="1DE1D7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15: </w:t>
      </w:r>
      <w:r w:rsidRPr="00522B74">
        <w:rPr>
          <w:rFonts w:ascii="Times New Roman" w:hAnsi="Times New Roman" w:cs="Times New Roman"/>
          <w:sz w:val="22"/>
          <w:szCs w:val="22"/>
        </w:rPr>
        <w:t>Choice of SOAP or REST for each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00"/>
      </w:tblGrid>
      <w:tr w:rsidR="00DE20D8" w:rsidRPr="00522B74" w14:paraId="6B00C051"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1562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8204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F2B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4DBD150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ED3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Result lookup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3C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226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GET request; JSON is compact for the mobile app; responses can be cached during result publication to reduce load.</w:t>
            </w:r>
          </w:p>
        </w:tc>
      </w:tr>
      <w:tr w:rsidR="00DE20D8" w:rsidRPr="00522B74" w14:paraId="04306EE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D90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Fee payment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AE2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for the app and colleges; SOAP only where a bank or college ERP requires it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5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over HTTPS with OAuth 2.0, tokens and an idempotency key is simple for mobile clients and prevents duplicate charges. SOAP with WS-Security is justified only for the back-end bank settlement interface where a formal WSDL contract and message-level security are mandated.</w:t>
            </w:r>
          </w:p>
        </w:tc>
      </w:tr>
      <w:tr w:rsidR="00DE20D8" w:rsidRPr="00522B74" w14:paraId="4FC0C10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BF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search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53C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544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Simple, public, read-only query with no need for message-level security; easy to consume from any partner library or app.</w:t>
            </w:r>
          </w:p>
        </w:tc>
      </w:tr>
    </w:tbl>
    <w:p w14:paraId="30B8F6C4" w14:textId="77777777" w:rsidR="00DE20D8" w:rsidRPr="00522B74" w:rsidRDefault="00DE20D8">
      <w:pPr>
        <w:spacing w:after="120"/>
        <w:rPr>
          <w:rFonts w:ascii="Times New Roman" w:hAnsi="Times New Roman" w:cs="Times New Roman"/>
        </w:rPr>
      </w:pPr>
    </w:p>
    <w:p w14:paraId="42DF87E8"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t>For the bank-facing back-end integration, a SOAP message would look like this:</w:t>
      </w:r>
    </w:p>
    <w:p w14:paraId="146DACC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w:t>
      </w:r>
      <w:proofErr w:type="spellStart"/>
      <w:proofErr w:type="gramStart"/>
      <w:r w:rsidRPr="00522B74">
        <w:rPr>
          <w:rFonts w:ascii="Times New Roman" w:eastAsia="Courier New" w:hAnsi="Times New Roman" w:cs="Times New Roman"/>
          <w:sz w:val="17"/>
          <w:szCs w:val="17"/>
        </w:rPr>
        <w:t>soapenv:Envelope</w:t>
      </w:r>
      <w:proofErr w:type="spellEnd"/>
      <w:proofErr w:type="gramEnd"/>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xmlns:soapenv</w:t>
      </w:r>
      <w:proofErr w:type="spellEnd"/>
      <w:proofErr w:type="gramEnd"/>
      <w:r w:rsidRPr="00522B74">
        <w:rPr>
          <w:rFonts w:ascii="Times New Roman" w:eastAsia="Courier New" w:hAnsi="Times New Roman" w:cs="Times New Roman"/>
          <w:sz w:val="17"/>
          <w:szCs w:val="17"/>
        </w:rPr>
        <w:t>="http://schemas.xmlsoap.org/soap/envelope/"</w:t>
      </w:r>
    </w:p>
    <w:p w14:paraId="4E8AB59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xmlns:pay</w:t>
      </w:r>
      <w:proofErr w:type="spellEnd"/>
      <w:proofErr w:type="gramEnd"/>
      <w:r w:rsidRPr="00522B74">
        <w:rPr>
          <w:rFonts w:ascii="Times New Roman" w:eastAsia="Courier New" w:hAnsi="Times New Roman" w:cs="Times New Roman"/>
          <w:sz w:val="17"/>
          <w:szCs w:val="17"/>
        </w:rPr>
        <w:t>="http://university.example/payment"&gt;</w:t>
      </w:r>
    </w:p>
    <w:p w14:paraId="3A657DD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soapenv:Header</w:t>
      </w:r>
      <w:proofErr w:type="spellEnd"/>
      <w:proofErr w:type="gramEnd"/>
      <w:r w:rsidRPr="00522B74">
        <w:rPr>
          <w:rFonts w:ascii="Times New Roman" w:eastAsia="Courier New" w:hAnsi="Times New Roman" w:cs="Times New Roman"/>
          <w:sz w:val="17"/>
          <w:szCs w:val="17"/>
        </w:rPr>
        <w:t>&gt;</w:t>
      </w:r>
      <w:proofErr w:type="gramStart"/>
      <w:r w:rsidRPr="00522B74">
        <w:rPr>
          <w:rFonts w:ascii="Times New Roman" w:eastAsia="Courier New" w:hAnsi="Times New Roman" w:cs="Times New Roman"/>
          <w:sz w:val="17"/>
          <w:szCs w:val="17"/>
        </w:rPr>
        <w:t>&lt;!--</w:t>
      </w:r>
      <w:proofErr w:type="gramEnd"/>
      <w:r w:rsidRPr="00522B74">
        <w:rPr>
          <w:rFonts w:ascii="Times New Roman" w:eastAsia="Courier New" w:hAnsi="Times New Roman" w:cs="Times New Roman"/>
          <w:sz w:val="17"/>
          <w:szCs w:val="17"/>
        </w:rPr>
        <w:t xml:space="preserve"> WS-Security header --&gt;&lt;/</w:t>
      </w:r>
      <w:proofErr w:type="spellStart"/>
      <w:proofErr w:type="gramStart"/>
      <w:r w:rsidRPr="00522B74">
        <w:rPr>
          <w:rFonts w:ascii="Times New Roman" w:eastAsia="Courier New" w:hAnsi="Times New Roman" w:cs="Times New Roman"/>
          <w:sz w:val="17"/>
          <w:szCs w:val="17"/>
        </w:rPr>
        <w:t>soapenv:Header</w:t>
      </w:r>
      <w:proofErr w:type="spellEnd"/>
      <w:proofErr w:type="gramEnd"/>
      <w:r w:rsidRPr="00522B74">
        <w:rPr>
          <w:rFonts w:ascii="Times New Roman" w:eastAsia="Courier New" w:hAnsi="Times New Roman" w:cs="Times New Roman"/>
          <w:sz w:val="17"/>
          <w:szCs w:val="17"/>
        </w:rPr>
        <w:t>&gt;</w:t>
      </w:r>
    </w:p>
    <w:p w14:paraId="629A1B2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soapenv:Body</w:t>
      </w:r>
      <w:proofErr w:type="spellEnd"/>
      <w:proofErr w:type="gramEnd"/>
      <w:r w:rsidRPr="00522B74">
        <w:rPr>
          <w:rFonts w:ascii="Times New Roman" w:eastAsia="Courier New" w:hAnsi="Times New Roman" w:cs="Times New Roman"/>
          <w:sz w:val="17"/>
          <w:szCs w:val="17"/>
        </w:rPr>
        <w:t>&gt;</w:t>
      </w:r>
    </w:p>
    <w:p w14:paraId="4D10131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pay:SettlePaymentRequest</w:t>
      </w:r>
      <w:proofErr w:type="spellEnd"/>
      <w:proofErr w:type="gramEnd"/>
      <w:r w:rsidRPr="00522B74">
        <w:rPr>
          <w:rFonts w:ascii="Times New Roman" w:eastAsia="Courier New" w:hAnsi="Times New Roman" w:cs="Times New Roman"/>
          <w:sz w:val="17"/>
          <w:szCs w:val="17"/>
        </w:rPr>
        <w:t>&gt;</w:t>
      </w:r>
    </w:p>
    <w:p w14:paraId="7CB919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pay:paymentId</w:t>
      </w:r>
      <w:proofErr w:type="spellEnd"/>
      <w:proofErr w:type="gramEnd"/>
      <w:r w:rsidRPr="00522B74">
        <w:rPr>
          <w:rFonts w:ascii="Times New Roman" w:eastAsia="Courier New" w:hAnsi="Times New Roman" w:cs="Times New Roman"/>
          <w:sz w:val="17"/>
          <w:szCs w:val="17"/>
        </w:rPr>
        <w:t>&gt;PAY-20261030-000123&lt;/</w:t>
      </w:r>
      <w:proofErr w:type="spellStart"/>
      <w:proofErr w:type="gramStart"/>
      <w:r w:rsidRPr="00522B74">
        <w:rPr>
          <w:rFonts w:ascii="Times New Roman" w:eastAsia="Courier New" w:hAnsi="Times New Roman" w:cs="Times New Roman"/>
          <w:sz w:val="17"/>
          <w:szCs w:val="17"/>
        </w:rPr>
        <w:t>pay:paymentId</w:t>
      </w:r>
      <w:proofErr w:type="spellEnd"/>
      <w:proofErr w:type="gramEnd"/>
      <w:r w:rsidRPr="00522B74">
        <w:rPr>
          <w:rFonts w:ascii="Times New Roman" w:eastAsia="Courier New" w:hAnsi="Times New Roman" w:cs="Times New Roman"/>
          <w:sz w:val="17"/>
          <w:szCs w:val="17"/>
        </w:rPr>
        <w:t>&gt;</w:t>
      </w:r>
    </w:p>
    <w:p w14:paraId="640583D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pay:amount</w:t>
      </w:r>
      <w:proofErr w:type="spellEnd"/>
      <w:proofErr w:type="gramEnd"/>
      <w:r w:rsidRPr="00522B74">
        <w:rPr>
          <w:rFonts w:ascii="Times New Roman" w:eastAsia="Courier New" w:hAnsi="Times New Roman" w:cs="Times New Roman"/>
          <w:sz w:val="17"/>
          <w:szCs w:val="17"/>
        </w:rPr>
        <w:t>&gt;45000.00&lt;/</w:t>
      </w:r>
      <w:proofErr w:type="spellStart"/>
      <w:proofErr w:type="gramStart"/>
      <w:r w:rsidRPr="00522B74">
        <w:rPr>
          <w:rFonts w:ascii="Times New Roman" w:eastAsia="Courier New" w:hAnsi="Times New Roman" w:cs="Times New Roman"/>
          <w:sz w:val="17"/>
          <w:szCs w:val="17"/>
        </w:rPr>
        <w:t>pay:amount</w:t>
      </w:r>
      <w:proofErr w:type="spellEnd"/>
      <w:proofErr w:type="gramEnd"/>
      <w:r w:rsidRPr="00522B74">
        <w:rPr>
          <w:rFonts w:ascii="Times New Roman" w:eastAsia="Courier New" w:hAnsi="Times New Roman" w:cs="Times New Roman"/>
          <w:sz w:val="17"/>
          <w:szCs w:val="17"/>
        </w:rPr>
        <w:t>&gt;</w:t>
      </w:r>
    </w:p>
    <w:p w14:paraId="429FB75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pay:SettlePaymentRequest</w:t>
      </w:r>
      <w:proofErr w:type="spellEnd"/>
      <w:proofErr w:type="gramEnd"/>
      <w:r w:rsidRPr="00522B74">
        <w:rPr>
          <w:rFonts w:ascii="Times New Roman" w:eastAsia="Courier New" w:hAnsi="Times New Roman" w:cs="Times New Roman"/>
          <w:sz w:val="17"/>
          <w:szCs w:val="17"/>
        </w:rPr>
        <w:t>&gt;</w:t>
      </w:r>
    </w:p>
    <w:p w14:paraId="044904C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w:t>
      </w:r>
      <w:proofErr w:type="spellStart"/>
      <w:proofErr w:type="gramStart"/>
      <w:r w:rsidRPr="00522B74">
        <w:rPr>
          <w:rFonts w:ascii="Times New Roman" w:eastAsia="Courier New" w:hAnsi="Times New Roman" w:cs="Times New Roman"/>
          <w:sz w:val="17"/>
          <w:szCs w:val="17"/>
        </w:rPr>
        <w:t>soapenv:Body</w:t>
      </w:r>
      <w:proofErr w:type="spellEnd"/>
      <w:proofErr w:type="gramEnd"/>
      <w:r w:rsidRPr="00522B74">
        <w:rPr>
          <w:rFonts w:ascii="Times New Roman" w:eastAsia="Courier New" w:hAnsi="Times New Roman" w:cs="Times New Roman"/>
          <w:sz w:val="17"/>
          <w:szCs w:val="17"/>
        </w:rPr>
        <w:t>&gt;</w:t>
      </w:r>
    </w:p>
    <w:p w14:paraId="004847E5"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w:t>
      </w:r>
      <w:proofErr w:type="spellStart"/>
      <w:proofErr w:type="gramStart"/>
      <w:r w:rsidRPr="00522B74">
        <w:rPr>
          <w:rFonts w:ascii="Times New Roman" w:eastAsia="Courier New" w:hAnsi="Times New Roman" w:cs="Times New Roman"/>
          <w:sz w:val="17"/>
          <w:szCs w:val="17"/>
        </w:rPr>
        <w:t>soapenv:Envelope</w:t>
      </w:r>
      <w:proofErr w:type="spellEnd"/>
      <w:proofErr w:type="gramEnd"/>
      <w:r w:rsidRPr="00522B74">
        <w:rPr>
          <w:rFonts w:ascii="Times New Roman" w:eastAsia="Courier New" w:hAnsi="Times New Roman" w:cs="Times New Roman"/>
          <w:sz w:val="17"/>
          <w:szCs w:val="17"/>
        </w:rPr>
        <w:t>&gt;</w:t>
      </w:r>
    </w:p>
    <w:p w14:paraId="6FFABF41" w14:textId="77777777" w:rsidR="00DE20D8" w:rsidRPr="00522B74" w:rsidRDefault="00DE20D8">
      <w:pPr>
        <w:spacing w:after="120"/>
        <w:rPr>
          <w:rFonts w:ascii="Times New Roman" w:hAnsi="Times New Roman" w:cs="Times New Roman"/>
        </w:rPr>
      </w:pPr>
    </w:p>
    <w:p w14:paraId="0188211F" w14:textId="770173C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6 – </w:t>
      </w:r>
      <w:proofErr w:type="spellStart"/>
      <w:r w:rsidRPr="00522B74">
        <w:rPr>
          <w:rFonts w:ascii="Times New Roman" w:hAnsi="Times New Roman" w:cs="Times New Roman"/>
          <w:b/>
          <w:bCs/>
        </w:rPr>
        <w:t>Analyse</w:t>
      </w:r>
      <w:proofErr w:type="spellEnd"/>
      <w:r w:rsidRPr="00522B74">
        <w:rPr>
          <w:rFonts w:ascii="Times New Roman" w:hAnsi="Times New Roman" w:cs="Times New Roman"/>
          <w:b/>
          <w:bCs/>
        </w:rPr>
        <w:t xml:space="preserve"> the Service Models: IaaS, PaaS and SaaS   </w:t>
      </w:r>
    </w:p>
    <w:p w14:paraId="5E6B518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6.1 Definitions and responsibility layers</w:t>
      </w:r>
    </w:p>
    <w:p w14:paraId="56240C9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 (Infrastructure as a Service):</w:t>
      </w:r>
      <w:r w:rsidRPr="00522B74">
        <w:rPr>
          <w:rFonts w:ascii="Times New Roman" w:hAnsi="Times New Roman" w:cs="Times New Roman"/>
        </w:rPr>
        <w:t xml:space="preserve"> the provider supplies </w:t>
      </w:r>
      <w:proofErr w:type="spellStart"/>
      <w:r w:rsidRPr="00522B74">
        <w:rPr>
          <w:rFonts w:ascii="Times New Roman" w:hAnsi="Times New Roman" w:cs="Times New Roman"/>
        </w:rPr>
        <w:t>virtualised</w:t>
      </w:r>
      <w:proofErr w:type="spellEnd"/>
      <w:r w:rsidRPr="00522B74">
        <w:rPr>
          <w:rFonts w:ascii="Times New Roman" w:hAnsi="Times New Roman" w:cs="Times New Roman"/>
        </w:rPr>
        <w:t xml:space="preserve"> servers, storage and networking; the customer manages the operating system, middleware, runtime, data and applications.</w:t>
      </w:r>
    </w:p>
    <w:p w14:paraId="400348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 (Platform as a Service):</w:t>
      </w:r>
      <w:r w:rsidRPr="00522B74">
        <w:rPr>
          <w:rFonts w:ascii="Times New Roman" w:hAnsi="Times New Roman" w:cs="Times New Roman"/>
        </w:rPr>
        <w:t xml:space="preserve"> the provider also manages the operating system, middleware and runtime; the customer deploys and manages only the application and its data.</w:t>
      </w:r>
    </w:p>
    <w:p w14:paraId="590ED12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 (Software as a Service):</w:t>
      </w:r>
      <w:r w:rsidRPr="00522B74">
        <w:rPr>
          <w:rFonts w:ascii="Times New Roman" w:hAnsi="Times New Roman" w:cs="Times New Roman"/>
        </w:rPr>
        <w:t xml:space="preserve"> the provider delivers a complete application over the internet; the customer only configures it and manages its own content and users.</w:t>
      </w:r>
    </w:p>
    <w:p w14:paraId="287A859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16: </w:t>
      </w:r>
      <w:r w:rsidRPr="00522B74">
        <w:rPr>
          <w:rFonts w:ascii="Times New Roman" w:hAnsi="Times New Roman" w:cs="Times New Roman"/>
          <w:sz w:val="22"/>
          <w:szCs w:val="22"/>
        </w:rPr>
        <w:t>Who manages which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500"/>
      </w:tblGrid>
      <w:tr w:rsidR="00DE20D8" w:rsidRPr="00522B74" w14:paraId="7F265B7B" w14:textId="77777777">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646D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BFA6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63B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B27A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24DC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0DB6F2A2"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88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CAD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9C3B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72F2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9EBC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64E74C0E"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6F3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1225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E90F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BF9C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AC51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 (content and settings)</w:t>
            </w:r>
          </w:p>
        </w:tc>
      </w:tr>
      <w:tr w:rsidR="00DE20D8" w:rsidRPr="00522B74" w14:paraId="652856F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DB3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5EC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C4D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170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0368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91922CC"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C58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Middleware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A527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AE13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F057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0DA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A445F4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8C7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28A9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CD1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594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1D3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7DC420A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84F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88FF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772C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A64A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33A6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060F78C8"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5E9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6773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7955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7B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4885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E549C20"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937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0333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A4F8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8BF0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4BAF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4ED59A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632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Networking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2A90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C5D3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2079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9ED3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bl>
    <w:p w14:paraId="70942D62" w14:textId="77777777" w:rsidR="00DE20D8" w:rsidRPr="00522B74" w:rsidRDefault="00DE20D8">
      <w:pPr>
        <w:spacing w:after="120"/>
        <w:rPr>
          <w:rFonts w:ascii="Times New Roman" w:hAnsi="Times New Roman" w:cs="Times New Roman"/>
        </w:rPr>
      </w:pPr>
    </w:p>
    <w:p w14:paraId="7F9E042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6.2 Mapping the five applications to service models</w:t>
      </w:r>
    </w:p>
    <w:p w14:paraId="6C11A89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17: </w:t>
      </w:r>
      <w:r w:rsidRPr="00522B74">
        <w:rPr>
          <w:rFonts w:ascii="Times New Roman" w:hAnsi="Times New Roman" w:cs="Times New Roman"/>
          <w:sz w:val="22"/>
          <w:szCs w:val="22"/>
        </w:rPr>
        <w:t xml:space="preserve">Service-model </w:t>
      </w:r>
      <w:proofErr w:type="spellStart"/>
      <w:r w:rsidRPr="00522B74">
        <w:rPr>
          <w:rFonts w:ascii="Times New Roman" w:hAnsi="Times New Roman" w:cs="Times New Roman"/>
          <w:sz w:val="22"/>
          <w:szCs w:val="22"/>
        </w:rPr>
        <w:t>categorisation</w:t>
      </w:r>
      <w:proofErr w:type="spellEnd"/>
      <w:r w:rsidRPr="00522B74">
        <w:rPr>
          <w:rFonts w:ascii="Times New Roman" w:hAnsi="Times New Roman" w:cs="Times New Roman"/>
          <w:sz w:val="22"/>
          <w:szCs w:val="22"/>
        </w:rPr>
        <w:t xml:space="preserve"> of the university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00"/>
      </w:tblGrid>
      <w:tr w:rsidR="00DE20D8" w:rsidRPr="00522B74" w14:paraId="33856E99"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7D04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345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2460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reason</w:t>
            </w:r>
          </w:p>
        </w:tc>
      </w:tr>
      <w:tr w:rsidR="00DE20D8" w:rsidRPr="00522B74" w14:paraId="694C6219"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0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746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302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Custom university logic, so it cannot simply be bought, but the team gains nothing from managing operating systems.</w:t>
            </w:r>
          </w:p>
        </w:tc>
      </w:tr>
      <w:tr w:rsidR="00DE20D8" w:rsidRPr="00522B74" w14:paraId="58AB702E"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C52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Learning Management System (LMS)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D22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425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standard, mature product category; the provider handles scaling and upgrades.</w:t>
            </w:r>
          </w:p>
        </w:tc>
      </w:tr>
      <w:tr w:rsidR="00DE20D8" w:rsidRPr="00522B74" w14:paraId="032D962A"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B89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339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E02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Standard cataloguing and circulation with low load and little </w:t>
            </w:r>
            <w:proofErr w:type="spellStart"/>
            <w:r w:rsidRPr="00522B74">
              <w:rPr>
                <w:rFonts w:ascii="Times New Roman" w:hAnsi="Times New Roman" w:cs="Times New Roman"/>
                <w:sz w:val="20"/>
                <w:szCs w:val="20"/>
              </w:rPr>
              <w:t>customisation</w:t>
            </w:r>
            <w:proofErr w:type="spellEnd"/>
            <w:r w:rsidRPr="00522B74">
              <w:rPr>
                <w:rFonts w:ascii="Times New Roman" w:hAnsi="Times New Roman" w:cs="Times New Roman"/>
                <w:sz w:val="20"/>
                <w:szCs w:val="20"/>
              </w:rPr>
              <w:t>.</w:t>
            </w:r>
          </w:p>
        </w:tc>
      </w:tr>
      <w:tr w:rsidR="00DE20D8" w:rsidRPr="00522B74" w14:paraId="1DE9BE4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685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DFB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5B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OS-level control for secure-browser and proctoring components, and pre-scaled capacity before exams.</w:t>
            </w:r>
          </w:p>
        </w:tc>
      </w:tr>
      <w:tr w:rsidR="00DE20D8" w:rsidRPr="00522B74" w14:paraId="634B375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51C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D01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F95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commodity service whose security, spam filtering and availability are best left to a specialist.</w:t>
            </w:r>
          </w:p>
        </w:tc>
      </w:tr>
    </w:tbl>
    <w:p w14:paraId="5797DE53" w14:textId="77777777" w:rsidR="00DE20D8" w:rsidRPr="00522B74" w:rsidRDefault="00DE20D8">
      <w:pPr>
        <w:spacing w:after="120"/>
        <w:rPr>
          <w:rFonts w:ascii="Times New Roman" w:hAnsi="Times New Roman" w:cs="Times New Roman"/>
        </w:rPr>
      </w:pPr>
    </w:p>
    <w:p w14:paraId="7838F36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Reasoning behind each decision</w:t>
      </w:r>
    </w:p>
    <w:p w14:paraId="3BDFEEF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SIS → PaaS.</w:t>
      </w:r>
      <w:r w:rsidRPr="00522B74">
        <w:rPr>
          <w:rFonts w:ascii="Times New Roman" w:hAnsi="Times New Roman" w:cs="Times New Roman"/>
        </w:rPr>
        <w:t xml:space="preserve"> The SIS holds the university’s own admission, enrolment, fee and 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18E0884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LMS → SaaS.</w:t>
      </w:r>
      <w:r w:rsidRPr="00522B74">
        <w:rPr>
          <w:rFonts w:ascii="Times New Roman" w:hAnsi="Times New Roman" w:cs="Times New Roman"/>
        </w:rPr>
        <w:t xml:space="preserve"> Course delivery, quizzes and assignments are standard functions available as mature hosted products. SaaS removes the need to run servers, scales for term-start </w:t>
      </w:r>
      <w:proofErr w:type="gramStart"/>
      <w:r w:rsidRPr="00522B74">
        <w:rPr>
          <w:rFonts w:ascii="Times New Roman" w:hAnsi="Times New Roman" w:cs="Times New Roman"/>
        </w:rPr>
        <w:t>peaks</w:t>
      </w:r>
      <w:proofErr w:type="gramEnd"/>
      <w:r w:rsidRPr="00522B74">
        <w:rPr>
          <w:rFonts w:ascii="Times New Roman" w:hAnsi="Times New Roman" w:cs="Times New Roman"/>
        </w:rPr>
        <w:t xml:space="preserve"> without effort and includes mobile apps. Integration with the SIS is done through APIs and single sign-on.</w:t>
      </w:r>
    </w:p>
    <w:p w14:paraId="78D8C4E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Library → SaaS.</w:t>
      </w:r>
      <w:r w:rsidRPr="00522B74">
        <w:rPr>
          <w:rFonts w:ascii="Times New Roman" w:hAnsi="Times New Roman" w:cs="Times New Roman"/>
        </w:rPr>
        <w:t xml:space="preserve"> Catalogue search and book circulation are routine functions with low and steady load. A dedicated server for such a light workload is wasteful, whereas a hosted library service gives updates, backup and availability at a small subscription.</w:t>
      </w:r>
    </w:p>
    <w:p w14:paraId="2F06220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Exam Portal → IaaS.</w:t>
      </w:r>
      <w:r w:rsidRPr="00522B74">
        <w:rPr>
          <w:rFonts w:ascii="Times New Roman" w:hAnsi="Times New Roman" w:cs="Times New Roman"/>
        </w:rPr>
        <w:t xml:space="preserve"> Exam integrity is critical. The portal needs control over the operating system (lock-down, proctoring agents, network rules) and must be scaled up before an exam starts rather than reactively. Virtual machines in an auto-scaling group with scheduled scaling give that control, and the portal can be </w:t>
      </w:r>
      <w:proofErr w:type="spellStart"/>
      <w:r w:rsidRPr="00522B74">
        <w:rPr>
          <w:rFonts w:ascii="Times New Roman" w:hAnsi="Times New Roman" w:cs="Times New Roman"/>
        </w:rPr>
        <w:t>containerised</w:t>
      </w:r>
      <w:proofErr w:type="spellEnd"/>
      <w:r w:rsidRPr="00522B74">
        <w:rPr>
          <w:rFonts w:ascii="Times New Roman" w:hAnsi="Times New Roman" w:cs="Times New Roman"/>
        </w:rPr>
        <w:t xml:space="preserve"> later.</w:t>
      </w:r>
    </w:p>
    <w:p w14:paraId="1954B0E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Email → SaaS.</w:t>
      </w:r>
      <w:r w:rsidRPr="00522B74">
        <w:rPr>
          <w:rFonts w:ascii="Times New Roman" w:hAnsi="Times New Roman" w:cs="Times New Roman"/>
        </w:rPr>
        <w:t xml:space="preserve"> Running mail servers brings constant security, spam and deliverability work. A hosted education email service provides a high-availability SLA, filtering and large mailboxes and frees staff for higher-value work.</w:t>
      </w:r>
    </w:p>
    <w:p w14:paraId="61143F0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6.3 Comparison of the models</w:t>
      </w:r>
    </w:p>
    <w:p w14:paraId="60C2BB9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18: </w:t>
      </w:r>
      <w:r w:rsidRPr="00522B74">
        <w:rPr>
          <w:rFonts w:ascii="Times New Roman" w:hAnsi="Times New Roman" w:cs="Times New Roman"/>
          <w:sz w:val="22"/>
          <w:szCs w:val="22"/>
        </w:rPr>
        <w:t>IaaS, PaaS and SaaS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00"/>
      </w:tblGrid>
      <w:tr w:rsidR="00DE20D8" w:rsidRPr="00522B74" w14:paraId="36B045F2"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A39E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F3E8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3C15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065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64F7F0E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BA6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(from the operating system upwards).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2F0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7E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(configuration only).</w:t>
            </w:r>
          </w:p>
        </w:tc>
      </w:tr>
      <w:tr w:rsidR="00DE20D8" w:rsidRPr="00522B74" w14:paraId="2751D0C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1AD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DC5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allocated VMs even when lightly used; higher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DC1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usage of the platform; lower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82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Per-user subscription; lowest administration cost.</w:t>
            </w:r>
          </w:p>
        </w:tc>
      </w:tr>
      <w:tr w:rsidR="00DE20D8" w:rsidRPr="00522B74" w14:paraId="45D575C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68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Must be designed (auto-scaling groups, load balancers).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20F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Largely automatic within platform limits.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464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Handled entirely by the provider.</w:t>
            </w:r>
          </w:p>
        </w:tc>
      </w:tr>
      <w:tr w:rsidR="00DE20D8" w:rsidRPr="00522B74" w14:paraId="76FBC0F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477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Maintenance effort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342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patching, hardening, monitoring.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01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 only.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2B7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Minimal.</w:t>
            </w:r>
          </w:p>
        </w:tc>
      </w:tr>
      <w:tr w:rsidR="00DE20D8" w:rsidRPr="00522B74" w14:paraId="1D80780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704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AA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to medium; VM images are fairly portable.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E6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to high; platform-specific services.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CB9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depends on data export and standards.</w:t>
            </w:r>
          </w:p>
        </w:tc>
      </w:tr>
    </w:tbl>
    <w:p w14:paraId="6488C049" w14:textId="77777777" w:rsidR="00DE20D8" w:rsidRPr="00522B74" w:rsidRDefault="00DE20D8">
      <w:pPr>
        <w:spacing w:after="120"/>
        <w:rPr>
          <w:rFonts w:ascii="Times New Roman" w:hAnsi="Times New Roman" w:cs="Times New Roman"/>
        </w:rPr>
      </w:pPr>
    </w:p>
    <w:p w14:paraId="6D45AF5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6.4 Real provider examples</w:t>
      </w:r>
    </w:p>
    <w:p w14:paraId="2565BD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w:t>
      </w:r>
      <w:r w:rsidRPr="00522B74">
        <w:rPr>
          <w:rFonts w:ascii="Times New Roman" w:hAnsi="Times New Roman" w:cs="Times New Roman"/>
        </w:rPr>
        <w:t xml:space="preserve"> Amazon EC2 (AWS) or Microsoft Azure Virtual Machines.</w:t>
      </w:r>
    </w:p>
    <w:p w14:paraId="4B1871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w:t>
      </w:r>
      <w:r w:rsidRPr="00522B74">
        <w:rPr>
          <w:rFonts w:ascii="Times New Roman" w:hAnsi="Times New Roman" w:cs="Times New Roman"/>
        </w:rPr>
        <w:t xml:space="preserve"> Google App Engine, Azure App Service or Heroku.</w:t>
      </w:r>
    </w:p>
    <w:p w14:paraId="03B7939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w:t>
      </w:r>
      <w:r w:rsidRPr="00522B74">
        <w:rPr>
          <w:rFonts w:ascii="Times New Roman" w:hAnsi="Times New Roman" w:cs="Times New Roman"/>
        </w:rPr>
        <w:t xml:space="preserve"> Google Workspace, Microsoft 365 or Salesforce.</w:t>
      </w:r>
    </w:p>
    <w:p w14:paraId="34A4E018" w14:textId="43AAD2D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7 – Examine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w:t>
      </w:r>
    </w:p>
    <w:p w14:paraId="3435B7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7.1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and its variants</w:t>
      </w:r>
    </w:p>
    <w:p w14:paraId="0BDF1789" w14:textId="77777777" w:rsidR="00DE20D8" w:rsidRPr="00522B74" w:rsidRDefault="00000000">
      <w:pPr>
        <w:spacing w:after="120" w:line="300" w:lineRule="auto"/>
        <w:jc w:val="both"/>
        <w:rPr>
          <w:rFonts w:ascii="Times New Roman" w:hAnsi="Times New Roman" w:cs="Times New Roman"/>
        </w:rPr>
      </w:pP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(Anything as a Service)</w:t>
      </w:r>
      <w:r w:rsidRPr="00522B74">
        <w:rPr>
          <w:rFonts w:ascii="Times New Roman" w:hAnsi="Times New Roman" w:cs="Times New Roman"/>
        </w:rPr>
        <w:t xml:space="preserve"> is the general model in which any IT capability, not just infrastructure, platform or software, is consumed as a metered service over the internet. It extends the IaaS/PaaS/SaaS idea to </w:t>
      </w:r>
      <w:proofErr w:type="spellStart"/>
      <w:r w:rsidRPr="00522B74">
        <w:rPr>
          <w:rFonts w:ascii="Times New Roman" w:hAnsi="Times New Roman" w:cs="Times New Roman"/>
        </w:rPr>
        <w:t>specialised</w:t>
      </w:r>
      <w:proofErr w:type="spellEnd"/>
      <w:r w:rsidRPr="00522B74">
        <w:rPr>
          <w:rFonts w:ascii="Times New Roman" w:hAnsi="Times New Roman" w:cs="Times New Roman"/>
        </w:rPr>
        <w:t xml:space="preserve"> functions so that the university can rent a capability instead of building and operating it.</w:t>
      </w:r>
    </w:p>
    <w:p w14:paraId="08969AF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19: </w:t>
      </w:r>
      <w:r w:rsidRPr="00522B74">
        <w:rPr>
          <w:rFonts w:ascii="Times New Roman" w:hAnsi="Times New Roman" w:cs="Times New Roman"/>
          <w:sz w:val="22"/>
          <w:szCs w:val="22"/>
        </w:rPr>
        <w:t xml:space="preserve">Common </w:t>
      </w:r>
      <w:proofErr w:type="spellStart"/>
      <w:r w:rsidRPr="00522B74">
        <w:rPr>
          <w:rFonts w:ascii="Times New Roman" w:hAnsi="Times New Roman" w:cs="Times New Roman"/>
          <w:sz w:val="22"/>
          <w:szCs w:val="22"/>
        </w:rPr>
        <w:t>XaaS</w:t>
      </w:r>
      <w:proofErr w:type="spellEnd"/>
      <w:r w:rsidRPr="00522B74">
        <w:rPr>
          <w:rFonts w:ascii="Times New Roman" w:hAnsi="Times New Roman" w:cs="Times New Roman"/>
          <w:sz w:val="22"/>
          <w:szCs w:val="22"/>
        </w:rPr>
        <w:t xml:space="preserve">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000"/>
        <w:gridCol w:w="2500"/>
      </w:tblGrid>
      <w:tr w:rsidR="00DE20D8" w:rsidRPr="00522B74" w14:paraId="5617C86F"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C3D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Variant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5216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provides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41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AD51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Possible use at the university</w:t>
            </w:r>
          </w:p>
        </w:tc>
      </w:tr>
      <w:tr w:rsidR="00DE20D8" w:rsidRPr="00522B74" w14:paraId="370F9F1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12E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DaaS (Desktop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37FB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Virtual desktops delivered to any device.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7F7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Amazon </w:t>
            </w:r>
            <w:proofErr w:type="spellStart"/>
            <w:r w:rsidRPr="00522B74">
              <w:rPr>
                <w:rFonts w:ascii="Times New Roman" w:hAnsi="Times New Roman" w:cs="Times New Roman"/>
                <w:sz w:val="20"/>
                <w:szCs w:val="20"/>
              </w:rPr>
              <w:t>WorkSpaces</w:t>
            </w:r>
            <w:proofErr w:type="spellEnd"/>
            <w:r w:rsidRPr="00522B74">
              <w:rPr>
                <w:rFonts w:ascii="Times New Roman" w:hAnsi="Times New Roman" w:cs="Times New Roman"/>
                <w:sz w:val="20"/>
                <w:szCs w:val="20"/>
              </w:rPr>
              <w:t>, Azure Virtual Desktop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76B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Computer-lab desktops accessible from home or low-cost devices.</w:t>
            </w:r>
          </w:p>
        </w:tc>
      </w:tr>
      <w:tr w:rsidR="00DE20D8" w:rsidRPr="00522B74" w14:paraId="5CE1FC3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60A71"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b/>
                <w:bCs/>
                <w:sz w:val="20"/>
                <w:szCs w:val="20"/>
              </w:rPr>
              <w:t>MBaaS</w:t>
            </w:r>
            <w:proofErr w:type="spellEnd"/>
            <w:r w:rsidRPr="00522B74">
              <w:rPr>
                <w:rFonts w:ascii="Times New Roman" w:hAnsi="Times New Roman" w:cs="Times New Roman"/>
                <w:b/>
                <w:bCs/>
                <w:sz w:val="20"/>
                <w:szCs w:val="20"/>
              </w:rPr>
              <w:t xml:space="preserve"> (Mobile Backend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B8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Ready-made backend for apps: authentication, push notification, data sync.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5F1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Firebase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915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Backend for the new student mobile app.</w:t>
            </w:r>
          </w:p>
        </w:tc>
      </w:tr>
      <w:tr w:rsidR="00DE20D8" w:rsidRPr="00522B74" w14:paraId="1388339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4D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FaaS (Function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3B9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small event-driven functions without managing servers; billed per execution.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AB3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AWS Lambda, Azure Functions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532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Generate fee receipts, send result notifications.</w:t>
            </w:r>
          </w:p>
        </w:tc>
      </w:tr>
      <w:tr w:rsidR="00DE20D8" w:rsidRPr="00522B74" w14:paraId="013AA90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FBA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DBaaS (Database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036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database with automatic backup, patching and replication.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0ED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Amazon RDS, Azure SQL 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B43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tier of the SIS and exam portal.</w:t>
            </w:r>
          </w:p>
        </w:tc>
      </w:tr>
      <w:tr w:rsidR="00DE20D8" w:rsidRPr="00522B74" w14:paraId="03F80E0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2030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BB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Cloud-delivered security such as web firewall, identity protection and monitoring.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795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Cloudflare, Microsoft Defender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B38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Protects public web and API endpoints.</w:t>
            </w:r>
          </w:p>
        </w:tc>
      </w:tr>
      <w:tr w:rsidR="00DE20D8" w:rsidRPr="00522B74" w14:paraId="4B2C504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F65E1"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b/>
                <w:bCs/>
                <w:sz w:val="20"/>
                <w:szCs w:val="20"/>
              </w:rPr>
              <w:t>DRaaS</w:t>
            </w:r>
            <w:proofErr w:type="spellEnd"/>
            <w:r w:rsidRPr="00522B74">
              <w:rPr>
                <w:rFonts w:ascii="Times New Roman" w:hAnsi="Times New Roman" w:cs="Times New Roman"/>
                <w:b/>
                <w:bCs/>
                <w:sz w:val="20"/>
                <w:szCs w:val="20"/>
              </w:rPr>
              <w:t xml:space="preserve"> (Disaster Recovery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4572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Replication and failover of servers and data to a provider’s recovery site.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175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Azure Site Recovery, AWS Elastic Disaster Recovery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3D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Recovery site that the university does not currently have.</w:t>
            </w:r>
          </w:p>
        </w:tc>
      </w:tr>
    </w:tbl>
    <w:p w14:paraId="7E0F8FFF" w14:textId="77777777" w:rsidR="00DE20D8" w:rsidRPr="00522B74" w:rsidRDefault="00DE20D8">
      <w:pPr>
        <w:spacing w:after="120"/>
        <w:rPr>
          <w:rFonts w:ascii="Times New Roman" w:hAnsi="Times New Roman" w:cs="Times New Roman"/>
        </w:rPr>
      </w:pPr>
    </w:p>
    <w:p w14:paraId="3614274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7.2 Two </w:t>
      </w:r>
      <w:proofErr w:type="spellStart"/>
      <w:r w:rsidRPr="00522B74">
        <w:rPr>
          <w:rFonts w:ascii="Times New Roman" w:hAnsi="Times New Roman" w:cs="Times New Roman"/>
          <w:b/>
          <w:bCs/>
        </w:rPr>
        <w:t>XaaS</w:t>
      </w:r>
      <w:proofErr w:type="spellEnd"/>
      <w:r w:rsidRPr="00522B74">
        <w:rPr>
          <w:rFonts w:ascii="Times New Roman" w:hAnsi="Times New Roman" w:cs="Times New Roman"/>
          <w:b/>
          <w:bCs/>
        </w:rPr>
        <w:t xml:space="preserve"> offerings selected for the university</w:t>
      </w:r>
    </w:p>
    <w:p w14:paraId="3E34334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DBaaS.</w:t>
      </w:r>
      <w:r w:rsidRPr="00522B74">
        <w:rPr>
          <w:rFonts w:ascii="Times New Roman" w:hAnsi="Times New Roman" w:cs="Times New Roman"/>
        </w:rPr>
        <w:t xml:space="preserve"> The SIS and exam portal depend on a reliable database, and </w:t>
      </w:r>
      <w:proofErr w:type="gramStart"/>
      <w:r w:rsidRPr="00522B74">
        <w:rPr>
          <w:rFonts w:ascii="Times New Roman" w:hAnsi="Times New Roman" w:cs="Times New Roman"/>
        </w:rPr>
        <w:t>running it</w:t>
      </w:r>
      <w:proofErr w:type="gramEnd"/>
      <w:r w:rsidRPr="00522B74">
        <w:rPr>
          <w:rFonts w:ascii="Times New Roman" w:hAnsi="Times New Roman" w:cs="Times New Roman"/>
        </w:rPr>
        <w:t xml:space="preserve"> in-house means patching, backups, replication and tuning by scarce staff. A managed multi-zone database gives automatic failover, scheduled backups, point-in-time recovery, encryption and easy scaling of read capacity for result-publication peaks. This improves availability, scalability and manageability while reducing administration cost.</w:t>
      </w:r>
    </w:p>
    <w:p w14:paraId="739EF145" w14:textId="77777777" w:rsidR="00DE20D8" w:rsidRPr="00522B74" w:rsidRDefault="00000000">
      <w:pPr>
        <w:pStyle w:val="ListParagraph"/>
        <w:numPr>
          <w:ilvl w:val="0"/>
          <w:numId w:val="2"/>
        </w:numPr>
        <w:spacing w:after="80" w:line="300" w:lineRule="auto"/>
        <w:rPr>
          <w:rFonts w:ascii="Times New Roman" w:hAnsi="Times New Roman" w:cs="Times New Roman"/>
        </w:rPr>
      </w:pPr>
      <w:proofErr w:type="spellStart"/>
      <w:r w:rsidRPr="00522B74">
        <w:rPr>
          <w:rFonts w:ascii="Times New Roman" w:hAnsi="Times New Roman" w:cs="Times New Roman"/>
          <w:b/>
          <w:bCs/>
        </w:rPr>
        <w:t>DRaaS</w:t>
      </w:r>
      <w:proofErr w:type="spellEnd"/>
      <w:r w:rsidRPr="00522B74">
        <w:rPr>
          <w:rFonts w:ascii="Times New Roman" w:hAnsi="Times New Roman" w:cs="Times New Roman"/>
          <w:b/>
          <w:bCs/>
        </w:rPr>
        <w:t>.</w:t>
      </w:r>
      <w:r w:rsidRPr="00522B74">
        <w:rPr>
          <w:rFonts w:ascii="Times New Roman" w:hAnsi="Times New Roman" w:cs="Times New Roman"/>
        </w:rPr>
        <w:t xml:space="preserve"> The university has no disaster-recovery site, and building a second data </w:t>
      </w:r>
      <w:proofErr w:type="spellStart"/>
      <w:r w:rsidRPr="00522B74">
        <w:rPr>
          <w:rFonts w:ascii="Times New Roman" w:hAnsi="Times New Roman" w:cs="Times New Roman"/>
        </w:rPr>
        <w:t>centre</w:t>
      </w:r>
      <w:proofErr w:type="spellEnd"/>
      <w:r w:rsidRPr="00522B74">
        <w:rPr>
          <w:rFonts w:ascii="Times New Roman" w:hAnsi="Times New Roman" w:cs="Times New Roman"/>
        </w:rPr>
        <w:t xml:space="preserve"> would be very expensive.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replicates data and server images to a second region and charges mainly for storage until a failover is needed. This provides measurable recovery targets (for example RPO of 15 minutes and RTO of 4 hours) at a fraction of the cost of an owned recovery site.</w:t>
      </w:r>
    </w:p>
    <w:p w14:paraId="339AC7CC"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Other variants are useful later: FaaS for receipt and notification jobs and </w:t>
      </w:r>
      <w:proofErr w:type="spellStart"/>
      <w:r w:rsidRPr="00522B74">
        <w:rPr>
          <w:rFonts w:ascii="Times New Roman" w:hAnsi="Times New Roman" w:cs="Times New Roman"/>
        </w:rPr>
        <w:t>MBaaS</w:t>
      </w:r>
      <w:proofErr w:type="spellEnd"/>
      <w:r w:rsidRPr="00522B74">
        <w:rPr>
          <w:rFonts w:ascii="Times New Roman" w:hAnsi="Times New Roman" w:cs="Times New Roman"/>
        </w:rPr>
        <w:t xml:space="preserve"> for the mobile app (see Task 11), but DBaaS and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address the most serious present gaps, namely database reliability and the absence of disaster recovery.</w:t>
      </w:r>
    </w:p>
    <w:p w14:paraId="53EFADF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7.3 Risks of over-reliance on many ‘as-a-Service’ providers</w:t>
      </w:r>
    </w:p>
    <w:p w14:paraId="2CF1697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20: </w:t>
      </w:r>
      <w:r w:rsidRPr="00522B74">
        <w:rPr>
          <w:rFonts w:ascii="Times New Roman" w:hAnsi="Times New Roman" w:cs="Times New Roman"/>
          <w:sz w:val="22"/>
          <w:szCs w:val="22"/>
        </w:rPr>
        <w:t>Risks of depending on multiple providers and their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00"/>
      </w:tblGrid>
      <w:tr w:rsidR="00DE20D8" w:rsidRPr="00522B74" w14:paraId="38DD6B33"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7F5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4D0E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1F7B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D74185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64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61D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Proprietary services make it costly to move.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238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Use open standards (containers, PostgreSQL/MySQL,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and keep exportable backups.</w:t>
            </w:r>
          </w:p>
        </w:tc>
      </w:tr>
      <w:tr w:rsidR="00DE20D8" w:rsidRPr="00522B74" w14:paraId="7E96F81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724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Compounded availability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569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If several services are in series, overall availability is lower than any single SLA.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521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Calculate end-to-end availability; add redundancy and caching on critical paths.</w:t>
            </w:r>
          </w:p>
        </w:tc>
      </w:tr>
      <w:tr w:rsidR="00DE20D8" w:rsidRPr="00522B74" w14:paraId="572DC93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879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61F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providers mean many interfaces, accounts and billing models.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EF0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identity (single sign-on), API gateway and infrastructure-as-code.</w:t>
            </w:r>
          </w:p>
        </w:tc>
      </w:tr>
      <w:tr w:rsidR="00DE20D8" w:rsidRPr="00522B74" w14:paraId="519A348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CBB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and compliance gaps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45D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Responsibility is shared and differs per provider.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051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Review each provider’s certifications, encrypt data, central logging and access reviews.</w:t>
            </w:r>
          </w:p>
        </w:tc>
      </w:tr>
      <w:tr w:rsidR="00DE20D8" w:rsidRPr="00522B74" w14:paraId="60ED928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D57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sprawl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69E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 subscriptions add up; data-transfer fees are easily missed.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9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regular cost reviews.</w:t>
            </w:r>
          </w:p>
        </w:tc>
      </w:tr>
      <w:tr w:rsidR="00DE20D8" w:rsidRPr="00522B74" w14:paraId="36707D4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ACE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Provider failure or exit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BC0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provider may change prices, terms or shut down.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279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Exit plan, contractual data-return clauses and periodic restore tests.</w:t>
            </w:r>
          </w:p>
        </w:tc>
      </w:tr>
    </w:tbl>
    <w:p w14:paraId="14821DC1" w14:textId="77777777" w:rsidR="00DE20D8" w:rsidRPr="00522B74" w:rsidRDefault="00DE20D8">
      <w:pPr>
        <w:spacing w:after="120"/>
        <w:rPr>
          <w:rFonts w:ascii="Times New Roman" w:hAnsi="Times New Roman" w:cs="Times New Roman"/>
        </w:rPr>
      </w:pPr>
    </w:p>
    <w:p w14:paraId="5EBC213F" w14:textId="16ECD2B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8 – Design the Cloud Solution Architecture   </w:t>
      </w:r>
    </w:p>
    <w:p w14:paraId="7254473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8.1 Architecture diagram</w:t>
      </w:r>
    </w:p>
    <w:p w14:paraId="263C5D26"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 architecture combines virtualization, web services and the service-model mix chosen in the earlier tasks. Users reach the system through an edge layer and a load balancer; the web/application tier, API layer and database tier run across three availability zones of a primary region, and data is replicated to a disaster-recovery region.</w:t>
      </w:r>
    </w:p>
    <w:p w14:paraId="74CE4AC0"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2654117C" wp14:editId="022F92D3">
            <wp:extent cx="5334000" cy="5857875"/>
            <wp:effectExtent l="0" t="0" r="0" b="0"/>
            <wp:docPr id="1129698359"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57875"/>
                    </a:xfrm>
                    <a:prstGeom prst="rect">
                      <a:avLst/>
                    </a:prstGeom>
                  </pic:spPr>
                </pic:pic>
              </a:graphicData>
            </a:graphic>
          </wp:inline>
        </w:drawing>
      </w:r>
    </w:p>
    <w:p w14:paraId="2916A0B0"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2: </w:t>
      </w:r>
      <w:r w:rsidRPr="00522B74">
        <w:rPr>
          <w:rFonts w:ascii="Times New Roman" w:hAnsi="Times New Roman" w:cs="Times New Roman"/>
          <w:sz w:val="22"/>
          <w:szCs w:val="22"/>
        </w:rPr>
        <w:t>Proposed hybrid cloud architecture for the university (primary region, SaaS services, private cluster and DR region)</w:t>
      </w:r>
    </w:p>
    <w:p w14:paraId="641F3A0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8.2 Deployment model and service model for each component</w:t>
      </w:r>
    </w:p>
    <w:p w14:paraId="1D012FC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21: </w:t>
      </w:r>
      <w:r w:rsidRPr="00522B74">
        <w:rPr>
          <w:rFonts w:ascii="Times New Roman" w:hAnsi="Times New Roman" w:cs="Times New Roman"/>
          <w:sz w:val="22"/>
          <w:szCs w:val="22"/>
        </w:rPr>
        <w:t>Component-wise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800"/>
        <w:gridCol w:w="3800"/>
      </w:tblGrid>
      <w:tr w:rsidR="00DE20D8" w:rsidRPr="00522B74" w14:paraId="49D93B30"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393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8D9E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6F6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3365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3D75739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08C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DNS, CDN and WAF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488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DA9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edge service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397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Caches static content, filters malicious traffic and absorbs DDoS attacks before they reach the applications.</w:t>
            </w:r>
          </w:p>
        </w:tc>
      </w:tr>
      <w:tr w:rsidR="00DE20D8" w:rsidRPr="00522B74" w14:paraId="54ECBE4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049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48E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7E8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(managed)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6E8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Spreads traffic across zones and removes unhealthy instances automatically.</w:t>
            </w:r>
          </w:p>
        </w:tc>
      </w:tr>
      <w:tr w:rsidR="00DE20D8" w:rsidRPr="00522B74" w14:paraId="3454262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D889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E8D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32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F90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runtime with auto-scaling; no operating-system maintenance.</w:t>
            </w:r>
          </w:p>
        </w:tc>
      </w:tr>
      <w:tr w:rsidR="00DE20D8" w:rsidRPr="00522B74" w14:paraId="498FC6A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915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BDD0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BA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(VMs in auto-scaling group)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6BF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for proctoring components and scheduled pre-scaling before exams.</w:t>
            </w:r>
          </w:p>
        </w:tc>
      </w:tr>
      <w:tr w:rsidR="00DE20D8" w:rsidRPr="00522B74" w14:paraId="3EB37FB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406A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 (result, fee, library)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0D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D80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947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secured entry point for the mobile app and partner colleges; token-based access.</w:t>
            </w:r>
          </w:p>
        </w:tc>
      </w:tr>
      <w:tr w:rsidR="00DE20D8" w:rsidRPr="00522B74" w14:paraId="0812021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79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0F70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(private subnet)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0BA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24D7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standby, automatic backups and encryption; read replica absorbs result-lookup load.</w:t>
            </w:r>
          </w:p>
        </w:tc>
      </w:tr>
      <w:tr w:rsidR="00DE20D8" w:rsidRPr="00522B74" w14:paraId="6B7DDFE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78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F99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4A2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751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Durable, inexpensive storage for documents and backups, replicated to the DR region.</w:t>
            </w:r>
          </w:p>
        </w:tc>
      </w:tr>
      <w:tr w:rsidR="00DE20D8" w:rsidRPr="00522B74" w14:paraId="63D4D40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37B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45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1D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1B8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Commodity functions run by specialists; no servers to maintain.</w:t>
            </w:r>
          </w:p>
        </w:tc>
      </w:tr>
      <w:tr w:rsidR="00DE20D8" w:rsidRPr="00522B74" w14:paraId="6CB20FE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6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Identity and legacy cluster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56D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(on-premise)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FBFA0"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Virtualised</w:t>
            </w:r>
            <w:proofErr w:type="spellEnd"/>
            <w:r w:rsidRPr="00522B74">
              <w:rPr>
                <w:rFonts w:ascii="Times New Roman" w:hAnsi="Times New Roman" w:cs="Times New Roman"/>
                <w:sz w:val="20"/>
                <w:szCs w:val="20"/>
              </w:rPr>
              <w:t xml:space="preserve"> cluster (4 hosts)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738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campus identity and legacy devices local; linked to the cloud by VPN.</w:t>
            </w:r>
          </w:p>
        </w:tc>
      </w:tr>
      <w:tr w:rsidR="00DE20D8" w:rsidRPr="00522B74" w14:paraId="38035A9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93A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3BB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(second city)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C464F"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DRaaS</w:t>
            </w:r>
            <w:proofErr w:type="spellEnd"/>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4A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 and pilot-light stack for recovery (RPO ≤ 15 min, RTO ≤ 4 h).</w:t>
            </w:r>
          </w:p>
        </w:tc>
      </w:tr>
    </w:tbl>
    <w:p w14:paraId="73B80576" w14:textId="77777777" w:rsidR="00DE20D8" w:rsidRPr="00522B74" w:rsidRDefault="00DE20D8">
      <w:pPr>
        <w:spacing w:after="120"/>
        <w:rPr>
          <w:rFonts w:ascii="Times New Roman" w:hAnsi="Times New Roman" w:cs="Times New Roman"/>
        </w:rPr>
      </w:pPr>
    </w:p>
    <w:p w14:paraId="75B6643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8.3 Elasticity during admissions and exam peaks</w:t>
      </w:r>
    </w:p>
    <w:p w14:paraId="712EB46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Auto-scaling policies:</w:t>
      </w:r>
      <w:r w:rsidRPr="00522B74">
        <w:rPr>
          <w:rFonts w:ascii="Times New Roman" w:hAnsi="Times New Roman" w:cs="Times New Roman"/>
        </w:rPr>
        <w:t xml:space="preserve"> the web/application tier scales on CPU (target about 60%) and requests per instance, with a minimum of 2 instances per zone and an upper limit to control cost.</w:t>
      </w:r>
    </w:p>
    <w:p w14:paraId="27CB65A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Scheduled scaling:</w:t>
      </w:r>
      <w:r w:rsidRPr="00522B74">
        <w:rPr>
          <w:rFonts w:ascii="Times New Roman" w:hAnsi="Times New Roman" w:cs="Times New Roman"/>
        </w:rPr>
        <w:t xml:space="preserve"> capacity is raised in advance of known events (admissions, result publication, exam timetable) so that users never wait for new instances to start.</w:t>
      </w:r>
    </w:p>
    <w:p w14:paraId="41068A5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Caching and CDN:</w:t>
      </w:r>
      <w:r w:rsidRPr="00522B74">
        <w:rPr>
          <w:rFonts w:ascii="Times New Roman" w:hAnsi="Times New Roman" w:cs="Times New Roman"/>
        </w:rPr>
        <w:t xml:space="preserve"> static pages and frequently requested results are served from the edge or an in-memory cache, reducing database load.</w:t>
      </w:r>
    </w:p>
    <w:p w14:paraId="32F6C0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Read replica and connection pooling:</w:t>
      </w:r>
      <w:r w:rsidRPr="00522B74">
        <w:rPr>
          <w:rFonts w:ascii="Times New Roman" w:hAnsi="Times New Roman" w:cs="Times New Roman"/>
        </w:rPr>
        <w:t xml:space="preserve"> protect the database during result publication.</w:t>
      </w:r>
    </w:p>
    <w:p w14:paraId="3F3415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Queue or waiting-room control</w:t>
      </w:r>
      <w:r w:rsidRPr="00522B74">
        <w:rPr>
          <w:rFonts w:ascii="Times New Roman" w:hAnsi="Times New Roman" w:cs="Times New Roman"/>
        </w:rPr>
        <w:t xml:space="preserve"> at the exam portal to smooth sudden login surges.</w:t>
      </w:r>
    </w:p>
    <w:p w14:paraId="4C3A5B0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Scale-in</w:t>
      </w:r>
      <w:r w:rsidRPr="00522B74">
        <w:rPr>
          <w:rFonts w:ascii="Times New Roman" w:hAnsi="Times New Roman" w:cs="Times New Roman"/>
        </w:rPr>
        <w:t xml:space="preserve"> after each peak, so the university pays for peak capacity only while it is used.</w:t>
      </w:r>
    </w:p>
    <w:p w14:paraId="75C2CF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8.4 Security and availability measures</w:t>
      </w:r>
    </w:p>
    <w:p w14:paraId="4DAF42F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22: </w:t>
      </w:r>
      <w:r w:rsidRPr="00522B74">
        <w:rPr>
          <w:rFonts w:ascii="Times New Roman" w:hAnsi="Times New Roman" w:cs="Times New Roman"/>
          <w:sz w:val="22"/>
          <w:szCs w:val="22"/>
        </w:rPr>
        <w:t>Security and availability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E20D8" w:rsidRPr="00522B74" w14:paraId="2CE140FE"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A7BF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Area</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6FB0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w:t>
            </w:r>
          </w:p>
        </w:tc>
      </w:tr>
      <w:tr w:rsidR="00DE20D8" w:rsidRPr="00522B74" w14:paraId="05D654B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70B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control</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100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Role-based access control and least privilege; multi-factor authentication for administrators; single sign-on for users.</w:t>
            </w:r>
          </w:p>
        </w:tc>
      </w:tr>
      <w:tr w:rsidR="00DE20D8" w:rsidRPr="00522B74" w14:paraId="1925EA8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C74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Encryption</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C5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TLS 1.2 or higher in transit; AES-256 encryption at rest with managed keys for databases, storage and backups.</w:t>
            </w:r>
          </w:p>
        </w:tc>
      </w:tr>
      <w:tr w:rsidR="00DE20D8" w:rsidRPr="00522B74" w14:paraId="736BF82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436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Network security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5C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subnets for application and database tiers; security groups; WAF and DDoS protection at the edge; VPN to the on-premise cluster.</w:t>
            </w:r>
          </w:p>
        </w:tc>
      </w:tr>
      <w:tr w:rsidR="00DE20D8" w:rsidRPr="00522B74" w14:paraId="05E35D8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B39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Backup</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FFA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Daily snapshots with point-in-time recovery for the database; backups copied to the second region; regular restore tests.</w:t>
            </w:r>
          </w:p>
        </w:tc>
      </w:tr>
      <w:tr w:rsidR="00DE20D8" w:rsidRPr="00522B74" w14:paraId="7E382CE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8DFE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Multi-zone deployment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3BB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and database across three availability zones so that the loss of one zone does not stop service.</w:t>
            </w:r>
          </w:p>
        </w:tc>
      </w:tr>
      <w:tr w:rsidR="00DE20D8" w:rsidRPr="00522B74" w14:paraId="000CD12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FD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498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replication and a pilot-light stack: RPO ≤ 15 minutes, RTO ≤ 4 hours.</w:t>
            </w:r>
          </w:p>
        </w:tc>
      </w:tr>
      <w:tr w:rsidR="00DE20D8" w:rsidRPr="00522B74" w14:paraId="48018FC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0E9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Monitoring and audit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60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logs, metrics, alerts and audit trail; cost and security alerts.</w:t>
            </w:r>
          </w:p>
        </w:tc>
      </w:tr>
    </w:tbl>
    <w:p w14:paraId="7EF511D0" w14:textId="77777777" w:rsidR="00DE20D8" w:rsidRPr="00522B74" w:rsidRDefault="00DE20D8">
      <w:pPr>
        <w:spacing w:after="120"/>
        <w:rPr>
          <w:rFonts w:ascii="Times New Roman" w:hAnsi="Times New Roman" w:cs="Times New Roman"/>
        </w:rPr>
      </w:pPr>
    </w:p>
    <w:p w14:paraId="1AB960EF" w14:textId="65CE153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9 – Hands-on Implementation and Documentation   </w:t>
      </w:r>
    </w:p>
    <w:p w14:paraId="54C87AC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proof-of-concept implements the </w:t>
      </w:r>
      <w:r w:rsidRPr="00522B74">
        <w:rPr>
          <w:rFonts w:ascii="Times New Roman" w:hAnsi="Times New Roman" w:cs="Times New Roman"/>
          <w:b/>
          <w:bCs/>
        </w:rPr>
        <w:t>result-lookup REST API</w:t>
      </w:r>
      <w:r w:rsidRPr="00522B74">
        <w:rPr>
          <w:rFonts w:ascii="Times New Roman" w:hAnsi="Times New Roman" w:cs="Times New Roman"/>
        </w:rPr>
        <w:t xml:space="preserve"> (one of the three university APIs from Task 5) as a Python Flask application, packages it as a </w:t>
      </w:r>
      <w:r w:rsidRPr="00522B74">
        <w:rPr>
          <w:rFonts w:ascii="Times New Roman" w:hAnsi="Times New Roman" w:cs="Times New Roman"/>
          <w:b/>
          <w:bCs/>
        </w:rPr>
        <w:t>Docker container</w:t>
      </w:r>
      <w:r w:rsidRPr="00522B74">
        <w:rPr>
          <w:rFonts w:ascii="Times New Roman" w:hAnsi="Times New Roman" w:cs="Times New Roman"/>
        </w:rPr>
        <w:t xml:space="preserve"> (OS-level virtualization) and deploys the same container image to a </w:t>
      </w:r>
      <w:r w:rsidRPr="00522B74">
        <w:rPr>
          <w:rFonts w:ascii="Times New Roman" w:hAnsi="Times New Roman" w:cs="Times New Roman"/>
          <w:b/>
          <w:bCs/>
        </w:rPr>
        <w:t>PaaS</w:t>
      </w:r>
      <w:r w:rsidRPr="00522B74">
        <w:rPr>
          <w:rFonts w:ascii="Times New Roman" w:hAnsi="Times New Roman" w:cs="Times New Roman"/>
        </w:rPr>
        <w:t xml:space="preserve"> service. The code below was written for this report. Replace the placeholders in the screenshot sections with your own screenshots from your own run.</w:t>
      </w:r>
    </w:p>
    <w:p w14:paraId="2A1B08D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9.1 Environment</w:t>
      </w:r>
    </w:p>
    <w:p w14:paraId="6A2F3D8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23: </w:t>
      </w:r>
      <w:r w:rsidRPr="00522B74">
        <w:rPr>
          <w:rFonts w:ascii="Times New Roman" w:hAnsi="Times New Roman" w:cs="Times New Roman"/>
          <w:sz w:val="22"/>
          <w:szCs w:val="22"/>
        </w:rPr>
        <w:t>Environment used (update with your own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E20D8" w:rsidRPr="00522B74" w14:paraId="15B5C43A"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5855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E58F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Details</w:t>
            </w:r>
          </w:p>
        </w:tc>
      </w:tr>
      <w:tr w:rsidR="00DE20D8" w:rsidRPr="00522B74" w14:paraId="13551C3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59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Local operating system</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CF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Windows / Linux / macOS (state yours)</w:t>
            </w:r>
          </w:p>
        </w:tc>
      </w:tr>
      <w:tr w:rsidR="00DE20D8" w:rsidRPr="00522B74" w14:paraId="58CE84A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7A4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tool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D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Desktop (state the version you installed)</w:t>
            </w:r>
          </w:p>
        </w:tc>
      </w:tr>
      <w:tr w:rsidR="00DE20D8" w:rsidRPr="00522B74" w14:paraId="2EECA1D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420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Language and framework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4CD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Python 3.12, Flask 3.x, </w:t>
            </w:r>
            <w:proofErr w:type="spellStart"/>
            <w:r w:rsidRPr="00522B74">
              <w:rPr>
                <w:rFonts w:ascii="Times New Roman" w:hAnsi="Times New Roman" w:cs="Times New Roman"/>
                <w:sz w:val="20"/>
                <w:szCs w:val="20"/>
              </w:rPr>
              <w:t>Gunicorn</w:t>
            </w:r>
            <w:proofErr w:type="spellEnd"/>
          </w:p>
        </w:tc>
      </w:tr>
      <w:tr w:rsidR="00DE20D8" w:rsidRPr="00522B74" w14:paraId="4BECB24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4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Test client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BD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curl and a web browser (Postman can also be used)</w:t>
            </w:r>
          </w:p>
        </w:tc>
      </w:tr>
      <w:tr w:rsidR="00DE20D8" w:rsidRPr="00522B74" w14:paraId="75EFF08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106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 target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0C3A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Google Cloud Run (free tier; billing account required) or an equivalent such as Azure App Service or Render</w:t>
            </w:r>
          </w:p>
        </w:tc>
      </w:tr>
    </w:tbl>
    <w:p w14:paraId="10EC6B94" w14:textId="77777777" w:rsidR="00DE20D8" w:rsidRPr="00522B74" w:rsidRDefault="00DE20D8">
      <w:pPr>
        <w:spacing w:after="120"/>
        <w:rPr>
          <w:rFonts w:ascii="Times New Roman" w:hAnsi="Times New Roman" w:cs="Times New Roman"/>
        </w:rPr>
      </w:pPr>
    </w:p>
    <w:p w14:paraId="58E7C72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9.2 Source code and configuration</w:t>
      </w:r>
    </w:p>
    <w:p w14:paraId="4ECF504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app.py</w:t>
      </w:r>
    </w:p>
    <w:p w14:paraId="0248518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import </w:t>
      </w:r>
      <w:proofErr w:type="spellStart"/>
      <w:r w:rsidRPr="00522B74">
        <w:rPr>
          <w:rFonts w:ascii="Times New Roman" w:eastAsia="Courier New" w:hAnsi="Times New Roman" w:cs="Times New Roman"/>
          <w:sz w:val="17"/>
          <w:szCs w:val="17"/>
        </w:rPr>
        <w:t>os</w:t>
      </w:r>
      <w:proofErr w:type="spellEnd"/>
    </w:p>
    <w:p w14:paraId="2B6B3F7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from flask import Flask, </w:t>
      </w:r>
      <w:proofErr w:type="spellStart"/>
      <w:r w:rsidRPr="00522B74">
        <w:rPr>
          <w:rFonts w:ascii="Times New Roman" w:eastAsia="Courier New" w:hAnsi="Times New Roman" w:cs="Times New Roman"/>
          <w:sz w:val="17"/>
          <w:szCs w:val="17"/>
        </w:rPr>
        <w:t>jsonify</w:t>
      </w:r>
      <w:proofErr w:type="spellEnd"/>
    </w:p>
    <w:p w14:paraId="4C6E994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9FA98C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app = Flask(__name__)</w:t>
      </w:r>
    </w:p>
    <w:p w14:paraId="2DC4B4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E5935D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Sample in-memory data (a real system would query the database tier)</w:t>
      </w:r>
    </w:p>
    <w:p w14:paraId="6F73BF1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RESULTS = {</w:t>
      </w:r>
    </w:p>
    <w:p w14:paraId="4675C5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"192370001": {</w:t>
      </w:r>
    </w:p>
    <w:p w14:paraId="2F17F6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"name": "Sample Student",</w:t>
      </w:r>
    </w:p>
    <w:p w14:paraId="4568B29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5C9768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r w:rsidRPr="00522B74">
        <w:rPr>
          <w:rFonts w:ascii="Times New Roman" w:eastAsia="Courier New" w:hAnsi="Times New Roman" w:cs="Times New Roman"/>
          <w:sz w:val="17"/>
          <w:szCs w:val="17"/>
        </w:rPr>
        <w:t>gpa</w:t>
      </w:r>
      <w:proofErr w:type="spellEnd"/>
      <w:r w:rsidRPr="00522B74">
        <w:rPr>
          <w:rFonts w:ascii="Times New Roman" w:eastAsia="Courier New" w:hAnsi="Times New Roman" w:cs="Times New Roman"/>
          <w:sz w:val="17"/>
          <w:szCs w:val="17"/>
        </w:rPr>
        <w:t>": 8.6,</w:t>
      </w:r>
    </w:p>
    <w:p w14:paraId="377E97F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0E993DF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"title": "Cloud Computing and Big Data Analytics", "grade": "A"},</w:t>
      </w:r>
    </w:p>
    <w:p w14:paraId="27EA248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"title": "Database Management Systems", "grade": "A+"},</w:t>
      </w:r>
    </w:p>
    <w:p w14:paraId="5C8786E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64E8F6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1EDF38B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48F41A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D5C1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gramStart"/>
      <w:r w:rsidRPr="00522B74">
        <w:rPr>
          <w:rFonts w:ascii="Times New Roman" w:eastAsia="Courier New" w:hAnsi="Times New Roman" w:cs="Times New Roman"/>
          <w:sz w:val="17"/>
          <w:szCs w:val="17"/>
        </w:rPr>
        <w:t>app.route</w:t>
      </w:r>
      <w:proofErr w:type="gramEnd"/>
      <w:r w:rsidRPr="00522B74">
        <w:rPr>
          <w:rFonts w:ascii="Times New Roman" w:eastAsia="Courier New" w:hAnsi="Times New Roman" w:cs="Times New Roman"/>
          <w:sz w:val="17"/>
          <w:szCs w:val="17"/>
        </w:rPr>
        <w:t>("/health")</w:t>
      </w:r>
    </w:p>
    <w:p w14:paraId="416ABA9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def </w:t>
      </w:r>
      <w:proofErr w:type="gramStart"/>
      <w:r w:rsidRPr="00522B74">
        <w:rPr>
          <w:rFonts w:ascii="Times New Roman" w:eastAsia="Courier New" w:hAnsi="Times New Roman" w:cs="Times New Roman"/>
          <w:sz w:val="17"/>
          <w:szCs w:val="17"/>
        </w:rPr>
        <w:t>health(</w:t>
      </w:r>
      <w:proofErr w:type="gramEnd"/>
      <w:r w:rsidRPr="00522B74">
        <w:rPr>
          <w:rFonts w:ascii="Times New Roman" w:eastAsia="Courier New" w:hAnsi="Times New Roman" w:cs="Times New Roman"/>
          <w:sz w:val="17"/>
          <w:szCs w:val="17"/>
        </w:rPr>
        <w:t>):</w:t>
      </w:r>
    </w:p>
    <w:p w14:paraId="3684B84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(status="UP"), 200</w:t>
      </w:r>
    </w:p>
    <w:p w14:paraId="1C9D4C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97CC3D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gramStart"/>
      <w:r w:rsidRPr="00522B74">
        <w:rPr>
          <w:rFonts w:ascii="Times New Roman" w:eastAsia="Courier New" w:hAnsi="Times New Roman" w:cs="Times New Roman"/>
          <w:sz w:val="17"/>
          <w:szCs w:val="17"/>
        </w:rPr>
        <w:t>app.route</w:t>
      </w:r>
      <w:proofErr w:type="gramEnd"/>
      <w:r w:rsidRPr="00522B74">
        <w:rPr>
          <w:rFonts w:ascii="Times New Roman" w:eastAsia="Courier New" w:hAnsi="Times New Roman" w:cs="Times New Roman"/>
          <w:sz w:val="17"/>
          <w:szCs w:val="17"/>
        </w:rPr>
        <w:t>("/api/v1/students/&lt;reg_no&gt;/results")</w:t>
      </w:r>
    </w:p>
    <w:p w14:paraId="2272769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def </w:t>
      </w:r>
      <w:proofErr w:type="spellStart"/>
      <w:r w:rsidRPr="00522B74">
        <w:rPr>
          <w:rFonts w:ascii="Times New Roman" w:eastAsia="Courier New" w:hAnsi="Times New Roman" w:cs="Times New Roman"/>
          <w:sz w:val="17"/>
          <w:szCs w:val="17"/>
        </w:rPr>
        <w:t>get_results</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w:t>
      </w:r>
    </w:p>
    <w:p w14:paraId="1C3B29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record = </w:t>
      </w:r>
      <w:proofErr w:type="spellStart"/>
      <w:r w:rsidRPr="00522B74">
        <w:rPr>
          <w:rFonts w:ascii="Times New Roman" w:eastAsia="Courier New" w:hAnsi="Times New Roman" w:cs="Times New Roman"/>
          <w:sz w:val="17"/>
          <w:szCs w:val="17"/>
        </w:rPr>
        <w:t>RESULTS.get</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w:t>
      </w:r>
    </w:p>
    <w:p w14:paraId="24A6E2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if record is None:</w:t>
      </w:r>
    </w:p>
    <w:p w14:paraId="3141F78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proofErr w:type="gram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 xml:space="preserve">error="Student not found", </w:t>
      </w:r>
      <w:proofErr w:type="spellStart"/>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 404</w:t>
      </w:r>
    </w:p>
    <w:p w14:paraId="4AC2E1A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w:t>
      </w:r>
      <w:proofErr w:type="spellStart"/>
      <w:proofErr w:type="gramStart"/>
      <w:r w:rsidRPr="00522B74">
        <w:rPr>
          <w:rFonts w:ascii="Times New Roman" w:eastAsia="Courier New" w:hAnsi="Times New Roman" w:cs="Times New Roman"/>
          <w:sz w:val="17"/>
          <w:szCs w:val="17"/>
        </w:rPr>
        <w:t>jsonify</w:t>
      </w:r>
      <w:proofErr w:type="spellEnd"/>
      <w:r w:rsidRPr="00522B74">
        <w:rPr>
          <w:rFonts w:ascii="Times New Roman" w:eastAsia="Courier New" w:hAnsi="Times New Roman" w:cs="Times New Roman"/>
          <w:sz w:val="17"/>
          <w:szCs w:val="17"/>
        </w:rPr>
        <w:t>(</w:t>
      </w:r>
      <w:proofErr w:type="spellStart"/>
      <w:proofErr w:type="gramEnd"/>
      <w:r w:rsidRPr="00522B74">
        <w:rPr>
          <w:rFonts w:ascii="Times New Roman" w:eastAsia="Courier New" w:hAnsi="Times New Roman" w:cs="Times New Roman"/>
          <w:sz w:val="17"/>
          <w:szCs w:val="17"/>
        </w:rPr>
        <w:t>registerNumber</w:t>
      </w:r>
      <w:proofErr w:type="spellEnd"/>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reg_no</w:t>
      </w:r>
      <w:proofErr w:type="spellEnd"/>
      <w:r w:rsidRPr="00522B74">
        <w:rPr>
          <w:rFonts w:ascii="Times New Roman" w:eastAsia="Courier New" w:hAnsi="Times New Roman" w:cs="Times New Roman"/>
          <w:sz w:val="17"/>
          <w:szCs w:val="17"/>
        </w:rPr>
        <w:t>, **record), 200</w:t>
      </w:r>
    </w:p>
    <w:p w14:paraId="31584A3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3240BC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if __name__ == "__main__":</w:t>
      </w:r>
    </w:p>
    <w:p w14:paraId="38E59FEC"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spellStart"/>
      <w:proofErr w:type="gramStart"/>
      <w:r w:rsidRPr="00522B74">
        <w:rPr>
          <w:rFonts w:ascii="Times New Roman" w:eastAsia="Courier New" w:hAnsi="Times New Roman" w:cs="Times New Roman"/>
          <w:sz w:val="17"/>
          <w:szCs w:val="17"/>
        </w:rPr>
        <w:t>app.run</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host="0.0.0.0", port=</w:t>
      </w:r>
      <w:proofErr w:type="gramStart"/>
      <w:r w:rsidRPr="00522B74">
        <w:rPr>
          <w:rFonts w:ascii="Times New Roman" w:eastAsia="Courier New" w:hAnsi="Times New Roman" w:cs="Times New Roman"/>
          <w:sz w:val="17"/>
          <w:szCs w:val="17"/>
        </w:rPr>
        <w:t>int(</w:t>
      </w:r>
      <w:proofErr w:type="spellStart"/>
      <w:r w:rsidRPr="00522B74">
        <w:rPr>
          <w:rFonts w:ascii="Times New Roman" w:eastAsia="Courier New" w:hAnsi="Times New Roman" w:cs="Times New Roman"/>
          <w:sz w:val="17"/>
          <w:szCs w:val="17"/>
        </w:rPr>
        <w:t>os.environ.get</w:t>
      </w:r>
      <w:proofErr w:type="spellEnd"/>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"PORT", 8080)))</w:t>
      </w:r>
    </w:p>
    <w:p w14:paraId="5C350284" w14:textId="77777777" w:rsidR="00DE20D8" w:rsidRPr="00522B74" w:rsidRDefault="00DE20D8">
      <w:pPr>
        <w:spacing w:after="120"/>
        <w:rPr>
          <w:rFonts w:ascii="Times New Roman" w:hAnsi="Times New Roman" w:cs="Times New Roman"/>
        </w:rPr>
      </w:pPr>
    </w:p>
    <w:p w14:paraId="78AE5D5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requirements.txt</w:t>
      </w:r>
    </w:p>
    <w:p w14:paraId="5440A9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flask==3.</w:t>
      </w:r>
      <w:proofErr w:type="gramStart"/>
      <w:r w:rsidRPr="00522B74">
        <w:rPr>
          <w:rFonts w:ascii="Times New Roman" w:eastAsia="Courier New" w:hAnsi="Times New Roman" w:cs="Times New Roman"/>
          <w:sz w:val="17"/>
          <w:szCs w:val="17"/>
        </w:rPr>
        <w:t>1.*</w:t>
      </w:r>
      <w:proofErr w:type="gramEnd"/>
    </w:p>
    <w:p w14:paraId="4FBB2E0A"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gunicorn==</w:t>
      </w:r>
      <w:proofErr w:type="gramStart"/>
      <w:r w:rsidRPr="00522B74">
        <w:rPr>
          <w:rFonts w:ascii="Times New Roman" w:eastAsia="Courier New" w:hAnsi="Times New Roman" w:cs="Times New Roman"/>
          <w:sz w:val="17"/>
          <w:szCs w:val="17"/>
        </w:rPr>
        <w:t>23.*</w:t>
      </w:r>
      <w:proofErr w:type="gramEnd"/>
    </w:p>
    <w:p w14:paraId="5AE212B1" w14:textId="77777777" w:rsidR="00DE20D8" w:rsidRPr="00522B74" w:rsidRDefault="00DE20D8">
      <w:pPr>
        <w:spacing w:after="120"/>
        <w:rPr>
          <w:rFonts w:ascii="Times New Roman" w:hAnsi="Times New Roman" w:cs="Times New Roman"/>
        </w:rPr>
      </w:pPr>
    </w:p>
    <w:p w14:paraId="2DF40112" w14:textId="77777777" w:rsidR="00DE20D8" w:rsidRPr="00522B74" w:rsidRDefault="00000000">
      <w:pPr>
        <w:keepNext/>
        <w:spacing w:before="120" w:after="80"/>
        <w:rPr>
          <w:rFonts w:ascii="Times New Roman" w:hAnsi="Times New Roman" w:cs="Times New Roman"/>
        </w:rPr>
      </w:pPr>
      <w:proofErr w:type="spellStart"/>
      <w:r w:rsidRPr="00522B74">
        <w:rPr>
          <w:rFonts w:ascii="Times New Roman" w:hAnsi="Times New Roman" w:cs="Times New Roman"/>
          <w:b/>
          <w:bCs/>
          <w:sz w:val="22"/>
          <w:szCs w:val="22"/>
        </w:rPr>
        <w:t>Dockerfile</w:t>
      </w:r>
      <w:proofErr w:type="spellEnd"/>
    </w:p>
    <w:p w14:paraId="04D9D12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FROM python:3.12-slim</w:t>
      </w:r>
    </w:p>
    <w:p w14:paraId="333A89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WORKDIR /app</w:t>
      </w:r>
    </w:p>
    <w:p w14:paraId="67C0CC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COPY </w:t>
      </w:r>
      <w:proofErr w:type="gramStart"/>
      <w:r w:rsidRPr="00522B74">
        <w:rPr>
          <w:rFonts w:ascii="Times New Roman" w:eastAsia="Courier New" w:hAnsi="Times New Roman" w:cs="Times New Roman"/>
          <w:sz w:val="17"/>
          <w:szCs w:val="17"/>
        </w:rPr>
        <w:t>requirements.txt .</w:t>
      </w:r>
      <w:proofErr w:type="gramEnd"/>
    </w:p>
    <w:p w14:paraId="6A6C610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RUN pip install --no-cache-</w:t>
      </w:r>
      <w:proofErr w:type="spellStart"/>
      <w:r w:rsidRPr="00522B74">
        <w:rPr>
          <w:rFonts w:ascii="Times New Roman" w:eastAsia="Courier New" w:hAnsi="Times New Roman" w:cs="Times New Roman"/>
          <w:sz w:val="17"/>
          <w:szCs w:val="17"/>
        </w:rPr>
        <w:t>dir</w:t>
      </w:r>
      <w:proofErr w:type="spellEnd"/>
      <w:r w:rsidRPr="00522B74">
        <w:rPr>
          <w:rFonts w:ascii="Times New Roman" w:eastAsia="Courier New" w:hAnsi="Times New Roman" w:cs="Times New Roman"/>
          <w:sz w:val="17"/>
          <w:szCs w:val="17"/>
        </w:rPr>
        <w:t xml:space="preserve"> -r requirements.txt</w:t>
      </w:r>
    </w:p>
    <w:p w14:paraId="5AD221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COPY </w:t>
      </w:r>
      <w:proofErr w:type="gramStart"/>
      <w:r w:rsidRPr="00522B74">
        <w:rPr>
          <w:rFonts w:ascii="Times New Roman" w:eastAsia="Courier New" w:hAnsi="Times New Roman" w:cs="Times New Roman"/>
          <w:sz w:val="17"/>
          <w:szCs w:val="17"/>
        </w:rPr>
        <w:t>app.py .</w:t>
      </w:r>
      <w:proofErr w:type="gramEnd"/>
    </w:p>
    <w:p w14:paraId="4A63D5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ENV PORT=8080</w:t>
      </w:r>
    </w:p>
    <w:p w14:paraId="72F030D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EXPOSE 8080</w:t>
      </w:r>
    </w:p>
    <w:p w14:paraId="038E13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CMD ["</w:t>
      </w:r>
      <w:proofErr w:type="spellStart"/>
      <w:r w:rsidRPr="00522B74">
        <w:rPr>
          <w:rFonts w:ascii="Times New Roman" w:eastAsia="Courier New" w:hAnsi="Times New Roman" w:cs="Times New Roman"/>
          <w:sz w:val="17"/>
          <w:szCs w:val="17"/>
        </w:rPr>
        <w:t>sh</w:t>
      </w:r>
      <w:proofErr w:type="spellEnd"/>
      <w:r w:rsidRPr="00522B74">
        <w:rPr>
          <w:rFonts w:ascii="Times New Roman" w:eastAsia="Courier New" w:hAnsi="Times New Roman" w:cs="Times New Roman"/>
          <w:sz w:val="17"/>
          <w:szCs w:val="17"/>
        </w:rPr>
        <w:t>", "-c", "</w:t>
      </w:r>
      <w:proofErr w:type="spellStart"/>
      <w:r w:rsidRPr="00522B74">
        <w:rPr>
          <w:rFonts w:ascii="Times New Roman" w:eastAsia="Courier New" w:hAnsi="Times New Roman" w:cs="Times New Roman"/>
          <w:sz w:val="17"/>
          <w:szCs w:val="17"/>
        </w:rPr>
        <w:t>gunicorn</w:t>
      </w:r>
      <w:proofErr w:type="spellEnd"/>
      <w:r w:rsidRPr="00522B74">
        <w:rPr>
          <w:rFonts w:ascii="Times New Roman" w:eastAsia="Courier New" w:hAnsi="Times New Roman" w:cs="Times New Roman"/>
          <w:sz w:val="17"/>
          <w:szCs w:val="17"/>
        </w:rPr>
        <w:t xml:space="preserve"> --bind </w:t>
      </w:r>
      <w:proofErr w:type="gramStart"/>
      <w:r w:rsidRPr="00522B74">
        <w:rPr>
          <w:rFonts w:ascii="Times New Roman" w:eastAsia="Courier New" w:hAnsi="Times New Roman" w:cs="Times New Roman"/>
          <w:sz w:val="17"/>
          <w:szCs w:val="17"/>
        </w:rPr>
        <w:t>0.0.0.0:$</w:t>
      </w:r>
      <w:proofErr w:type="gramEnd"/>
      <w:r w:rsidRPr="00522B74">
        <w:rPr>
          <w:rFonts w:ascii="Times New Roman" w:eastAsia="Courier New" w:hAnsi="Times New Roman" w:cs="Times New Roman"/>
          <w:sz w:val="17"/>
          <w:szCs w:val="17"/>
        </w:rPr>
        <w:t xml:space="preserve">{PORT} </w:t>
      </w:r>
      <w:proofErr w:type="spellStart"/>
      <w:r w:rsidRPr="00522B74">
        <w:rPr>
          <w:rFonts w:ascii="Times New Roman" w:eastAsia="Courier New" w:hAnsi="Times New Roman" w:cs="Times New Roman"/>
          <w:sz w:val="17"/>
          <w:szCs w:val="17"/>
        </w:rPr>
        <w:t>app:app</w:t>
      </w:r>
      <w:proofErr w:type="spellEnd"/>
      <w:r w:rsidRPr="00522B74">
        <w:rPr>
          <w:rFonts w:ascii="Times New Roman" w:eastAsia="Courier New" w:hAnsi="Times New Roman" w:cs="Times New Roman"/>
          <w:sz w:val="17"/>
          <w:szCs w:val="17"/>
        </w:rPr>
        <w:t>"]</w:t>
      </w:r>
    </w:p>
    <w:p w14:paraId="7C8371CD" w14:textId="77777777" w:rsidR="00DE20D8" w:rsidRPr="00522B74" w:rsidRDefault="00DE20D8">
      <w:pPr>
        <w:spacing w:after="120"/>
        <w:rPr>
          <w:rFonts w:ascii="Times New Roman" w:hAnsi="Times New Roman" w:cs="Times New Roman"/>
        </w:rPr>
      </w:pPr>
    </w:p>
    <w:p w14:paraId="59B1C35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9.3 Build and run the container (virtualization)</w:t>
      </w:r>
    </w:p>
    <w:p w14:paraId="13A0338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build -t university-results-</w:t>
      </w:r>
      <w:proofErr w:type="spellStart"/>
      <w:proofErr w:type="gram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w:t>
      </w:r>
      <w:proofErr w:type="gramEnd"/>
    </w:p>
    <w:p w14:paraId="03E5A81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run -d --name results-</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-p 8080:8080 university-results-</w:t>
      </w:r>
      <w:proofErr w:type="spellStart"/>
      <w:r w:rsidRPr="00522B74">
        <w:rPr>
          <w:rFonts w:ascii="Times New Roman" w:eastAsia="Courier New" w:hAnsi="Times New Roman" w:cs="Times New Roman"/>
          <w:sz w:val="17"/>
          <w:szCs w:val="17"/>
        </w:rPr>
        <w:t>api</w:t>
      </w:r>
      <w:proofErr w:type="spellEnd"/>
    </w:p>
    <w:p w14:paraId="1C6E89B2"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docker </w:t>
      </w:r>
      <w:proofErr w:type="spellStart"/>
      <w:r w:rsidRPr="00522B74">
        <w:rPr>
          <w:rFonts w:ascii="Times New Roman" w:eastAsia="Courier New" w:hAnsi="Times New Roman" w:cs="Times New Roman"/>
          <w:sz w:val="17"/>
          <w:szCs w:val="17"/>
        </w:rPr>
        <w:t>ps</w:t>
      </w:r>
      <w:proofErr w:type="spellEnd"/>
    </w:p>
    <w:p w14:paraId="57A5377F" w14:textId="77777777" w:rsidR="00DE20D8" w:rsidRPr="00522B74" w:rsidRDefault="00DE20D8">
      <w:pPr>
        <w:spacing w:after="120"/>
        <w:rPr>
          <w:rFonts w:ascii="Times New Roman" w:hAnsi="Times New Roman" w:cs="Times New Roman"/>
        </w:rPr>
      </w:pPr>
    </w:p>
    <w:p w14:paraId="784EE81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docker </w:t>
      </w:r>
      <w:proofErr w:type="spellStart"/>
      <w:r w:rsidRPr="00522B74">
        <w:rPr>
          <w:rFonts w:ascii="Times New Roman" w:hAnsi="Times New Roman" w:cs="Times New Roman"/>
        </w:rPr>
        <w:t>ps</w:t>
      </w:r>
      <w:proofErr w:type="spellEnd"/>
      <w:r w:rsidRPr="00522B74">
        <w:rPr>
          <w:rFonts w:ascii="Times New Roman" w:hAnsi="Times New Roman" w:cs="Times New Roman"/>
        </w:rPr>
        <w:t xml:space="preserve"> should list the container results-</w:t>
      </w:r>
      <w:proofErr w:type="spellStart"/>
      <w:r w:rsidRPr="00522B74">
        <w:rPr>
          <w:rFonts w:ascii="Times New Roman" w:hAnsi="Times New Roman" w:cs="Times New Roman"/>
        </w:rPr>
        <w:t>api</w:t>
      </w:r>
      <w:proofErr w:type="spellEnd"/>
      <w:r w:rsidRPr="00522B74">
        <w:rPr>
          <w:rFonts w:ascii="Times New Roman" w:hAnsi="Times New Roman" w:cs="Times New Roman"/>
        </w:rPr>
        <w:t xml:space="preserve"> with status “Up” and port mapping 8080.</w:t>
      </w:r>
    </w:p>
    <w:p w14:paraId="0629A15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9.4 Test the web service</w:t>
      </w:r>
    </w:p>
    <w:p w14:paraId="061FD72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Functional test – expected HTTP 200</w:t>
      </w:r>
    </w:p>
    <w:p w14:paraId="0E8CFA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http://localhost:8080/api/v1/students/192370001/results</w:t>
      </w:r>
    </w:p>
    <w:p w14:paraId="5168A3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496F0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3A3482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0B75F2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{"gpa":8.6,"name":"Sample Student","registerNumber":"192370001","semester":5,</w:t>
      </w:r>
    </w:p>
    <w:p w14:paraId="46DF080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w:t>
      </w:r>
      <w:proofErr w:type="gramStart"/>
      <w:r w:rsidRPr="00522B74">
        <w:rPr>
          <w:rFonts w:ascii="Times New Roman" w:eastAsia="Courier New" w:hAnsi="Times New Roman" w:cs="Times New Roman"/>
          <w:sz w:val="17"/>
          <w:szCs w:val="17"/>
        </w:rPr>
        <w:t>":[</w:t>
      </w:r>
      <w:proofErr w:type="gramEnd"/>
      <w:r w:rsidRPr="00522B74">
        <w:rPr>
          <w:rFonts w:ascii="Times New Roman" w:eastAsia="Courier New" w:hAnsi="Times New Roman" w:cs="Times New Roman"/>
          <w:sz w:val="17"/>
          <w:szCs w:val="17"/>
        </w:rPr>
        <w:t>{"code":"CSA15","grade":"A","title":"Cloud Computing and Big Data Analytics"},</w:t>
      </w:r>
    </w:p>
    <w:p w14:paraId="75443AF3"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{"code":"CSA11","grade":"A+","title":"Database Management Systems"}]}</w:t>
      </w:r>
    </w:p>
    <w:p w14:paraId="55967BE1" w14:textId="77777777" w:rsidR="00DE20D8" w:rsidRPr="00522B74" w:rsidRDefault="00DE20D8">
      <w:pPr>
        <w:spacing w:after="120"/>
        <w:rPr>
          <w:rFonts w:ascii="Times New Roman" w:hAnsi="Times New Roman" w:cs="Times New Roman"/>
        </w:rPr>
      </w:pPr>
    </w:p>
    <w:p w14:paraId="091B4D7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Failure case – expected HTTP 404</w:t>
      </w:r>
    </w:p>
    <w:p w14:paraId="7777A9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http://localhost:8080/api/v1/students/999999999/results</w:t>
      </w:r>
    </w:p>
    <w:p w14:paraId="44A2AA4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F6B017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372326D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w:t>
      </w:r>
      <w:proofErr w:type="spellStart"/>
      <w:r w:rsidRPr="00522B74">
        <w:rPr>
          <w:rFonts w:ascii="Times New Roman" w:eastAsia="Courier New" w:hAnsi="Times New Roman" w:cs="Times New Roman"/>
          <w:sz w:val="17"/>
          <w:szCs w:val="17"/>
        </w:rPr>
        <w:t>json</w:t>
      </w:r>
      <w:proofErr w:type="spellEnd"/>
    </w:p>
    <w:p w14:paraId="5A96CBD1"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roofErr w:type="spellStart"/>
      <w:r w:rsidRPr="00522B74">
        <w:rPr>
          <w:rFonts w:ascii="Times New Roman" w:eastAsia="Courier New" w:hAnsi="Times New Roman" w:cs="Times New Roman"/>
          <w:sz w:val="17"/>
          <w:szCs w:val="17"/>
        </w:rPr>
        <w:t>error":"Student</w:t>
      </w:r>
      <w:proofErr w:type="spellEnd"/>
      <w:r w:rsidRPr="00522B74">
        <w:rPr>
          <w:rFonts w:ascii="Times New Roman" w:eastAsia="Courier New" w:hAnsi="Times New Roman" w:cs="Times New Roman"/>
          <w:sz w:val="17"/>
          <w:szCs w:val="17"/>
        </w:rPr>
        <w:t xml:space="preserve"> not found","registerNumber":"999999999"}</w:t>
      </w:r>
    </w:p>
    <w:p w14:paraId="66160177" w14:textId="77777777" w:rsidR="00DE20D8" w:rsidRPr="00522B74" w:rsidRDefault="00DE20D8">
      <w:pPr>
        <w:spacing w:after="120"/>
        <w:rPr>
          <w:rFonts w:ascii="Times New Roman" w:hAnsi="Times New Roman" w:cs="Times New Roman"/>
        </w:rPr>
      </w:pPr>
    </w:p>
    <w:p w14:paraId="75432BB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 output above is what the code returns (Flask lists JSON keys alphabetically). The headers in your own screenshot may show additional lines such as the server version and date.</w:t>
      </w:r>
    </w:p>
    <w:p w14:paraId="2CEFE9A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9.5 Deploy the same container to a PaaS (Google Cloud Run example)</w:t>
      </w:r>
    </w:p>
    <w:p w14:paraId="0AE2DE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Create or select a Google Cloud project, enable billing (the free tier still requires a billing account) and install the Google Cloud CLI.</w:t>
      </w:r>
    </w:p>
    <w:p w14:paraId="3C8CBD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Sign in and set the project: </w:t>
      </w:r>
      <w:proofErr w:type="spellStart"/>
      <w:r w:rsidRPr="00522B74">
        <w:rPr>
          <w:rFonts w:ascii="Times New Roman" w:hAnsi="Times New Roman" w:cs="Times New Roman"/>
        </w:rPr>
        <w:t>gcloud</w:t>
      </w:r>
      <w:proofErr w:type="spellEnd"/>
      <w:r w:rsidRPr="00522B74">
        <w:rPr>
          <w:rFonts w:ascii="Times New Roman" w:hAnsi="Times New Roman" w:cs="Times New Roman"/>
        </w:rPr>
        <w:t xml:space="preserve"> auth login, then </w:t>
      </w:r>
      <w:proofErr w:type="spellStart"/>
      <w:r w:rsidRPr="00522B74">
        <w:rPr>
          <w:rFonts w:ascii="Times New Roman" w:hAnsi="Times New Roman" w:cs="Times New Roman"/>
        </w:rPr>
        <w:t>gcloud</w:t>
      </w:r>
      <w:proofErr w:type="spellEnd"/>
      <w:r w:rsidRPr="00522B74">
        <w:rPr>
          <w:rFonts w:ascii="Times New Roman" w:hAnsi="Times New Roman" w:cs="Times New Roman"/>
        </w:rPr>
        <w:t xml:space="preserve"> config set project &lt;PROJECT_ID&gt;.</w:t>
      </w:r>
    </w:p>
    <w:p w14:paraId="7E4F6D1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Deploy from the folder containing the </w:t>
      </w:r>
      <w:proofErr w:type="spellStart"/>
      <w:r w:rsidRPr="00522B74">
        <w:rPr>
          <w:rFonts w:ascii="Times New Roman" w:hAnsi="Times New Roman" w:cs="Times New Roman"/>
        </w:rPr>
        <w:t>Dockerfile</w:t>
      </w:r>
      <w:proofErr w:type="spellEnd"/>
      <w:r w:rsidRPr="00522B74">
        <w:rPr>
          <w:rFonts w:ascii="Times New Roman" w:hAnsi="Times New Roman" w:cs="Times New Roman"/>
        </w:rPr>
        <w:t>; accept the prompts to enable the required services.</w:t>
      </w:r>
    </w:p>
    <w:p w14:paraId="4819A4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proofErr w:type="spellStart"/>
      <w:r w:rsidRPr="00522B74">
        <w:rPr>
          <w:rFonts w:ascii="Times New Roman" w:eastAsia="Courier New" w:hAnsi="Times New Roman" w:cs="Times New Roman"/>
          <w:sz w:val="17"/>
          <w:szCs w:val="17"/>
        </w:rPr>
        <w:t>gcloud</w:t>
      </w:r>
      <w:proofErr w:type="spellEnd"/>
      <w:r w:rsidRPr="00522B74">
        <w:rPr>
          <w:rFonts w:ascii="Times New Roman" w:eastAsia="Courier New" w:hAnsi="Times New Roman" w:cs="Times New Roman"/>
          <w:sz w:val="17"/>
          <w:szCs w:val="17"/>
        </w:rPr>
        <w:t xml:space="preserve"> run deploy university-results-</w:t>
      </w:r>
      <w:proofErr w:type="spellStart"/>
      <w:r w:rsidRPr="00522B74">
        <w:rPr>
          <w:rFonts w:ascii="Times New Roman" w:eastAsia="Courier New" w:hAnsi="Times New Roman" w:cs="Times New Roman"/>
          <w:sz w:val="17"/>
          <w:szCs w:val="17"/>
        </w:rPr>
        <w:t>api</w:t>
      </w:r>
      <w:proofErr w:type="spellEnd"/>
      <w:r w:rsidRPr="00522B74">
        <w:rPr>
          <w:rFonts w:ascii="Times New Roman" w:eastAsia="Courier New" w:hAnsi="Times New Roman" w:cs="Times New Roman"/>
          <w:sz w:val="17"/>
          <w:szCs w:val="17"/>
        </w:rPr>
        <w:t xml:space="preserve"> --</w:t>
      </w:r>
      <w:proofErr w:type="gramStart"/>
      <w:r w:rsidRPr="00522B74">
        <w:rPr>
          <w:rFonts w:ascii="Times New Roman" w:eastAsia="Courier New" w:hAnsi="Times New Roman" w:cs="Times New Roman"/>
          <w:sz w:val="17"/>
          <w:szCs w:val="17"/>
        </w:rPr>
        <w:t>source .</w:t>
      </w:r>
      <w:proofErr w:type="gramEnd"/>
      <w:r w:rsidRPr="00522B74">
        <w:rPr>
          <w:rFonts w:ascii="Times New Roman" w:eastAsia="Courier New" w:hAnsi="Times New Roman" w:cs="Times New Roman"/>
          <w:sz w:val="17"/>
          <w:szCs w:val="17"/>
        </w:rPr>
        <w:t xml:space="preserve"> --region asia-south1 --allow-unauthenticated</w:t>
      </w:r>
    </w:p>
    <w:p w14:paraId="1ABC97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000C6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roofErr w:type="gramStart"/>
      <w:r w:rsidRPr="00522B74">
        <w:rPr>
          <w:rFonts w:ascii="Times New Roman" w:eastAsia="Courier New" w:hAnsi="Times New Roman" w:cs="Times New Roman"/>
          <w:sz w:val="17"/>
          <w:szCs w:val="17"/>
        </w:rPr>
        <w:t>test</w:t>
      </w:r>
      <w:proofErr w:type="gramEnd"/>
      <w:r w:rsidRPr="00522B74">
        <w:rPr>
          <w:rFonts w:ascii="Times New Roman" w:eastAsia="Courier New" w:hAnsi="Times New Roman" w:cs="Times New Roman"/>
          <w:sz w:val="17"/>
          <w:szCs w:val="17"/>
        </w:rPr>
        <w:t xml:space="preserve"> the public URL printed at the end of the deployment</w:t>
      </w:r>
    </w:p>
    <w:p w14:paraId="48C95A6E"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w:t>
      </w:r>
      <w:proofErr w:type="spellStart"/>
      <w:r w:rsidRPr="00522B74">
        <w:rPr>
          <w:rFonts w:ascii="Times New Roman" w:eastAsia="Courier New" w:hAnsi="Times New Roman" w:cs="Times New Roman"/>
          <w:sz w:val="17"/>
          <w:szCs w:val="17"/>
        </w:rPr>
        <w:t>i</w:t>
      </w:r>
      <w:proofErr w:type="spellEnd"/>
      <w:r w:rsidRPr="00522B74">
        <w:rPr>
          <w:rFonts w:ascii="Times New Roman" w:eastAsia="Courier New" w:hAnsi="Times New Roman" w:cs="Times New Roman"/>
          <w:sz w:val="17"/>
          <w:szCs w:val="17"/>
        </w:rPr>
        <w:t xml:space="preserve"> https://&lt;your-service-url&gt;/api/v1/students/192370001/results</w:t>
      </w:r>
    </w:p>
    <w:p w14:paraId="6F9EFA16" w14:textId="77777777" w:rsidR="00DE20D8" w:rsidRPr="00522B74" w:rsidRDefault="00DE20D8">
      <w:pPr>
        <w:spacing w:after="120"/>
        <w:rPr>
          <w:rFonts w:ascii="Times New Roman" w:hAnsi="Times New Roman" w:cs="Times New Roman"/>
        </w:rPr>
      </w:pPr>
    </w:p>
    <w:p w14:paraId="40ED0CD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service listens on the port given in the PORT environment variable, which the code already reads. The deployed service is automatically scaled by the platform, which is the PaaS </w:t>
      </w:r>
      <w:proofErr w:type="spellStart"/>
      <w:r w:rsidRPr="00522B74">
        <w:rPr>
          <w:rFonts w:ascii="Times New Roman" w:hAnsi="Times New Roman" w:cs="Times New Roman"/>
        </w:rPr>
        <w:t>behaviour</w:t>
      </w:r>
      <w:proofErr w:type="spellEnd"/>
      <w:r w:rsidRPr="00522B74">
        <w:rPr>
          <w:rFonts w:ascii="Times New Roman" w:hAnsi="Times New Roman" w:cs="Times New Roman"/>
        </w:rPr>
        <w:t xml:space="preserve"> discussed in Task 6.</w:t>
      </w:r>
    </w:p>
    <w:p w14:paraId="611153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9.6 Screenshots (to be inserted by the student)</w:t>
      </w:r>
    </w:p>
    <w:p w14:paraId="70CD155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Capture the following screenshots from your own machine and cloud account, and replace each placeholder. Annotate each one (for example, a red box around the status code or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19D93631"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6B99D6E" w14:textId="0C539664"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55FD172C" wp14:editId="77C7BCC1">
                  <wp:extent cx="5676900" cy="2941320"/>
                  <wp:effectExtent l="0" t="0" r="0" b="0"/>
                  <wp:docPr id="1118184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6900" cy="2941320"/>
                          </a:xfrm>
                          <a:prstGeom prst="rect">
                            <a:avLst/>
                          </a:prstGeom>
                          <a:noFill/>
                        </pic:spPr>
                      </pic:pic>
                    </a:graphicData>
                  </a:graphic>
                </wp:inline>
              </w:drawing>
            </w:r>
          </w:p>
        </w:tc>
      </w:tr>
    </w:tbl>
    <w:p w14:paraId="3D00B63D"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3: </w:t>
      </w:r>
      <w:r w:rsidRPr="00522B74">
        <w:rPr>
          <w:rFonts w:ascii="Times New Roman" w:hAnsi="Times New Roman" w:cs="Times New Roman"/>
          <w:sz w:val="22"/>
          <w:szCs w:val="22"/>
        </w:rPr>
        <w:t>Screenshot – docker build output showing a successful build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6CE16FB4"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5F5C2417" w14:textId="19B1450A"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1FD06EC8" wp14:editId="0AD06538">
                  <wp:extent cx="5674995" cy="2369820"/>
                  <wp:effectExtent l="0" t="0" r="1905" b="0"/>
                  <wp:docPr id="833733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9769" cy="2396869"/>
                          </a:xfrm>
                          <a:prstGeom prst="rect">
                            <a:avLst/>
                          </a:prstGeom>
                          <a:noFill/>
                        </pic:spPr>
                      </pic:pic>
                    </a:graphicData>
                  </a:graphic>
                </wp:inline>
              </w:drawing>
            </w:r>
          </w:p>
        </w:tc>
      </w:tr>
    </w:tbl>
    <w:p w14:paraId="1F873511"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4: </w:t>
      </w:r>
      <w:r w:rsidRPr="00522B74">
        <w:rPr>
          <w:rFonts w:ascii="Times New Roman" w:hAnsi="Times New Roman" w:cs="Times New Roman"/>
          <w:sz w:val="22"/>
          <w:szCs w:val="22"/>
        </w:rPr>
        <w:t xml:space="preserve">Screenshot – docker </w:t>
      </w:r>
      <w:proofErr w:type="spellStart"/>
      <w:r w:rsidRPr="00522B74">
        <w:rPr>
          <w:rFonts w:ascii="Times New Roman" w:hAnsi="Times New Roman" w:cs="Times New Roman"/>
          <w:sz w:val="22"/>
          <w:szCs w:val="22"/>
        </w:rPr>
        <w:t>ps</w:t>
      </w:r>
      <w:proofErr w:type="spellEnd"/>
      <w:r w:rsidRPr="00522B74">
        <w:rPr>
          <w:rFonts w:ascii="Times New Roman" w:hAnsi="Times New Roman" w:cs="Times New Roman"/>
          <w:sz w:val="22"/>
          <w:szCs w:val="22"/>
        </w:rPr>
        <w:t xml:space="preserve"> showing the running container and port 8080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5A8E66B"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210B9D93" w14:textId="05FAAD6E"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453139F3" wp14:editId="40515255">
                  <wp:extent cx="5632450" cy="2217420"/>
                  <wp:effectExtent l="0" t="0" r="6350" b="0"/>
                  <wp:docPr id="1915692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7285" cy="2227197"/>
                          </a:xfrm>
                          <a:prstGeom prst="rect">
                            <a:avLst/>
                          </a:prstGeom>
                          <a:noFill/>
                        </pic:spPr>
                      </pic:pic>
                    </a:graphicData>
                  </a:graphic>
                </wp:inline>
              </w:drawing>
            </w:r>
          </w:p>
        </w:tc>
      </w:tr>
    </w:tbl>
    <w:p w14:paraId="4B9C84CA"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5: </w:t>
      </w:r>
      <w:r w:rsidRPr="00522B74">
        <w:rPr>
          <w:rFonts w:ascii="Times New Roman" w:hAnsi="Times New Roman" w:cs="Times New Roman"/>
          <w:sz w:val="22"/>
          <w:szCs w:val="22"/>
        </w:rPr>
        <w:t>Screenshot – curl or browser output for the HTTP 200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4A604478"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4E9F2521" w14:textId="6B8C6B7D"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3F1B4195" wp14:editId="77A6427B">
                  <wp:extent cx="5650230" cy="2400300"/>
                  <wp:effectExtent l="0" t="0" r="7620" b="0"/>
                  <wp:docPr id="1333741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0230" cy="2400300"/>
                          </a:xfrm>
                          <a:prstGeom prst="rect">
                            <a:avLst/>
                          </a:prstGeom>
                          <a:noFill/>
                        </pic:spPr>
                      </pic:pic>
                    </a:graphicData>
                  </a:graphic>
                </wp:inline>
              </w:drawing>
            </w:r>
          </w:p>
        </w:tc>
      </w:tr>
    </w:tbl>
    <w:p w14:paraId="6A2F957E"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6: </w:t>
      </w:r>
      <w:r w:rsidRPr="00522B74">
        <w:rPr>
          <w:rFonts w:ascii="Times New Roman" w:hAnsi="Times New Roman" w:cs="Times New Roman"/>
          <w:sz w:val="22"/>
          <w:szCs w:val="22"/>
        </w:rPr>
        <w:t>Screenshot – curl or browser output for the HTTP 404 failure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CB8006C"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3E87042D" w14:textId="2D9F82E9" w:rsidR="00DE20D8" w:rsidRPr="00522B74" w:rsidRDefault="0048337B" w:rsidP="0048337B">
            <w:pPr>
              <w:jc w:val="center"/>
              <w:rPr>
                <w:rFonts w:ascii="Times New Roman" w:hAnsi="Times New Roman" w:cs="Times New Roman"/>
              </w:rPr>
            </w:pPr>
            <w:r w:rsidRPr="00522B74">
              <w:rPr>
                <w:rFonts w:ascii="Times New Roman" w:hAnsi="Times New Roman" w:cs="Times New Roman"/>
              </w:rPr>
              <w:drawing>
                <wp:inline distT="0" distB="0" distL="0" distR="0" wp14:anchorId="46352C3D" wp14:editId="7DADFCA1">
                  <wp:extent cx="5600700" cy="2362200"/>
                  <wp:effectExtent l="0" t="0" r="0" b="0"/>
                  <wp:docPr id="1933974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362200"/>
                          </a:xfrm>
                          <a:prstGeom prst="rect">
                            <a:avLst/>
                          </a:prstGeom>
                          <a:noFill/>
                          <a:ln>
                            <a:noFill/>
                          </a:ln>
                        </pic:spPr>
                      </pic:pic>
                    </a:graphicData>
                  </a:graphic>
                </wp:inline>
              </w:drawing>
            </w:r>
          </w:p>
        </w:tc>
      </w:tr>
    </w:tbl>
    <w:p w14:paraId="19F5136B"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7: </w:t>
      </w:r>
      <w:r w:rsidRPr="00522B74">
        <w:rPr>
          <w:rFonts w:ascii="Times New Roman" w:hAnsi="Times New Roman" w:cs="Times New Roman"/>
          <w:sz w:val="22"/>
          <w:szCs w:val="22"/>
        </w:rPr>
        <w:t>Screenshot – PaaS console or CLI output showing the deployed service and its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350DC8B4" w14:textId="77777777">
        <w:tblPrEx>
          <w:tblCellMar>
            <w:top w:w="0" w:type="dxa"/>
            <w:bottom w:w="0" w:type="dxa"/>
          </w:tblCellMar>
        </w:tblPrEx>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69F69DBA" w14:textId="03DDF05D" w:rsidR="00DE20D8" w:rsidRPr="00522B74" w:rsidRDefault="0048337B" w:rsidP="0048337B">
            <w:pPr>
              <w:jc w:val="center"/>
              <w:rPr>
                <w:rFonts w:ascii="Times New Roman" w:hAnsi="Times New Roman" w:cs="Times New Roman"/>
              </w:rPr>
            </w:pPr>
            <w:r w:rsidRPr="00522B74">
              <w:rPr>
                <w:rFonts w:ascii="Times New Roman" w:hAnsi="Times New Roman" w:cs="Times New Roman"/>
              </w:rPr>
              <w:drawing>
                <wp:inline distT="0" distB="0" distL="0" distR="0" wp14:anchorId="25DC4CDB" wp14:editId="050721F2">
                  <wp:extent cx="5731510" cy="2164080"/>
                  <wp:effectExtent l="0" t="0" r="2540" b="7620"/>
                  <wp:docPr id="502052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tc>
      </w:tr>
    </w:tbl>
    <w:p w14:paraId="6CD97CF3"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8: </w:t>
      </w:r>
      <w:r w:rsidRPr="00522B74">
        <w:rPr>
          <w:rFonts w:ascii="Times New Roman" w:hAnsi="Times New Roman" w:cs="Times New Roman"/>
          <w:sz w:val="22"/>
          <w:szCs w:val="22"/>
        </w:rPr>
        <w:t>Screenshot – curl or browser test of the public PaaS URL</w:t>
      </w:r>
    </w:p>
    <w:p w14:paraId="6E9B752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9.7 Issues and fixes</w:t>
      </w:r>
    </w:p>
    <w:p w14:paraId="5CE960C2"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t>Typical problems and their fixes are listed below. Keep only the ones you actually faced, and add any others from your own run.</w:t>
      </w:r>
    </w:p>
    <w:p w14:paraId="0031D05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24: </w:t>
      </w:r>
      <w:r w:rsidRPr="00522B74">
        <w:rPr>
          <w:rFonts w:ascii="Times New Roman" w:hAnsi="Times New Roman" w:cs="Times New Roman"/>
          <w:sz w:val="22"/>
          <w:szCs w:val="22"/>
        </w:rPr>
        <w:t>Typical issues and resolutions (edit to match your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DE20D8" w:rsidRPr="00522B74" w14:paraId="04E550F5"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134A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Issue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0F1B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Cause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17A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Resolution</w:t>
            </w:r>
          </w:p>
        </w:tc>
      </w:tr>
      <w:tr w:rsidR="00DE20D8" w:rsidRPr="00522B74" w14:paraId="27F0A5A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F85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Browser cannot reach the container.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11F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bound to 127.0.0.1 or port not published.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C54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Flask on 0.0.0.0 and start the container with -p 8080:8080.</w:t>
            </w:r>
          </w:p>
        </w:tc>
      </w:tr>
      <w:tr w:rsidR="00DE20D8" w:rsidRPr="00522B74" w14:paraId="0777BD1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0DF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“Port is already allocated”.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168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Another process uses port 8080.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C1C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Stop that process or map another host port (for example -p 9090:8080).</w:t>
            </w:r>
          </w:p>
        </w:tc>
      </w:tr>
      <w:tr w:rsidR="00DE20D8" w:rsidRPr="00522B74" w14:paraId="6A53363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E4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Docker commands fail.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541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daemon or Docker Desktop not running.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049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Start Docker Desktop and retry.</w:t>
            </w:r>
          </w:p>
        </w:tc>
      </w:tr>
      <w:tr w:rsidR="00DE20D8" w:rsidRPr="00522B74" w14:paraId="0368276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4BF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Run reports that the container failed to start.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E40A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did not listen on the PORT environment variable.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245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 PORT in the code and bind to 0.0.0.0, as in app.py.</w:t>
            </w:r>
          </w:p>
        </w:tc>
      </w:tr>
      <w:tr w:rsidR="00DE20D8" w:rsidRPr="00522B74" w14:paraId="218CA47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BA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asks to enable APIs or billing.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226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Required cloud services not yet enabled.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4DD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Accept the prompt to enable the APIs and link a billing account.</w:t>
            </w:r>
          </w:p>
        </w:tc>
      </w:tr>
    </w:tbl>
    <w:p w14:paraId="2B8ED3FB" w14:textId="77777777" w:rsidR="00DE20D8" w:rsidRPr="00522B74" w:rsidRDefault="00DE20D8">
      <w:pPr>
        <w:spacing w:after="120"/>
        <w:rPr>
          <w:rFonts w:ascii="Times New Roman" w:hAnsi="Times New Roman" w:cs="Times New Roman"/>
        </w:rPr>
      </w:pPr>
    </w:p>
    <w:p w14:paraId="21672119" w14:textId="05A2101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10 – Evaluate and Recommend the Final Solution   </w:t>
      </w:r>
    </w:p>
    <w:p w14:paraId="0C6D788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10.1 Comparison of the three options</w:t>
      </w:r>
    </w:p>
    <w:p w14:paraId="5EB683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25: </w:t>
      </w:r>
      <w:r w:rsidRPr="00522B74">
        <w:rPr>
          <w:rFonts w:ascii="Times New Roman" w:hAnsi="Times New Roman" w:cs="Times New Roman"/>
          <w:sz w:val="22"/>
          <w:szCs w:val="22"/>
        </w:rPr>
        <w:t>On-premise, IaaS-based and PaaS/SaaS-based options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500"/>
      </w:tblGrid>
      <w:tr w:rsidR="00DE20D8" w:rsidRPr="00522B74" w14:paraId="682C2FBE"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D05A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1AB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 (</w:t>
            </w:r>
            <w:proofErr w:type="spellStart"/>
            <w:r w:rsidRPr="00522B74">
              <w:rPr>
                <w:rFonts w:ascii="Times New Roman" w:hAnsi="Times New Roman" w:cs="Times New Roman"/>
                <w:b/>
                <w:bCs/>
                <w:sz w:val="20"/>
                <w:szCs w:val="20"/>
              </w:rPr>
              <w:t>virtualised</w:t>
            </w:r>
            <w:proofErr w:type="spellEnd"/>
            <w:r w:rsidRPr="00522B74">
              <w:rPr>
                <w:rFonts w:ascii="Times New Roman" w:hAnsi="Times New Roman" w:cs="Times New Roman"/>
                <w:b/>
                <w:bCs/>
                <w:sz w:val="20"/>
                <w:szCs w:val="20"/>
              </w:rPr>
              <w: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53DF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IaaS-based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BA9D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PaaS/SaaS-based</w:t>
            </w:r>
          </w:p>
        </w:tc>
      </w:tr>
      <w:tr w:rsidR="00DE20D8" w:rsidRPr="00522B74" w14:paraId="2A57366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083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14D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High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fixed running cost; sized for peak.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8E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No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xml:space="preserve">;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for VMs, partly reserved.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499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No </w:t>
            </w:r>
            <w:proofErr w:type="spellStart"/>
            <w:r w:rsidRPr="00522B74">
              <w:rPr>
                <w:rFonts w:ascii="Times New Roman" w:hAnsi="Times New Roman" w:cs="Times New Roman"/>
                <w:sz w:val="20"/>
                <w:szCs w:val="20"/>
              </w:rPr>
              <w:t>CapEx</w:t>
            </w:r>
            <w:proofErr w:type="spellEnd"/>
            <w:r w:rsidRPr="00522B74">
              <w:rPr>
                <w:rFonts w:ascii="Times New Roman" w:hAnsi="Times New Roman" w:cs="Times New Roman"/>
                <w:sz w:val="20"/>
                <w:szCs w:val="20"/>
              </w:rPr>
              <w:t xml:space="preserve">;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by usage and subscription.</w:t>
            </w:r>
          </w:p>
        </w:tc>
      </w:tr>
      <w:tr w:rsidR="00DE20D8" w:rsidRPr="00522B74" w14:paraId="2AF14D6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58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6B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purchased hardware; 6–8 weeks to add.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7E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Good; auto-scaling groups that the team must design.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B5D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good; largely automatic.</w:t>
            </w:r>
          </w:p>
        </w:tc>
      </w:tr>
      <w:tr w:rsidR="00DE20D8" w:rsidRPr="00522B74" w14:paraId="2555273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35E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A7F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site; DR site would need extra capital.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7D3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and multi-region possible; team configures.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CE3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Built-in multi-zone; provider SLAs.</w:t>
            </w:r>
          </w:p>
        </w:tc>
      </w:tr>
      <w:tr w:rsidR="00DE20D8" w:rsidRPr="00522B74" w14:paraId="06BBF1D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D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AAA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but all responsibility with the university.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DCD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Shared responsibility; OS and application security with the university.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8E6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 secures platform; university secures data and access.</w:t>
            </w:r>
          </w:p>
        </w:tc>
      </w:tr>
      <w:tr w:rsidR="00DE20D8" w:rsidRPr="00522B74" w14:paraId="75DCC75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885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Management effort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881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Highest (hardware, OS, applications).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F54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(OS and applications).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CFB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Lowest (applications and data only).</w:t>
            </w:r>
          </w:p>
        </w:tc>
      </w:tr>
      <w:tr w:rsidR="00DE20D8" w:rsidRPr="00522B74" w14:paraId="18622D0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9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 to deploy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AE0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to months.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AF62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Days to weeks.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157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Hours to days.</w:t>
            </w:r>
          </w:p>
        </w:tc>
      </w:tr>
    </w:tbl>
    <w:p w14:paraId="096765DB" w14:textId="77777777" w:rsidR="00DE20D8" w:rsidRPr="00522B74" w:rsidRDefault="00DE20D8">
      <w:pPr>
        <w:spacing w:after="120"/>
        <w:rPr>
          <w:rFonts w:ascii="Times New Roman" w:hAnsi="Times New Roman" w:cs="Times New Roman"/>
        </w:rPr>
      </w:pPr>
    </w:p>
    <w:p w14:paraId="5EBB280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10.2 Three-year cost comparison</w:t>
      </w:r>
    </w:p>
    <w:p w14:paraId="4CFB412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Assumptions</w:t>
      </w:r>
    </w:p>
    <w:p w14:paraId="5DFE456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figures are </w:t>
      </w:r>
      <w:r w:rsidRPr="00522B74">
        <w:rPr>
          <w:rFonts w:ascii="Times New Roman" w:hAnsi="Times New Roman" w:cs="Times New Roman"/>
          <w:b/>
          <w:bCs/>
        </w:rPr>
        <w:t>estimates in ₹ lakh</w:t>
      </w:r>
      <w:r w:rsidRPr="00522B74">
        <w:rPr>
          <w:rFonts w:ascii="Times New Roman" w:hAnsi="Times New Roman" w:cs="Times New Roman"/>
        </w:rPr>
        <w:t xml:space="preserve"> (1 lakh = ₹100,000) at constant prices, with no inflation or discounting; they must be validated with provider calculators and quotations.</w:t>
      </w:r>
    </w:p>
    <w:p w14:paraId="7EB8BB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Load is the current one (about 27,000 users); each option includes disaster recovery for a fair comparison.</w:t>
      </w:r>
    </w:p>
    <w:p w14:paraId="100BB90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A</w:t>
      </w:r>
      <w:r w:rsidRPr="00522B74">
        <w:rPr>
          <w:rFonts w:ascii="Times New Roman" w:hAnsi="Times New Roman" w:cs="Times New Roman"/>
        </w:rPr>
        <w:t xml:space="preserve"> is sized for peak (about 10 hosts, from the peak calculation in Task 4), with a second small site for DR.</w:t>
      </w:r>
    </w:p>
    <w:p w14:paraId="2CC6B7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B</w:t>
      </w:r>
      <w:r w:rsidRPr="00522B74">
        <w:rPr>
          <w:rFonts w:ascii="Times New Roman" w:hAnsi="Times New Roman" w:cs="Times New Roman"/>
        </w:rPr>
        <w:t xml:space="preserve"> moves the applications to cloud virtual machines: reserved capacity for the baseline plus on-demand capacity for peaks.</w:t>
      </w:r>
    </w:p>
    <w:p w14:paraId="5E87423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C</w:t>
      </w:r>
      <w:r w:rsidRPr="00522B74">
        <w:rPr>
          <w:rFonts w:ascii="Times New Roman" w:hAnsi="Times New Roman" w:cs="Times New Roman"/>
        </w:rPr>
        <w:t xml:space="preserve"> uses PaaS and DBaaS for SIS and the exam workload and SaaS for LMS, Library and Email.</w:t>
      </w:r>
    </w:p>
    <w:p w14:paraId="0605128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Staff cost counts only administrators dedicated to infrastructure: 3, 2 and 1.5 full-time staff at ₹6 lakh each for A, B and C.</w:t>
      </w:r>
    </w:p>
    <w:p w14:paraId="0BA47BE5"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26: </w:t>
      </w:r>
      <w:r w:rsidRPr="00522B74">
        <w:rPr>
          <w:rFonts w:ascii="Times New Roman" w:hAnsi="Times New Roman" w:cs="Times New Roman"/>
          <w:sz w:val="22"/>
          <w:szCs w:val="22"/>
        </w:rPr>
        <w:t>Three-year cost estimate (₹ lakh)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DE20D8" w:rsidRPr="00522B74" w14:paraId="5680F6EC" w14:textId="77777777">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1B22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8CFB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497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7E11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w:t>
            </w:r>
          </w:p>
        </w:tc>
      </w:tr>
      <w:tr w:rsidR="00DE20D8" w:rsidRPr="00522B74" w14:paraId="477D9DAA"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DA4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servers, storage, network (10 servers ₹60 + storage/network ₹15)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080D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C2CF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6170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1FA9552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65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One-time: </w:t>
            </w:r>
            <w:proofErr w:type="spellStart"/>
            <w:r w:rsidRPr="00522B74">
              <w:rPr>
                <w:rFonts w:ascii="Times New Roman" w:hAnsi="Times New Roman" w:cs="Times New Roman"/>
                <w:sz w:val="20"/>
                <w:szCs w:val="20"/>
              </w:rPr>
              <w:t>virtualisation</w:t>
            </w:r>
            <w:proofErr w:type="spellEnd"/>
            <w:r w:rsidRPr="00522B74">
              <w:rPr>
                <w:rFonts w:ascii="Times New Roman" w:hAnsi="Times New Roman" w:cs="Times New Roman"/>
                <w:sz w:val="20"/>
                <w:szCs w:val="20"/>
              </w:rPr>
              <w:t xml:space="preserve"> and OS </w:t>
            </w:r>
            <w:proofErr w:type="spellStart"/>
            <w:r w:rsidRPr="00522B74">
              <w:rPr>
                <w:rFonts w:ascii="Times New Roman" w:hAnsi="Times New Roman" w:cs="Times New Roman"/>
                <w:sz w:val="20"/>
                <w:szCs w:val="20"/>
              </w:rPr>
              <w:t>licences</w:t>
            </w:r>
            <w:proofErr w:type="spellEnd"/>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B7D3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E53A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D31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61EECAAE"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5B0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DR site set-up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BD8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00E6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68F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0651A9D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253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migration and refactoring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7D08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8234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E899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1C5EFB3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5EE8A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one-time (</w:t>
            </w:r>
            <w:proofErr w:type="spellStart"/>
            <w:r w:rsidRPr="00522B74">
              <w:rPr>
                <w:rFonts w:ascii="Times New Roman" w:hAnsi="Times New Roman" w:cs="Times New Roman"/>
                <w:b/>
                <w:bCs/>
                <w:sz w:val="20"/>
                <w:szCs w:val="20"/>
              </w:rPr>
              <w:t>CapEx</w:t>
            </w:r>
            <w:proofErr w:type="spellEnd"/>
            <w:r w:rsidRPr="00522B74">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3418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117</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8A479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8D206E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18</w:t>
            </w:r>
          </w:p>
        </w:tc>
      </w:tr>
      <w:tr w:rsidR="00DE20D8" w:rsidRPr="00522B74" w14:paraId="21C682D9"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87B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compute, platform, DBaaS (B: reserved ₹24 + burst ₹6)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67D0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7FAE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1034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6BA6D120"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68C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storage, backup, network and DR (cloud)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8E5E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7EA4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3F4E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r>
      <w:tr w:rsidR="00DE20D8" w:rsidRPr="00522B74" w14:paraId="29A66241"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1B4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SaaS subscriptions (LMS, Library, Email)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4770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7964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CB48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6DC9FC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42E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power, cooling, space and DR site running cost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845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3F4A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E2C0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739D353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B54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annual maintenance and support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F516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338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C538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398AB486"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F4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administrators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19B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8F4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88A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r>
      <w:tr w:rsidR="00DE20D8" w:rsidRPr="00522B74" w14:paraId="61CFC1DC"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93C45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yearly (</w:t>
            </w:r>
            <w:proofErr w:type="spellStart"/>
            <w:r w:rsidRPr="00522B74">
              <w:rPr>
                <w:rFonts w:ascii="Times New Roman" w:hAnsi="Times New Roman" w:cs="Times New Roman"/>
                <w:b/>
                <w:bCs/>
                <w:sz w:val="20"/>
                <w:szCs w:val="20"/>
              </w:rPr>
              <w:t>OpEx</w:t>
            </w:r>
            <w:proofErr w:type="spellEnd"/>
            <w:r w:rsidRPr="00522B74">
              <w:rPr>
                <w:rFonts w:ascii="Times New Roman" w:hAnsi="Times New Roman" w:cs="Times New Roman"/>
                <w:b/>
                <w:bCs/>
                <w:sz w:val="20"/>
                <w:szCs w:val="20"/>
              </w:rPr>
              <w: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31214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42</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FD613F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60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C95BB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48</w:t>
            </w:r>
          </w:p>
        </w:tc>
      </w:tr>
      <w:tr w:rsidR="00DE20D8" w:rsidRPr="00522B74" w14:paraId="15C61BCF"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CFA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Three years of </w:t>
            </w:r>
            <w:proofErr w:type="spellStart"/>
            <w:r w:rsidRPr="00522B74">
              <w:rPr>
                <w:rFonts w:ascii="Times New Roman" w:hAnsi="Times New Roman" w:cs="Times New Roman"/>
                <w:sz w:val="20"/>
                <w:szCs w:val="20"/>
              </w:rPr>
              <w:t>OpEx</w:t>
            </w:r>
            <w:proofErr w:type="spellEnd"/>
            <w:r w:rsidRPr="00522B74">
              <w:rPr>
                <w:rFonts w:ascii="Times New Roman" w:hAnsi="Times New Roman" w:cs="Times New Roman"/>
                <w:sz w:val="20"/>
                <w:szCs w:val="20"/>
              </w:rPr>
              <w:t xml:space="preserve"> (3 × yearly)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50B6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4673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92E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144</w:t>
            </w:r>
          </w:p>
        </w:tc>
      </w:tr>
      <w:tr w:rsidR="00DE20D8" w:rsidRPr="00522B74" w14:paraId="4ABB041D" w14:textId="77777777">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C2587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Three-year total cost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6C74A0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243</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670254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190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75388F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162</w:t>
            </w:r>
          </w:p>
        </w:tc>
      </w:tr>
    </w:tbl>
    <w:p w14:paraId="03999AD7" w14:textId="77777777" w:rsidR="00DE20D8" w:rsidRPr="00522B74" w:rsidRDefault="00DE20D8">
      <w:pPr>
        <w:spacing w:after="120"/>
        <w:rPr>
          <w:rFonts w:ascii="Times New Roman" w:hAnsi="Times New Roman" w:cs="Times New Roman"/>
        </w:rPr>
      </w:pPr>
    </w:p>
    <w:p w14:paraId="36D5D67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Interpretation.</w:t>
      </w:r>
      <w:r w:rsidRPr="00522B74">
        <w:rPr>
          <w:rFonts w:ascii="Times New Roman" w:hAnsi="Times New Roman" w:cs="Times New Roman"/>
        </w:rPr>
        <w:t xml:space="preserve"> Option C is the cheapest over three years: ₹81 lakh (33%) lower than on-premise and ₹28 lakh (about 15%) lower than IaaS. Option A looks attractive per year only if peak capacity is ignored; once it is sized for peak and given a DR site, most of its cost is idle hardware. Option B removes the capital cost but keeps the administration burden.</w:t>
      </w:r>
    </w:p>
    <w:p w14:paraId="44915B1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10.3 Main risks and mitigation</w:t>
      </w:r>
    </w:p>
    <w:p w14:paraId="17603C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27: </w:t>
      </w:r>
      <w:r w:rsidRPr="00522B74">
        <w:rPr>
          <w:rFonts w:ascii="Times New Roman" w:hAnsi="Times New Roman" w:cs="Times New Roman"/>
          <w:sz w:val="22"/>
          <w:szCs w:val="22"/>
        </w:rPr>
        <w:t>Risk analysis and mitigation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20D8" w:rsidRPr="00522B74" w14:paraId="4266AFD6"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43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853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51AFA6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46D3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E09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 containers and open databases (for example PostgreSQL), keep APIs standard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take regular exportable backups and keep an exit plan.</w:t>
            </w:r>
          </w:p>
        </w:tc>
      </w:tr>
      <w:tr w:rsidR="00DE20D8" w:rsidRPr="00522B74" w14:paraId="365C8F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42D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privacy and compliance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73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Choose Indian regions, encrypt data at rest and in transit, apply role-based access, sign data-processing terms with providers and keep audit logs (DPDP Act, 2023).</w:t>
            </w:r>
          </w:p>
        </w:tc>
      </w:tr>
      <w:tr w:rsidR="00DE20D8" w:rsidRPr="00522B74" w14:paraId="68E2575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FF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or internet failure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65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deployment, DR region, redundant internet links on campuses, SLAs and tested failover.</w:t>
            </w:r>
          </w:p>
        </w:tc>
      </w:tr>
      <w:tr w:rsidR="00DE20D8" w:rsidRPr="00522B74" w14:paraId="4652C53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DA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Skills gap</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C71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Train staff and obtain provider certifications, use managed services to reduce operational work, engage a migration partner for the first phase.</w:t>
            </w:r>
          </w:p>
        </w:tc>
      </w:tr>
      <w:tr w:rsidR="00DE20D8" w:rsidRPr="00522B74" w14:paraId="58BD20E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541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overrun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F8A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by campus, auto-scaling limits, reserved capacity for the baseline, monthly cost review.</w:t>
            </w:r>
          </w:p>
        </w:tc>
      </w:tr>
      <w:tr w:rsidR="00DE20D8" w:rsidRPr="00522B74" w14:paraId="33A184A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51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failure or data loss</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40A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Phased migration, pilot users, verified backups, rollback plan and parallel run before cut-over.</w:t>
            </w:r>
          </w:p>
        </w:tc>
      </w:tr>
    </w:tbl>
    <w:p w14:paraId="566A2FBD" w14:textId="77777777" w:rsidR="00DE20D8" w:rsidRPr="00522B74" w:rsidRDefault="00DE20D8">
      <w:pPr>
        <w:spacing w:after="120"/>
        <w:rPr>
          <w:rFonts w:ascii="Times New Roman" w:hAnsi="Times New Roman" w:cs="Times New Roman"/>
        </w:rPr>
      </w:pPr>
    </w:p>
    <w:p w14:paraId="42B64D4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10.4 Final recommendation</w:t>
      </w:r>
    </w:p>
    <w:p w14:paraId="66BFCB6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Recommended solution: Option C, a PaaS/SaaS-first hybrid cloud, using IaaS only where control is essential (the Exam Portal).</w:t>
      </w:r>
      <w:r w:rsidRPr="00522B74">
        <w:rPr>
          <w:rFonts w:ascii="Times New Roman" w:hAnsi="Times New Roman" w:cs="Times New Roman"/>
        </w:rPr>
        <w:t xml:space="preserve"> The recommendation follows from the earlier analysis:</w:t>
      </w:r>
    </w:p>
    <w:p w14:paraId="66EA044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Task 1 and Task 4: the 15% </w:t>
      </w:r>
      <w:proofErr w:type="spellStart"/>
      <w:r w:rsidRPr="00522B74">
        <w:rPr>
          <w:rFonts w:ascii="Times New Roman" w:hAnsi="Times New Roman" w:cs="Times New Roman"/>
        </w:rPr>
        <w:t>utilisation</w:t>
      </w:r>
      <w:proofErr w:type="spellEnd"/>
      <w:r w:rsidRPr="00522B74">
        <w:rPr>
          <w:rFonts w:ascii="Times New Roman" w:hAnsi="Times New Roman" w:cs="Times New Roman"/>
        </w:rPr>
        <w:t xml:space="preserve"> and peaks above 95% show that elasticity and pooling matter more than owning hardware; 4 hosts cover normal load but not peaks.</w:t>
      </w:r>
    </w:p>
    <w:p w14:paraId="3AB21E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6: commodity applications (LMS, Library, Email) are best consumed as SaaS; the custom SIS fits PaaS; only the Exam Portal needs IaaS control.</w:t>
      </w:r>
    </w:p>
    <w:p w14:paraId="5E45721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Task 7: DBaaS and </w:t>
      </w:r>
      <w:proofErr w:type="spellStart"/>
      <w:r w:rsidRPr="00522B74">
        <w:rPr>
          <w:rFonts w:ascii="Times New Roman" w:hAnsi="Times New Roman" w:cs="Times New Roman"/>
        </w:rPr>
        <w:t>DRaaS</w:t>
      </w:r>
      <w:proofErr w:type="spellEnd"/>
      <w:r w:rsidRPr="00522B74">
        <w:rPr>
          <w:rFonts w:ascii="Times New Roman" w:hAnsi="Times New Roman" w:cs="Times New Roman"/>
        </w:rPr>
        <w:t xml:space="preserve"> close the two largest reliability gaps.</w:t>
      </w:r>
    </w:p>
    <w:p w14:paraId="2936D5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10 cost analysis: lowest three-year cost and lowest administration effort.</w:t>
      </w:r>
    </w:p>
    <w:p w14:paraId="37A1582B"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Choosing the provider.</w:t>
      </w:r>
      <w:r w:rsidRPr="00522B74">
        <w:rPr>
          <w:rFonts w:ascii="Times New Roman" w:hAnsi="Times New Roman" w:cs="Times New Roman"/>
        </w:rPr>
        <w:t xml:space="preserve"> The provider will not be chosen by popularity. A short list will be scored on these criteria: availability of two regions in India (needed for DR and data residency), education pricing, published SLAs, security certifications, support for standard open technologies (containers, standard databases) to limit lock-in, and results of a small proof-of-concept like the one in Task 9.</w:t>
      </w:r>
    </w:p>
    <w:p w14:paraId="43C02CC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Migration roadmap</w:t>
      </w:r>
    </w:p>
    <w:p w14:paraId="3E81DEB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28: </w:t>
      </w:r>
      <w:r w:rsidRPr="00522B74">
        <w:rPr>
          <w:rFonts w:ascii="Times New Roman" w:hAnsi="Times New Roman" w:cs="Times New Roman"/>
          <w:sz w:val="22"/>
          <w:szCs w:val="22"/>
        </w:rPr>
        <w:t>Phased migration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50"/>
        <w:gridCol w:w="3500"/>
        <w:gridCol w:w="2500"/>
      </w:tblGrid>
      <w:tr w:rsidR="00DE20D8" w:rsidRPr="00522B74" w14:paraId="67280FF7" w14:textId="77777777">
        <w:tblPrEx>
          <w:tblCellMar>
            <w:top w:w="0" w:type="dxa"/>
            <w:bottom w:w="0" w:type="dxa"/>
          </w:tblCellMar>
        </w:tblPrEx>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4A4D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Phase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91CF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Timeline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D0F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Applications and activities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0FE0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in this order</w:t>
            </w:r>
          </w:p>
        </w:tc>
      </w:tr>
      <w:tr w:rsidR="00DE20D8" w:rsidRPr="00522B74" w14:paraId="0CDBF647"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97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0 – Preparation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2C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851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Assessment, provider selection, security and network set-up (identity, VPN, cost controls), staff training.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19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Foundation for all later phases.</w:t>
            </w:r>
          </w:p>
        </w:tc>
      </w:tr>
      <w:tr w:rsidR="00DE20D8" w:rsidRPr="00522B74" w14:paraId="662870F8"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3B1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1 – Quick wins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B50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2–3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5B8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r w:rsidRPr="00522B74">
              <w:rPr>
                <w:rFonts w:ascii="Times New Roman" w:hAnsi="Times New Roman" w:cs="Times New Roman"/>
                <w:sz w:val="20"/>
                <w:szCs w:val="20"/>
              </w:rPr>
              <w:t xml:space="preserve"> to SaaS, then </w:t>
            </w:r>
            <w:r w:rsidRPr="00522B74">
              <w:rPr>
                <w:rFonts w:ascii="Times New Roman" w:hAnsi="Times New Roman" w:cs="Times New Roman"/>
                <w:b/>
                <w:bCs/>
                <w:sz w:val="20"/>
                <w:szCs w:val="20"/>
              </w:rPr>
              <w:t>Library</w:t>
            </w:r>
            <w:r w:rsidRPr="00522B74">
              <w:rPr>
                <w:rFonts w:ascii="Times New Roman" w:hAnsi="Times New Roman" w:cs="Times New Roman"/>
                <w:sz w:val="20"/>
                <w:szCs w:val="20"/>
              </w:rPr>
              <w:t xml:space="preserve"> to SaaS.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B93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risk, few dependencies, immediate savings; builds staff confidence.</w:t>
            </w:r>
          </w:p>
        </w:tc>
      </w:tr>
      <w:tr w:rsidR="00DE20D8" w:rsidRPr="00522B74" w14:paraId="17208034"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2D7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2 – Learning platform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BAB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3–5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5FE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w:t>
            </w:r>
            <w:r w:rsidRPr="00522B74">
              <w:rPr>
                <w:rFonts w:ascii="Times New Roman" w:hAnsi="Times New Roman" w:cs="Times New Roman"/>
                <w:sz w:val="20"/>
                <w:szCs w:val="20"/>
              </w:rPr>
              <w:t xml:space="preserve"> to SaaS (before the next term, with data migration and SSO).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838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user base, standard product; avoids exam and admission weeks.</w:t>
            </w:r>
          </w:p>
        </w:tc>
      </w:tr>
      <w:tr w:rsidR="00DE20D8" w:rsidRPr="00522B74" w14:paraId="3AB2E39F"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2F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3 – Exam workload</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94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5–7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492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r w:rsidRPr="00522B74">
              <w:rPr>
                <w:rFonts w:ascii="Times New Roman" w:hAnsi="Times New Roman" w:cs="Times New Roman"/>
                <w:sz w:val="20"/>
                <w:szCs w:val="20"/>
              </w:rPr>
              <w:t xml:space="preserve"> on auto-scaling IaaS with load tests.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A9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largest peak-load pain point; must be proven before the next exam season.</w:t>
            </w:r>
          </w:p>
        </w:tc>
      </w:tr>
      <w:tr w:rsidR="00DE20D8" w:rsidRPr="00522B74" w14:paraId="424C4FFB"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325C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4 – Core 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D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7–12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E9A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SIS</w:t>
            </w:r>
            <w:r w:rsidRPr="00522B74">
              <w:rPr>
                <w:rFonts w:ascii="Times New Roman" w:hAnsi="Times New Roman" w:cs="Times New Roman"/>
                <w:sz w:val="20"/>
                <w:szCs w:val="20"/>
              </w:rPr>
              <w:t xml:space="preserve"> to PaaS with DBaaS and APIs using a phased (strangler) approach; </w:t>
            </w: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enabled.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E05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 critical and tightly coupled, so moved last when skills and controls are mature.</w:t>
            </w:r>
          </w:p>
        </w:tc>
      </w:tr>
      <w:tr w:rsidR="00DE20D8" w:rsidRPr="00522B74" w14:paraId="2101857B" w14:textId="77777777">
        <w:tblPrEx>
          <w:tblCellMar>
            <w:top w:w="0" w:type="dxa"/>
            <w:bottom w:w="0" w:type="dxa"/>
          </w:tblCellMar>
        </w:tblPrEx>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528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5 – Decommission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ABC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After month 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5DF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Retire old servers; keep the 4-host private cluster for identity and legacy devices.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ED9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Releases hardware cost only after the cloud is stable.</w:t>
            </w:r>
          </w:p>
        </w:tc>
      </w:tr>
    </w:tbl>
    <w:p w14:paraId="526A849E" w14:textId="77777777" w:rsidR="00DE20D8" w:rsidRPr="00522B74" w:rsidRDefault="00DE20D8">
      <w:pPr>
        <w:spacing w:after="120"/>
        <w:rPr>
          <w:rFonts w:ascii="Times New Roman" w:hAnsi="Times New Roman" w:cs="Times New Roman"/>
        </w:rPr>
      </w:pPr>
    </w:p>
    <w:p w14:paraId="5B6E7F6F" w14:textId="77777777"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DAY-4 DESIGN CHALLENGE</w:t>
      </w:r>
    </w:p>
    <w:p w14:paraId="391B9D97" w14:textId="4BD067F9"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11 – Re-evaluate and Adapt the Design   </w:t>
      </w:r>
    </w:p>
    <w:p w14:paraId="737982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Decision: MODIFY.</w:t>
      </w:r>
      <w:r w:rsidRPr="00522B74">
        <w:rPr>
          <w:rFonts w:ascii="Times New Roman" w:hAnsi="Times New Roman" w:cs="Times New Roman"/>
        </w:rPr>
        <w:t xml:space="preserve"> The original hybrid, PaaS/SaaS-first design is kept as the base, but the compute, API, data and disaster-recovery layers are changed to meet 10 times the load, 99.9% availability, multi-tenant access and a limited budget. The sections below explain why.</w:t>
      </w:r>
    </w:p>
    <w:p w14:paraId="1795D726" w14:textId="745A20EC"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11.1 Impact Analysis </w:t>
      </w:r>
    </w:p>
    <w:p w14:paraId="6A6B9329"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has changed</w:t>
      </w:r>
    </w:p>
    <w:p w14:paraId="3BF97B3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29: </w:t>
      </w:r>
      <w:r w:rsidRPr="00522B74">
        <w:rPr>
          <w:rFonts w:ascii="Times New Roman" w:hAnsi="Times New Roman" w:cs="Times New Roman"/>
          <w:sz w:val="22"/>
          <w:szCs w:val="22"/>
        </w:rPr>
        <w:t>Original problem compared with the changed requirement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00"/>
      </w:tblGrid>
      <w:tr w:rsidR="00DE20D8" w:rsidRPr="00522B74" w14:paraId="12B07416"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F9A9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F5F0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0902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Changed requirement</w:t>
            </w:r>
          </w:p>
        </w:tc>
      </w:tr>
      <w:tr w:rsidR="00DE20D8" w:rsidRPr="00522B74" w14:paraId="063BFFA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236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Users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623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27,000 internal students and staff on 4 campuses.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D66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Same users plus the mobile app and 40 affiliated colleges (external </w:t>
            </w:r>
            <w:proofErr w:type="spellStart"/>
            <w:r w:rsidRPr="00522B74">
              <w:rPr>
                <w:rFonts w:ascii="Times New Roman" w:hAnsi="Times New Roman" w:cs="Times New Roman"/>
                <w:sz w:val="20"/>
                <w:szCs w:val="20"/>
              </w:rPr>
              <w:t>organisations</w:t>
            </w:r>
            <w:proofErr w:type="spellEnd"/>
            <w:r w:rsidRPr="00522B74">
              <w:rPr>
                <w:rFonts w:ascii="Times New Roman" w:hAnsi="Times New Roman" w:cs="Times New Roman"/>
                <w:sz w:val="20"/>
                <w:szCs w:val="20"/>
              </w:rPr>
              <w:t>).</w:t>
            </w:r>
          </w:p>
        </w:tc>
      </w:tr>
      <w:tr w:rsidR="00DE20D8" w:rsidRPr="00522B74" w14:paraId="3A3DFD1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DD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041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Current peak (assumed about 1,000 requests/s and 5,000 concurrent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5A59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10 times the current peak: about 10,000 requests/s and 50,000 concurrent users.</w:t>
            </w:r>
          </w:p>
        </w:tc>
      </w:tr>
      <w:tr w:rsidR="00DE20D8" w:rsidRPr="00522B74" w14:paraId="1287FC4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39C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CFF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Best-effort; no DR site.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FF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99.9% (about 8.76 hours of downtime per year, or 43.8 minutes per month).</w:t>
            </w:r>
          </w:p>
        </w:tc>
      </w:tr>
      <w:tr w:rsidR="00DE20D8" w:rsidRPr="00522B74" w14:paraId="09D604A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508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pattern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E9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Internal, mostly campus-based.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AC5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internet, multi-tenant, programmatic (API) access.</w:t>
            </w:r>
          </w:p>
        </w:tc>
      </w:tr>
      <w:tr w:rsidR="00DE20D8" w:rsidRPr="00522B74" w14:paraId="77E6291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E6D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Budget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9EC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Replace capital expenditure with operating expenditure.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A87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operating budget, so cost per unit of load must fall.</w:t>
            </w:r>
          </w:p>
        </w:tc>
      </w:tr>
    </w:tbl>
    <w:p w14:paraId="53C41400" w14:textId="77777777" w:rsidR="00DE20D8" w:rsidRPr="00522B74" w:rsidRDefault="00DE20D8">
      <w:pPr>
        <w:spacing w:after="120"/>
        <w:rPr>
          <w:rFonts w:ascii="Times New Roman" w:hAnsi="Times New Roman" w:cs="Times New Roman"/>
        </w:rPr>
      </w:pPr>
    </w:p>
    <w:p w14:paraId="2440358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Original assumptions that are affected</w:t>
      </w:r>
    </w:p>
    <w:p w14:paraId="4E51E9E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Load:</w:t>
      </w:r>
      <w:r w:rsidRPr="00522B74">
        <w:rPr>
          <w:rFonts w:ascii="Times New Roman" w:hAnsi="Times New Roman" w:cs="Times New Roman"/>
        </w:rPr>
        <w:t xml:space="preserve"> the plan was sized for today’s peaks, not 10 times more. Static sizing would make the cost explode.</w:t>
      </w:r>
    </w:p>
    <w:p w14:paraId="37876B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Users:</w:t>
      </w:r>
      <w:r w:rsidRPr="00522B74">
        <w:rPr>
          <w:rFonts w:ascii="Times New Roman" w:hAnsi="Times New Roman" w:cs="Times New Roman"/>
        </w:rPr>
        <w:t xml:space="preserve"> external colleges and the mobile app bring unpredictable, continuous traffic rather than seasonal campus traffic.</w:t>
      </w:r>
    </w:p>
    <w:p w14:paraId="6125C8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Availability:</w:t>
      </w:r>
      <w:r w:rsidRPr="00522B74">
        <w:rPr>
          <w:rFonts w:ascii="Times New Roman" w:hAnsi="Times New Roman" w:cs="Times New Roman"/>
        </w:rPr>
        <w:t xml:space="preserve"> the original DR design (pilot light, RTO about 4 hours) tolerated a long recovery; 99.9% leaves little room.</w:t>
      </w:r>
    </w:p>
    <w:p w14:paraId="019804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Cost:</w:t>
      </w:r>
      <w:r w:rsidRPr="00522B74">
        <w:rPr>
          <w:rFonts w:ascii="Times New Roman" w:hAnsi="Times New Roman" w:cs="Times New Roman"/>
        </w:rPr>
        <w:t xml:space="preserve"> the earlier estimate (₹48 lakh per year at the current load) no longer applies.</w:t>
      </w:r>
    </w:p>
    <w:p w14:paraId="3FFE0F7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Why web services and APIs now become critical</w:t>
      </w:r>
    </w:p>
    <w:p w14:paraId="10A4D30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Earlier, APIs were an extra; now they are the product. The mobile app and each college’s 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1E41783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Effect of multi-tenant access by 40 colleges</w:t>
      </w:r>
    </w:p>
    <w:p w14:paraId="50AD64F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Isolation:</w:t>
      </w:r>
      <w:r w:rsidRPr="00522B74">
        <w:rPr>
          <w:rFonts w:ascii="Times New Roman" w:hAnsi="Times New Roman" w:cs="Times New Roman"/>
        </w:rPr>
        <w:t xml:space="preserve"> one college must never see another college’s data; every request must carry a verified tenant identity and every data access must be filtered by it.</w:t>
      </w:r>
    </w:p>
    <w:p w14:paraId="27073E2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Security:</w:t>
      </w:r>
      <w:r w:rsidRPr="00522B74">
        <w:rPr>
          <w:rFonts w:ascii="Times New Roman" w:hAnsi="Times New Roman" w:cs="Times New Roman"/>
        </w:rPr>
        <w:t xml:space="preserve"> more entry points and more administrators increase the attack surface; strong authentication, </w:t>
      </w:r>
      <w:proofErr w:type="spellStart"/>
      <w:r w:rsidRPr="00522B74">
        <w:rPr>
          <w:rFonts w:ascii="Times New Roman" w:hAnsi="Times New Roman" w:cs="Times New Roman"/>
        </w:rPr>
        <w:t>authorisation</w:t>
      </w:r>
      <w:proofErr w:type="spellEnd"/>
      <w:r w:rsidRPr="00522B74">
        <w:rPr>
          <w:rFonts w:ascii="Times New Roman" w:hAnsi="Times New Roman" w:cs="Times New Roman"/>
        </w:rPr>
        <w:t xml:space="preserve"> per tenant, encryption and audit logs are needed.</w:t>
      </w:r>
    </w:p>
    <w:p w14:paraId="5BE869F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w:t>
      </w:r>
      <w:r w:rsidRPr="00522B74">
        <w:rPr>
          <w:rFonts w:ascii="Times New Roman" w:hAnsi="Times New Roman" w:cs="Times New Roman"/>
        </w:rPr>
        <w:t xml:space="preserve"> a busy or faulty college must not slow down others (noisy </w:t>
      </w:r>
      <w:proofErr w:type="spellStart"/>
      <w:r w:rsidRPr="00522B74">
        <w:rPr>
          <w:rFonts w:ascii="Times New Roman" w:hAnsi="Times New Roman" w:cs="Times New Roman"/>
        </w:rPr>
        <w:t>neighbour</w:t>
      </w:r>
      <w:proofErr w:type="spellEnd"/>
      <w:r w:rsidRPr="00522B74">
        <w:rPr>
          <w:rFonts w:ascii="Times New Roman" w:hAnsi="Times New Roman" w:cs="Times New Roman"/>
        </w:rPr>
        <w:t xml:space="preserve"> at application level), so per-tenant rate limits and quotas are required.</w:t>
      </w:r>
    </w:p>
    <w:p w14:paraId="7E36C0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Compliance:</w:t>
      </w:r>
      <w:r w:rsidRPr="00522B74">
        <w:rPr>
          <w:rFonts w:ascii="Times New Roman" w:hAnsi="Times New Roman" w:cs="Times New Roman"/>
        </w:rPr>
        <w:t xml:space="preserve"> the university must be able to show who accessed what and keep personal data protected (DPDP Act, 2023).</w:t>
      </w:r>
    </w:p>
    <w:p w14:paraId="1575E585" w14:textId="5CA378D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11.2 Evaluation of the Original Design </w:t>
      </w:r>
    </w:p>
    <w:p w14:paraId="66F2DAE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30: </w:t>
      </w:r>
      <w:r w:rsidRPr="00522B74">
        <w:rPr>
          <w:rFonts w:ascii="Times New Roman" w:hAnsi="Times New Roman" w:cs="Times New Roman"/>
          <w:sz w:val="22"/>
          <w:szCs w:val="22"/>
        </w:rPr>
        <w:t>Can the original design handle the changed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E20D8" w:rsidRPr="00522B74" w14:paraId="331CC777" w14:textId="77777777">
        <w:tblPrEx>
          <w:tblCellMar>
            <w:top w:w="0" w:type="dxa"/>
            <w:bottom w:w="0" w:type="dxa"/>
          </w:tblCellMar>
        </w:tblPrEx>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C3F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Question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459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Finding</w:t>
            </w:r>
          </w:p>
        </w:tc>
      </w:tr>
      <w:tr w:rsidR="00DE20D8" w:rsidRPr="00522B74" w14:paraId="39069EE7"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CEF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Can the service models and virtualization plan handle 10× load?</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468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SaaS applications (LMS, Library, Email) scale on the provider’s side, so they are fine. The PaaS SIS scales only within plan limits and a monolithic application tends to scale vertically (bigger instances), which is costly. The IaaS Exam Portal can scale out, but VMs take minutes to start, which is slow for sudden bursts. A single primary database becomes the bottleneck. </w:t>
            </w:r>
            <w:r w:rsidRPr="00522B74">
              <w:rPr>
                <w:rFonts w:ascii="Times New Roman" w:hAnsi="Times New Roman" w:cs="Times New Roman"/>
                <w:b/>
                <w:bCs/>
                <w:sz w:val="20"/>
                <w:szCs w:val="20"/>
              </w:rPr>
              <w:t>Conclusion: not sufficient without change.</w:t>
            </w:r>
          </w:p>
        </w:tc>
      </w:tr>
      <w:tr w:rsidR="00DE20D8" w:rsidRPr="00522B74" w14:paraId="2123AD8D"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AD0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 auto-scaling and a single active region enough for 99.9%?</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D64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 component availabilities of 99.99% (load balancer), 99.95% (application tier across zones) and 99.95% (managed database across zones). In series: 0.9999 × 0.9995 × 0.9995 = 0.9989, i.e. 99.89%, or about 9.6 hours of downtime a year, which is more than the 8.76 hours allowed. A pilot-light DR with an RTO of 4 hours would use almost half the yearly budget in one regional incident. </w:t>
            </w:r>
            <w:r w:rsidRPr="00522B74">
              <w:rPr>
                <w:rFonts w:ascii="Times New Roman" w:hAnsi="Times New Roman" w:cs="Times New Roman"/>
                <w:b/>
                <w:bCs/>
                <w:sz w:val="20"/>
                <w:szCs w:val="20"/>
              </w:rPr>
              <w:t>Conclusion: not sufficient.</w:t>
            </w:r>
          </w:p>
        </w:tc>
      </w:tr>
      <w:tr w:rsidR="00DE20D8" w:rsidRPr="00522B74" w14:paraId="056D7752"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5A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Does cost remain acceptable?</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77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If the same PaaS design is simply made 10 times larger and left running all year, the yearly cost rises from ₹48 lakh to about ₹149 lakh (see the cost table in 11.4). </w:t>
            </w:r>
            <w:r w:rsidRPr="00522B74">
              <w:rPr>
                <w:rFonts w:ascii="Times New Roman" w:hAnsi="Times New Roman" w:cs="Times New Roman"/>
                <w:b/>
                <w:bCs/>
                <w:sz w:val="20"/>
                <w:szCs w:val="20"/>
              </w:rPr>
              <w:t>Conclusion: not acceptable for a limited budget.</w:t>
            </w:r>
          </w:p>
        </w:tc>
      </w:tr>
      <w:tr w:rsidR="00DE20D8" w:rsidRPr="00522B74" w14:paraId="72CBA99F"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734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 xml:space="preserve">Would another service model or </w:t>
            </w:r>
            <w:proofErr w:type="spellStart"/>
            <w:r w:rsidRPr="00522B74">
              <w:rPr>
                <w:rFonts w:ascii="Times New Roman" w:hAnsi="Times New Roman" w:cs="Times New Roman"/>
                <w:b/>
                <w:bCs/>
                <w:sz w:val="20"/>
                <w:szCs w:val="20"/>
              </w:rPr>
              <w:t>XaaS</w:t>
            </w:r>
            <w:proofErr w:type="spellEnd"/>
            <w:r w:rsidRPr="00522B74">
              <w:rPr>
                <w:rFonts w:ascii="Times New Roman" w:hAnsi="Times New Roman" w:cs="Times New Roman"/>
                <w:b/>
                <w:bCs/>
                <w:sz w:val="20"/>
                <w:szCs w:val="20"/>
              </w:rPr>
              <w:t xml:space="preserve"> give better results?</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980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Yes. Containers on managed orchestration start in seconds and pack more densely than VMs; a managed API gateway adds authentication, throttling and versioning; FaaS handles bursty background jobs (receipts, notifications) and is billed per execution; </w:t>
            </w:r>
            <w:proofErr w:type="spellStart"/>
            <w:r w:rsidRPr="00522B74">
              <w:rPr>
                <w:rFonts w:ascii="Times New Roman" w:hAnsi="Times New Roman" w:cs="Times New Roman"/>
                <w:sz w:val="20"/>
                <w:szCs w:val="20"/>
              </w:rPr>
              <w:t>MBaaS</w:t>
            </w:r>
            <w:proofErr w:type="spellEnd"/>
            <w:r w:rsidRPr="00522B74">
              <w:rPr>
                <w:rFonts w:ascii="Times New Roman" w:hAnsi="Times New Roman" w:cs="Times New Roman"/>
                <w:sz w:val="20"/>
                <w:szCs w:val="20"/>
              </w:rPr>
              <w:t xml:space="preserve"> covers push notifications and mobile authentication; </w:t>
            </w: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with a warm standby shortens recovery.</w:t>
            </w:r>
          </w:p>
        </w:tc>
      </w:tr>
    </w:tbl>
    <w:p w14:paraId="0A371AFF" w14:textId="77777777" w:rsidR="00DE20D8" w:rsidRPr="00522B74" w:rsidRDefault="00DE20D8">
      <w:pPr>
        <w:spacing w:after="120"/>
        <w:rPr>
          <w:rFonts w:ascii="Times New Roman" w:hAnsi="Times New Roman" w:cs="Times New Roman"/>
        </w:rPr>
      </w:pPr>
    </w:p>
    <w:p w14:paraId="7F136134" w14:textId="4CC99A0E"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11.3 Adaptation or Redesign </w:t>
      </w:r>
    </w:p>
    <w:p w14:paraId="25850D6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Decision: retain, modify or redesign?</w:t>
      </w:r>
    </w:p>
    <w:p w14:paraId="7C60695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31: </w:t>
      </w:r>
      <w:r w:rsidRPr="00522B74">
        <w:rPr>
          <w:rFonts w:ascii="Times New Roman" w:hAnsi="Times New Roman" w:cs="Times New Roman"/>
          <w:sz w:val="22"/>
          <w:szCs w:val="22"/>
        </w:rPr>
        <w:t>Comparison of the three possible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00"/>
      </w:tblGrid>
      <w:tr w:rsidR="00DE20D8" w:rsidRPr="00522B74" w14:paraId="61F12419"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B6BD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9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Verdict</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6BADA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5C0EDA4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2C3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Retain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043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720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Fails the 99.9% target (99.89%), is too costly at 10× load and has no tenant isolation or API management.</w:t>
            </w:r>
          </w:p>
        </w:tc>
      </w:tr>
      <w:tr w:rsidR="00DE20D8" w:rsidRPr="00522B74" w14:paraId="3F41E33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7DE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Redesign completely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754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F5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Unnecessary cost and delay. The SaaS applications, DBaaS, security baseline, identity and network design are still valid.</w:t>
            </w:r>
          </w:p>
        </w:tc>
      </w:tr>
      <w:tr w:rsidR="00DE20D8" w:rsidRPr="00522B74" w14:paraId="13D448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752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Modify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74D6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Selected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09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what works and changes only the layers that fail: compute, API, data scaling, tenancy and DR.</w:t>
            </w:r>
          </w:p>
        </w:tc>
      </w:tr>
    </w:tbl>
    <w:p w14:paraId="51EFE22C" w14:textId="77777777" w:rsidR="00DE20D8" w:rsidRPr="00522B74" w:rsidRDefault="00DE20D8">
      <w:pPr>
        <w:spacing w:after="120"/>
        <w:rPr>
          <w:rFonts w:ascii="Times New Roman" w:hAnsi="Times New Roman" w:cs="Times New Roman"/>
        </w:rPr>
      </w:pPr>
    </w:p>
    <w:p w14:paraId="7AC49E7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Revised architecture</w:t>
      </w:r>
    </w:p>
    <w:p w14:paraId="6400AF1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Figure 9 shows the revised design. An API gateway authenticates every call and applies per-college limits. Stateless containers on a managed orchestration platform run across three availability zones and scale in seconds. Serverless functions handle receipts, notifications and result-PDF generation. A cache and a message queue protect the database, which is isolated per tenant, and a second region runs a warm standby.</w:t>
      </w:r>
    </w:p>
    <w:p w14:paraId="094B1B65"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762054C8" wp14:editId="51617C56">
            <wp:extent cx="5143500" cy="5924550"/>
            <wp:effectExtent l="0" t="0" r="0" b="0"/>
            <wp:docPr id="768352380" name="fig3_revised_architecture.png" descr="fig3_revised_architecture.png" title="fig3_revi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5924550"/>
                    </a:xfrm>
                    <a:prstGeom prst="rect">
                      <a:avLst/>
                    </a:prstGeom>
                  </pic:spPr>
                </pic:pic>
              </a:graphicData>
            </a:graphic>
          </wp:inline>
        </w:drawing>
      </w:r>
    </w:p>
    <w:p w14:paraId="2166B115"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9: </w:t>
      </w:r>
      <w:r w:rsidRPr="00522B74">
        <w:rPr>
          <w:rFonts w:ascii="Times New Roman" w:hAnsi="Times New Roman" w:cs="Times New Roman"/>
          <w:sz w:val="22"/>
          <w:szCs w:val="22"/>
        </w:rPr>
        <w:t>Revised (modified) cloud architecture for the mobile app and 40 affiliated colleges</w:t>
      </w:r>
    </w:p>
    <w:p w14:paraId="7BA43FB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changed in the service-model mix and virtualization approach</w:t>
      </w:r>
    </w:p>
    <w:p w14:paraId="672DBF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32: </w:t>
      </w:r>
      <w:r w:rsidRPr="00522B74">
        <w:rPr>
          <w:rFonts w:ascii="Times New Roman" w:hAnsi="Times New Roman" w:cs="Times New Roman"/>
          <w:sz w:val="22"/>
          <w:szCs w:val="22"/>
        </w:rPr>
        <w:t>Changes between the original and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5A467201"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0EDD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5B37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6BFF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25F1227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065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SIS and APIs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AA6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 application platform.</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B82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Stateless containers on managed orchestration (container-as-a-service), horizontally auto-scaled.</w:t>
            </w:r>
          </w:p>
        </w:tc>
      </w:tr>
      <w:tr w:rsidR="00DE20D8" w:rsidRPr="00522B74" w14:paraId="43E2684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37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Exam 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C8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virtual machines in an auto-scaling group.</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9E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pre-scaled on schedule before exams; VMs kept only for components needing OS agents.</w:t>
            </w:r>
          </w:p>
        </w:tc>
      </w:tr>
      <w:tr w:rsidR="00DE20D8" w:rsidRPr="00522B74" w14:paraId="38D2B9D5"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79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923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endpoints on the application tier.</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559C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API gateway with tenant authentication, rate limits and versioning.</w:t>
            </w:r>
          </w:p>
        </w:tc>
      </w:tr>
      <w:tr w:rsidR="00DE20D8" w:rsidRPr="00522B74" w14:paraId="3A35AE0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FE83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Background jobs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D27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Inside the application.</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015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Serverless functions (FaaS), billed per execution.</w:t>
            </w:r>
          </w:p>
        </w:tc>
      </w:tr>
      <w:tr w:rsidR="00DE20D8" w:rsidRPr="00522B74" w14:paraId="7464DE7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235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Mobile support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01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3D2A6"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MBaaS</w:t>
            </w:r>
            <w:proofErr w:type="spellEnd"/>
            <w:r w:rsidRPr="00522B74">
              <w:rPr>
                <w:rFonts w:ascii="Times New Roman" w:hAnsi="Times New Roman" w:cs="Times New Roman"/>
                <w:sz w:val="20"/>
                <w:szCs w:val="20"/>
              </w:rPr>
              <w:t>-style services for push notification and authentication.</w:t>
            </w:r>
          </w:p>
        </w:tc>
      </w:tr>
      <w:tr w:rsidR="00DE20D8" w:rsidRPr="00522B74" w14:paraId="42D6D35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6F2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50F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primary, standby and one read replica.</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382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with two read replicas, in-memory cache and message queue; schema per college with row-level security.</w:t>
            </w:r>
          </w:p>
        </w:tc>
      </w:tr>
      <w:tr w:rsidR="00DE20D8" w:rsidRPr="00522B74" w14:paraId="72BD824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691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F9D5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Pilot light, RTO about 4 hours, RPO 15 minutes.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0E6E" w14:textId="77777777" w:rsidR="00DE20D8" w:rsidRPr="00522B74" w:rsidRDefault="00000000">
            <w:pPr>
              <w:spacing w:line="252" w:lineRule="auto"/>
              <w:rPr>
                <w:rFonts w:ascii="Times New Roman" w:hAnsi="Times New Roman" w:cs="Times New Roman"/>
              </w:rPr>
            </w:pPr>
            <w:proofErr w:type="spellStart"/>
            <w:r w:rsidRPr="00522B74">
              <w:rPr>
                <w:rFonts w:ascii="Times New Roman" w:hAnsi="Times New Roman" w:cs="Times New Roman"/>
                <w:sz w:val="20"/>
                <w:szCs w:val="20"/>
              </w:rPr>
              <w:t>DRaaS</w:t>
            </w:r>
            <w:proofErr w:type="spellEnd"/>
            <w:r w:rsidRPr="00522B74">
              <w:rPr>
                <w:rFonts w:ascii="Times New Roman" w:hAnsi="Times New Roman" w:cs="Times New Roman"/>
                <w:sz w:val="20"/>
                <w:szCs w:val="20"/>
              </w:rPr>
              <w:t xml:space="preserve"> with warm standby, RTO about 30 minutes, RPO about 5 minutes.</w:t>
            </w:r>
          </w:p>
        </w:tc>
      </w:tr>
      <w:tr w:rsidR="00DE20D8" w:rsidRPr="00522B74" w14:paraId="3C84E27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BC2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BA1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33B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Unchanged (SaaS).</w:t>
            </w:r>
          </w:p>
        </w:tc>
      </w:tr>
      <w:tr w:rsidR="00DE20D8" w:rsidRPr="00522B74" w14:paraId="09736E4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19F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approach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VMs.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69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OS-level virtualization (containers); VMs for the database engine and legacy components.</w:t>
            </w:r>
          </w:p>
        </w:tc>
      </w:tr>
      <w:tr w:rsidR="00DE20D8" w:rsidRPr="00522B74" w14:paraId="574AD46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AAB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 cluster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A9F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4 hosts for identity and legacy staging.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345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Reduced role: identity </w:t>
            </w:r>
            <w:proofErr w:type="spellStart"/>
            <w:r w:rsidRPr="00522B74">
              <w:rPr>
                <w:rFonts w:ascii="Times New Roman" w:hAnsi="Times New Roman" w:cs="Times New Roman"/>
                <w:sz w:val="20"/>
                <w:szCs w:val="20"/>
              </w:rPr>
              <w:t>synchronisation</w:t>
            </w:r>
            <w:proofErr w:type="spellEnd"/>
            <w:r w:rsidRPr="00522B74">
              <w:rPr>
                <w:rFonts w:ascii="Times New Roman" w:hAnsi="Times New Roman" w:cs="Times New Roman"/>
                <w:sz w:val="20"/>
                <w:szCs w:val="20"/>
              </w:rPr>
              <w:t xml:space="preserve"> and legacy devices only.</w:t>
            </w:r>
          </w:p>
        </w:tc>
      </w:tr>
    </w:tbl>
    <w:p w14:paraId="6CC3F731" w14:textId="77777777" w:rsidR="00DE20D8" w:rsidRPr="00522B74" w:rsidRDefault="00DE20D8">
      <w:pPr>
        <w:spacing w:after="120"/>
        <w:rPr>
          <w:rFonts w:ascii="Times New Roman" w:hAnsi="Times New Roman" w:cs="Times New Roman"/>
        </w:rPr>
      </w:pPr>
    </w:p>
    <w:p w14:paraId="34EF0957" w14:textId="5E808F5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11.4 Evidence-Based </w:t>
      </w:r>
      <w:proofErr w:type="spellStart"/>
      <w:r w:rsidRPr="00522B74">
        <w:rPr>
          <w:rFonts w:ascii="Times New Roman" w:hAnsi="Times New Roman" w:cs="Times New Roman"/>
          <w:b/>
          <w:bCs/>
        </w:rPr>
        <w:t>Defence</w:t>
      </w:r>
      <w:proofErr w:type="spellEnd"/>
      <w:r w:rsidRPr="00522B74">
        <w:rPr>
          <w:rFonts w:ascii="Times New Roman" w:hAnsi="Times New Roman" w:cs="Times New Roman"/>
          <w:b/>
          <w:bCs/>
        </w:rPr>
        <w:t xml:space="preserve"> </w:t>
      </w:r>
    </w:p>
    <w:p w14:paraId="51460FDE"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Capacity calculation</w:t>
      </w:r>
    </w:p>
    <w:p w14:paraId="07DB99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33: </w:t>
      </w:r>
      <w:r w:rsidRPr="00522B74">
        <w:rPr>
          <w:rFonts w:ascii="Times New Roman" w:hAnsi="Times New Roman" w:cs="Times New Roman"/>
          <w:sz w:val="22"/>
          <w:szCs w:val="22"/>
        </w:rPr>
        <w:t>Capacity calculation for 10× load (assumptions to be confirmed by load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E20D8" w:rsidRPr="00522B74" w14:paraId="2E0D40BD" w14:textId="77777777">
        <w:tblPrEx>
          <w:tblCellMar>
            <w:top w:w="0" w:type="dxa"/>
            <w:bottom w:w="0" w:type="dxa"/>
          </w:tblCellMar>
        </w:tblPrEx>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9CCC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545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r>
      <w:tr w:rsidR="00DE20D8" w:rsidRPr="00522B74" w14:paraId="7A171DFA"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965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Current and new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D68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Assumed current peak 1,000 requests/s; new peak = 10 × 1,000 = </w:t>
            </w:r>
            <w:r w:rsidRPr="00522B74">
              <w:rPr>
                <w:rFonts w:ascii="Times New Roman" w:hAnsi="Times New Roman" w:cs="Times New Roman"/>
                <w:b/>
                <w:bCs/>
                <w:sz w:val="20"/>
                <w:szCs w:val="20"/>
              </w:rPr>
              <w:t>10,000 requests/s</w:t>
            </w:r>
            <w:r w:rsidRPr="00522B74">
              <w:rPr>
                <w:rFonts w:ascii="Times New Roman" w:hAnsi="Times New Roman" w:cs="Times New Roman"/>
                <w:sz w:val="20"/>
                <w:szCs w:val="20"/>
              </w:rPr>
              <w:t>.</w:t>
            </w:r>
          </w:p>
        </w:tc>
      </w:tr>
      <w:tr w:rsidR="00DE20D8" w:rsidRPr="00522B74" w14:paraId="12B6ED7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5F6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Capacity per container</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BC8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one container (2 vCPU, 4 GB) serves about 100 requests/s of typical JSON requests.</w:t>
            </w:r>
          </w:p>
        </w:tc>
      </w:tr>
      <w:tr w:rsidR="00DE20D8" w:rsidRPr="00522B74" w14:paraId="1EE1C5E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3B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Instances for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D5E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10,000 ÷ 100 = 100; add 30% headroom: 100 × 1.3 = </w:t>
            </w:r>
            <w:r w:rsidRPr="00522B74">
              <w:rPr>
                <w:rFonts w:ascii="Times New Roman" w:hAnsi="Times New Roman" w:cs="Times New Roman"/>
                <w:b/>
                <w:bCs/>
                <w:sz w:val="20"/>
                <w:szCs w:val="20"/>
              </w:rPr>
              <w:t>130 instances</w:t>
            </w:r>
            <w:r w:rsidRPr="00522B74">
              <w:rPr>
                <w:rFonts w:ascii="Times New Roman" w:hAnsi="Times New Roman" w:cs="Times New Roman"/>
                <w:sz w:val="20"/>
                <w:szCs w:val="20"/>
              </w:rPr>
              <w:t>.</w:t>
            </w:r>
          </w:p>
        </w:tc>
      </w:tr>
      <w:tr w:rsidR="00DE20D8" w:rsidRPr="00522B74" w14:paraId="18AF08E4"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218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Surviving the loss of one of three zones</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131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The remaining two zones must carry all 130 instances: 130 ÷ 2 = 65 per zone, so 65 × 3 = </w:t>
            </w:r>
            <w:r w:rsidRPr="00522B74">
              <w:rPr>
                <w:rFonts w:ascii="Times New Roman" w:hAnsi="Times New Roman" w:cs="Times New Roman"/>
                <w:b/>
                <w:bCs/>
                <w:sz w:val="20"/>
                <w:szCs w:val="20"/>
              </w:rPr>
              <w:t>195 instances</w:t>
            </w:r>
            <w:r w:rsidRPr="00522B74">
              <w:rPr>
                <w:rFonts w:ascii="Times New Roman" w:hAnsi="Times New Roman" w:cs="Times New Roman"/>
                <w:sz w:val="20"/>
                <w:szCs w:val="20"/>
              </w:rPr>
              <w:t xml:space="preserve"> at peak.</w:t>
            </w:r>
          </w:p>
        </w:tc>
      </w:tr>
      <w:tr w:rsidR="00DE20D8" w:rsidRPr="00522B74" w14:paraId="78FC4368"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4E0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Off-peak baseline</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202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12 instances (4 per zone), scaled up before known events.</w:t>
            </w:r>
          </w:p>
        </w:tc>
      </w:tr>
      <w:tr w:rsidR="00DE20D8" w:rsidRPr="00522B74" w14:paraId="3F0B17D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2F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load</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D67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90% reads: 9,000 reads/s; with a 70% cache hit ratio 2,700 reads/s reach the database, about 900 per node across the primary and two replicas. Writes (about 1,000/s at peak) are buffered by the queue.</w:t>
            </w:r>
          </w:p>
        </w:tc>
      </w:tr>
    </w:tbl>
    <w:p w14:paraId="279E5BDD" w14:textId="77777777" w:rsidR="00DE20D8" w:rsidRPr="00522B74" w:rsidRDefault="00DE20D8">
      <w:pPr>
        <w:spacing w:after="120"/>
        <w:rPr>
          <w:rFonts w:ascii="Times New Roman" w:hAnsi="Times New Roman" w:cs="Times New Roman"/>
        </w:rPr>
      </w:pPr>
    </w:p>
    <w:p w14:paraId="0136EF1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Compute cost with auto-scaling.</w:t>
      </w:r>
      <w:r w:rsidRPr="00522B74">
        <w:rPr>
          <w:rFonts w:ascii="Times New Roman" w:hAnsi="Times New Roman" w:cs="Times New Roman"/>
        </w:rPr>
        <w:t xml:space="preserve"> Baseline: 12 × 8,760 h = 105,120 instance-hours. Peak events: assume 30 days a year at 195 instances: 30 × 24 × 195 = 140,400 instance-hours. Total = 245,520 instance-hours. At an assumed ₹3 per instance-hour this is about </w:t>
      </w:r>
      <w:r w:rsidRPr="00522B74">
        <w:rPr>
          <w:rFonts w:ascii="Times New Roman" w:hAnsi="Times New Roman" w:cs="Times New Roman"/>
          <w:b/>
          <w:bCs/>
        </w:rPr>
        <w:t>₹7.4 lakh a year</w:t>
      </w:r>
      <w:r w:rsidRPr="00522B74">
        <w:rPr>
          <w:rFonts w:ascii="Times New Roman" w:hAnsi="Times New Roman" w:cs="Times New Roman"/>
        </w:rPr>
        <w:t xml:space="preserve">. Keeping 195 instances running all year would be 195 × 8,760 = 1,708,200 instance-hours, about ₹51.2 lakh, so auto-scaling reduces compute cost by about </w:t>
      </w:r>
      <w:r w:rsidRPr="00522B74">
        <w:rPr>
          <w:rFonts w:ascii="Times New Roman" w:hAnsi="Times New Roman" w:cs="Times New Roman"/>
          <w:b/>
          <w:bCs/>
        </w:rPr>
        <w:t>86%</w:t>
      </w:r>
      <w:r w:rsidRPr="00522B74">
        <w:rPr>
          <w:rFonts w:ascii="Times New Roman" w:hAnsi="Times New Roman" w:cs="Times New Roman"/>
        </w:rPr>
        <w:t>.</w:t>
      </w:r>
    </w:p>
    <w:p w14:paraId="337E71D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Availability calculation</w:t>
      </w:r>
    </w:p>
    <w:p w14:paraId="14E0FE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34: </w:t>
      </w:r>
      <w:r w:rsidRPr="00522B74">
        <w:rPr>
          <w:rFonts w:ascii="Times New Roman" w:hAnsi="Times New Roman" w:cs="Times New Roman"/>
          <w:sz w:val="22"/>
          <w:szCs w:val="22"/>
        </w:rPr>
        <w:t>Availability of the original and revised designs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300"/>
        <w:gridCol w:w="1900"/>
      </w:tblGrid>
      <w:tr w:rsidR="00DE20D8" w:rsidRPr="00522B74" w14:paraId="797161CA"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80D9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2A2E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47A6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D9DF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per year</w:t>
            </w:r>
          </w:p>
        </w:tc>
      </w:tr>
      <w:tr w:rsidR="00DE20D8" w:rsidRPr="00522B74" w14:paraId="24A67EE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16D8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Allowed (target)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3CA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(1 − 0.999) × 8,760 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2571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4C3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8.76 hours</w:t>
            </w:r>
          </w:p>
        </w:tc>
      </w:tr>
      <w:tr w:rsidR="00DE20D8" w:rsidRPr="00522B74" w14:paraId="128C81E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E3F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643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0.9999 × 0.9995 × 0.9995 = 0.9989; incidents last until repaired.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0DEA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99.89%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99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9.6 hours (target missed)</w:t>
            </w:r>
          </w:p>
        </w:tc>
      </w:tr>
      <w:tr w:rsidR="00DE20D8" w:rsidRPr="00522B74" w14:paraId="1D3A91B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122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8A4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Same components, but automatic health-check failover to a warm standby. Assume 4 incidents per year × RTO of 0.5 hour = 2 hours.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A94D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about 99.98%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D10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 hours (target met)</w:t>
            </w:r>
          </w:p>
        </w:tc>
      </w:tr>
    </w:tbl>
    <w:p w14:paraId="6AF4D4BF" w14:textId="77777777" w:rsidR="00DE20D8" w:rsidRPr="00522B74" w:rsidRDefault="00DE20D8">
      <w:pPr>
        <w:spacing w:after="120"/>
        <w:rPr>
          <w:rFonts w:ascii="Times New Roman" w:hAnsi="Times New Roman" w:cs="Times New Roman"/>
        </w:rPr>
      </w:pPr>
    </w:p>
    <w:p w14:paraId="4D9297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These are indicative values based on assumed component SLAs and incident counts. They must be confirmed with the chosen provider’s published SLAs and a failover drill. Rolling deployments avoid planned downtime.</w:t>
      </w:r>
    </w:p>
    <w:p w14:paraId="0BC05F0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Cost comparison of the original and revised designs</w:t>
      </w:r>
    </w:p>
    <w:p w14:paraId="6E09F936"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35: </w:t>
      </w:r>
      <w:r w:rsidRPr="00522B74">
        <w:rPr>
          <w:rFonts w:ascii="Times New Roman" w:hAnsi="Times New Roman" w:cs="Times New Roman"/>
          <w:sz w:val="22"/>
          <w:szCs w:val="22"/>
        </w:rPr>
        <w:t>Yearly cost at 10× load (₹ lakh) – original design scaled up versus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DE20D8" w:rsidRPr="00522B74" w14:paraId="6035C835" w14:textId="77777777">
        <w:tblPrEx>
          <w:tblCellMar>
            <w:top w:w="0" w:type="dxa"/>
            <w:bottom w:w="0" w:type="dxa"/>
          </w:tblCellMar>
        </w:tblPrEx>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AA87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B6E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 scaled to 10×</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3DBA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706CB3DD"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E8DF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 / platform (always on vs auto-scaled)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A22F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C217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71AA1DE8"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D09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API gateway, WAF and CDN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C6E0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519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r>
      <w:tr w:rsidR="00DE20D8" w:rsidRPr="00522B74" w14:paraId="14FF7A0D"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A3E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(DBaaS)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999D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08AF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r>
      <w:tr w:rsidR="00DE20D8" w:rsidRPr="00522B74" w14:paraId="0CCC8759"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9FC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Serverless and </w:t>
            </w:r>
            <w:proofErr w:type="spellStart"/>
            <w:r w:rsidRPr="00522B74">
              <w:rPr>
                <w:rFonts w:ascii="Times New Roman" w:hAnsi="Times New Roman" w:cs="Times New Roman"/>
                <w:sz w:val="20"/>
                <w:szCs w:val="20"/>
              </w:rPr>
              <w:t>MBaaS</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BE7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700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r>
      <w:tr w:rsidR="00DE20D8" w:rsidRPr="00522B74" w14:paraId="13C81384"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10B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subscriptions (LMS, Library, 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20A4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07D6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3DC4168"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7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Disaster recovery and backup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D22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BEE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29FF98D4"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61A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Monitoring and security tooling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B69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C9C2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4</w:t>
            </w:r>
          </w:p>
        </w:tc>
      </w:tr>
      <w:tr w:rsidR="00DE20D8" w:rsidRPr="00522B74" w14:paraId="6D1744FD"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6BE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Administrators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58A9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390C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5ECBA4DE" w14:textId="77777777">
        <w:tblPrEx>
          <w:tblCellMar>
            <w:top w:w="0" w:type="dxa"/>
            <w:bottom w:w="0" w:type="dxa"/>
          </w:tblCellMar>
        </w:tblPrEx>
        <w:trPr>
          <w:cantSplit/>
        </w:trPr>
        <w:tc>
          <w:tcPr>
            <w:tcW w:w="4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0BE9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per year</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D00FC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149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7F9A21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80</w:t>
            </w:r>
          </w:p>
        </w:tc>
      </w:tr>
    </w:tbl>
    <w:p w14:paraId="4580BD0D" w14:textId="77777777" w:rsidR="00DE20D8" w:rsidRPr="00522B74" w:rsidRDefault="00DE20D8">
      <w:pPr>
        <w:spacing w:after="120"/>
        <w:rPr>
          <w:rFonts w:ascii="Times New Roman" w:hAnsi="Times New Roman" w:cs="Times New Roman"/>
        </w:rPr>
      </w:pPr>
    </w:p>
    <w:p w14:paraId="76E184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Revised design saves ₹69 lakh a year (46%) compared with simply scaling the original design.</w:t>
      </w:r>
    </w:p>
    <w:p w14:paraId="44B24C9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Three-year view: original scaled design = ₹18 lakh migration + 3 × 149 = </w:t>
      </w:r>
      <w:r w:rsidRPr="00522B74">
        <w:rPr>
          <w:rFonts w:ascii="Times New Roman" w:hAnsi="Times New Roman" w:cs="Times New Roman"/>
          <w:b/>
          <w:bCs/>
        </w:rPr>
        <w:t>₹465 lakh</w:t>
      </w:r>
      <w:r w:rsidRPr="00522B74">
        <w:rPr>
          <w:rFonts w:ascii="Times New Roman" w:hAnsi="Times New Roman" w:cs="Times New Roman"/>
        </w:rPr>
        <w:t xml:space="preserve">; revised design = ₹18 + ₹12 lakh extra refactoring + 3 × 80 = </w:t>
      </w:r>
      <w:r w:rsidRPr="00522B74">
        <w:rPr>
          <w:rFonts w:ascii="Times New Roman" w:hAnsi="Times New Roman" w:cs="Times New Roman"/>
          <w:b/>
          <w:bCs/>
        </w:rPr>
        <w:t>₹270 lakh</w:t>
      </w:r>
      <w:r w:rsidRPr="00522B74">
        <w:rPr>
          <w:rFonts w:ascii="Times New Roman" w:hAnsi="Times New Roman" w:cs="Times New Roman"/>
        </w:rPr>
        <w:t xml:space="preserve">, a saving of </w:t>
      </w:r>
      <w:r w:rsidRPr="00522B74">
        <w:rPr>
          <w:rFonts w:ascii="Times New Roman" w:hAnsi="Times New Roman" w:cs="Times New Roman"/>
          <w:b/>
          <w:bCs/>
        </w:rPr>
        <w:t>₹195 lakh (about 42%)</w:t>
      </w:r>
      <w:r w:rsidRPr="00522B74">
        <w:rPr>
          <w:rFonts w:ascii="Times New Roman" w:hAnsi="Times New Roman" w:cs="Times New Roman"/>
        </w:rPr>
        <w:t>.</w:t>
      </w:r>
    </w:p>
    <w:p w14:paraId="07318CC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Cost per unit of load falls from ₹48 lakh per 1× (original at current load) to ₹80 lakh ÷ 10 = ₹8 lakh per 1×, a reduction of about </w:t>
      </w:r>
      <w:r w:rsidRPr="00522B74">
        <w:rPr>
          <w:rFonts w:ascii="Times New Roman" w:hAnsi="Times New Roman" w:cs="Times New Roman"/>
          <w:b/>
          <w:bCs/>
        </w:rPr>
        <w:t>83%</w:t>
      </w:r>
      <w:r w:rsidRPr="00522B74">
        <w:rPr>
          <w:rFonts w:ascii="Times New Roman" w:hAnsi="Times New Roman" w:cs="Times New Roman"/>
        </w:rPr>
        <w:t>.</w:t>
      </w:r>
    </w:p>
    <w:p w14:paraId="12F2B0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The extra yearly cost compared with the original at current load is ₹80 − ₹48 = ₹32 lakh. If recovered from the 40 colleges through usage-based charging (measured service), this is about ₹0.8 lakh (₹80,000) per college per year. This is an illustrative figure.</w:t>
      </w:r>
    </w:p>
    <w:p w14:paraId="036AAC5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Security and multi-tenancy</w:t>
      </w:r>
    </w:p>
    <w:p w14:paraId="2E617CA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Identity:</w:t>
      </w:r>
      <w:r w:rsidRPr="00522B74">
        <w:rPr>
          <w:rFonts w:ascii="Times New Roman" w:hAnsi="Times New Roman" w:cs="Times New Roman"/>
        </w:rPr>
        <w:t xml:space="preserve"> OAuth 2.0 / OpenID Connect; each token carries a tenant ID and role; the API gateway rejects calls without a valid tenant.</w:t>
      </w:r>
    </w:p>
    <w:p w14:paraId="6CF7518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Data isolation:</w:t>
      </w:r>
      <w:r w:rsidRPr="00522B74">
        <w:rPr>
          <w:rFonts w:ascii="Times New Roman" w:hAnsi="Times New Roman" w:cs="Times New Roman"/>
        </w:rPr>
        <w:t xml:space="preserve"> shared database cluster with a separate schema per college plus row-level security on </w:t>
      </w:r>
      <w:proofErr w:type="spellStart"/>
      <w:r w:rsidRPr="00522B74">
        <w:rPr>
          <w:rFonts w:ascii="Times New Roman" w:hAnsi="Times New Roman" w:cs="Times New Roman"/>
        </w:rPr>
        <w:t>tenant_id</w:t>
      </w:r>
      <w:proofErr w:type="spellEnd"/>
      <w:r w:rsidRPr="00522B74">
        <w:rPr>
          <w:rFonts w:ascii="Times New Roman" w:hAnsi="Times New Roman" w:cs="Times New Roman"/>
        </w:rPr>
        <w:t>. Very large or sensitive colleges can be given a dedicated database (silo model).</w:t>
      </w:r>
    </w:p>
    <w:p w14:paraId="6700945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Encryption:</w:t>
      </w:r>
      <w:r w:rsidRPr="00522B74">
        <w:rPr>
          <w:rFonts w:ascii="Times New Roman" w:hAnsi="Times New Roman" w:cs="Times New Roman"/>
        </w:rPr>
        <w:t xml:space="preserve"> TLS in transit; encryption at rest with separate keys per tenant where required.</w:t>
      </w:r>
    </w:p>
    <w:p w14:paraId="1C47D3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 and abuse control:</w:t>
      </w:r>
      <w:r w:rsidRPr="00522B74">
        <w:rPr>
          <w:rFonts w:ascii="Times New Roman" w:hAnsi="Times New Roman" w:cs="Times New Roman"/>
        </w:rPr>
        <w:t xml:space="preserve"> per-college rate limits and quotas at the gateway, with WAF and bot protection at the edge.</w:t>
      </w:r>
    </w:p>
    <w:p w14:paraId="0A7E469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Audit:</w:t>
      </w:r>
      <w:r w:rsidRPr="00522B74">
        <w:rPr>
          <w:rFonts w:ascii="Times New Roman" w:hAnsi="Times New Roman" w:cs="Times New Roman"/>
        </w:rPr>
        <w:t xml:space="preserve"> immutable, per-tenant access logs and alerts for unusual access.</w:t>
      </w:r>
    </w:p>
    <w:p w14:paraId="2965BF8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Trade-offs</w:t>
      </w:r>
    </w:p>
    <w:p w14:paraId="3F71873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36: </w:t>
      </w:r>
      <w:r w:rsidRPr="00522B74">
        <w:rPr>
          <w:rFonts w:ascii="Times New Roman" w:hAnsi="Times New Roman" w:cs="Times New Roman"/>
          <w:sz w:val="22"/>
          <w:szCs w:val="22"/>
        </w:rPr>
        <w:t>Trade-offs of the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7F3F9E59"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5E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Trade-off</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6E5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Impact</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F5C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managed</w:t>
            </w:r>
          </w:p>
        </w:tc>
      </w:tr>
      <w:tr w:rsidR="00DE20D8" w:rsidRPr="00522B74" w14:paraId="33DBACE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AB9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E4B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gateway, DBaaS and serverless are provider-specific.</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FDC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Containers and standard SQL for portability; API contracts in </w:t>
            </w:r>
            <w:proofErr w:type="spellStart"/>
            <w:r w:rsidRPr="00522B74">
              <w:rPr>
                <w:rFonts w:ascii="Times New Roman" w:hAnsi="Times New Roman" w:cs="Times New Roman"/>
                <w:sz w:val="20"/>
                <w:szCs w:val="20"/>
              </w:rPr>
              <w:t>OpenAPI</w:t>
            </w:r>
            <w:proofErr w:type="spellEnd"/>
            <w:r w:rsidRPr="00522B74">
              <w:rPr>
                <w:rFonts w:ascii="Times New Roman" w:hAnsi="Times New Roman" w:cs="Times New Roman"/>
                <w:sz w:val="20"/>
                <w:szCs w:val="20"/>
              </w:rPr>
              <w:t>; limit proprietary services to non-core functions.</w:t>
            </w:r>
          </w:p>
        </w:tc>
      </w:tr>
      <w:tr w:rsidR="00DE20D8" w:rsidRPr="00522B74" w14:paraId="5008069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61E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Higher complexity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70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More components: gateway, orchestration, cache, queue, functions.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280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services, infrastructure-as-code, monitoring dashboards and staff training (counted in the extra administrator cost).</w:t>
            </w:r>
          </w:p>
        </w:tc>
      </w:tr>
      <w:tr w:rsidR="00DE20D8" w:rsidRPr="00522B74" w14:paraId="6C55839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0A3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effort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469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SIS and Exam Portal must be </w:t>
            </w:r>
            <w:proofErr w:type="spellStart"/>
            <w:r w:rsidRPr="00522B74">
              <w:rPr>
                <w:rFonts w:ascii="Times New Roman" w:hAnsi="Times New Roman" w:cs="Times New Roman"/>
                <w:sz w:val="20"/>
                <w:szCs w:val="20"/>
              </w:rPr>
              <w:t>containerised</w:t>
            </w:r>
            <w:proofErr w:type="spellEnd"/>
            <w:r w:rsidRPr="00522B74">
              <w:rPr>
                <w:rFonts w:ascii="Times New Roman" w:hAnsi="Times New Roman" w:cs="Times New Roman"/>
                <w:sz w:val="20"/>
                <w:szCs w:val="20"/>
              </w:rPr>
              <w:t xml:space="preserve"> and split into services.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23E1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Strangler approach: move one API at a time, run in parallel and keep the ₹12 lakh refactoring budget.</w:t>
            </w:r>
          </w:p>
        </w:tc>
      </w:tr>
      <w:tr w:rsidR="00DE20D8" w:rsidRPr="00522B74" w14:paraId="6DBB051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767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Extra cost of second region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DFD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Warm standby costs more than pilot light.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E06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 standby at minimum capacity and scale on failover; part of the ₹80 lakh estimate.</w:t>
            </w:r>
          </w:p>
        </w:tc>
      </w:tr>
    </w:tbl>
    <w:p w14:paraId="3ABEC827" w14:textId="77777777" w:rsidR="00DE20D8" w:rsidRPr="00522B74" w:rsidRDefault="00DE20D8">
      <w:pPr>
        <w:spacing w:after="120"/>
        <w:rPr>
          <w:rFonts w:ascii="Times New Roman" w:hAnsi="Times New Roman" w:cs="Times New Roman"/>
        </w:rPr>
      </w:pPr>
    </w:p>
    <w:p w14:paraId="44114B9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Conclusion</w:t>
      </w:r>
    </w:p>
    <w:p w14:paraId="668EE9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original design meets the original problem, but it cannot meet 10× load at 99.9% availability within a limited budget: it reaches only 99.89% availability, has no tenant isolation or API management, and would cost about ₹149 lakh a year. </w:t>
      </w:r>
      <w:r w:rsidRPr="00522B74">
        <w:rPr>
          <w:rFonts w:ascii="Times New Roman" w:hAnsi="Times New Roman" w:cs="Times New Roman"/>
          <w:b/>
          <w:bCs/>
        </w:rPr>
        <w:t>Modifying</w:t>
      </w:r>
      <w:r w:rsidRPr="00522B74">
        <w:rPr>
          <w:rFonts w:ascii="Times New Roman" w:hAnsi="Times New Roman" w:cs="Times New Roman"/>
        </w:rPr>
        <w:t xml:space="preserve"> it, by adding an API gateway, container orchestration, serverless functions, caching and queueing, tenant isolation and a warm-standby DR region, reaches about 99.98% availability, supports 10,000 requests/s with loss of a zone, and costs about ₹80 lakh a year, which is 46% lower. A full redesign is unnecessary because the SaaS applications, DBaaS, security baseline and hybrid approach remain valid. The estimates rest on stated assumptions, so a load test and a failover drill should be carried out before go-live.</w:t>
      </w:r>
    </w:p>
    <w:sectPr w:rsidR="00DE20D8" w:rsidRPr="00522B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8E42B55"/>
    <w:multiLevelType w:val="hybridMultilevel"/>
    <w:tmpl w:val="2A50843A"/>
    <w:lvl w:ilvl="0" w:tplc="3CC4B3A6">
      <w:start w:val="1"/>
      <w:numFmt w:val="bullet"/>
      <w:lvlText w:val="●"/>
      <w:lvlJc w:val="left"/>
      <w:pPr>
        <w:ind w:left="720" w:hanging="360"/>
      </w:pPr>
    </w:lvl>
    <w:lvl w:ilvl="1" w:tplc="73DC3294">
      <w:start w:val="1"/>
      <w:numFmt w:val="bullet"/>
      <w:lvlText w:val="○"/>
      <w:lvlJc w:val="left"/>
      <w:pPr>
        <w:ind w:left="1440" w:hanging="360"/>
      </w:pPr>
    </w:lvl>
    <w:lvl w:ilvl="2" w:tplc="BCF6C410">
      <w:start w:val="1"/>
      <w:numFmt w:val="bullet"/>
      <w:lvlText w:val="■"/>
      <w:lvlJc w:val="left"/>
      <w:pPr>
        <w:ind w:left="2160" w:hanging="360"/>
      </w:pPr>
    </w:lvl>
    <w:lvl w:ilvl="3" w:tplc="207A4588">
      <w:start w:val="1"/>
      <w:numFmt w:val="bullet"/>
      <w:lvlText w:val="●"/>
      <w:lvlJc w:val="left"/>
      <w:pPr>
        <w:ind w:left="2880" w:hanging="360"/>
      </w:pPr>
    </w:lvl>
    <w:lvl w:ilvl="4" w:tplc="F6B2D23E">
      <w:start w:val="1"/>
      <w:numFmt w:val="bullet"/>
      <w:lvlText w:val="○"/>
      <w:lvlJc w:val="left"/>
      <w:pPr>
        <w:ind w:left="3600" w:hanging="360"/>
      </w:pPr>
    </w:lvl>
    <w:lvl w:ilvl="5" w:tplc="1D6AAA9A">
      <w:start w:val="1"/>
      <w:numFmt w:val="bullet"/>
      <w:lvlText w:val="■"/>
      <w:lvlJc w:val="left"/>
      <w:pPr>
        <w:ind w:left="4320" w:hanging="360"/>
      </w:pPr>
    </w:lvl>
    <w:lvl w:ilvl="6" w:tplc="5BB0E460">
      <w:start w:val="1"/>
      <w:numFmt w:val="bullet"/>
      <w:lvlText w:val="●"/>
      <w:lvlJc w:val="left"/>
      <w:pPr>
        <w:ind w:left="5040" w:hanging="360"/>
      </w:pPr>
    </w:lvl>
    <w:lvl w:ilvl="7" w:tplc="C49067C8">
      <w:start w:val="1"/>
      <w:numFmt w:val="bullet"/>
      <w:lvlText w:val="●"/>
      <w:lvlJc w:val="left"/>
      <w:pPr>
        <w:ind w:left="5760" w:hanging="360"/>
      </w:pPr>
    </w:lvl>
    <w:lvl w:ilvl="8" w:tplc="C8805E1C">
      <w:start w:val="1"/>
      <w:numFmt w:val="bullet"/>
      <w:lvlText w:val="●"/>
      <w:lvlJc w:val="left"/>
      <w:pPr>
        <w:ind w:left="6480" w:hanging="360"/>
      </w:pPr>
    </w:lvl>
  </w:abstractNum>
  <w:abstractNum w:abstractNumId="2" w15:restartNumberingAfterBreak="0">
    <w:nsid w:val="6ABF7F16"/>
    <w:multiLevelType w:val="hybridMultilevel"/>
    <w:tmpl w:val="9252DD96"/>
    <w:lvl w:ilvl="0" w:tplc="44386902">
      <w:start w:val="1"/>
      <w:numFmt w:val="bullet"/>
      <w:lvlText w:val="•"/>
      <w:lvlJc w:val="left"/>
      <w:pPr>
        <w:ind w:left="720" w:hanging="360"/>
      </w:pPr>
    </w:lvl>
    <w:lvl w:ilvl="1" w:tplc="EF727442">
      <w:start w:val="1"/>
      <w:numFmt w:val="bullet"/>
      <w:lvlText w:val="–"/>
      <w:lvlJc w:val="left"/>
      <w:pPr>
        <w:ind w:left="1080" w:hanging="360"/>
      </w:pPr>
    </w:lvl>
    <w:lvl w:ilvl="2" w:tplc="6CDE0462">
      <w:numFmt w:val="decimal"/>
      <w:lvlText w:val=""/>
      <w:lvlJc w:val="left"/>
    </w:lvl>
    <w:lvl w:ilvl="3" w:tplc="8A123F24">
      <w:numFmt w:val="decimal"/>
      <w:lvlText w:val=""/>
      <w:lvlJc w:val="left"/>
    </w:lvl>
    <w:lvl w:ilvl="4" w:tplc="94CCBC90">
      <w:numFmt w:val="decimal"/>
      <w:lvlText w:val=""/>
      <w:lvlJc w:val="left"/>
    </w:lvl>
    <w:lvl w:ilvl="5" w:tplc="9482A2B0">
      <w:numFmt w:val="decimal"/>
      <w:lvlText w:val=""/>
      <w:lvlJc w:val="left"/>
    </w:lvl>
    <w:lvl w:ilvl="6" w:tplc="A2227D62">
      <w:numFmt w:val="decimal"/>
      <w:lvlText w:val=""/>
      <w:lvlJc w:val="left"/>
    </w:lvl>
    <w:lvl w:ilvl="7" w:tplc="9B0EF294">
      <w:numFmt w:val="decimal"/>
      <w:lvlText w:val=""/>
      <w:lvlJc w:val="left"/>
    </w:lvl>
    <w:lvl w:ilvl="8" w:tplc="CF4A063C">
      <w:numFmt w:val="decimal"/>
      <w:lvlText w:val=""/>
      <w:lvlJc w:val="left"/>
    </w:lvl>
  </w:abstractNum>
  <w:num w:numId="1" w16cid:durableId="1983264134">
    <w:abstractNumId w:val="1"/>
    <w:lvlOverride w:ilvl="0">
      <w:startOverride w:val="1"/>
    </w:lvlOverride>
  </w:num>
  <w:num w:numId="2" w16cid:durableId="1217280243">
    <w:abstractNumId w:val="2"/>
    <w:lvlOverride w:ilvl="0">
      <w:startOverride w:val="1"/>
    </w:lvlOverride>
  </w:num>
  <w:num w:numId="3" w16cid:durableId="10138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0D8"/>
    <w:rsid w:val="001648A7"/>
    <w:rsid w:val="00462DA1"/>
    <w:rsid w:val="0048337B"/>
    <w:rsid w:val="00522B74"/>
    <w:rsid w:val="00976F68"/>
    <w:rsid w:val="00BC7F79"/>
    <w:rsid w:val="00D91363"/>
    <w:rsid w:val="00DE20D8"/>
    <w:rsid w:val="00F9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7D5"/>
  <w15:docId w15:val="{C4786B81-7B4D-42B3-AD04-1D43E372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94899"/>
    <w:rPr>
      <w:color w:val="2E74B5"/>
      <w:sz w:val="32"/>
      <w:szCs w:val="32"/>
    </w:rPr>
  </w:style>
  <w:style w:type="paragraph" w:styleId="NormalWeb">
    <w:name w:val="Normal (Web)"/>
    <w:basedOn w:val="Normal"/>
    <w:uiPriority w:val="99"/>
    <w:unhideWhenUsed/>
    <w:rsid w:val="00F94899"/>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11606</Words>
  <Characters>66155</Characters>
  <Application>Microsoft Office Word</Application>
  <DocSecurity>0</DocSecurity>
  <Lines>551</Lines>
  <Paragraphs>155</Paragraphs>
  <ScaleCrop>false</ScaleCrop>
  <Company/>
  <LinksUpToDate>false</LinksUpToDate>
  <CharactersWithSpaces>77606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R Leela Krishna</dc:creator>
  <cp:lastModifiedBy>Reshma Reddy</cp:lastModifiedBy>
  <cp:revision>2</cp:revision>
  <dcterms:created xsi:type="dcterms:W3CDTF">2026-10-30T08:20:00Z</dcterms:created>
  <dcterms:modified xsi:type="dcterms:W3CDTF">2026-10-30T08:20:00Z</dcterms:modified>
</cp:coreProperties>
</file>