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C76" w:rsidRDefault="004C0C76" w:rsidP="004C0C76">
      <w:pPr>
        <w:tabs>
          <w:tab w:val="left" w:pos="1843"/>
        </w:tabs>
        <w:spacing w:before="100" w:beforeAutospacing="1" w:after="100" w:afterAutospacing="1" w:line="360" w:lineRule="auto"/>
        <w:jc w:val="center"/>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COMPARING GREEDY AND DYNAMIC PROGRAMMING FOR DELIVERY VEHICLE LOADING</w:t>
      </w:r>
    </w:p>
    <w:p w:rsidR="004C0C76" w:rsidRPr="004C0C76" w:rsidRDefault="004C0C76" w:rsidP="004C0C76">
      <w:pPr>
        <w:tabs>
          <w:tab w:val="left" w:pos="1843"/>
        </w:tabs>
        <w:spacing w:before="100" w:beforeAutospacing="1" w:after="100" w:afterAutospacing="1" w:line="360" w:lineRule="auto"/>
        <w:jc w:val="center"/>
        <w:outlineLvl w:val="0"/>
        <w:rPr>
          <w:rFonts w:ascii="Times New Roman" w:eastAsia="Times New Roman" w:hAnsi="Times New Roman" w:cs="Times New Roman"/>
          <w:b/>
          <w:bCs/>
          <w:noProof w:val="0"/>
          <w:kern w:val="36"/>
          <w:sz w:val="28"/>
          <w:szCs w:val="28"/>
        </w:rPr>
      </w:pPr>
    </w:p>
    <w:p w:rsidR="004C0C76" w:rsidRPr="004C0C76" w:rsidRDefault="004C0C76" w:rsidP="004C0C76">
      <w:pPr>
        <w:tabs>
          <w:tab w:val="left" w:pos="1843"/>
        </w:tabs>
        <w:spacing w:before="100" w:beforeAutospacing="1" w:after="100" w:afterAutospacing="1" w:line="360" w:lineRule="auto"/>
        <w:outlineLvl w:val="1"/>
        <w:rPr>
          <w:rFonts w:ascii="Times New Roman" w:eastAsia="Times New Roman" w:hAnsi="Times New Roman" w:cs="Times New Roman"/>
          <w:b/>
          <w:bCs/>
          <w:noProof w:val="0"/>
          <w:sz w:val="28"/>
          <w:szCs w:val="28"/>
        </w:rPr>
      </w:pPr>
      <w:r w:rsidRPr="004C0C76">
        <w:rPr>
          <w:rFonts w:ascii="Times New Roman" w:eastAsia="Times New Roman" w:hAnsi="Times New Roman" w:cs="Times New Roman"/>
          <w:b/>
          <w:bCs/>
          <w:noProof w:val="0"/>
          <w:sz w:val="28"/>
          <w:szCs w:val="28"/>
        </w:rPr>
        <w:t>Introduction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Efficient package loading plays a significant role in logistics and transportation management. Delivery vehicles have limited carrying capacities, and logistics companies must determine the best combination of packages that maximizes profit while staying within the vehicle's weight limit. Various optimization techniques can be applied to solve such problems. Two commonly used approaches are Greedy Algorithms and Dynamic Programming.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In this case study, a logistics company has a vehicle with a maximum capacity of 50 kg. The company must select packages that generate the highest possible profit without exceeding the weight limit.</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Package Details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P1</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10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Rs.60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20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Rs.100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30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Profit = Rs.120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25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Rs.110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Vehicle Capacity = 50 kg</w:t>
      </w:r>
    </w:p>
    <w:p w:rsidR="004C0C76" w:rsidRPr="004C0C76" w:rsidRDefault="004C0C76" w:rsidP="004C0C76">
      <w:pPr>
        <w:tabs>
          <w:tab w:val="left" w:pos="1843"/>
        </w:tabs>
        <w:spacing w:after="0" w:line="360" w:lineRule="auto"/>
        <w:rPr>
          <w:rFonts w:ascii="Times New Roman" w:eastAsia="Times New Roman" w:hAnsi="Times New Roman" w:cs="Times New Roman"/>
          <w:noProof w:val="0"/>
          <w:sz w:val="24"/>
          <w:szCs w:val="24"/>
        </w:rPr>
      </w:pPr>
    </w:p>
    <w:p w:rsidR="004C0C76" w:rsidRPr="004C0C76" w:rsidRDefault="004C0C76" w:rsidP="004C0C76">
      <w:pPr>
        <w:tabs>
          <w:tab w:val="left" w:pos="1843"/>
        </w:tabs>
        <w:spacing w:before="100" w:beforeAutospacing="1" w:after="100" w:afterAutospacing="1" w:line="360" w:lineRule="auto"/>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1. SOLVE THE PROBLEM USING GREEDY APPROACH BASED ON PROFIT-TO-WEIGHT RATIO AND DETERMINE THE SELECTED PACKAGES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 Greedy approach selects packages according to the highest Profit-to-Weight Ratio. The package providing the greatest profit per unit weight is selected first.</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Profit-to-Weight Ratio Calculation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P1</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Profit-to-Weight Ratio = 60 ÷ 10 = 6.0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Profit-to-Weight Ratio = 100 ÷ 20 = 5.0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Profit-to-Weight Ratio = 120 ÷ 30 = 4.0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Profit-to-Weight Ratio = 110 ÷ 25 = 4.4</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lastRenderedPageBreak/>
        <w:t>Ranking of Packages</w:t>
      </w:r>
    </w:p>
    <w:p w:rsidR="004C0C76" w:rsidRPr="004C0C76" w:rsidRDefault="004C0C76" w:rsidP="004C0C76">
      <w:pPr>
        <w:numPr>
          <w:ilvl w:val="0"/>
          <w:numId w:val="1"/>
        </w:num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P1 = 6.0 </w:t>
      </w:r>
    </w:p>
    <w:p w:rsidR="004C0C76" w:rsidRPr="004C0C76" w:rsidRDefault="004C0C76" w:rsidP="004C0C76">
      <w:pPr>
        <w:numPr>
          <w:ilvl w:val="0"/>
          <w:numId w:val="1"/>
        </w:num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P2 = 5.0 </w:t>
      </w:r>
    </w:p>
    <w:p w:rsidR="004C0C76" w:rsidRPr="004C0C76" w:rsidRDefault="004C0C76" w:rsidP="004C0C76">
      <w:pPr>
        <w:numPr>
          <w:ilvl w:val="0"/>
          <w:numId w:val="1"/>
        </w:num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P4 = 4.4 </w:t>
      </w:r>
    </w:p>
    <w:p w:rsidR="004C0C76" w:rsidRPr="004C0C76" w:rsidRDefault="004C0C76" w:rsidP="004C0C76">
      <w:pPr>
        <w:numPr>
          <w:ilvl w:val="0"/>
          <w:numId w:val="1"/>
        </w:num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P3 = 4.0 </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Greedy Selection Process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Step 1</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 Package P1</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Used = 10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Remaining Capacity = 40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Step 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 Package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Used = 20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Remaining Capacity = 20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Step 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P4 requires 25 kg and cannot be selected.</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Package P3 requires 30 kg and cannot be selected.</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Greedy Solution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Selected Packages: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and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Total Weight: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10 + 20 = 30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Total Profit: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60 + 100 = 160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Therefore, the Greedy approach produces a total profit of 160.</w:t>
      </w:r>
    </w:p>
    <w:p w:rsidR="004C0C76" w:rsidRPr="004C0C76" w:rsidRDefault="004C0C76" w:rsidP="004C0C76">
      <w:pPr>
        <w:tabs>
          <w:tab w:val="left" w:pos="1843"/>
        </w:tabs>
        <w:spacing w:after="0" w:line="360" w:lineRule="auto"/>
        <w:rPr>
          <w:rFonts w:ascii="Times New Roman" w:eastAsia="Times New Roman" w:hAnsi="Times New Roman" w:cs="Times New Roman"/>
          <w:noProof w:val="0"/>
          <w:sz w:val="24"/>
          <w:szCs w:val="24"/>
        </w:rPr>
      </w:pPr>
    </w:p>
    <w:p w:rsidR="004C0C76" w:rsidRPr="004C0C76" w:rsidRDefault="004C0C76" w:rsidP="004C0C76">
      <w:pPr>
        <w:tabs>
          <w:tab w:val="left" w:pos="1843"/>
        </w:tabs>
        <w:spacing w:before="100" w:beforeAutospacing="1" w:after="100" w:afterAutospacing="1" w:line="360" w:lineRule="auto"/>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2. SOLVE THE PROBLEM USING DYNAMIC PROGRAMMING (0/1 KNAPSACK) AND DETERMINE THE OPTIMAL PROFIT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 Delivery Vehicle Loading problem can be formulated as a 0/1 Knapsack Problem.</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Objective</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Maximize Total Profit</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Constraint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Total Weight ≤ 50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Dynamic Programming systematically evaluates all possible package combinations and selects the combination that yields the highest profit while satisfying the weight constraint.</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Possible Package Combinations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30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160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P1 +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40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180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35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170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P2 +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50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220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P2 +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45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 210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P3 +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55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Not Allowed</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 P2 +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Weight = 60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Not Allowed</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 P2 + P4</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Weight = 55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Not Allowed</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Optimal Solution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Selected Packages: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P2 and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Total Weight: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20 + 30 = 50 kg</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Total Profit: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100 + 120 = 220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Therefore, the Dynamic Programming approach produces an optimal profit of 220.</w:t>
      </w:r>
    </w:p>
    <w:p w:rsidR="004C0C76" w:rsidRPr="004C0C76" w:rsidRDefault="004C0C76" w:rsidP="004C0C76">
      <w:pPr>
        <w:tabs>
          <w:tab w:val="left" w:pos="1843"/>
        </w:tabs>
        <w:spacing w:after="0" w:line="360" w:lineRule="auto"/>
        <w:rPr>
          <w:rFonts w:ascii="Times New Roman" w:eastAsia="Times New Roman" w:hAnsi="Times New Roman" w:cs="Times New Roman"/>
          <w:noProof w:val="0"/>
          <w:sz w:val="24"/>
          <w:szCs w:val="24"/>
        </w:rPr>
      </w:pPr>
    </w:p>
    <w:p w:rsidR="004C0C76" w:rsidRPr="004C0C76" w:rsidRDefault="004C0C76" w:rsidP="004C0C76">
      <w:pPr>
        <w:tabs>
          <w:tab w:val="left" w:pos="1843"/>
        </w:tabs>
        <w:spacing w:before="100" w:beforeAutospacing="1" w:after="100" w:afterAutospacing="1" w:line="360" w:lineRule="auto"/>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3. COMPARE THE RESULTS OBTAINED FROM BOTH APPROACHES</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Greedy Approach</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Selected Packages: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P1 and P2</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Obtained:</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160</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Dynamic Programming Approach</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Selected Packages:</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P2 and P3</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Profit Obtained:</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220</w:t>
      </w:r>
    </w:p>
    <w:p w:rsidR="004C0C76" w:rsidRPr="004C0C76" w:rsidRDefault="004C0C76" w:rsidP="004C0C76">
      <w:pPr>
        <w:tabs>
          <w:tab w:val="left" w:pos="1843"/>
        </w:tabs>
        <w:spacing w:before="100" w:beforeAutospacing="1" w:after="100" w:afterAutospacing="1" w:line="360" w:lineRule="auto"/>
        <w:outlineLvl w:val="2"/>
        <w:rPr>
          <w:rFonts w:ascii="Times New Roman" w:eastAsia="Times New Roman" w:hAnsi="Times New Roman" w:cs="Times New Roman"/>
          <w:b/>
          <w:bCs/>
          <w:noProof w:val="0"/>
          <w:sz w:val="24"/>
          <w:szCs w:val="27"/>
        </w:rPr>
      </w:pPr>
      <w:r w:rsidRPr="004C0C76">
        <w:rPr>
          <w:rFonts w:ascii="Times New Roman" w:eastAsia="Times New Roman" w:hAnsi="Times New Roman" w:cs="Times New Roman"/>
          <w:b/>
          <w:bCs/>
          <w:noProof w:val="0"/>
          <w:sz w:val="24"/>
          <w:szCs w:val="27"/>
        </w:rPr>
        <w:t>Comparison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 Dynamic Programming solution produces a higher profit than the Greedy solution.</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Difference in Profit:</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220 − 160 = 60</w:t>
      </w:r>
    </w:p>
    <w:p w:rsidR="004C0C76" w:rsidRPr="004C0C76" w:rsidRDefault="004C0C76" w:rsidP="004C0C76">
      <w:pPr>
        <w:tabs>
          <w:tab w:val="left" w:pos="1843"/>
        </w:tabs>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This comparison clearly demonstrates that Dynamic Programming can achieve a better result because it evaluates all feasible combinations instead of making decisions based only on local optimization.</w:t>
      </w:r>
    </w:p>
    <w:p w:rsidR="004C0C76" w:rsidRPr="004C0C76" w:rsidRDefault="004C0C76" w:rsidP="004C0C76">
      <w:pPr>
        <w:spacing w:after="0" w:line="240" w:lineRule="auto"/>
        <w:rPr>
          <w:rFonts w:ascii="Times New Roman" w:eastAsia="Times New Roman" w:hAnsi="Times New Roman" w:cs="Times New Roman"/>
          <w:noProof w:val="0"/>
          <w:sz w:val="24"/>
          <w:szCs w:val="24"/>
        </w:rPr>
      </w:pPr>
    </w:p>
    <w:p w:rsidR="004C0C76" w:rsidRPr="004C0C76" w:rsidRDefault="004C0C76" w:rsidP="004C0C76">
      <w:pPr>
        <w:spacing w:before="100" w:beforeAutospacing="1" w:after="100" w:afterAutospacing="1" w:line="360" w:lineRule="auto"/>
        <w:jc w:val="both"/>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4. DISCUSS THE SITUATION WHERE THE GREEDY APPROACH MAY FAIL TO PRODUCE AN OPTIMAL SOLUTION</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 Greedy approach focuses on selecting the package with the highest immediate benefit. Although this strategy is fast and simple, it does not always lead to the best overall solution.</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Greedy algorithms may fail when:</w:t>
      </w:r>
    </w:p>
    <w:p w:rsidR="004C0C76" w:rsidRPr="004C0C76" w:rsidRDefault="004C0C76" w:rsidP="004C0C76">
      <w:pPr>
        <w:numPr>
          <w:ilvl w:val="0"/>
          <w:numId w:val="2"/>
        </w:num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A package with a high profit-to-weight ratio prevents the selection of a more profitable combination. </w:t>
      </w:r>
    </w:p>
    <w:p w:rsidR="004C0C76" w:rsidRPr="004C0C76" w:rsidRDefault="004C0C76" w:rsidP="004C0C76">
      <w:pPr>
        <w:numPr>
          <w:ilvl w:val="0"/>
          <w:numId w:val="2"/>
        </w:num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Several packages with lower ratios together produce a greater overall profit. </w:t>
      </w:r>
    </w:p>
    <w:p w:rsidR="004C0C76" w:rsidRPr="004C0C76" w:rsidRDefault="004C0C76" w:rsidP="00D662C5">
      <w:pPr>
        <w:tabs>
          <w:tab w:val="left" w:pos="1843"/>
        </w:tabs>
        <w:spacing w:before="100" w:beforeAutospacing="1" w:after="100" w:afterAutospacing="1" w:line="360" w:lineRule="auto"/>
        <w:jc w:val="both"/>
        <w:outlineLvl w:val="0"/>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The globally optimal solution requires evaluating multiple combinations before making a decision. </w:t>
      </w:r>
      <w:r w:rsidR="00D662C5">
        <w:rPr>
          <w:rFonts w:ascii="Times New Roman" w:eastAsia="Times New Roman" w:hAnsi="Times New Roman" w:cs="Times New Roman"/>
          <w:noProof w:val="0"/>
          <w:sz w:val="24"/>
          <w:szCs w:val="24"/>
        </w:rPr>
        <w:br/>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In this problem, Package P1 has the highest ratio and is selected first. However, this choice prevents the selection of the optimal combination consisting of Packages P2 and P3.</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Therefore, the Greedy approach fails to produce the maximum possible profit.</w:t>
      </w:r>
    </w:p>
    <w:p w:rsidR="004C0C76" w:rsidRPr="004C0C76" w:rsidRDefault="004C0C76" w:rsidP="004C0C76">
      <w:pPr>
        <w:spacing w:after="0" w:line="240" w:lineRule="auto"/>
        <w:rPr>
          <w:rFonts w:ascii="Times New Roman" w:eastAsia="Times New Roman" w:hAnsi="Times New Roman" w:cs="Times New Roman"/>
          <w:noProof w:val="0"/>
          <w:sz w:val="24"/>
          <w:szCs w:val="24"/>
        </w:rPr>
      </w:pPr>
    </w:p>
    <w:p w:rsidR="004C0C76" w:rsidRPr="004C0C76" w:rsidRDefault="004C0C76" w:rsidP="004C0C76">
      <w:pPr>
        <w:spacing w:before="100" w:beforeAutospacing="1" w:after="100" w:afterAutospacing="1" w:line="240" w:lineRule="auto"/>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5</w:t>
      </w:r>
      <w:r w:rsidRPr="004C0C76">
        <w:rPr>
          <w:rFonts w:ascii="Times New Roman" w:eastAsia="Times New Roman" w:hAnsi="Times New Roman" w:cs="Times New Roman"/>
          <w:b/>
          <w:bCs/>
          <w:noProof w:val="0"/>
          <w:kern w:val="36"/>
          <w:sz w:val="48"/>
          <w:szCs w:val="48"/>
        </w:rPr>
        <w:t xml:space="preserve">. </w:t>
      </w:r>
      <w:r w:rsidRPr="004C0C76">
        <w:rPr>
          <w:rFonts w:ascii="Times New Roman" w:eastAsia="Times New Roman" w:hAnsi="Times New Roman" w:cs="Times New Roman"/>
          <w:b/>
          <w:bCs/>
          <w:noProof w:val="0"/>
          <w:kern w:val="36"/>
          <w:sz w:val="28"/>
          <w:szCs w:val="28"/>
        </w:rPr>
        <w:t>COMPARE THE COMPUTATIONAL EFFICIENCY AND SCALABILITY OF GREEDY AND DYNAMIC PROGRAMMING APPROACHES FOR LARGE DATASETS</w:t>
      </w:r>
    </w:p>
    <w:p w:rsidR="004C0C76" w:rsidRPr="004C0C76" w:rsidRDefault="004C0C76" w:rsidP="004C0C76">
      <w:pPr>
        <w:spacing w:before="100" w:beforeAutospacing="1" w:after="100" w:afterAutospacing="1" w:line="240" w:lineRule="auto"/>
        <w:outlineLvl w:val="2"/>
        <w:rPr>
          <w:rFonts w:ascii="Times New Roman" w:eastAsia="Times New Roman" w:hAnsi="Times New Roman" w:cs="Times New Roman"/>
          <w:b/>
          <w:bCs/>
          <w:noProof w:val="0"/>
          <w:sz w:val="24"/>
          <w:szCs w:val="24"/>
        </w:rPr>
      </w:pPr>
      <w:r w:rsidRPr="004C0C76">
        <w:rPr>
          <w:rFonts w:ascii="Times New Roman" w:eastAsia="Times New Roman" w:hAnsi="Times New Roman" w:cs="Times New Roman"/>
          <w:b/>
          <w:bCs/>
          <w:noProof w:val="0"/>
          <w:sz w:val="24"/>
          <w:szCs w:val="24"/>
        </w:rPr>
        <w:t>Greedy Approach</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The packages are sorted according to their profit-to-weight ratio.</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Time Complexity:</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O(n log n)</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Advantages:</w:t>
      </w:r>
    </w:p>
    <w:p w:rsidR="004C0C76" w:rsidRPr="004C0C76" w:rsidRDefault="004C0C76" w:rsidP="004C0C76">
      <w:pPr>
        <w:numPr>
          <w:ilvl w:val="0"/>
          <w:numId w:val="3"/>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Fast execution </w:t>
      </w:r>
    </w:p>
    <w:p w:rsidR="004C0C76" w:rsidRPr="004C0C76" w:rsidRDefault="004C0C76" w:rsidP="004C0C76">
      <w:pPr>
        <w:numPr>
          <w:ilvl w:val="0"/>
          <w:numId w:val="3"/>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Lower memory usage </w:t>
      </w:r>
    </w:p>
    <w:p w:rsidR="004C0C76" w:rsidRPr="004C0C76" w:rsidRDefault="004C0C76" w:rsidP="004C0C76">
      <w:pPr>
        <w:numPr>
          <w:ilvl w:val="0"/>
          <w:numId w:val="3"/>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Suitable for large datasets </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Disadvantages:</w:t>
      </w:r>
    </w:p>
    <w:p w:rsidR="004C0C76" w:rsidRPr="004C0C76" w:rsidRDefault="004C0C76" w:rsidP="004C0C76">
      <w:pPr>
        <w:numPr>
          <w:ilvl w:val="0"/>
          <w:numId w:val="4"/>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Does not guarantee optimal solutions </w:t>
      </w:r>
    </w:p>
    <w:p w:rsidR="004C0C76" w:rsidRPr="004C0C76" w:rsidRDefault="004C0C76" w:rsidP="004C0C76">
      <w:pPr>
        <w:spacing w:before="100" w:beforeAutospacing="1" w:after="100" w:afterAutospacing="1" w:line="360" w:lineRule="auto"/>
        <w:outlineLvl w:val="2"/>
        <w:rPr>
          <w:rFonts w:ascii="Times New Roman" w:eastAsia="Times New Roman" w:hAnsi="Times New Roman" w:cs="Times New Roman"/>
          <w:b/>
          <w:bCs/>
          <w:noProof w:val="0"/>
          <w:sz w:val="27"/>
          <w:szCs w:val="27"/>
        </w:rPr>
      </w:pPr>
      <w:r w:rsidRPr="004C0C76">
        <w:rPr>
          <w:rFonts w:ascii="Times New Roman" w:eastAsia="Times New Roman" w:hAnsi="Times New Roman" w:cs="Times New Roman"/>
          <w:b/>
          <w:bCs/>
          <w:noProof w:val="0"/>
          <w:sz w:val="27"/>
          <w:szCs w:val="27"/>
        </w:rPr>
        <w:t>Dynamic Programming Approach</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A Dynamic Programming table is constructed to evaluate all feasible solutions.</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Time Complexity:</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O(nW)</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lastRenderedPageBreak/>
        <w:t>where:</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n = Number of Packages</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 = Vehicle Capacity</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b/>
          <w:noProof w:val="0"/>
          <w:sz w:val="24"/>
          <w:szCs w:val="24"/>
        </w:rPr>
        <w:t>Advantages</w:t>
      </w:r>
      <w:r w:rsidRPr="004C0C76">
        <w:rPr>
          <w:rFonts w:ascii="Times New Roman" w:eastAsia="Times New Roman" w:hAnsi="Times New Roman" w:cs="Times New Roman"/>
          <w:noProof w:val="0"/>
          <w:sz w:val="24"/>
          <w:szCs w:val="24"/>
        </w:rPr>
        <w:t>:</w:t>
      </w:r>
    </w:p>
    <w:p w:rsidR="004C0C76" w:rsidRPr="004C0C76" w:rsidRDefault="004C0C76" w:rsidP="004C0C76">
      <w:pPr>
        <w:numPr>
          <w:ilvl w:val="0"/>
          <w:numId w:val="5"/>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Guarantees optimal solution </w:t>
      </w:r>
    </w:p>
    <w:p w:rsidR="004C0C76" w:rsidRPr="004C0C76" w:rsidRDefault="004C0C76" w:rsidP="004C0C76">
      <w:pPr>
        <w:numPr>
          <w:ilvl w:val="0"/>
          <w:numId w:val="5"/>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Considers all valid combinations </w:t>
      </w:r>
    </w:p>
    <w:p w:rsidR="004C0C76" w:rsidRPr="004C0C76" w:rsidRDefault="004C0C76" w:rsidP="004C0C76">
      <w:pPr>
        <w:spacing w:before="100" w:beforeAutospacing="1" w:after="100" w:afterAutospacing="1" w:line="360" w:lineRule="auto"/>
        <w:rPr>
          <w:rFonts w:ascii="Times New Roman" w:eastAsia="Times New Roman" w:hAnsi="Times New Roman" w:cs="Times New Roman"/>
          <w:b/>
          <w:noProof w:val="0"/>
          <w:sz w:val="24"/>
          <w:szCs w:val="24"/>
        </w:rPr>
      </w:pPr>
      <w:r w:rsidRPr="004C0C76">
        <w:rPr>
          <w:rFonts w:ascii="Times New Roman" w:eastAsia="Times New Roman" w:hAnsi="Times New Roman" w:cs="Times New Roman"/>
          <w:b/>
          <w:noProof w:val="0"/>
          <w:sz w:val="24"/>
          <w:szCs w:val="24"/>
        </w:rPr>
        <w:t>Disadvantages:</w:t>
      </w:r>
    </w:p>
    <w:p w:rsidR="004C0C76" w:rsidRPr="004C0C76" w:rsidRDefault="004C0C76" w:rsidP="004C0C76">
      <w:pPr>
        <w:numPr>
          <w:ilvl w:val="0"/>
          <w:numId w:val="6"/>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Higher memory usage </w:t>
      </w:r>
    </w:p>
    <w:p w:rsidR="004C0C76" w:rsidRPr="004C0C76" w:rsidRDefault="004C0C76" w:rsidP="004C0C76">
      <w:pPr>
        <w:numPr>
          <w:ilvl w:val="0"/>
          <w:numId w:val="6"/>
        </w:numPr>
        <w:spacing w:before="100" w:beforeAutospacing="1" w:after="100" w:afterAutospacing="1" w:line="360" w:lineRule="auto"/>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Execution time increases as capacity increases </w:t>
      </w:r>
    </w:p>
    <w:p w:rsidR="004C0C76" w:rsidRPr="004C0C76" w:rsidRDefault="004C0C76" w:rsidP="004C0C76">
      <w:pPr>
        <w:spacing w:before="100" w:beforeAutospacing="1" w:after="100" w:afterAutospacing="1" w:line="360" w:lineRule="auto"/>
        <w:outlineLvl w:val="2"/>
        <w:rPr>
          <w:rFonts w:ascii="Times New Roman" w:eastAsia="Times New Roman" w:hAnsi="Times New Roman" w:cs="Times New Roman"/>
          <w:b/>
          <w:bCs/>
          <w:noProof w:val="0"/>
          <w:sz w:val="27"/>
          <w:szCs w:val="27"/>
        </w:rPr>
      </w:pPr>
      <w:r w:rsidRPr="004C0C76">
        <w:rPr>
          <w:rFonts w:ascii="Times New Roman" w:eastAsia="Times New Roman" w:hAnsi="Times New Roman" w:cs="Times New Roman"/>
          <w:b/>
          <w:bCs/>
          <w:noProof w:val="0"/>
          <w:sz w:val="27"/>
          <w:szCs w:val="27"/>
        </w:rPr>
        <w:t>Scalability Comparison</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For very large datasets, the Greedy approach is more scalable because it requires fewer computations. However, Dynamic Programming provides more accurate and reliable results.</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When solution quality is more important than execution speed, Dynamic Programming is the preferred approach.</w:t>
      </w:r>
    </w:p>
    <w:p w:rsidR="004C0C76" w:rsidRPr="004C0C76" w:rsidRDefault="004C0C76" w:rsidP="004C0C76">
      <w:pPr>
        <w:spacing w:before="100" w:beforeAutospacing="1" w:after="100" w:afterAutospacing="1" w:line="360" w:lineRule="auto"/>
        <w:outlineLvl w:val="0"/>
        <w:rPr>
          <w:rFonts w:ascii="Times New Roman" w:eastAsia="Times New Roman" w:hAnsi="Times New Roman" w:cs="Times New Roman"/>
          <w:b/>
          <w:bCs/>
          <w:noProof w:val="0"/>
          <w:kern w:val="36"/>
          <w:sz w:val="28"/>
          <w:szCs w:val="28"/>
        </w:rPr>
      </w:pPr>
      <w:r w:rsidRPr="004C0C76">
        <w:rPr>
          <w:rFonts w:ascii="Times New Roman" w:eastAsia="Times New Roman" w:hAnsi="Times New Roman" w:cs="Times New Roman"/>
          <w:b/>
          <w:bCs/>
          <w:noProof w:val="0"/>
          <w:kern w:val="36"/>
          <w:sz w:val="28"/>
          <w:szCs w:val="28"/>
        </w:rPr>
        <w:t>Conclusion</w:t>
      </w:r>
    </w:p>
    <w:p w:rsidR="004C0C76" w:rsidRPr="004C0C76" w:rsidRDefault="004C0C76" w:rsidP="004C0C76">
      <w:pPr>
        <w:spacing w:before="100" w:beforeAutospacing="1" w:after="100" w:afterAutospacing="1" w:line="360" w:lineRule="auto"/>
        <w:jc w:val="both"/>
        <w:rPr>
          <w:rFonts w:ascii="Times New Roman" w:eastAsia="Times New Roman" w:hAnsi="Times New Roman" w:cs="Times New Roman"/>
          <w:noProof w:val="0"/>
          <w:sz w:val="24"/>
          <w:szCs w:val="24"/>
        </w:rPr>
      </w:pPr>
      <w:r w:rsidRPr="004C0C76">
        <w:rPr>
          <w:rFonts w:ascii="Times New Roman" w:eastAsia="Times New Roman" w:hAnsi="Times New Roman" w:cs="Times New Roman"/>
          <w:noProof w:val="0"/>
          <w:sz w:val="24"/>
          <w:szCs w:val="24"/>
        </w:rPr>
        <w:t xml:space="preserve">The Delivery Vehicle Loading problem can be solved using both Greedy and Dynamic Programming approaches. The Greedy method selects packages based on profit-to-weight ratio and provides a quick solution. However, it does not always guarantee the optimal result. Dynamic Programming evaluates all feasible package combinations and ensures the maximum possible profit. For the given dataset, Dynamic Programming selects Packages P2 and P3 and achieves the optimal profit of 220. Therefore, Dynamic Programming is the most suitable technique for package loading and logistics optimization problems where accuracy and profitability are critical. </w:t>
      </w:r>
    </w:p>
    <w:sectPr w:rsidR="004C0C76" w:rsidRPr="004C0C76" w:rsidSect="0075675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7284" w:rsidRDefault="003A7284" w:rsidP="004C0C76">
      <w:pPr>
        <w:spacing w:after="0" w:line="240" w:lineRule="auto"/>
      </w:pPr>
      <w:r>
        <w:separator/>
      </w:r>
    </w:p>
  </w:endnote>
  <w:endnote w:type="continuationSeparator" w:id="1">
    <w:p w:rsidR="003A7284" w:rsidRDefault="003A7284" w:rsidP="004C0C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7284" w:rsidRDefault="003A7284" w:rsidP="004C0C76">
      <w:pPr>
        <w:spacing w:after="0" w:line="240" w:lineRule="auto"/>
      </w:pPr>
      <w:r>
        <w:separator/>
      </w:r>
    </w:p>
  </w:footnote>
  <w:footnote w:type="continuationSeparator" w:id="1">
    <w:p w:rsidR="003A7284" w:rsidRDefault="003A7284" w:rsidP="004C0C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44FF0"/>
    <w:multiLevelType w:val="multilevel"/>
    <w:tmpl w:val="78BC6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EF0DE7"/>
    <w:multiLevelType w:val="multilevel"/>
    <w:tmpl w:val="36A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8D11A6"/>
    <w:multiLevelType w:val="multilevel"/>
    <w:tmpl w:val="880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F13E9"/>
    <w:multiLevelType w:val="multilevel"/>
    <w:tmpl w:val="1C8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7A26CE"/>
    <w:multiLevelType w:val="multilevel"/>
    <w:tmpl w:val="B7E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E62E0C"/>
    <w:multiLevelType w:val="multilevel"/>
    <w:tmpl w:val="68F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C0C76"/>
    <w:rsid w:val="003A7284"/>
    <w:rsid w:val="004C0C76"/>
    <w:rsid w:val="0066118C"/>
    <w:rsid w:val="0075675E"/>
    <w:rsid w:val="009C76F1"/>
    <w:rsid w:val="00D662C5"/>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75E"/>
    <w:rPr>
      <w:noProof/>
    </w:rPr>
  </w:style>
  <w:style w:type="paragraph" w:styleId="Heading1">
    <w:name w:val="heading 1"/>
    <w:basedOn w:val="Normal"/>
    <w:link w:val="Heading1Char"/>
    <w:uiPriority w:val="9"/>
    <w:qFormat/>
    <w:rsid w:val="004C0C76"/>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Heading2">
    <w:name w:val="heading 2"/>
    <w:basedOn w:val="Normal"/>
    <w:link w:val="Heading2Char"/>
    <w:uiPriority w:val="9"/>
    <w:qFormat/>
    <w:rsid w:val="004C0C76"/>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4C0C76"/>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C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0C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0C7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0C76"/>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Header">
    <w:name w:val="header"/>
    <w:basedOn w:val="Normal"/>
    <w:link w:val="HeaderChar"/>
    <w:uiPriority w:val="99"/>
    <w:semiHidden/>
    <w:unhideWhenUsed/>
    <w:rsid w:val="004C0C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0C76"/>
    <w:rPr>
      <w:noProof/>
    </w:rPr>
  </w:style>
  <w:style w:type="paragraph" w:styleId="Footer">
    <w:name w:val="footer"/>
    <w:basedOn w:val="Normal"/>
    <w:link w:val="FooterChar"/>
    <w:uiPriority w:val="99"/>
    <w:semiHidden/>
    <w:unhideWhenUsed/>
    <w:rsid w:val="004C0C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0C76"/>
    <w:rPr>
      <w:noProof/>
    </w:rPr>
  </w:style>
</w:styles>
</file>

<file path=word/webSettings.xml><?xml version="1.0" encoding="utf-8"?>
<w:webSettings xmlns:r="http://schemas.openxmlformats.org/officeDocument/2006/relationships" xmlns:w="http://schemas.openxmlformats.org/wordprocessingml/2006/main">
  <w:divs>
    <w:div w:id="1705137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susan</dc:creator>
  <cp:lastModifiedBy>lenin susan</cp:lastModifiedBy>
  <cp:revision>2</cp:revision>
  <dcterms:created xsi:type="dcterms:W3CDTF">2026-06-23T08:44:00Z</dcterms:created>
  <dcterms:modified xsi:type="dcterms:W3CDTF">2026-06-23T08:52:00Z</dcterms:modified>
</cp:coreProperties>
</file>