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351849" w14:textId="77777777" w:rsidR="00CE11E8" w:rsidRDefault="00000000">
      <w:pPr>
        <w:spacing w:after="0"/>
        <w:ind w:right="497"/>
        <w:jc w:val="center"/>
      </w:pPr>
      <w:r>
        <w:rPr>
          <w:rFonts w:ascii="Arial" w:eastAsia="Arial" w:hAnsi="Arial" w:cs="Arial"/>
          <w:b/>
          <w:sz w:val="34"/>
        </w:rPr>
        <w:t xml:space="preserve"> SIMATS ENGINEERING </w:t>
      </w:r>
    </w:p>
    <w:p w14:paraId="1DF1A7E6" w14:textId="77777777" w:rsidR="00CE11E8" w:rsidRDefault="00000000">
      <w:pPr>
        <w:spacing w:after="111"/>
        <w:ind w:left="10" w:right="497" w:hanging="10"/>
        <w:jc w:val="center"/>
      </w:pPr>
      <w:r>
        <w:rPr>
          <w:rFonts w:ascii="Arial" w:eastAsia="Arial" w:hAnsi="Arial" w:cs="Arial"/>
          <w:b/>
          <w:sz w:val="28"/>
        </w:rPr>
        <w:t>ASSESSMENT TOOL 1: Agent Design Assessment</w:t>
      </w:r>
      <w:r>
        <w:rPr>
          <w:rFonts w:ascii="Arial" w:eastAsia="Arial" w:hAnsi="Arial" w:cs="Arial"/>
          <w:b/>
          <w:sz w:val="24"/>
        </w:rPr>
        <w:t xml:space="preserve"> </w:t>
      </w:r>
    </w:p>
    <w:p w14:paraId="5AC2F44D" w14:textId="796982BB" w:rsidR="00CE11E8" w:rsidRDefault="00000000">
      <w:pPr>
        <w:tabs>
          <w:tab w:val="center" w:pos="5516"/>
        </w:tabs>
        <w:spacing w:after="23"/>
      </w:pPr>
      <w:r>
        <w:rPr>
          <w:rFonts w:ascii="Arial" w:eastAsia="Arial" w:hAnsi="Arial" w:cs="Arial"/>
          <w:b/>
          <w:sz w:val="24"/>
        </w:rPr>
        <w:t xml:space="preserve">COURSE NAME:  </w:t>
      </w:r>
      <w:r>
        <w:rPr>
          <w:rFonts w:ascii="Arial" w:eastAsia="Arial" w:hAnsi="Arial" w:cs="Arial"/>
          <w:b/>
          <w:sz w:val="24"/>
        </w:rPr>
        <w:tab/>
        <w:t>ARTIFICIAL INTELLIGENCE COURSE CODE: MLA01</w:t>
      </w:r>
      <w:r w:rsidR="00905649">
        <w:rPr>
          <w:rFonts w:ascii="Arial" w:eastAsia="Arial" w:hAnsi="Arial" w:cs="Arial"/>
          <w:b/>
          <w:sz w:val="24"/>
        </w:rPr>
        <w:t>04</w:t>
      </w:r>
      <w:r>
        <w:rPr>
          <w:rFonts w:ascii="Arial" w:eastAsia="Arial" w:hAnsi="Arial" w:cs="Arial"/>
          <w:b/>
          <w:sz w:val="24"/>
        </w:rPr>
        <w:t xml:space="preserve"> </w:t>
      </w:r>
    </w:p>
    <w:p w14:paraId="04230E56" w14:textId="77777777" w:rsidR="00CE11E8" w:rsidRDefault="00000000">
      <w:pPr>
        <w:spacing w:after="124"/>
        <w:ind w:left="2365" w:hanging="10"/>
      </w:pPr>
      <w:r>
        <w:rPr>
          <w:rFonts w:ascii="Arial" w:eastAsia="Arial" w:hAnsi="Arial" w:cs="Arial"/>
          <w:b/>
          <w:sz w:val="24"/>
        </w:rPr>
        <w:t xml:space="preserve">AND EXPERT SYSTEMS </w:t>
      </w:r>
    </w:p>
    <w:p w14:paraId="4FE99CFB" w14:textId="77777777" w:rsidR="00CE11E8" w:rsidRDefault="00000000">
      <w:pPr>
        <w:spacing w:after="19"/>
        <w:ind w:right="430"/>
        <w:jc w:val="right"/>
      </w:pPr>
      <w:r>
        <w:rPr>
          <w:noProof/>
        </w:rPr>
        <mc:AlternateContent>
          <mc:Choice Requires="wpg">
            <w:drawing>
              <wp:inline distT="0" distB="0" distL="0" distR="0" wp14:anchorId="7B012C26" wp14:editId="7707A743">
                <wp:extent cx="5651500" cy="12700"/>
                <wp:effectExtent l="0" t="0" r="0" b="0"/>
                <wp:docPr id="9304" name="Group 9304"/>
                <wp:cNvGraphicFramePr/>
                <a:graphic xmlns:a="http://schemas.openxmlformats.org/drawingml/2006/main">
                  <a:graphicData uri="http://schemas.microsoft.com/office/word/2010/wordprocessingGroup">
                    <wpg:wgp>
                      <wpg:cNvGrpSpPr/>
                      <wpg:grpSpPr>
                        <a:xfrm>
                          <a:off x="0" y="0"/>
                          <a:ext cx="5651500" cy="12700"/>
                          <a:chOff x="0" y="0"/>
                          <a:chExt cx="5651500" cy="12700"/>
                        </a:xfrm>
                      </wpg:grpSpPr>
                      <wps:wsp>
                        <wps:cNvPr id="46" name="Shape 46"/>
                        <wps:cNvSpPr/>
                        <wps:spPr>
                          <a:xfrm>
                            <a:off x="0" y="0"/>
                            <a:ext cx="5651500" cy="0"/>
                          </a:xfrm>
                          <a:custGeom>
                            <a:avLst/>
                            <a:gdLst/>
                            <a:ahLst/>
                            <a:cxnLst/>
                            <a:rect l="0" t="0" r="0" b="0"/>
                            <a:pathLst>
                              <a:path w="5651500">
                                <a:moveTo>
                                  <a:pt x="0" y="0"/>
                                </a:moveTo>
                                <a:lnTo>
                                  <a:pt x="56515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9304" style="width:445pt;height:1pt;mso-position-horizontal-relative:char;mso-position-vertical-relative:line" coordsize="56515,127">
                <v:shape id="Shape 46" style="position:absolute;width:56515;height:0;left:0;top:0;" coordsize="5651500,0" path="m0,0l5651500,0">
                  <v:stroke weight="1pt" endcap="flat" joinstyle="miter" miterlimit="10" on="true" color="#888888"/>
                  <v:fill on="false" color="#000000" opacity="0"/>
                </v:shape>
              </v:group>
            </w:pict>
          </mc:Fallback>
        </mc:AlternateContent>
      </w:r>
      <w:r>
        <w:rPr>
          <w:rFonts w:ascii="Arial" w:eastAsia="Arial" w:hAnsi="Arial" w:cs="Arial"/>
          <w:b/>
          <w:sz w:val="24"/>
        </w:rPr>
        <w:t xml:space="preserve"> </w:t>
      </w:r>
    </w:p>
    <w:p w14:paraId="50383BAC" w14:textId="77777777" w:rsidR="00CE11E8" w:rsidRDefault="00000000">
      <w:pPr>
        <w:spacing w:after="23"/>
        <w:ind w:left="-5" w:hanging="10"/>
      </w:pPr>
      <w:r>
        <w:rPr>
          <w:rFonts w:ascii="Arial" w:eastAsia="Arial" w:hAnsi="Arial" w:cs="Arial"/>
          <w:b/>
          <w:sz w:val="24"/>
        </w:rPr>
        <w:t xml:space="preserve">COURSE OUTCOME COVERED </w:t>
      </w:r>
    </w:p>
    <w:p w14:paraId="1856244E" w14:textId="77777777" w:rsidR="00CE11E8" w:rsidRDefault="00000000">
      <w:pPr>
        <w:spacing w:after="19"/>
      </w:pPr>
      <w:r>
        <w:rPr>
          <w:rFonts w:ascii="Arial" w:eastAsia="Arial" w:hAnsi="Arial" w:cs="Arial"/>
          <w:b/>
          <w:sz w:val="24"/>
        </w:rPr>
        <w:t xml:space="preserve"> </w:t>
      </w:r>
    </w:p>
    <w:p w14:paraId="3BBB909D" w14:textId="77777777" w:rsidR="00CE11E8" w:rsidRDefault="00000000">
      <w:pPr>
        <w:spacing w:after="0" w:line="276" w:lineRule="auto"/>
        <w:ind w:left="-5" w:right="485" w:hanging="10"/>
        <w:jc w:val="both"/>
      </w:pPr>
      <w:r>
        <w:rPr>
          <w:rFonts w:ascii="Arial" w:eastAsia="Arial" w:hAnsi="Arial" w:cs="Arial"/>
          <w:b/>
          <w:sz w:val="24"/>
        </w:rPr>
        <w:t xml:space="preserve">CO1: </w:t>
      </w:r>
      <w:r>
        <w:rPr>
          <w:rFonts w:ascii="Arial" w:eastAsia="Arial" w:hAnsi="Arial" w:cs="Arial"/>
          <w:i/>
          <w:sz w:val="24"/>
        </w:rPr>
        <w:t xml:space="preserve">Apply search algorithms and heuristic techniques to solve state-space search and optimization problems. </w:t>
      </w:r>
      <w:r>
        <w:rPr>
          <w:rFonts w:ascii="Arial" w:eastAsia="Arial" w:hAnsi="Arial" w:cs="Arial"/>
          <w:sz w:val="24"/>
        </w:rPr>
        <w:t xml:space="preserve">(BTL 3) </w:t>
      </w:r>
    </w:p>
    <w:p w14:paraId="25A7AD6E" w14:textId="77777777" w:rsidR="00CE11E8" w:rsidRDefault="00000000">
      <w:pPr>
        <w:spacing w:after="19"/>
      </w:pPr>
      <w:r>
        <w:rPr>
          <w:rFonts w:ascii="Arial" w:eastAsia="Arial" w:hAnsi="Arial" w:cs="Arial"/>
          <w:sz w:val="24"/>
        </w:rPr>
        <w:t xml:space="preserve"> </w:t>
      </w:r>
    </w:p>
    <w:p w14:paraId="2CB518FF" w14:textId="77777777" w:rsidR="00CE11E8" w:rsidRDefault="00000000">
      <w:pPr>
        <w:spacing w:after="19"/>
      </w:pPr>
      <w:r>
        <w:rPr>
          <w:rFonts w:ascii="Arial" w:eastAsia="Arial" w:hAnsi="Arial" w:cs="Arial"/>
          <w:sz w:val="24"/>
        </w:rPr>
        <w:t>Assessment Tool Weightage: 55 %</w:t>
      </w:r>
      <w:r>
        <w:rPr>
          <w:rFonts w:ascii="Arial" w:eastAsia="Arial" w:hAnsi="Arial" w:cs="Arial"/>
          <w:b/>
          <w:sz w:val="24"/>
        </w:rPr>
        <w:t xml:space="preserve"> </w:t>
      </w:r>
    </w:p>
    <w:p w14:paraId="3A8CC5C7" w14:textId="77777777" w:rsidR="00CE11E8" w:rsidRDefault="00000000">
      <w:pPr>
        <w:spacing w:after="40"/>
        <w:ind w:right="430"/>
        <w:jc w:val="right"/>
      </w:pPr>
      <w:r>
        <w:rPr>
          <w:noProof/>
        </w:rPr>
        <mc:AlternateContent>
          <mc:Choice Requires="wpg">
            <w:drawing>
              <wp:inline distT="0" distB="0" distL="0" distR="0" wp14:anchorId="7BA8A01C" wp14:editId="0F134C3C">
                <wp:extent cx="5651500" cy="12700"/>
                <wp:effectExtent l="0" t="0" r="0" b="0"/>
                <wp:docPr id="9305" name="Group 9305"/>
                <wp:cNvGraphicFramePr/>
                <a:graphic xmlns:a="http://schemas.openxmlformats.org/drawingml/2006/main">
                  <a:graphicData uri="http://schemas.microsoft.com/office/word/2010/wordprocessingGroup">
                    <wpg:wgp>
                      <wpg:cNvGrpSpPr/>
                      <wpg:grpSpPr>
                        <a:xfrm>
                          <a:off x="0" y="0"/>
                          <a:ext cx="5651500" cy="12700"/>
                          <a:chOff x="0" y="0"/>
                          <a:chExt cx="5651500" cy="12700"/>
                        </a:xfrm>
                      </wpg:grpSpPr>
                      <wps:wsp>
                        <wps:cNvPr id="98" name="Shape 98"/>
                        <wps:cNvSpPr/>
                        <wps:spPr>
                          <a:xfrm>
                            <a:off x="0" y="0"/>
                            <a:ext cx="5651500" cy="0"/>
                          </a:xfrm>
                          <a:custGeom>
                            <a:avLst/>
                            <a:gdLst/>
                            <a:ahLst/>
                            <a:cxnLst/>
                            <a:rect l="0" t="0" r="0" b="0"/>
                            <a:pathLst>
                              <a:path w="5651500">
                                <a:moveTo>
                                  <a:pt x="0" y="0"/>
                                </a:moveTo>
                                <a:lnTo>
                                  <a:pt x="56515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9305" style="width:445pt;height:1pt;mso-position-horizontal-relative:char;mso-position-vertical-relative:line" coordsize="56515,127">
                <v:shape id="Shape 98" style="position:absolute;width:56515;height:0;left:0;top:0;" coordsize="5651500,0" path="m0,0l5651500,0">
                  <v:stroke weight="1pt" endcap="flat" joinstyle="miter" miterlimit="10" on="true" color="#888888"/>
                  <v:fill on="false" color="#000000" opacity="0"/>
                </v:shape>
              </v:group>
            </w:pict>
          </mc:Fallback>
        </mc:AlternateContent>
      </w:r>
      <w:r>
        <w:rPr>
          <w:rFonts w:ascii="Arial" w:eastAsia="Arial" w:hAnsi="Arial" w:cs="Arial"/>
          <w:sz w:val="24"/>
        </w:rPr>
        <w:t xml:space="preserve"> </w:t>
      </w:r>
    </w:p>
    <w:p w14:paraId="458C46A6" w14:textId="77777777" w:rsidR="00CE11E8" w:rsidRDefault="00000000">
      <w:pPr>
        <w:tabs>
          <w:tab w:val="center" w:pos="2160"/>
          <w:tab w:val="center" w:pos="2880"/>
          <w:tab w:val="center" w:pos="3600"/>
          <w:tab w:val="center" w:pos="4320"/>
          <w:tab w:val="center" w:pos="5040"/>
          <w:tab w:val="center" w:pos="5760"/>
          <w:tab w:val="center" w:pos="6480"/>
          <w:tab w:val="center" w:pos="7991"/>
        </w:tabs>
        <w:spacing w:after="23"/>
        <w:ind w:left="-15"/>
      </w:pPr>
      <w:r>
        <w:rPr>
          <w:rFonts w:ascii="Arial" w:eastAsia="Arial" w:hAnsi="Arial" w:cs="Arial"/>
          <w:b/>
          <w:sz w:val="24"/>
        </w:rPr>
        <w:t xml:space="preserve">Total Marks: 50 </w:t>
      </w:r>
      <w:r>
        <w:rPr>
          <w:rFonts w:ascii="Arial" w:eastAsia="Arial" w:hAnsi="Arial" w:cs="Arial"/>
          <w:b/>
          <w:sz w:val="24"/>
        </w:rPr>
        <w:tab/>
        <w:t xml:space="preserve"> </w:t>
      </w:r>
      <w:r>
        <w:rPr>
          <w:rFonts w:ascii="Arial" w:eastAsia="Arial" w:hAnsi="Arial" w:cs="Arial"/>
          <w:b/>
          <w:sz w:val="24"/>
        </w:rPr>
        <w:tab/>
        <w:t xml:space="preserve"> </w:t>
      </w:r>
      <w:r>
        <w:rPr>
          <w:rFonts w:ascii="Arial" w:eastAsia="Arial" w:hAnsi="Arial" w:cs="Arial"/>
          <w:b/>
          <w:sz w:val="24"/>
        </w:rPr>
        <w:tab/>
        <w:t xml:space="preserve"> </w:t>
      </w:r>
      <w:r>
        <w:rPr>
          <w:rFonts w:ascii="Arial" w:eastAsia="Arial" w:hAnsi="Arial" w:cs="Arial"/>
          <w:b/>
          <w:sz w:val="24"/>
        </w:rPr>
        <w:tab/>
        <w:t xml:space="preserve"> </w:t>
      </w:r>
      <w:r>
        <w:rPr>
          <w:rFonts w:ascii="Arial" w:eastAsia="Arial" w:hAnsi="Arial" w:cs="Arial"/>
          <w:b/>
          <w:sz w:val="24"/>
        </w:rPr>
        <w:tab/>
        <w:t xml:space="preserve"> </w:t>
      </w:r>
      <w:r>
        <w:rPr>
          <w:rFonts w:ascii="Arial" w:eastAsia="Arial" w:hAnsi="Arial" w:cs="Arial"/>
          <w:b/>
          <w:sz w:val="24"/>
        </w:rPr>
        <w:tab/>
        <w:t xml:space="preserve"> </w:t>
      </w:r>
      <w:r>
        <w:rPr>
          <w:rFonts w:ascii="Arial" w:eastAsia="Arial" w:hAnsi="Arial" w:cs="Arial"/>
          <w:b/>
          <w:sz w:val="24"/>
        </w:rPr>
        <w:tab/>
        <w:t xml:space="preserve"> </w:t>
      </w:r>
      <w:r>
        <w:rPr>
          <w:rFonts w:ascii="Arial" w:eastAsia="Arial" w:hAnsi="Arial" w:cs="Arial"/>
          <w:b/>
          <w:sz w:val="24"/>
        </w:rPr>
        <w:tab/>
        <w:t xml:space="preserve">Time: 60 Mins </w:t>
      </w:r>
    </w:p>
    <w:p w14:paraId="317F229A" w14:textId="77777777" w:rsidR="00CE11E8" w:rsidRDefault="00000000">
      <w:pPr>
        <w:spacing w:after="57"/>
        <w:ind w:left="-5" w:hanging="10"/>
      </w:pPr>
      <w:r>
        <w:rPr>
          <w:rFonts w:ascii="Arial" w:eastAsia="Arial" w:hAnsi="Arial" w:cs="Arial"/>
          <w:b/>
          <w:sz w:val="24"/>
        </w:rPr>
        <w:t xml:space="preserve">No. of Questions: 1 </w:t>
      </w:r>
    </w:p>
    <w:p w14:paraId="755F2EAE" w14:textId="77777777" w:rsidR="00CE11E8" w:rsidRDefault="00000000">
      <w:pPr>
        <w:spacing w:after="23"/>
        <w:ind w:right="497"/>
        <w:jc w:val="center"/>
      </w:pPr>
      <w:r>
        <w:rPr>
          <w:rFonts w:ascii="Arial" w:eastAsia="Arial" w:hAnsi="Arial" w:cs="Arial"/>
          <w:sz w:val="28"/>
        </w:rPr>
        <w:t xml:space="preserve">Annexure A </w:t>
      </w:r>
    </w:p>
    <w:p w14:paraId="5F8EC704" w14:textId="77777777" w:rsidR="00CE11E8" w:rsidRDefault="00000000">
      <w:pPr>
        <w:spacing w:after="0"/>
        <w:ind w:left="10" w:right="497" w:hanging="10"/>
        <w:jc w:val="center"/>
      </w:pPr>
      <w:r>
        <w:rPr>
          <w:rFonts w:ascii="Arial" w:eastAsia="Arial" w:hAnsi="Arial" w:cs="Arial"/>
          <w:b/>
          <w:sz w:val="28"/>
        </w:rPr>
        <w:t xml:space="preserve">Agent Design Assessment </w:t>
      </w:r>
    </w:p>
    <w:p w14:paraId="0375BD66" w14:textId="77777777" w:rsidR="00CE11E8" w:rsidRDefault="00000000">
      <w:pPr>
        <w:spacing w:after="19"/>
        <w:ind w:right="430"/>
        <w:jc w:val="right"/>
      </w:pPr>
      <w:r>
        <w:rPr>
          <w:noProof/>
        </w:rPr>
        <mc:AlternateContent>
          <mc:Choice Requires="wpg">
            <w:drawing>
              <wp:inline distT="0" distB="0" distL="0" distR="0" wp14:anchorId="72604939" wp14:editId="72E60F15">
                <wp:extent cx="5651500" cy="12700"/>
                <wp:effectExtent l="0" t="0" r="0" b="0"/>
                <wp:docPr id="9306" name="Group 9306"/>
                <wp:cNvGraphicFramePr/>
                <a:graphic xmlns:a="http://schemas.openxmlformats.org/drawingml/2006/main">
                  <a:graphicData uri="http://schemas.microsoft.com/office/word/2010/wordprocessingGroup">
                    <wpg:wgp>
                      <wpg:cNvGrpSpPr/>
                      <wpg:grpSpPr>
                        <a:xfrm>
                          <a:off x="0" y="0"/>
                          <a:ext cx="5651500" cy="12700"/>
                          <a:chOff x="0" y="0"/>
                          <a:chExt cx="5651500" cy="12700"/>
                        </a:xfrm>
                      </wpg:grpSpPr>
                      <wps:wsp>
                        <wps:cNvPr id="137" name="Shape 137"/>
                        <wps:cNvSpPr/>
                        <wps:spPr>
                          <a:xfrm>
                            <a:off x="0" y="0"/>
                            <a:ext cx="5651500" cy="0"/>
                          </a:xfrm>
                          <a:custGeom>
                            <a:avLst/>
                            <a:gdLst/>
                            <a:ahLst/>
                            <a:cxnLst/>
                            <a:rect l="0" t="0" r="0" b="0"/>
                            <a:pathLst>
                              <a:path w="5651500">
                                <a:moveTo>
                                  <a:pt x="0" y="0"/>
                                </a:moveTo>
                                <a:lnTo>
                                  <a:pt x="56515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9306" style="width:445pt;height:1pt;mso-position-horizontal-relative:char;mso-position-vertical-relative:line" coordsize="56515,127">
                <v:shape id="Shape 137" style="position:absolute;width:56515;height:0;left:0;top:0;" coordsize="5651500,0" path="m0,0l5651500,0">
                  <v:stroke weight="1pt" endcap="flat" joinstyle="miter" miterlimit="10" on="true" color="#888888"/>
                  <v:fill on="false" color="#000000" opacity="0"/>
                </v:shape>
              </v:group>
            </w:pict>
          </mc:Fallback>
        </mc:AlternateContent>
      </w:r>
      <w:r>
        <w:rPr>
          <w:rFonts w:ascii="Arial" w:eastAsia="Arial" w:hAnsi="Arial" w:cs="Arial"/>
          <w:b/>
          <w:sz w:val="24"/>
        </w:rPr>
        <w:t xml:space="preserve"> </w:t>
      </w:r>
    </w:p>
    <w:p w14:paraId="56EF9678" w14:textId="77777777" w:rsidR="00CE11E8" w:rsidRDefault="00000000">
      <w:pPr>
        <w:spacing w:after="19"/>
        <w:ind w:left="-5" w:hanging="10"/>
      </w:pPr>
      <w:r>
        <w:rPr>
          <w:rFonts w:ascii="Arial" w:eastAsia="Arial" w:hAnsi="Arial" w:cs="Arial"/>
          <w:b/>
          <w:i/>
          <w:sz w:val="24"/>
        </w:rPr>
        <w:t xml:space="preserve">Code of Conduct: </w:t>
      </w:r>
    </w:p>
    <w:p w14:paraId="406C5E13" w14:textId="77777777" w:rsidR="00CE11E8" w:rsidRDefault="00000000">
      <w:pPr>
        <w:spacing w:after="19"/>
      </w:pPr>
      <w:r>
        <w:rPr>
          <w:rFonts w:ascii="Arial" w:eastAsia="Arial" w:hAnsi="Arial" w:cs="Arial"/>
          <w:i/>
          <w:sz w:val="24"/>
        </w:rPr>
        <w:t xml:space="preserve"> </w:t>
      </w:r>
    </w:p>
    <w:p w14:paraId="1861C8A2" w14:textId="502E7FB6" w:rsidR="00CE11E8" w:rsidRDefault="00000000">
      <w:pPr>
        <w:spacing w:after="0" w:line="276" w:lineRule="auto"/>
        <w:ind w:left="-5" w:right="485" w:hanging="10"/>
        <w:jc w:val="both"/>
      </w:pPr>
      <w:r>
        <w:rPr>
          <w:rFonts w:ascii="Arial" w:eastAsia="Arial" w:hAnsi="Arial" w:cs="Arial"/>
          <w:i/>
          <w:sz w:val="24"/>
        </w:rPr>
        <w:t xml:space="preserve">I </w:t>
      </w:r>
      <w:r w:rsidR="00905649" w:rsidRPr="00905649">
        <w:rPr>
          <w:rFonts w:ascii="Arial" w:eastAsia="Arial" w:hAnsi="Arial" w:cs="Arial"/>
          <w:b/>
          <w:bCs/>
          <w:iCs/>
          <w:sz w:val="24"/>
        </w:rPr>
        <w:t>P Dinesh Reddy / 192525399</w:t>
      </w:r>
      <w:r>
        <w:rPr>
          <w:rFonts w:ascii="Arial" w:eastAsia="Arial" w:hAnsi="Arial" w:cs="Arial"/>
          <w:i/>
          <w:sz w:val="24"/>
        </w:rPr>
        <w:t xml:space="preserve"> (Name / Reg No) certify that this submission is my original work and that I have adhered to the guidelines specified for this assessment. I understand that any violation of academic integrity rules will result in disciplinary action. </w:t>
      </w:r>
    </w:p>
    <w:p w14:paraId="7A5ABE7F" w14:textId="77777777" w:rsidR="00CE11E8" w:rsidRDefault="00000000">
      <w:pPr>
        <w:spacing w:after="19"/>
      </w:pPr>
      <w:r>
        <w:rPr>
          <w:rFonts w:ascii="Arial" w:eastAsia="Arial" w:hAnsi="Arial" w:cs="Arial"/>
          <w:b/>
          <w:i/>
          <w:sz w:val="24"/>
        </w:rPr>
        <w:t xml:space="preserve"> </w:t>
      </w:r>
    </w:p>
    <w:p w14:paraId="064B1191" w14:textId="77777777" w:rsidR="00CE11E8" w:rsidRDefault="00000000">
      <w:pPr>
        <w:spacing w:after="19"/>
        <w:ind w:left="-5" w:hanging="10"/>
      </w:pPr>
      <w:r>
        <w:rPr>
          <w:rFonts w:ascii="Arial" w:eastAsia="Arial" w:hAnsi="Arial" w:cs="Arial"/>
          <w:b/>
          <w:i/>
          <w:sz w:val="24"/>
        </w:rPr>
        <w:t>Signature of the student:</w:t>
      </w:r>
      <w:r>
        <w:rPr>
          <w:rFonts w:ascii="Arial" w:eastAsia="Arial" w:hAnsi="Arial" w:cs="Arial"/>
          <w:b/>
          <w:sz w:val="24"/>
        </w:rPr>
        <w:t xml:space="preserve">  </w:t>
      </w:r>
    </w:p>
    <w:p w14:paraId="08ED8BDF" w14:textId="77777777" w:rsidR="00CE11E8" w:rsidRDefault="00000000">
      <w:pPr>
        <w:spacing w:after="47"/>
      </w:pPr>
      <w:r>
        <w:rPr>
          <w:rFonts w:ascii="Arial" w:eastAsia="Arial" w:hAnsi="Arial" w:cs="Arial"/>
          <w:b/>
          <w:sz w:val="24"/>
        </w:rPr>
        <w:t xml:space="preserve"> </w:t>
      </w:r>
      <w:r>
        <w:rPr>
          <w:rFonts w:ascii="Arial" w:eastAsia="Arial" w:hAnsi="Arial" w:cs="Arial"/>
          <w:b/>
          <w:sz w:val="24"/>
        </w:rPr>
        <w:tab/>
        <w:t xml:space="preserve"> </w:t>
      </w:r>
      <w:r>
        <w:rPr>
          <w:rFonts w:ascii="Arial" w:eastAsia="Arial" w:hAnsi="Arial" w:cs="Arial"/>
          <w:b/>
          <w:sz w:val="24"/>
        </w:rPr>
        <w:tab/>
        <w:t xml:space="preserve"> </w:t>
      </w:r>
      <w:r>
        <w:rPr>
          <w:rFonts w:ascii="Arial" w:eastAsia="Arial" w:hAnsi="Arial" w:cs="Arial"/>
          <w:b/>
          <w:sz w:val="24"/>
        </w:rPr>
        <w:tab/>
        <w:t xml:space="preserve"> </w:t>
      </w:r>
    </w:p>
    <w:p w14:paraId="1C1B933A" w14:textId="77777777" w:rsidR="00CE11E8" w:rsidRDefault="00000000">
      <w:pPr>
        <w:spacing w:after="0"/>
      </w:pPr>
      <w:r>
        <w:rPr>
          <w:rFonts w:ascii="Arial" w:eastAsia="Arial" w:hAnsi="Arial" w:cs="Arial"/>
          <w:b/>
          <w:sz w:val="24"/>
        </w:rPr>
        <w:t xml:space="preserve"> </w:t>
      </w:r>
      <w:r>
        <w:rPr>
          <w:rFonts w:ascii="Arial" w:eastAsia="Arial" w:hAnsi="Arial" w:cs="Arial"/>
          <w:b/>
          <w:sz w:val="24"/>
        </w:rPr>
        <w:tab/>
        <w:t xml:space="preserve">            </w:t>
      </w:r>
      <w:r>
        <w:rPr>
          <w:rFonts w:ascii="Arial" w:eastAsia="Arial" w:hAnsi="Arial" w:cs="Arial"/>
          <w:b/>
          <w:sz w:val="24"/>
        </w:rPr>
        <w:tab/>
      </w:r>
      <w:r>
        <w:rPr>
          <w:rFonts w:ascii="Arial" w:eastAsia="Arial" w:hAnsi="Arial" w:cs="Arial"/>
          <w:b/>
          <w:sz w:val="26"/>
        </w:rPr>
        <w:t xml:space="preserve"> </w:t>
      </w:r>
    </w:p>
    <w:tbl>
      <w:tblPr>
        <w:tblStyle w:val="TableGrid"/>
        <w:tblW w:w="9380" w:type="dxa"/>
        <w:tblInd w:w="10" w:type="dxa"/>
        <w:tblCellMar>
          <w:top w:w="100" w:type="dxa"/>
          <w:left w:w="35" w:type="dxa"/>
        </w:tblCellMar>
        <w:tblLook w:val="04A0" w:firstRow="1" w:lastRow="0" w:firstColumn="1" w:lastColumn="0" w:noHBand="0" w:noVBand="1"/>
      </w:tblPr>
      <w:tblGrid>
        <w:gridCol w:w="1080"/>
        <w:gridCol w:w="1520"/>
        <w:gridCol w:w="1640"/>
        <w:gridCol w:w="1340"/>
        <w:gridCol w:w="1480"/>
        <w:gridCol w:w="1440"/>
        <w:gridCol w:w="880"/>
      </w:tblGrid>
      <w:tr w:rsidR="00CE11E8" w14:paraId="3C4E08C1" w14:textId="77777777">
        <w:trPr>
          <w:trHeight w:val="1420"/>
        </w:trPr>
        <w:tc>
          <w:tcPr>
            <w:tcW w:w="1080" w:type="dxa"/>
            <w:tcBorders>
              <w:top w:val="single" w:sz="8" w:space="0" w:color="000000"/>
              <w:left w:val="single" w:sz="8" w:space="0" w:color="000000"/>
              <w:bottom w:val="single" w:sz="8" w:space="0" w:color="000000"/>
              <w:right w:val="single" w:sz="8" w:space="0" w:color="000000"/>
            </w:tcBorders>
          </w:tcPr>
          <w:p w14:paraId="68EBC7CC" w14:textId="77777777" w:rsidR="00CE11E8" w:rsidRDefault="00000000">
            <w:pPr>
              <w:ind w:left="69"/>
            </w:pPr>
            <w:r>
              <w:rPr>
                <w:rFonts w:ascii="Arial" w:eastAsia="Arial" w:hAnsi="Arial" w:cs="Arial"/>
                <w:b/>
                <w:sz w:val="20"/>
              </w:rPr>
              <w:t>Question</w:t>
            </w:r>
            <w:r>
              <w:rPr>
                <w:rFonts w:ascii="Arial" w:eastAsia="Arial" w:hAnsi="Arial" w:cs="Arial"/>
                <w:sz w:val="20"/>
              </w:rPr>
              <w:t xml:space="preserve"> </w:t>
            </w:r>
          </w:p>
        </w:tc>
        <w:tc>
          <w:tcPr>
            <w:tcW w:w="1520" w:type="dxa"/>
            <w:tcBorders>
              <w:top w:val="single" w:sz="8" w:space="0" w:color="000000"/>
              <w:left w:val="single" w:sz="8" w:space="0" w:color="000000"/>
              <w:bottom w:val="single" w:sz="8" w:space="0" w:color="000000"/>
              <w:right w:val="single" w:sz="8" w:space="0" w:color="000000"/>
            </w:tcBorders>
          </w:tcPr>
          <w:p w14:paraId="385CD200" w14:textId="77777777" w:rsidR="00CE11E8" w:rsidRDefault="00000000">
            <w:pPr>
              <w:spacing w:after="14"/>
              <w:ind w:right="30"/>
              <w:jc w:val="center"/>
            </w:pPr>
            <w:r>
              <w:rPr>
                <w:rFonts w:ascii="Times New Roman" w:eastAsia="Times New Roman" w:hAnsi="Times New Roman" w:cs="Times New Roman"/>
                <w:b/>
                <w:sz w:val="20"/>
              </w:rPr>
              <w:t xml:space="preserve">Problem </w:t>
            </w:r>
          </w:p>
          <w:p w14:paraId="5BF10B43" w14:textId="77777777" w:rsidR="00CE11E8" w:rsidRDefault="00000000">
            <w:pPr>
              <w:spacing w:after="14"/>
              <w:ind w:left="89"/>
            </w:pPr>
            <w:r>
              <w:rPr>
                <w:rFonts w:ascii="Times New Roman" w:eastAsia="Times New Roman" w:hAnsi="Times New Roman" w:cs="Times New Roman"/>
                <w:b/>
                <w:sz w:val="20"/>
              </w:rPr>
              <w:t xml:space="preserve">Understanding </w:t>
            </w:r>
          </w:p>
          <w:p w14:paraId="4949EB32" w14:textId="77777777" w:rsidR="00CE11E8" w:rsidRDefault="00000000">
            <w:pPr>
              <w:jc w:val="center"/>
            </w:pPr>
            <w:r>
              <w:rPr>
                <w:rFonts w:ascii="Times New Roman" w:eastAsia="Times New Roman" w:hAnsi="Times New Roman" w:cs="Times New Roman"/>
                <w:b/>
                <w:sz w:val="20"/>
              </w:rPr>
              <w:t>&amp; AI Concept Identification</w:t>
            </w:r>
            <w:r>
              <w:rPr>
                <w:rFonts w:ascii="Arial" w:eastAsia="Arial" w:hAnsi="Arial" w:cs="Arial"/>
                <w:b/>
                <w:sz w:val="20"/>
              </w:rPr>
              <w:t xml:space="preserve"> </w:t>
            </w:r>
          </w:p>
        </w:tc>
        <w:tc>
          <w:tcPr>
            <w:tcW w:w="1640" w:type="dxa"/>
            <w:tcBorders>
              <w:top w:val="single" w:sz="8" w:space="0" w:color="000000"/>
              <w:left w:val="single" w:sz="8" w:space="0" w:color="000000"/>
              <w:bottom w:val="single" w:sz="8" w:space="0" w:color="000000"/>
              <w:right w:val="single" w:sz="8" w:space="0" w:color="000000"/>
            </w:tcBorders>
          </w:tcPr>
          <w:p w14:paraId="33D0BF8C" w14:textId="77777777" w:rsidR="00CE11E8" w:rsidRDefault="00000000">
            <w:pPr>
              <w:spacing w:after="10" w:line="274" w:lineRule="auto"/>
              <w:jc w:val="center"/>
            </w:pPr>
            <w:r>
              <w:rPr>
                <w:rFonts w:ascii="Times New Roman" w:eastAsia="Times New Roman" w:hAnsi="Times New Roman" w:cs="Times New Roman"/>
                <w:b/>
                <w:sz w:val="20"/>
              </w:rPr>
              <w:t xml:space="preserve">Dialogflow Agent Design &amp; </w:t>
            </w:r>
          </w:p>
          <w:p w14:paraId="6A51244A" w14:textId="77777777" w:rsidR="00CE11E8" w:rsidRDefault="00000000">
            <w:pPr>
              <w:ind w:left="99"/>
            </w:pPr>
            <w:r>
              <w:rPr>
                <w:rFonts w:ascii="Times New Roman" w:eastAsia="Times New Roman" w:hAnsi="Times New Roman" w:cs="Times New Roman"/>
                <w:b/>
                <w:sz w:val="20"/>
              </w:rPr>
              <w:t>Implementation</w:t>
            </w:r>
            <w:r>
              <w:rPr>
                <w:rFonts w:ascii="Arial" w:eastAsia="Arial" w:hAnsi="Arial" w:cs="Arial"/>
                <w:b/>
                <w:sz w:val="20"/>
              </w:rPr>
              <w:t xml:space="preserve">  </w:t>
            </w:r>
          </w:p>
        </w:tc>
        <w:tc>
          <w:tcPr>
            <w:tcW w:w="1340" w:type="dxa"/>
            <w:tcBorders>
              <w:top w:val="single" w:sz="8" w:space="0" w:color="000000"/>
              <w:left w:val="single" w:sz="8" w:space="0" w:color="000000"/>
              <w:bottom w:val="single" w:sz="8" w:space="0" w:color="000000"/>
              <w:right w:val="single" w:sz="8" w:space="0" w:color="000000"/>
            </w:tcBorders>
          </w:tcPr>
          <w:p w14:paraId="45EA2132" w14:textId="77777777" w:rsidR="00CE11E8" w:rsidRDefault="00000000">
            <w:pPr>
              <w:spacing w:after="14"/>
              <w:ind w:right="35"/>
              <w:jc w:val="center"/>
            </w:pPr>
            <w:r>
              <w:rPr>
                <w:rFonts w:ascii="Times New Roman" w:eastAsia="Times New Roman" w:hAnsi="Times New Roman" w:cs="Times New Roman"/>
                <w:b/>
                <w:sz w:val="20"/>
              </w:rPr>
              <w:t xml:space="preserve">Problem </w:t>
            </w:r>
          </w:p>
          <w:p w14:paraId="42084DBC" w14:textId="77777777" w:rsidR="00CE11E8" w:rsidRDefault="00000000">
            <w:pPr>
              <w:spacing w:after="14"/>
              <w:ind w:left="96"/>
            </w:pPr>
            <w:r>
              <w:rPr>
                <w:rFonts w:ascii="Times New Roman" w:eastAsia="Times New Roman" w:hAnsi="Times New Roman" w:cs="Times New Roman"/>
                <w:b/>
                <w:sz w:val="20"/>
              </w:rPr>
              <w:t xml:space="preserve">Formulation </w:t>
            </w:r>
          </w:p>
          <w:p w14:paraId="539B0594" w14:textId="77777777" w:rsidR="00CE11E8" w:rsidRDefault="00000000">
            <w:pPr>
              <w:spacing w:after="14"/>
              <w:ind w:right="35"/>
              <w:jc w:val="center"/>
            </w:pPr>
            <w:r>
              <w:rPr>
                <w:rFonts w:ascii="Times New Roman" w:eastAsia="Times New Roman" w:hAnsi="Times New Roman" w:cs="Times New Roman"/>
                <w:b/>
                <w:sz w:val="20"/>
              </w:rPr>
              <w:t xml:space="preserve">&amp; </w:t>
            </w:r>
          </w:p>
          <w:p w14:paraId="7D31E843" w14:textId="77777777" w:rsidR="00CE11E8" w:rsidRDefault="00000000">
            <w:pPr>
              <w:spacing w:after="24"/>
              <w:ind w:left="63"/>
            </w:pPr>
            <w:r>
              <w:rPr>
                <w:rFonts w:ascii="Times New Roman" w:eastAsia="Times New Roman" w:hAnsi="Times New Roman" w:cs="Times New Roman"/>
                <w:b/>
                <w:sz w:val="20"/>
              </w:rPr>
              <w:t xml:space="preserve">Conversation </w:t>
            </w:r>
          </w:p>
          <w:p w14:paraId="7EA848F3" w14:textId="77777777" w:rsidR="00CE11E8" w:rsidRDefault="00000000">
            <w:pPr>
              <w:ind w:left="110"/>
            </w:pPr>
            <w:r>
              <w:rPr>
                <w:rFonts w:ascii="Times New Roman" w:eastAsia="Times New Roman" w:hAnsi="Times New Roman" w:cs="Times New Roman"/>
                <w:b/>
                <w:sz w:val="20"/>
              </w:rPr>
              <w:t>Flow Design</w:t>
            </w:r>
            <w:r>
              <w:rPr>
                <w:rFonts w:ascii="Arial" w:eastAsia="Arial" w:hAnsi="Arial" w:cs="Arial"/>
                <w:b/>
                <w:sz w:val="20"/>
              </w:rPr>
              <w:t xml:space="preserve">  </w:t>
            </w:r>
          </w:p>
        </w:tc>
        <w:tc>
          <w:tcPr>
            <w:tcW w:w="1480" w:type="dxa"/>
            <w:tcBorders>
              <w:top w:val="single" w:sz="8" w:space="0" w:color="000000"/>
              <w:left w:val="single" w:sz="8" w:space="0" w:color="000000"/>
              <w:bottom w:val="single" w:sz="8" w:space="0" w:color="000000"/>
              <w:right w:val="single" w:sz="8" w:space="0" w:color="000000"/>
            </w:tcBorders>
          </w:tcPr>
          <w:p w14:paraId="190380CD" w14:textId="77777777" w:rsidR="00CE11E8" w:rsidRDefault="00000000">
            <w:pPr>
              <w:spacing w:after="14"/>
              <w:ind w:left="97"/>
            </w:pPr>
            <w:r>
              <w:rPr>
                <w:rFonts w:ascii="Times New Roman" w:eastAsia="Times New Roman" w:hAnsi="Times New Roman" w:cs="Times New Roman"/>
                <w:b/>
                <w:sz w:val="20"/>
              </w:rPr>
              <w:t xml:space="preserve">Application of </w:t>
            </w:r>
          </w:p>
          <w:p w14:paraId="3670E8F4" w14:textId="77777777" w:rsidR="00CE11E8" w:rsidRDefault="00000000">
            <w:pPr>
              <w:spacing w:after="24"/>
              <w:ind w:left="89"/>
            </w:pPr>
            <w:r>
              <w:rPr>
                <w:rFonts w:ascii="Times New Roman" w:eastAsia="Times New Roman" w:hAnsi="Times New Roman" w:cs="Times New Roman"/>
                <w:b/>
                <w:sz w:val="20"/>
              </w:rPr>
              <w:t xml:space="preserve">AI Techniques </w:t>
            </w:r>
          </w:p>
          <w:p w14:paraId="24A5A020" w14:textId="77777777" w:rsidR="00CE11E8" w:rsidRDefault="00000000">
            <w:pPr>
              <w:ind w:right="187"/>
              <w:jc w:val="right"/>
            </w:pPr>
            <w:r>
              <w:rPr>
                <w:rFonts w:ascii="Times New Roman" w:eastAsia="Times New Roman" w:hAnsi="Times New Roman" w:cs="Times New Roman"/>
                <w:b/>
                <w:sz w:val="20"/>
              </w:rPr>
              <w:t>&amp; Reasoning</w:t>
            </w:r>
            <w:r>
              <w:rPr>
                <w:rFonts w:ascii="Arial" w:eastAsia="Arial" w:hAnsi="Arial" w:cs="Arial"/>
                <w:b/>
                <w:sz w:val="20"/>
              </w:rPr>
              <w:t xml:space="preserve">  </w:t>
            </w:r>
          </w:p>
        </w:tc>
        <w:tc>
          <w:tcPr>
            <w:tcW w:w="1440" w:type="dxa"/>
            <w:tcBorders>
              <w:top w:val="single" w:sz="8" w:space="0" w:color="000000"/>
              <w:left w:val="single" w:sz="8" w:space="0" w:color="000000"/>
              <w:bottom w:val="single" w:sz="8" w:space="0" w:color="000000"/>
              <w:right w:val="single" w:sz="8" w:space="0" w:color="000000"/>
            </w:tcBorders>
          </w:tcPr>
          <w:p w14:paraId="00FCAA0B" w14:textId="77777777" w:rsidR="00CE11E8" w:rsidRDefault="00000000">
            <w:pPr>
              <w:spacing w:after="14"/>
              <w:ind w:right="45"/>
              <w:jc w:val="center"/>
            </w:pPr>
            <w:r>
              <w:rPr>
                <w:rFonts w:ascii="Times New Roman" w:eastAsia="Times New Roman" w:hAnsi="Times New Roman" w:cs="Times New Roman"/>
                <w:b/>
                <w:sz w:val="20"/>
              </w:rPr>
              <w:t xml:space="preserve">Testing, </w:t>
            </w:r>
          </w:p>
          <w:p w14:paraId="7814273C" w14:textId="77777777" w:rsidR="00CE11E8" w:rsidRDefault="00000000">
            <w:pPr>
              <w:spacing w:after="14"/>
              <w:ind w:left="105"/>
            </w:pPr>
            <w:r>
              <w:rPr>
                <w:rFonts w:ascii="Times New Roman" w:eastAsia="Times New Roman" w:hAnsi="Times New Roman" w:cs="Times New Roman"/>
                <w:b/>
                <w:sz w:val="20"/>
              </w:rPr>
              <w:t xml:space="preserve">Evaluation &amp; </w:t>
            </w:r>
          </w:p>
          <w:p w14:paraId="38320E54" w14:textId="77777777" w:rsidR="00CE11E8" w:rsidRDefault="00000000">
            <w:pPr>
              <w:ind w:left="25"/>
              <w:jc w:val="both"/>
            </w:pPr>
            <w:r>
              <w:rPr>
                <w:rFonts w:ascii="Times New Roman" w:eastAsia="Times New Roman" w:hAnsi="Times New Roman" w:cs="Times New Roman"/>
                <w:b/>
                <w:sz w:val="20"/>
              </w:rPr>
              <w:t xml:space="preserve">Documentation </w:t>
            </w:r>
          </w:p>
        </w:tc>
        <w:tc>
          <w:tcPr>
            <w:tcW w:w="880" w:type="dxa"/>
            <w:tcBorders>
              <w:top w:val="single" w:sz="8" w:space="0" w:color="000000"/>
              <w:left w:val="single" w:sz="8" w:space="0" w:color="000000"/>
              <w:bottom w:val="single" w:sz="8" w:space="0" w:color="000000"/>
              <w:right w:val="single" w:sz="8" w:space="0" w:color="000000"/>
            </w:tcBorders>
          </w:tcPr>
          <w:p w14:paraId="735C7053" w14:textId="77777777" w:rsidR="00CE11E8" w:rsidRDefault="00000000">
            <w:pPr>
              <w:ind w:right="40"/>
              <w:jc w:val="center"/>
            </w:pPr>
            <w:r>
              <w:rPr>
                <w:rFonts w:ascii="Arial" w:eastAsia="Arial" w:hAnsi="Arial" w:cs="Arial"/>
                <w:b/>
                <w:sz w:val="20"/>
              </w:rPr>
              <w:t xml:space="preserve">Total </w:t>
            </w:r>
            <w:r>
              <w:rPr>
                <w:rFonts w:ascii="Arial" w:eastAsia="Arial" w:hAnsi="Arial" w:cs="Arial"/>
                <w:sz w:val="20"/>
              </w:rPr>
              <w:t xml:space="preserve"> </w:t>
            </w:r>
          </w:p>
        </w:tc>
      </w:tr>
      <w:tr w:rsidR="00CE11E8" w14:paraId="10CE2358" w14:textId="77777777">
        <w:trPr>
          <w:trHeight w:val="380"/>
        </w:trPr>
        <w:tc>
          <w:tcPr>
            <w:tcW w:w="1080" w:type="dxa"/>
            <w:tcBorders>
              <w:top w:val="single" w:sz="8" w:space="0" w:color="000000"/>
              <w:left w:val="single" w:sz="8" w:space="0" w:color="000000"/>
              <w:bottom w:val="single" w:sz="8" w:space="0" w:color="000000"/>
              <w:right w:val="single" w:sz="8" w:space="0" w:color="000000"/>
            </w:tcBorders>
          </w:tcPr>
          <w:p w14:paraId="18B29D79" w14:textId="77777777" w:rsidR="00CE11E8" w:rsidRDefault="00000000">
            <w:pPr>
              <w:jc w:val="both"/>
            </w:pPr>
            <w:r>
              <w:rPr>
                <w:rFonts w:ascii="Arial" w:eastAsia="Arial" w:hAnsi="Arial" w:cs="Arial"/>
                <w:sz w:val="20"/>
              </w:rPr>
              <w:t xml:space="preserve">Weightage </w:t>
            </w:r>
          </w:p>
        </w:tc>
        <w:tc>
          <w:tcPr>
            <w:tcW w:w="1520" w:type="dxa"/>
            <w:tcBorders>
              <w:top w:val="single" w:sz="8" w:space="0" w:color="000000"/>
              <w:left w:val="single" w:sz="8" w:space="0" w:color="000000"/>
              <w:bottom w:val="single" w:sz="8" w:space="0" w:color="000000"/>
              <w:right w:val="single" w:sz="8" w:space="0" w:color="000000"/>
            </w:tcBorders>
          </w:tcPr>
          <w:p w14:paraId="174FD7C4" w14:textId="77777777" w:rsidR="00CE11E8" w:rsidRDefault="00000000">
            <w:pPr>
              <w:ind w:right="30"/>
              <w:jc w:val="center"/>
            </w:pPr>
            <w:r>
              <w:rPr>
                <w:rFonts w:ascii="Arial" w:eastAsia="Arial" w:hAnsi="Arial" w:cs="Arial"/>
                <w:sz w:val="20"/>
              </w:rPr>
              <w:t xml:space="preserve">20% </w:t>
            </w:r>
          </w:p>
        </w:tc>
        <w:tc>
          <w:tcPr>
            <w:tcW w:w="1640" w:type="dxa"/>
            <w:tcBorders>
              <w:top w:val="single" w:sz="8" w:space="0" w:color="000000"/>
              <w:left w:val="single" w:sz="8" w:space="0" w:color="000000"/>
              <w:bottom w:val="single" w:sz="8" w:space="0" w:color="000000"/>
              <w:right w:val="single" w:sz="8" w:space="0" w:color="000000"/>
            </w:tcBorders>
          </w:tcPr>
          <w:p w14:paraId="6D154581" w14:textId="77777777" w:rsidR="00CE11E8" w:rsidRDefault="00000000">
            <w:pPr>
              <w:ind w:right="40"/>
              <w:jc w:val="center"/>
            </w:pPr>
            <w:r>
              <w:rPr>
                <w:rFonts w:ascii="Arial" w:eastAsia="Arial" w:hAnsi="Arial" w:cs="Arial"/>
                <w:sz w:val="20"/>
              </w:rPr>
              <w:t xml:space="preserve">30% </w:t>
            </w:r>
          </w:p>
        </w:tc>
        <w:tc>
          <w:tcPr>
            <w:tcW w:w="1340" w:type="dxa"/>
            <w:tcBorders>
              <w:top w:val="single" w:sz="8" w:space="0" w:color="000000"/>
              <w:left w:val="single" w:sz="8" w:space="0" w:color="000000"/>
              <w:bottom w:val="single" w:sz="8" w:space="0" w:color="000000"/>
              <w:right w:val="single" w:sz="8" w:space="0" w:color="000000"/>
            </w:tcBorders>
          </w:tcPr>
          <w:p w14:paraId="641854C1" w14:textId="77777777" w:rsidR="00CE11E8" w:rsidRDefault="00000000">
            <w:pPr>
              <w:ind w:right="35"/>
              <w:jc w:val="center"/>
            </w:pPr>
            <w:r>
              <w:rPr>
                <w:rFonts w:ascii="Arial" w:eastAsia="Arial" w:hAnsi="Arial" w:cs="Arial"/>
                <w:sz w:val="20"/>
              </w:rPr>
              <w:t xml:space="preserve">20% </w:t>
            </w:r>
          </w:p>
        </w:tc>
        <w:tc>
          <w:tcPr>
            <w:tcW w:w="1480" w:type="dxa"/>
            <w:tcBorders>
              <w:top w:val="single" w:sz="8" w:space="0" w:color="000000"/>
              <w:left w:val="single" w:sz="8" w:space="0" w:color="000000"/>
              <w:bottom w:val="single" w:sz="8" w:space="0" w:color="000000"/>
              <w:right w:val="single" w:sz="8" w:space="0" w:color="000000"/>
            </w:tcBorders>
          </w:tcPr>
          <w:p w14:paraId="147869BA" w14:textId="77777777" w:rsidR="00CE11E8" w:rsidRDefault="00000000">
            <w:pPr>
              <w:ind w:right="35"/>
              <w:jc w:val="center"/>
            </w:pPr>
            <w:r>
              <w:rPr>
                <w:rFonts w:ascii="Arial" w:eastAsia="Arial" w:hAnsi="Arial" w:cs="Arial"/>
                <w:sz w:val="20"/>
              </w:rPr>
              <w:t xml:space="preserve">20% </w:t>
            </w:r>
          </w:p>
        </w:tc>
        <w:tc>
          <w:tcPr>
            <w:tcW w:w="1440" w:type="dxa"/>
            <w:tcBorders>
              <w:top w:val="single" w:sz="8" w:space="0" w:color="000000"/>
              <w:left w:val="single" w:sz="8" w:space="0" w:color="000000"/>
              <w:bottom w:val="single" w:sz="8" w:space="0" w:color="000000"/>
              <w:right w:val="single" w:sz="8" w:space="0" w:color="000000"/>
            </w:tcBorders>
          </w:tcPr>
          <w:p w14:paraId="6A7CB07A" w14:textId="77777777" w:rsidR="00CE11E8" w:rsidRDefault="00000000">
            <w:pPr>
              <w:ind w:right="45"/>
              <w:jc w:val="center"/>
            </w:pPr>
            <w:r>
              <w:rPr>
                <w:rFonts w:ascii="Arial" w:eastAsia="Arial" w:hAnsi="Arial" w:cs="Arial"/>
                <w:sz w:val="20"/>
              </w:rPr>
              <w:t xml:space="preserve">10% </w:t>
            </w:r>
          </w:p>
        </w:tc>
        <w:tc>
          <w:tcPr>
            <w:tcW w:w="880" w:type="dxa"/>
            <w:tcBorders>
              <w:top w:val="single" w:sz="8" w:space="0" w:color="000000"/>
              <w:left w:val="single" w:sz="8" w:space="0" w:color="000000"/>
              <w:bottom w:val="single" w:sz="8" w:space="0" w:color="000000"/>
              <w:right w:val="single" w:sz="8" w:space="0" w:color="000000"/>
            </w:tcBorders>
          </w:tcPr>
          <w:p w14:paraId="4C8B2318" w14:textId="77777777" w:rsidR="00CE11E8" w:rsidRDefault="00000000">
            <w:pPr>
              <w:ind w:left="147"/>
            </w:pPr>
            <w:r>
              <w:rPr>
                <w:rFonts w:ascii="Arial" w:eastAsia="Arial" w:hAnsi="Arial" w:cs="Arial"/>
                <w:sz w:val="20"/>
              </w:rPr>
              <w:t xml:space="preserve">100% </w:t>
            </w:r>
          </w:p>
        </w:tc>
      </w:tr>
      <w:tr w:rsidR="00CE11E8" w14:paraId="505C0E36" w14:textId="77777777">
        <w:trPr>
          <w:trHeight w:val="520"/>
        </w:trPr>
        <w:tc>
          <w:tcPr>
            <w:tcW w:w="1080" w:type="dxa"/>
            <w:tcBorders>
              <w:top w:val="single" w:sz="8" w:space="0" w:color="000000"/>
              <w:left w:val="single" w:sz="8" w:space="0" w:color="000000"/>
              <w:bottom w:val="single" w:sz="8" w:space="0" w:color="000000"/>
              <w:right w:val="single" w:sz="8" w:space="0" w:color="000000"/>
            </w:tcBorders>
          </w:tcPr>
          <w:p w14:paraId="4F2E8F5B" w14:textId="77777777" w:rsidR="00CE11E8" w:rsidRDefault="00000000">
            <w:r>
              <w:rPr>
                <w:rFonts w:ascii="Arial" w:eastAsia="Arial" w:hAnsi="Arial" w:cs="Arial"/>
                <w:sz w:val="20"/>
              </w:rPr>
              <w:t xml:space="preserve">Q1 </w:t>
            </w:r>
          </w:p>
        </w:tc>
        <w:tc>
          <w:tcPr>
            <w:tcW w:w="1520" w:type="dxa"/>
            <w:tcBorders>
              <w:top w:val="single" w:sz="8" w:space="0" w:color="000000"/>
              <w:left w:val="single" w:sz="8" w:space="0" w:color="000000"/>
              <w:bottom w:val="single" w:sz="8" w:space="0" w:color="000000"/>
              <w:right w:val="single" w:sz="8" w:space="0" w:color="000000"/>
            </w:tcBorders>
          </w:tcPr>
          <w:p w14:paraId="483E6C3A" w14:textId="77777777" w:rsidR="00CE11E8" w:rsidRDefault="00000000">
            <w:pPr>
              <w:ind w:right="-11"/>
              <w:jc w:val="right"/>
            </w:pPr>
            <w:r>
              <w:rPr>
                <w:rFonts w:ascii="Arial" w:eastAsia="Arial" w:hAnsi="Arial" w:cs="Arial"/>
                <w:sz w:val="20"/>
              </w:rPr>
              <w:t xml:space="preserve"> </w:t>
            </w:r>
          </w:p>
        </w:tc>
        <w:tc>
          <w:tcPr>
            <w:tcW w:w="1640" w:type="dxa"/>
            <w:tcBorders>
              <w:top w:val="single" w:sz="8" w:space="0" w:color="000000"/>
              <w:left w:val="single" w:sz="8" w:space="0" w:color="000000"/>
              <w:bottom w:val="single" w:sz="8" w:space="0" w:color="000000"/>
              <w:right w:val="single" w:sz="8" w:space="0" w:color="000000"/>
            </w:tcBorders>
            <w:vAlign w:val="center"/>
          </w:tcPr>
          <w:p w14:paraId="1DCAC291" w14:textId="77777777" w:rsidR="00CE11E8" w:rsidRDefault="00000000">
            <w:pPr>
              <w:ind w:left="70"/>
            </w:pPr>
            <w:r>
              <w:rPr>
                <w:rFonts w:ascii="Arial" w:eastAsia="Arial" w:hAnsi="Arial" w:cs="Arial"/>
                <w:b/>
                <w:sz w:val="26"/>
              </w:rPr>
              <w:t xml:space="preserve"> </w:t>
            </w:r>
          </w:p>
        </w:tc>
        <w:tc>
          <w:tcPr>
            <w:tcW w:w="1340" w:type="dxa"/>
            <w:tcBorders>
              <w:top w:val="single" w:sz="8" w:space="0" w:color="000000"/>
              <w:left w:val="single" w:sz="8" w:space="0" w:color="000000"/>
              <w:bottom w:val="single" w:sz="8" w:space="0" w:color="000000"/>
              <w:right w:val="single" w:sz="8" w:space="0" w:color="000000"/>
            </w:tcBorders>
            <w:vAlign w:val="center"/>
          </w:tcPr>
          <w:p w14:paraId="0696F1D2" w14:textId="77777777" w:rsidR="00CE11E8" w:rsidRDefault="00000000">
            <w:pPr>
              <w:ind w:left="65"/>
            </w:pPr>
            <w:r>
              <w:rPr>
                <w:rFonts w:ascii="Arial" w:eastAsia="Arial" w:hAnsi="Arial" w:cs="Arial"/>
                <w:b/>
                <w:sz w:val="26"/>
              </w:rPr>
              <w:t xml:space="preserve"> </w:t>
            </w:r>
          </w:p>
        </w:tc>
        <w:tc>
          <w:tcPr>
            <w:tcW w:w="1480" w:type="dxa"/>
            <w:tcBorders>
              <w:top w:val="single" w:sz="8" w:space="0" w:color="000000"/>
              <w:left w:val="single" w:sz="8" w:space="0" w:color="000000"/>
              <w:bottom w:val="single" w:sz="8" w:space="0" w:color="000000"/>
              <w:right w:val="single" w:sz="8" w:space="0" w:color="000000"/>
            </w:tcBorders>
            <w:vAlign w:val="center"/>
          </w:tcPr>
          <w:p w14:paraId="67C7C128" w14:textId="77777777" w:rsidR="00CE11E8" w:rsidRDefault="00000000">
            <w:pPr>
              <w:ind w:left="75"/>
            </w:pPr>
            <w:r>
              <w:rPr>
                <w:rFonts w:ascii="Arial" w:eastAsia="Arial" w:hAnsi="Arial" w:cs="Arial"/>
                <w:b/>
                <w:sz w:val="26"/>
              </w:rPr>
              <w:t xml:space="preserve"> </w:t>
            </w:r>
          </w:p>
        </w:tc>
        <w:tc>
          <w:tcPr>
            <w:tcW w:w="1440" w:type="dxa"/>
            <w:tcBorders>
              <w:top w:val="single" w:sz="8" w:space="0" w:color="000000"/>
              <w:left w:val="single" w:sz="8" w:space="0" w:color="000000"/>
              <w:bottom w:val="single" w:sz="8" w:space="0" w:color="000000"/>
              <w:right w:val="single" w:sz="8" w:space="0" w:color="000000"/>
            </w:tcBorders>
            <w:vAlign w:val="center"/>
          </w:tcPr>
          <w:p w14:paraId="7549FA63" w14:textId="77777777" w:rsidR="00CE11E8" w:rsidRDefault="00000000">
            <w:pPr>
              <w:ind w:left="65"/>
            </w:pPr>
            <w:r>
              <w:rPr>
                <w:rFonts w:ascii="Arial" w:eastAsia="Arial" w:hAnsi="Arial" w:cs="Arial"/>
                <w:b/>
                <w:sz w:val="26"/>
              </w:rPr>
              <w:t xml:space="preserve"> </w:t>
            </w:r>
          </w:p>
        </w:tc>
        <w:tc>
          <w:tcPr>
            <w:tcW w:w="880" w:type="dxa"/>
            <w:tcBorders>
              <w:top w:val="single" w:sz="8" w:space="0" w:color="000000"/>
              <w:left w:val="single" w:sz="8" w:space="0" w:color="000000"/>
              <w:bottom w:val="single" w:sz="8" w:space="0" w:color="000000"/>
              <w:right w:val="single" w:sz="8" w:space="0" w:color="000000"/>
            </w:tcBorders>
            <w:vAlign w:val="center"/>
          </w:tcPr>
          <w:p w14:paraId="3217A685" w14:textId="77777777" w:rsidR="00CE11E8" w:rsidRDefault="00000000">
            <w:pPr>
              <w:ind w:left="65"/>
            </w:pPr>
            <w:r>
              <w:rPr>
                <w:rFonts w:ascii="Arial" w:eastAsia="Arial" w:hAnsi="Arial" w:cs="Arial"/>
                <w:b/>
                <w:sz w:val="26"/>
              </w:rPr>
              <w:t xml:space="preserve"> </w:t>
            </w:r>
          </w:p>
        </w:tc>
      </w:tr>
    </w:tbl>
    <w:p w14:paraId="769A1BE9" w14:textId="77777777" w:rsidR="00CE11E8" w:rsidRDefault="00000000">
      <w:pPr>
        <w:spacing w:after="324"/>
      </w:pPr>
      <w:r>
        <w:rPr>
          <w:rFonts w:ascii="Arial" w:eastAsia="Arial" w:hAnsi="Arial" w:cs="Arial"/>
          <w:sz w:val="26"/>
        </w:rPr>
        <w:t xml:space="preserve"> </w:t>
      </w:r>
    </w:p>
    <w:p w14:paraId="112DA1DF" w14:textId="77777777" w:rsidR="00CE11E8" w:rsidRDefault="00000000">
      <w:pPr>
        <w:tabs>
          <w:tab w:val="center" w:pos="3600"/>
          <w:tab w:val="center" w:pos="4320"/>
          <w:tab w:val="center" w:pos="5040"/>
          <w:tab w:val="center" w:pos="5760"/>
          <w:tab w:val="center" w:pos="7691"/>
        </w:tabs>
        <w:spacing w:after="320"/>
      </w:pPr>
      <w:r>
        <w:rPr>
          <w:rFonts w:ascii="Arial" w:eastAsia="Arial" w:hAnsi="Arial" w:cs="Arial"/>
          <w:sz w:val="26"/>
        </w:rPr>
        <w:t xml:space="preserve">Signature of the Faculty  </w:t>
      </w:r>
      <w:r>
        <w:rPr>
          <w:rFonts w:ascii="Arial" w:eastAsia="Arial" w:hAnsi="Arial" w:cs="Arial"/>
          <w:sz w:val="26"/>
        </w:rPr>
        <w:tab/>
        <w:t xml:space="preserve"> </w:t>
      </w:r>
      <w:r>
        <w:rPr>
          <w:rFonts w:ascii="Arial" w:eastAsia="Arial" w:hAnsi="Arial" w:cs="Arial"/>
          <w:sz w:val="26"/>
        </w:rPr>
        <w:tab/>
        <w:t xml:space="preserve"> </w:t>
      </w:r>
      <w:r>
        <w:rPr>
          <w:rFonts w:ascii="Arial" w:eastAsia="Arial" w:hAnsi="Arial" w:cs="Arial"/>
          <w:sz w:val="26"/>
        </w:rPr>
        <w:tab/>
        <w:t xml:space="preserve"> </w:t>
      </w:r>
      <w:r>
        <w:rPr>
          <w:rFonts w:ascii="Arial" w:eastAsia="Arial" w:hAnsi="Arial" w:cs="Arial"/>
          <w:sz w:val="26"/>
        </w:rPr>
        <w:tab/>
        <w:t xml:space="preserve"> </w:t>
      </w:r>
      <w:r>
        <w:rPr>
          <w:rFonts w:ascii="Arial" w:eastAsia="Arial" w:hAnsi="Arial" w:cs="Arial"/>
          <w:sz w:val="26"/>
        </w:rPr>
        <w:tab/>
        <w:t>Total Marks Awarded</w:t>
      </w:r>
      <w:r>
        <w:rPr>
          <w:rFonts w:ascii="Arial" w:eastAsia="Arial" w:hAnsi="Arial" w:cs="Arial"/>
          <w:color w:val="434343"/>
          <w:sz w:val="28"/>
        </w:rPr>
        <w:t xml:space="preserve"> </w:t>
      </w:r>
    </w:p>
    <w:p w14:paraId="1EA7B4F7" w14:textId="77777777" w:rsidR="00CE11E8" w:rsidRDefault="00000000">
      <w:pPr>
        <w:spacing w:after="301"/>
      </w:pPr>
      <w:r>
        <w:rPr>
          <w:rFonts w:ascii="Times New Roman" w:eastAsia="Times New Roman" w:hAnsi="Times New Roman" w:cs="Times New Roman"/>
          <w:b/>
          <w:color w:val="434343"/>
          <w:sz w:val="30"/>
        </w:rPr>
        <w:t xml:space="preserve"> </w:t>
      </w:r>
    </w:p>
    <w:p w14:paraId="22D6301D" w14:textId="77777777" w:rsidR="00CE11E8" w:rsidRDefault="00000000">
      <w:pPr>
        <w:spacing w:after="0"/>
      </w:pPr>
      <w:r>
        <w:rPr>
          <w:rFonts w:ascii="Times New Roman" w:eastAsia="Times New Roman" w:hAnsi="Times New Roman" w:cs="Times New Roman"/>
          <w:b/>
          <w:color w:val="434343"/>
          <w:sz w:val="30"/>
        </w:rPr>
        <w:t xml:space="preserve"> </w:t>
      </w:r>
    </w:p>
    <w:p w14:paraId="0E008DD9" w14:textId="77777777" w:rsidR="00CE11E8" w:rsidRDefault="00000000">
      <w:pPr>
        <w:pStyle w:val="Heading1"/>
      </w:pPr>
      <w:r>
        <w:lastRenderedPageBreak/>
        <w:t xml:space="preserve">Scenario </w:t>
      </w:r>
    </w:p>
    <w:p w14:paraId="464E71FB" w14:textId="77777777" w:rsidR="00CE11E8" w:rsidRDefault="00000000">
      <w:pPr>
        <w:spacing w:after="240" w:line="274" w:lineRule="auto"/>
        <w:ind w:left="-5" w:right="485" w:hanging="10"/>
        <w:jc w:val="both"/>
      </w:pPr>
      <w:r>
        <w:rPr>
          <w:rFonts w:ascii="Times New Roman" w:eastAsia="Times New Roman" w:hAnsi="Times New Roman" w:cs="Times New Roman"/>
          <w:sz w:val="24"/>
        </w:rPr>
        <w:t xml:space="preserve">A university wants to develop an </w:t>
      </w:r>
      <w:r>
        <w:rPr>
          <w:rFonts w:ascii="Times New Roman" w:eastAsia="Times New Roman" w:hAnsi="Times New Roman" w:cs="Times New Roman"/>
          <w:b/>
          <w:sz w:val="24"/>
        </w:rPr>
        <w:t>AI-based Student Support Assistant</w:t>
      </w:r>
      <w:r>
        <w:rPr>
          <w:rFonts w:ascii="Times New Roman" w:eastAsia="Times New Roman" w:hAnsi="Times New Roman" w:cs="Times New Roman"/>
          <w:sz w:val="24"/>
        </w:rPr>
        <w:t xml:space="preserve"> to provide instant responses to student queries related to course registration, timetable, examination schedules, attendance details, and campus services. </w:t>
      </w:r>
    </w:p>
    <w:p w14:paraId="4A779435" w14:textId="77777777" w:rsidR="00CE11E8" w:rsidRDefault="00000000">
      <w:pPr>
        <w:spacing w:after="240" w:line="274" w:lineRule="auto"/>
        <w:ind w:left="-5" w:right="485" w:hanging="10"/>
        <w:jc w:val="both"/>
      </w:pPr>
      <w:r>
        <w:rPr>
          <w:rFonts w:ascii="Times New Roman" w:eastAsia="Times New Roman" w:hAnsi="Times New Roman" w:cs="Times New Roman"/>
          <w:sz w:val="24"/>
        </w:rPr>
        <w:t xml:space="preserve">As an AI developer, design and implement a conversational agent using </w:t>
      </w:r>
      <w:r>
        <w:rPr>
          <w:rFonts w:ascii="Times New Roman" w:eastAsia="Times New Roman" w:hAnsi="Times New Roman" w:cs="Times New Roman"/>
          <w:b/>
          <w:sz w:val="24"/>
        </w:rPr>
        <w:t>Dialogflow</w:t>
      </w:r>
      <w:r>
        <w:rPr>
          <w:rFonts w:ascii="Times New Roman" w:eastAsia="Times New Roman" w:hAnsi="Times New Roman" w:cs="Times New Roman"/>
          <w:sz w:val="24"/>
        </w:rPr>
        <w:t xml:space="preserve"> that can understand user requests, process intents, and provide appropriate responses. </w:t>
      </w:r>
    </w:p>
    <w:p w14:paraId="687D8FEA" w14:textId="77777777" w:rsidR="00CE11E8" w:rsidRDefault="00000000">
      <w:pPr>
        <w:spacing w:after="0"/>
      </w:pPr>
      <w:r>
        <w:rPr>
          <w:rFonts w:ascii="Times New Roman" w:eastAsia="Times New Roman" w:hAnsi="Times New Roman" w:cs="Times New Roman"/>
          <w:sz w:val="24"/>
        </w:rPr>
        <w:t xml:space="preserve"> </w:t>
      </w:r>
    </w:p>
    <w:tbl>
      <w:tblPr>
        <w:tblStyle w:val="TableGrid"/>
        <w:tblW w:w="9500" w:type="dxa"/>
        <w:tblInd w:w="10" w:type="dxa"/>
        <w:tblCellMar>
          <w:top w:w="104" w:type="dxa"/>
          <w:left w:w="45" w:type="dxa"/>
          <w:right w:w="67" w:type="dxa"/>
        </w:tblCellMar>
        <w:tblLook w:val="04A0" w:firstRow="1" w:lastRow="0" w:firstColumn="1" w:lastColumn="0" w:noHBand="0" w:noVBand="1"/>
      </w:tblPr>
      <w:tblGrid>
        <w:gridCol w:w="920"/>
        <w:gridCol w:w="6560"/>
        <w:gridCol w:w="860"/>
        <w:gridCol w:w="1160"/>
      </w:tblGrid>
      <w:tr w:rsidR="00CE11E8" w14:paraId="4563EE32" w14:textId="77777777">
        <w:trPr>
          <w:trHeight w:val="540"/>
        </w:trPr>
        <w:tc>
          <w:tcPr>
            <w:tcW w:w="920" w:type="dxa"/>
            <w:tcBorders>
              <w:top w:val="single" w:sz="8" w:space="0" w:color="000000"/>
              <w:left w:val="single" w:sz="8" w:space="0" w:color="000000"/>
              <w:bottom w:val="single" w:sz="8" w:space="0" w:color="000000"/>
              <w:right w:val="single" w:sz="8" w:space="0" w:color="000000"/>
            </w:tcBorders>
          </w:tcPr>
          <w:p w14:paraId="3406FBF8" w14:textId="77777777" w:rsidR="00CE11E8" w:rsidRDefault="00000000">
            <w:pPr>
              <w:ind w:left="80"/>
            </w:pPr>
            <w:r>
              <w:rPr>
                <w:rFonts w:ascii="Times New Roman" w:eastAsia="Times New Roman" w:hAnsi="Times New Roman" w:cs="Times New Roman"/>
                <w:b/>
                <w:sz w:val="24"/>
              </w:rPr>
              <w:t>Q. No.</w:t>
            </w:r>
            <w:r>
              <w:rPr>
                <w:rFonts w:ascii="Times New Roman" w:eastAsia="Times New Roman" w:hAnsi="Times New Roman" w:cs="Times New Roman"/>
                <w:sz w:val="24"/>
              </w:rPr>
              <w:t xml:space="preserve"> </w:t>
            </w:r>
          </w:p>
        </w:tc>
        <w:tc>
          <w:tcPr>
            <w:tcW w:w="6560" w:type="dxa"/>
            <w:tcBorders>
              <w:top w:val="single" w:sz="8" w:space="0" w:color="000000"/>
              <w:left w:val="single" w:sz="8" w:space="0" w:color="000000"/>
              <w:bottom w:val="single" w:sz="8" w:space="0" w:color="000000"/>
              <w:right w:val="single" w:sz="8" w:space="0" w:color="000000"/>
            </w:tcBorders>
            <w:vAlign w:val="center"/>
          </w:tcPr>
          <w:p w14:paraId="0AFD2B85" w14:textId="77777777" w:rsidR="00CE11E8" w:rsidRDefault="00000000">
            <w:pPr>
              <w:ind w:left="17"/>
              <w:jc w:val="center"/>
            </w:pPr>
            <w:r>
              <w:rPr>
                <w:rFonts w:ascii="Times New Roman" w:eastAsia="Times New Roman" w:hAnsi="Times New Roman" w:cs="Times New Roman"/>
                <w:b/>
                <w:sz w:val="24"/>
              </w:rPr>
              <w:t>Criteria to be evaluated</w:t>
            </w:r>
            <w:r>
              <w:rPr>
                <w:rFonts w:ascii="Times New Roman" w:eastAsia="Times New Roman" w:hAnsi="Times New Roman" w:cs="Times New Roman"/>
                <w:sz w:val="24"/>
              </w:rPr>
              <w:t xml:space="preserve"> </w:t>
            </w:r>
          </w:p>
        </w:tc>
        <w:tc>
          <w:tcPr>
            <w:tcW w:w="860" w:type="dxa"/>
            <w:tcBorders>
              <w:top w:val="single" w:sz="8" w:space="0" w:color="000000"/>
              <w:left w:val="single" w:sz="8" w:space="0" w:color="000000"/>
              <w:bottom w:val="single" w:sz="8" w:space="0" w:color="000000"/>
              <w:right w:val="single" w:sz="8" w:space="0" w:color="000000"/>
            </w:tcBorders>
          </w:tcPr>
          <w:p w14:paraId="2D7B394D" w14:textId="77777777" w:rsidR="00CE11E8" w:rsidRDefault="00000000">
            <w:pPr>
              <w:ind w:left="22"/>
              <w:jc w:val="center"/>
            </w:pPr>
            <w:r>
              <w:rPr>
                <w:rFonts w:ascii="Times New Roman" w:eastAsia="Times New Roman" w:hAnsi="Times New Roman" w:cs="Times New Roman"/>
                <w:b/>
                <w:sz w:val="24"/>
              </w:rPr>
              <w:t>BL</w:t>
            </w:r>
            <w:r>
              <w:rPr>
                <w:rFonts w:ascii="Times New Roman" w:eastAsia="Times New Roman" w:hAnsi="Times New Roman" w:cs="Times New Roman"/>
                <w:sz w:val="24"/>
              </w:rPr>
              <w:t xml:space="preserve"> </w:t>
            </w:r>
          </w:p>
        </w:tc>
        <w:tc>
          <w:tcPr>
            <w:tcW w:w="1160" w:type="dxa"/>
            <w:tcBorders>
              <w:top w:val="single" w:sz="8" w:space="0" w:color="000000"/>
              <w:left w:val="single" w:sz="8" w:space="0" w:color="000000"/>
              <w:bottom w:val="single" w:sz="8" w:space="0" w:color="000000"/>
              <w:right w:val="single" w:sz="8" w:space="0" w:color="000000"/>
            </w:tcBorders>
          </w:tcPr>
          <w:p w14:paraId="6B520A59" w14:textId="77777777" w:rsidR="00CE11E8" w:rsidRDefault="00000000">
            <w:pPr>
              <w:ind w:left="198"/>
            </w:pPr>
            <w:r>
              <w:rPr>
                <w:rFonts w:ascii="Times New Roman" w:eastAsia="Times New Roman" w:hAnsi="Times New Roman" w:cs="Times New Roman"/>
                <w:b/>
                <w:sz w:val="24"/>
              </w:rPr>
              <w:t>Marks</w:t>
            </w:r>
            <w:r>
              <w:rPr>
                <w:rFonts w:ascii="Times New Roman" w:eastAsia="Times New Roman" w:hAnsi="Times New Roman" w:cs="Times New Roman"/>
                <w:sz w:val="24"/>
              </w:rPr>
              <w:t xml:space="preserve"> </w:t>
            </w:r>
          </w:p>
        </w:tc>
      </w:tr>
      <w:tr w:rsidR="00CE11E8" w14:paraId="3B0C6E1E" w14:textId="77777777">
        <w:trPr>
          <w:trHeight w:val="1680"/>
        </w:trPr>
        <w:tc>
          <w:tcPr>
            <w:tcW w:w="920" w:type="dxa"/>
            <w:tcBorders>
              <w:top w:val="single" w:sz="8" w:space="0" w:color="000000"/>
              <w:left w:val="single" w:sz="8" w:space="0" w:color="000000"/>
              <w:bottom w:val="single" w:sz="8" w:space="0" w:color="000000"/>
              <w:right w:val="single" w:sz="8" w:space="0" w:color="000000"/>
            </w:tcBorders>
          </w:tcPr>
          <w:p w14:paraId="25B5C35D" w14:textId="77777777" w:rsidR="00CE11E8" w:rsidRDefault="00000000">
            <w:pPr>
              <w:ind w:left="12"/>
              <w:jc w:val="center"/>
            </w:pPr>
            <w:r>
              <w:rPr>
                <w:rFonts w:ascii="Times New Roman" w:eastAsia="Times New Roman" w:hAnsi="Times New Roman" w:cs="Times New Roman"/>
              </w:rPr>
              <w:t xml:space="preserve">1 </w:t>
            </w:r>
          </w:p>
        </w:tc>
        <w:tc>
          <w:tcPr>
            <w:tcW w:w="6560" w:type="dxa"/>
            <w:tcBorders>
              <w:top w:val="single" w:sz="8" w:space="0" w:color="000000"/>
              <w:left w:val="single" w:sz="8" w:space="0" w:color="000000"/>
              <w:bottom w:val="single" w:sz="8" w:space="0" w:color="000000"/>
              <w:right w:val="single" w:sz="8" w:space="0" w:color="000000"/>
            </w:tcBorders>
          </w:tcPr>
          <w:p w14:paraId="4914A066" w14:textId="77777777" w:rsidR="00CE11E8" w:rsidRDefault="00000000">
            <w:r>
              <w:rPr>
                <w:rFonts w:ascii="Times New Roman" w:eastAsia="Times New Roman" w:hAnsi="Times New Roman" w:cs="Times New Roman"/>
                <w:b/>
                <w:sz w:val="24"/>
              </w:rPr>
              <w:t xml:space="preserve">Problem Analysis and Agent Design: </w:t>
            </w:r>
            <w:r>
              <w:rPr>
                <w:rFonts w:ascii="Times New Roman" w:eastAsia="Times New Roman" w:hAnsi="Times New Roman" w:cs="Times New Roman"/>
                <w:sz w:val="24"/>
              </w:rPr>
              <w:t xml:space="preserve">Analyze the student support problem and explain how Artificial Intelligence can solve the problem. Design the conversational agent by defining its objective, users, environment, inputs, outputs, and expected performance measures. </w:t>
            </w:r>
          </w:p>
        </w:tc>
        <w:tc>
          <w:tcPr>
            <w:tcW w:w="860" w:type="dxa"/>
            <w:tcBorders>
              <w:top w:val="single" w:sz="8" w:space="0" w:color="000000"/>
              <w:left w:val="single" w:sz="8" w:space="0" w:color="000000"/>
              <w:bottom w:val="single" w:sz="8" w:space="0" w:color="000000"/>
              <w:right w:val="single" w:sz="8" w:space="0" w:color="000000"/>
            </w:tcBorders>
          </w:tcPr>
          <w:p w14:paraId="375A4C30" w14:textId="77777777" w:rsidR="00CE11E8" w:rsidRDefault="00000000">
            <w:pPr>
              <w:ind w:left="22"/>
              <w:jc w:val="center"/>
            </w:pPr>
            <w:r>
              <w:rPr>
                <w:rFonts w:ascii="Times New Roman" w:eastAsia="Times New Roman" w:hAnsi="Times New Roman" w:cs="Times New Roman"/>
              </w:rPr>
              <w:t xml:space="preserve">BL3 </w:t>
            </w:r>
          </w:p>
        </w:tc>
        <w:tc>
          <w:tcPr>
            <w:tcW w:w="1160" w:type="dxa"/>
            <w:tcBorders>
              <w:top w:val="single" w:sz="8" w:space="0" w:color="000000"/>
              <w:left w:val="single" w:sz="8" w:space="0" w:color="000000"/>
              <w:bottom w:val="single" w:sz="8" w:space="0" w:color="000000"/>
              <w:right w:val="single" w:sz="8" w:space="0" w:color="000000"/>
            </w:tcBorders>
          </w:tcPr>
          <w:p w14:paraId="1E298CD4" w14:textId="77777777" w:rsidR="00CE11E8" w:rsidRDefault="00000000">
            <w:pPr>
              <w:ind w:left="27"/>
              <w:jc w:val="center"/>
            </w:pPr>
            <w:r>
              <w:rPr>
                <w:rFonts w:ascii="Times New Roman" w:eastAsia="Times New Roman" w:hAnsi="Times New Roman" w:cs="Times New Roman"/>
              </w:rPr>
              <w:t xml:space="preserve">10 </w:t>
            </w:r>
          </w:p>
        </w:tc>
      </w:tr>
      <w:tr w:rsidR="00CE11E8" w14:paraId="3A1417A8" w14:textId="77777777">
        <w:trPr>
          <w:trHeight w:val="1700"/>
        </w:trPr>
        <w:tc>
          <w:tcPr>
            <w:tcW w:w="920" w:type="dxa"/>
            <w:tcBorders>
              <w:top w:val="single" w:sz="8" w:space="0" w:color="000000"/>
              <w:left w:val="single" w:sz="8" w:space="0" w:color="000000"/>
              <w:bottom w:val="single" w:sz="8" w:space="0" w:color="000000"/>
              <w:right w:val="single" w:sz="8" w:space="0" w:color="000000"/>
            </w:tcBorders>
          </w:tcPr>
          <w:p w14:paraId="66E94B37" w14:textId="77777777" w:rsidR="00CE11E8" w:rsidRDefault="00000000">
            <w:pPr>
              <w:ind w:left="12"/>
              <w:jc w:val="center"/>
            </w:pPr>
            <w:r>
              <w:rPr>
                <w:rFonts w:ascii="Times New Roman" w:eastAsia="Times New Roman" w:hAnsi="Times New Roman" w:cs="Times New Roman"/>
              </w:rPr>
              <w:t xml:space="preserve">2 </w:t>
            </w:r>
          </w:p>
        </w:tc>
        <w:tc>
          <w:tcPr>
            <w:tcW w:w="6560" w:type="dxa"/>
            <w:tcBorders>
              <w:top w:val="single" w:sz="8" w:space="0" w:color="000000"/>
              <w:left w:val="single" w:sz="8" w:space="0" w:color="000000"/>
              <w:bottom w:val="single" w:sz="8" w:space="0" w:color="000000"/>
              <w:right w:val="single" w:sz="8" w:space="0" w:color="000000"/>
            </w:tcBorders>
          </w:tcPr>
          <w:p w14:paraId="1EF7606A" w14:textId="77777777" w:rsidR="00CE11E8" w:rsidRDefault="00000000">
            <w:r>
              <w:rPr>
                <w:rFonts w:ascii="Times New Roman" w:eastAsia="Times New Roman" w:hAnsi="Times New Roman" w:cs="Times New Roman"/>
                <w:b/>
                <w:sz w:val="24"/>
              </w:rPr>
              <w:t>Dialogflow Agent Development:</w:t>
            </w:r>
            <w:r>
              <w:rPr>
                <w:rFonts w:ascii="Times New Roman" w:eastAsia="Times New Roman" w:hAnsi="Times New Roman" w:cs="Times New Roman"/>
                <w:sz w:val="24"/>
              </w:rPr>
              <w:t xml:space="preserve"> Create a Dialogflow agent by designing appropriate Intents, Entities, Training Phrases, Responses, and Contexts. Explain how the agent perceives user queries and generates responses. Provide screenshots of the implementation. </w:t>
            </w:r>
          </w:p>
        </w:tc>
        <w:tc>
          <w:tcPr>
            <w:tcW w:w="860" w:type="dxa"/>
            <w:tcBorders>
              <w:top w:val="single" w:sz="8" w:space="0" w:color="000000"/>
              <w:left w:val="single" w:sz="8" w:space="0" w:color="000000"/>
              <w:bottom w:val="single" w:sz="8" w:space="0" w:color="000000"/>
              <w:right w:val="single" w:sz="8" w:space="0" w:color="000000"/>
            </w:tcBorders>
          </w:tcPr>
          <w:p w14:paraId="133A7769" w14:textId="77777777" w:rsidR="00CE11E8" w:rsidRDefault="00000000">
            <w:pPr>
              <w:ind w:left="22"/>
              <w:jc w:val="center"/>
            </w:pPr>
            <w:r>
              <w:rPr>
                <w:rFonts w:ascii="Times New Roman" w:eastAsia="Times New Roman" w:hAnsi="Times New Roman" w:cs="Times New Roman"/>
              </w:rPr>
              <w:t xml:space="preserve">BL5 </w:t>
            </w:r>
          </w:p>
        </w:tc>
        <w:tc>
          <w:tcPr>
            <w:tcW w:w="1160" w:type="dxa"/>
            <w:tcBorders>
              <w:top w:val="single" w:sz="8" w:space="0" w:color="000000"/>
              <w:left w:val="single" w:sz="8" w:space="0" w:color="000000"/>
              <w:bottom w:val="single" w:sz="8" w:space="0" w:color="000000"/>
              <w:right w:val="single" w:sz="8" w:space="0" w:color="000000"/>
            </w:tcBorders>
          </w:tcPr>
          <w:p w14:paraId="4503B3C3" w14:textId="77777777" w:rsidR="00CE11E8" w:rsidRDefault="00000000">
            <w:pPr>
              <w:ind w:left="27"/>
              <w:jc w:val="center"/>
            </w:pPr>
            <w:r>
              <w:rPr>
                <w:rFonts w:ascii="Times New Roman" w:eastAsia="Times New Roman" w:hAnsi="Times New Roman" w:cs="Times New Roman"/>
              </w:rPr>
              <w:t xml:space="preserve">10 </w:t>
            </w:r>
          </w:p>
        </w:tc>
      </w:tr>
      <w:tr w:rsidR="00CE11E8" w14:paraId="644E749D" w14:textId="77777777">
        <w:trPr>
          <w:trHeight w:val="1380"/>
        </w:trPr>
        <w:tc>
          <w:tcPr>
            <w:tcW w:w="920" w:type="dxa"/>
            <w:tcBorders>
              <w:top w:val="single" w:sz="8" w:space="0" w:color="000000"/>
              <w:left w:val="single" w:sz="8" w:space="0" w:color="000000"/>
              <w:bottom w:val="single" w:sz="8" w:space="0" w:color="000000"/>
              <w:right w:val="single" w:sz="8" w:space="0" w:color="000000"/>
            </w:tcBorders>
          </w:tcPr>
          <w:p w14:paraId="2FDC5D60" w14:textId="77777777" w:rsidR="00CE11E8" w:rsidRDefault="00000000">
            <w:pPr>
              <w:ind w:left="12"/>
              <w:jc w:val="center"/>
            </w:pPr>
            <w:r>
              <w:rPr>
                <w:rFonts w:ascii="Times New Roman" w:eastAsia="Times New Roman" w:hAnsi="Times New Roman" w:cs="Times New Roman"/>
              </w:rPr>
              <w:t xml:space="preserve">3 </w:t>
            </w:r>
          </w:p>
        </w:tc>
        <w:tc>
          <w:tcPr>
            <w:tcW w:w="6560" w:type="dxa"/>
            <w:tcBorders>
              <w:top w:val="single" w:sz="8" w:space="0" w:color="000000"/>
              <w:left w:val="single" w:sz="8" w:space="0" w:color="000000"/>
              <w:bottom w:val="single" w:sz="8" w:space="0" w:color="000000"/>
              <w:right w:val="single" w:sz="8" w:space="0" w:color="000000"/>
            </w:tcBorders>
          </w:tcPr>
          <w:p w14:paraId="33F70172" w14:textId="77777777" w:rsidR="00CE11E8" w:rsidRDefault="00000000">
            <w:r>
              <w:rPr>
                <w:rFonts w:ascii="Times New Roman" w:eastAsia="Times New Roman" w:hAnsi="Times New Roman" w:cs="Times New Roman"/>
                <w:b/>
                <w:sz w:val="24"/>
              </w:rPr>
              <w:t>Problem Formulation and Decision Flow:</w:t>
            </w:r>
            <w:r>
              <w:rPr>
                <w:rFonts w:ascii="Times New Roman" w:eastAsia="Times New Roman" w:hAnsi="Times New Roman" w:cs="Times New Roman"/>
                <w:sz w:val="24"/>
              </w:rPr>
              <w:t xml:space="preserve"> Represent the chatbot interaction as a problem-solving process by defining the initial state, user goal, possible actions, state transitions, and goal completion conditions. Draw the conversation flow diagram. </w:t>
            </w:r>
          </w:p>
        </w:tc>
        <w:tc>
          <w:tcPr>
            <w:tcW w:w="860" w:type="dxa"/>
            <w:tcBorders>
              <w:top w:val="single" w:sz="8" w:space="0" w:color="000000"/>
              <w:left w:val="single" w:sz="8" w:space="0" w:color="000000"/>
              <w:bottom w:val="single" w:sz="8" w:space="0" w:color="000000"/>
              <w:right w:val="single" w:sz="8" w:space="0" w:color="000000"/>
            </w:tcBorders>
          </w:tcPr>
          <w:p w14:paraId="25FF3687" w14:textId="77777777" w:rsidR="00CE11E8" w:rsidRDefault="00000000">
            <w:pPr>
              <w:ind w:left="22"/>
              <w:jc w:val="center"/>
            </w:pPr>
            <w:r>
              <w:rPr>
                <w:rFonts w:ascii="Times New Roman" w:eastAsia="Times New Roman" w:hAnsi="Times New Roman" w:cs="Times New Roman"/>
              </w:rPr>
              <w:t xml:space="preserve">BL6 </w:t>
            </w:r>
          </w:p>
        </w:tc>
        <w:tc>
          <w:tcPr>
            <w:tcW w:w="1160" w:type="dxa"/>
            <w:tcBorders>
              <w:top w:val="single" w:sz="8" w:space="0" w:color="000000"/>
              <w:left w:val="single" w:sz="8" w:space="0" w:color="000000"/>
              <w:bottom w:val="single" w:sz="8" w:space="0" w:color="000000"/>
              <w:right w:val="single" w:sz="8" w:space="0" w:color="000000"/>
            </w:tcBorders>
          </w:tcPr>
          <w:p w14:paraId="4ADB90CA" w14:textId="77777777" w:rsidR="00CE11E8" w:rsidRDefault="00000000">
            <w:pPr>
              <w:ind w:left="27"/>
              <w:jc w:val="center"/>
            </w:pPr>
            <w:r>
              <w:rPr>
                <w:rFonts w:ascii="Times New Roman" w:eastAsia="Times New Roman" w:hAnsi="Times New Roman" w:cs="Times New Roman"/>
              </w:rPr>
              <w:t xml:space="preserve">10 </w:t>
            </w:r>
          </w:p>
        </w:tc>
      </w:tr>
      <w:tr w:rsidR="00CE11E8" w14:paraId="42279A0A" w14:textId="77777777">
        <w:trPr>
          <w:trHeight w:val="1680"/>
        </w:trPr>
        <w:tc>
          <w:tcPr>
            <w:tcW w:w="920" w:type="dxa"/>
            <w:tcBorders>
              <w:top w:val="single" w:sz="8" w:space="0" w:color="000000"/>
              <w:left w:val="single" w:sz="8" w:space="0" w:color="000000"/>
              <w:bottom w:val="single" w:sz="8" w:space="0" w:color="000000"/>
              <w:right w:val="single" w:sz="8" w:space="0" w:color="000000"/>
            </w:tcBorders>
          </w:tcPr>
          <w:p w14:paraId="30DCA612" w14:textId="77777777" w:rsidR="00CE11E8" w:rsidRDefault="00000000">
            <w:pPr>
              <w:ind w:left="12"/>
              <w:jc w:val="center"/>
            </w:pPr>
            <w:r>
              <w:rPr>
                <w:rFonts w:ascii="Times New Roman" w:eastAsia="Times New Roman" w:hAnsi="Times New Roman" w:cs="Times New Roman"/>
              </w:rPr>
              <w:t xml:space="preserve">4 </w:t>
            </w:r>
          </w:p>
        </w:tc>
        <w:tc>
          <w:tcPr>
            <w:tcW w:w="6560" w:type="dxa"/>
            <w:tcBorders>
              <w:top w:val="single" w:sz="8" w:space="0" w:color="000000"/>
              <w:left w:val="single" w:sz="8" w:space="0" w:color="000000"/>
              <w:bottom w:val="single" w:sz="8" w:space="0" w:color="000000"/>
              <w:right w:val="single" w:sz="8" w:space="0" w:color="000000"/>
            </w:tcBorders>
          </w:tcPr>
          <w:p w14:paraId="1BDBBDC2" w14:textId="77777777" w:rsidR="00CE11E8" w:rsidRDefault="00000000">
            <w:r>
              <w:rPr>
                <w:rFonts w:ascii="Times New Roman" w:eastAsia="Times New Roman" w:hAnsi="Times New Roman" w:cs="Times New Roman"/>
                <w:b/>
                <w:sz w:val="24"/>
              </w:rPr>
              <w:t xml:space="preserve">Search Strategy Application: </w:t>
            </w:r>
            <w:r>
              <w:rPr>
                <w:rFonts w:ascii="Times New Roman" w:eastAsia="Times New Roman" w:hAnsi="Times New Roman" w:cs="Times New Roman"/>
                <w:sz w:val="24"/>
              </w:rPr>
              <w:t xml:space="preserve">Analyze how search techniques used in AI problem solving can support conversational agents. Apply a suitable search approach (such as Breadth First Search or heuristic-based search) to model intent selection or dialogue navigation and justify your choice. </w:t>
            </w:r>
          </w:p>
        </w:tc>
        <w:tc>
          <w:tcPr>
            <w:tcW w:w="860" w:type="dxa"/>
            <w:tcBorders>
              <w:top w:val="single" w:sz="8" w:space="0" w:color="000000"/>
              <w:left w:val="single" w:sz="8" w:space="0" w:color="000000"/>
              <w:bottom w:val="single" w:sz="8" w:space="0" w:color="000000"/>
              <w:right w:val="single" w:sz="8" w:space="0" w:color="000000"/>
            </w:tcBorders>
          </w:tcPr>
          <w:p w14:paraId="580B7E50" w14:textId="77777777" w:rsidR="00CE11E8" w:rsidRDefault="00000000">
            <w:pPr>
              <w:ind w:left="22"/>
              <w:jc w:val="center"/>
            </w:pPr>
            <w:r>
              <w:rPr>
                <w:rFonts w:ascii="Times New Roman" w:eastAsia="Times New Roman" w:hAnsi="Times New Roman" w:cs="Times New Roman"/>
              </w:rPr>
              <w:t xml:space="preserve">BL5 </w:t>
            </w:r>
          </w:p>
        </w:tc>
        <w:tc>
          <w:tcPr>
            <w:tcW w:w="1160" w:type="dxa"/>
            <w:tcBorders>
              <w:top w:val="single" w:sz="8" w:space="0" w:color="000000"/>
              <w:left w:val="single" w:sz="8" w:space="0" w:color="000000"/>
              <w:bottom w:val="single" w:sz="8" w:space="0" w:color="000000"/>
              <w:right w:val="single" w:sz="8" w:space="0" w:color="000000"/>
            </w:tcBorders>
          </w:tcPr>
          <w:p w14:paraId="4BF99DCD" w14:textId="77777777" w:rsidR="00CE11E8" w:rsidRDefault="00000000">
            <w:pPr>
              <w:ind w:left="27"/>
              <w:jc w:val="center"/>
            </w:pPr>
            <w:r>
              <w:rPr>
                <w:rFonts w:ascii="Times New Roman" w:eastAsia="Times New Roman" w:hAnsi="Times New Roman" w:cs="Times New Roman"/>
              </w:rPr>
              <w:t xml:space="preserve">10 </w:t>
            </w:r>
          </w:p>
        </w:tc>
      </w:tr>
      <w:tr w:rsidR="00CE11E8" w14:paraId="43AB0CA8" w14:textId="77777777">
        <w:trPr>
          <w:trHeight w:val="1060"/>
        </w:trPr>
        <w:tc>
          <w:tcPr>
            <w:tcW w:w="920" w:type="dxa"/>
            <w:tcBorders>
              <w:top w:val="single" w:sz="8" w:space="0" w:color="000000"/>
              <w:left w:val="single" w:sz="8" w:space="0" w:color="000000"/>
              <w:bottom w:val="single" w:sz="8" w:space="0" w:color="000000"/>
              <w:right w:val="single" w:sz="8" w:space="0" w:color="000000"/>
            </w:tcBorders>
          </w:tcPr>
          <w:p w14:paraId="044D3FF0" w14:textId="77777777" w:rsidR="00CE11E8" w:rsidRDefault="00000000">
            <w:pPr>
              <w:ind w:left="12"/>
              <w:jc w:val="center"/>
            </w:pPr>
            <w:r>
              <w:rPr>
                <w:rFonts w:ascii="Times New Roman" w:eastAsia="Times New Roman" w:hAnsi="Times New Roman" w:cs="Times New Roman"/>
              </w:rPr>
              <w:t xml:space="preserve">5 </w:t>
            </w:r>
          </w:p>
        </w:tc>
        <w:tc>
          <w:tcPr>
            <w:tcW w:w="6560" w:type="dxa"/>
            <w:tcBorders>
              <w:top w:val="single" w:sz="8" w:space="0" w:color="000000"/>
              <w:left w:val="single" w:sz="8" w:space="0" w:color="000000"/>
              <w:bottom w:val="single" w:sz="8" w:space="0" w:color="000000"/>
              <w:right w:val="single" w:sz="8" w:space="0" w:color="000000"/>
            </w:tcBorders>
          </w:tcPr>
          <w:p w14:paraId="229A868C" w14:textId="77777777" w:rsidR="00CE11E8" w:rsidRDefault="00000000">
            <w:r>
              <w:rPr>
                <w:rFonts w:ascii="Times New Roman" w:eastAsia="Times New Roman" w:hAnsi="Times New Roman" w:cs="Times New Roman"/>
                <w:b/>
                <w:sz w:val="24"/>
              </w:rPr>
              <w:t xml:space="preserve">Testing and Evaluation: </w:t>
            </w:r>
            <w:r>
              <w:rPr>
                <w:rFonts w:ascii="Times New Roman" w:eastAsia="Times New Roman" w:hAnsi="Times New Roman" w:cs="Times New Roman"/>
                <w:sz w:val="24"/>
              </w:rPr>
              <w:t xml:space="preserve">Test the Dialogflow agent with different user queries. Evaluate accuracy, response quality, handling of unknown queries, and suggest improvements. </w:t>
            </w:r>
          </w:p>
        </w:tc>
        <w:tc>
          <w:tcPr>
            <w:tcW w:w="860" w:type="dxa"/>
            <w:tcBorders>
              <w:top w:val="single" w:sz="8" w:space="0" w:color="000000"/>
              <w:left w:val="single" w:sz="8" w:space="0" w:color="000000"/>
              <w:bottom w:val="single" w:sz="8" w:space="0" w:color="000000"/>
              <w:right w:val="single" w:sz="8" w:space="0" w:color="000000"/>
            </w:tcBorders>
          </w:tcPr>
          <w:p w14:paraId="1D2870B8" w14:textId="77777777" w:rsidR="00CE11E8" w:rsidRDefault="00000000">
            <w:pPr>
              <w:ind w:left="22"/>
              <w:jc w:val="center"/>
            </w:pPr>
            <w:r>
              <w:rPr>
                <w:rFonts w:ascii="Times New Roman" w:eastAsia="Times New Roman" w:hAnsi="Times New Roman" w:cs="Times New Roman"/>
              </w:rPr>
              <w:t xml:space="preserve">BL6 </w:t>
            </w:r>
          </w:p>
        </w:tc>
        <w:tc>
          <w:tcPr>
            <w:tcW w:w="1160" w:type="dxa"/>
            <w:tcBorders>
              <w:top w:val="single" w:sz="8" w:space="0" w:color="000000"/>
              <w:left w:val="single" w:sz="8" w:space="0" w:color="000000"/>
              <w:bottom w:val="single" w:sz="8" w:space="0" w:color="000000"/>
              <w:right w:val="single" w:sz="8" w:space="0" w:color="000000"/>
            </w:tcBorders>
          </w:tcPr>
          <w:p w14:paraId="3378FDBD" w14:textId="77777777" w:rsidR="00CE11E8" w:rsidRDefault="00000000">
            <w:pPr>
              <w:ind w:left="27"/>
              <w:jc w:val="center"/>
            </w:pPr>
            <w:r>
              <w:rPr>
                <w:rFonts w:ascii="Times New Roman" w:eastAsia="Times New Roman" w:hAnsi="Times New Roman" w:cs="Times New Roman"/>
              </w:rPr>
              <w:t xml:space="preserve">10 </w:t>
            </w:r>
          </w:p>
        </w:tc>
      </w:tr>
    </w:tbl>
    <w:p w14:paraId="1411706F" w14:textId="77777777" w:rsidR="00CE11E8" w:rsidRDefault="00000000">
      <w:pPr>
        <w:spacing w:after="18"/>
      </w:pPr>
      <w:r>
        <w:rPr>
          <w:rFonts w:ascii="Arial" w:eastAsia="Arial" w:hAnsi="Arial" w:cs="Arial"/>
        </w:rPr>
        <w:t xml:space="preserve"> </w:t>
      </w:r>
    </w:p>
    <w:p w14:paraId="7C131F46" w14:textId="77777777" w:rsidR="00CE11E8" w:rsidRDefault="00000000">
      <w:pPr>
        <w:spacing w:after="18"/>
      </w:pPr>
      <w:r>
        <w:rPr>
          <w:rFonts w:ascii="Arial" w:eastAsia="Arial" w:hAnsi="Arial" w:cs="Arial"/>
        </w:rPr>
        <w:t xml:space="preserve"> </w:t>
      </w:r>
    </w:p>
    <w:p w14:paraId="04A3AF2D" w14:textId="77777777" w:rsidR="00CE11E8" w:rsidRDefault="00000000">
      <w:pPr>
        <w:spacing w:after="18"/>
      </w:pPr>
      <w:r>
        <w:rPr>
          <w:rFonts w:ascii="Arial" w:eastAsia="Arial" w:hAnsi="Arial" w:cs="Arial"/>
        </w:rPr>
        <w:t xml:space="preserve"> </w:t>
      </w:r>
    </w:p>
    <w:p w14:paraId="168416CF" w14:textId="77777777" w:rsidR="00CE11E8" w:rsidRDefault="00000000">
      <w:pPr>
        <w:spacing w:after="18"/>
      </w:pPr>
      <w:r>
        <w:rPr>
          <w:rFonts w:ascii="Arial" w:eastAsia="Arial" w:hAnsi="Arial" w:cs="Arial"/>
        </w:rPr>
        <w:t xml:space="preserve"> </w:t>
      </w:r>
    </w:p>
    <w:p w14:paraId="646BC549" w14:textId="77777777" w:rsidR="00CE11E8" w:rsidRDefault="00000000">
      <w:pPr>
        <w:spacing w:after="18"/>
      </w:pPr>
      <w:r>
        <w:rPr>
          <w:rFonts w:ascii="Arial" w:eastAsia="Arial" w:hAnsi="Arial" w:cs="Arial"/>
        </w:rPr>
        <w:t xml:space="preserve"> </w:t>
      </w:r>
    </w:p>
    <w:p w14:paraId="157C634E" w14:textId="77777777" w:rsidR="00CE11E8" w:rsidRDefault="00000000">
      <w:pPr>
        <w:spacing w:after="18"/>
      </w:pPr>
      <w:r>
        <w:rPr>
          <w:rFonts w:ascii="Arial" w:eastAsia="Arial" w:hAnsi="Arial" w:cs="Arial"/>
        </w:rPr>
        <w:t xml:space="preserve"> </w:t>
      </w:r>
    </w:p>
    <w:p w14:paraId="5FFA5C62" w14:textId="77777777" w:rsidR="00CE11E8" w:rsidRDefault="00000000">
      <w:pPr>
        <w:spacing w:after="18"/>
      </w:pPr>
      <w:r>
        <w:rPr>
          <w:rFonts w:ascii="Arial" w:eastAsia="Arial" w:hAnsi="Arial" w:cs="Arial"/>
        </w:rPr>
        <w:t xml:space="preserve"> </w:t>
      </w:r>
    </w:p>
    <w:p w14:paraId="22B70C85" w14:textId="373EBF90" w:rsidR="00CE11E8" w:rsidRPr="00325181" w:rsidRDefault="00000000" w:rsidP="00325181">
      <w:pPr>
        <w:spacing w:after="18" w:line="360" w:lineRule="auto"/>
        <w:rPr>
          <w:rFonts w:ascii="Times New Roman" w:hAnsi="Times New Roman" w:cs="Times New Roman"/>
          <w:b/>
          <w:bCs/>
          <w:sz w:val="36"/>
          <w:szCs w:val="36"/>
        </w:rPr>
      </w:pPr>
      <w:r>
        <w:rPr>
          <w:rFonts w:ascii="Arial" w:eastAsia="Arial" w:hAnsi="Arial" w:cs="Arial"/>
        </w:rPr>
        <w:lastRenderedPageBreak/>
        <w:t xml:space="preserve"> </w:t>
      </w:r>
      <w:r w:rsidR="009F220B" w:rsidRPr="00325181">
        <w:rPr>
          <w:rFonts w:ascii="Times New Roman" w:eastAsia="Arial" w:hAnsi="Times New Roman" w:cs="Times New Roman"/>
          <w:b/>
          <w:bCs/>
          <w:sz w:val="36"/>
          <w:szCs w:val="36"/>
        </w:rPr>
        <w:t>AI-Based Student Support Assistant using Dialogflow</w:t>
      </w:r>
    </w:p>
    <w:p w14:paraId="636819E3" w14:textId="77777777" w:rsidR="00CE11E8" w:rsidRPr="00325181" w:rsidRDefault="00000000" w:rsidP="00325181">
      <w:pPr>
        <w:spacing w:after="18" w:line="360" w:lineRule="auto"/>
        <w:rPr>
          <w:rFonts w:ascii="Times New Roman" w:hAnsi="Times New Roman" w:cs="Times New Roman"/>
        </w:rPr>
      </w:pPr>
      <w:r w:rsidRPr="00325181">
        <w:rPr>
          <w:rFonts w:ascii="Times New Roman" w:eastAsia="Arial" w:hAnsi="Times New Roman" w:cs="Times New Roman"/>
        </w:rPr>
        <w:t xml:space="preserve"> </w:t>
      </w:r>
    </w:p>
    <w:p w14:paraId="2BB615EC" w14:textId="0108EB70" w:rsidR="00CE11E8" w:rsidRPr="00325181" w:rsidRDefault="00000000" w:rsidP="00325181">
      <w:pPr>
        <w:spacing w:after="0" w:line="360" w:lineRule="auto"/>
        <w:rPr>
          <w:rFonts w:ascii="Times New Roman" w:eastAsia="Arial" w:hAnsi="Times New Roman" w:cs="Times New Roman"/>
          <w:b/>
          <w:bCs/>
          <w:sz w:val="28"/>
          <w:szCs w:val="28"/>
        </w:rPr>
      </w:pPr>
      <w:r w:rsidRPr="00325181">
        <w:rPr>
          <w:rFonts w:ascii="Times New Roman" w:eastAsia="Arial" w:hAnsi="Times New Roman" w:cs="Times New Roman"/>
        </w:rPr>
        <w:t xml:space="preserve"> </w:t>
      </w:r>
      <w:r w:rsidR="009F220B" w:rsidRPr="00325181">
        <w:rPr>
          <w:rFonts w:ascii="Times New Roman" w:eastAsia="Arial" w:hAnsi="Times New Roman" w:cs="Times New Roman"/>
          <w:b/>
          <w:bCs/>
          <w:sz w:val="28"/>
          <w:szCs w:val="28"/>
        </w:rPr>
        <w:t>Dialogflow Agent Development</w:t>
      </w:r>
    </w:p>
    <w:p w14:paraId="38326549" w14:textId="77777777" w:rsidR="009F220B" w:rsidRPr="00325181" w:rsidRDefault="009F220B" w:rsidP="00325181">
      <w:pPr>
        <w:spacing w:after="0" w:line="360" w:lineRule="auto"/>
        <w:rPr>
          <w:rFonts w:ascii="Times New Roman" w:eastAsia="Arial" w:hAnsi="Times New Roman" w:cs="Times New Roman"/>
        </w:rPr>
      </w:pPr>
    </w:p>
    <w:p w14:paraId="2B7E1758" w14:textId="702DEF6A" w:rsidR="009F220B" w:rsidRPr="00325181" w:rsidRDefault="009F220B" w:rsidP="00325181">
      <w:pPr>
        <w:spacing w:after="0" w:line="360" w:lineRule="auto"/>
        <w:rPr>
          <w:rFonts w:ascii="Times New Roman" w:eastAsia="Arial" w:hAnsi="Times New Roman" w:cs="Times New Roman"/>
          <w:b/>
          <w:bCs/>
          <w:sz w:val="24"/>
        </w:rPr>
      </w:pPr>
      <w:r w:rsidRPr="00325181">
        <w:rPr>
          <w:rFonts w:ascii="Times New Roman" w:eastAsia="Arial" w:hAnsi="Times New Roman" w:cs="Times New Roman"/>
          <w:b/>
          <w:bCs/>
          <w:sz w:val="24"/>
        </w:rPr>
        <w:t>Introduction</w:t>
      </w:r>
    </w:p>
    <w:p w14:paraId="1C15273D" w14:textId="74AB9494" w:rsidR="00325181" w:rsidRPr="00325181" w:rsidRDefault="00325181" w:rsidP="00325181">
      <w:pPr>
        <w:spacing w:after="0" w:line="360" w:lineRule="auto"/>
        <w:rPr>
          <w:rFonts w:ascii="Times New Roman" w:eastAsia="Arial" w:hAnsi="Times New Roman" w:cs="Times New Roman"/>
        </w:rPr>
      </w:pPr>
      <w:r w:rsidRPr="00325181">
        <w:rPr>
          <w:rFonts w:ascii="Times New Roman" w:eastAsia="Arial" w:hAnsi="Times New Roman" w:cs="Times New Roman"/>
        </w:rPr>
        <w:t>A Student Support Assistant chatbot is designed using Dialogflow to provide instant responses to student queries related to course registration, class timetable, examination schedule, attendance details, and campus services. The chatbot uses Natural Language Processing (NLP) to understand user queries, identify the correct intent, and provide appropriate responses. This reduces the workload on university staff and provides students with quick access to information.</w:t>
      </w:r>
    </w:p>
    <w:p w14:paraId="703D099D" w14:textId="77777777" w:rsidR="009F220B" w:rsidRPr="00325181" w:rsidRDefault="009F220B" w:rsidP="00325181">
      <w:pPr>
        <w:spacing w:after="0" w:line="360" w:lineRule="auto"/>
        <w:rPr>
          <w:rFonts w:ascii="Times New Roman" w:eastAsia="Arial" w:hAnsi="Times New Roman" w:cs="Times New Roman"/>
        </w:rPr>
      </w:pPr>
    </w:p>
    <w:p w14:paraId="0F82F467" w14:textId="77777777" w:rsidR="00325181" w:rsidRPr="0024384E" w:rsidRDefault="00325181" w:rsidP="00325181">
      <w:pPr>
        <w:spacing w:after="0" w:line="360" w:lineRule="auto"/>
        <w:rPr>
          <w:rFonts w:ascii="Times New Roman" w:eastAsia="Arial" w:hAnsi="Times New Roman" w:cs="Times New Roman"/>
          <w:b/>
          <w:bCs/>
          <w:sz w:val="24"/>
        </w:rPr>
      </w:pPr>
      <w:r w:rsidRPr="0024384E">
        <w:rPr>
          <w:rFonts w:ascii="Times New Roman" w:eastAsia="Arial" w:hAnsi="Times New Roman" w:cs="Times New Roman"/>
          <w:b/>
          <w:bCs/>
          <w:sz w:val="24"/>
        </w:rPr>
        <w:t>Agent Details</w:t>
      </w:r>
    </w:p>
    <w:p w14:paraId="4AC228CD" w14:textId="77777777" w:rsidR="009F220B" w:rsidRPr="00325181" w:rsidRDefault="009F220B" w:rsidP="00325181">
      <w:pPr>
        <w:spacing w:after="0" w:line="360" w:lineRule="auto"/>
        <w:rPr>
          <w:rFonts w:ascii="Times New Roman" w:eastAsia="Arial" w:hAnsi="Times New Roman" w:cs="Times New Roma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68"/>
        <w:gridCol w:w="7255"/>
      </w:tblGrid>
      <w:tr w:rsidR="00325181" w:rsidRPr="00325181" w14:paraId="431708B1" w14:textId="77777777" w:rsidTr="0024384E">
        <w:trPr>
          <w:tblHeader/>
          <w:tblCellSpacing w:w="15" w:type="dxa"/>
        </w:trPr>
        <w:tc>
          <w:tcPr>
            <w:tcW w:w="2223" w:type="dxa"/>
            <w:vAlign w:val="center"/>
            <w:hideMark/>
          </w:tcPr>
          <w:p w14:paraId="6CAEB867" w14:textId="77777777" w:rsidR="00325181" w:rsidRPr="00325181" w:rsidRDefault="00325181" w:rsidP="0024384E">
            <w:pPr>
              <w:spacing w:after="0" w:line="360" w:lineRule="auto"/>
              <w:jc w:val="both"/>
              <w:rPr>
                <w:rFonts w:ascii="Times New Roman" w:eastAsia="Arial" w:hAnsi="Times New Roman" w:cs="Times New Roman"/>
                <w:b/>
                <w:bCs/>
              </w:rPr>
            </w:pPr>
            <w:r w:rsidRPr="00325181">
              <w:rPr>
                <w:rFonts w:ascii="Times New Roman" w:eastAsia="Arial" w:hAnsi="Times New Roman" w:cs="Times New Roman"/>
                <w:b/>
                <w:bCs/>
              </w:rPr>
              <w:t>Parameter</w:t>
            </w:r>
          </w:p>
        </w:tc>
        <w:tc>
          <w:tcPr>
            <w:tcW w:w="7210" w:type="dxa"/>
            <w:vAlign w:val="center"/>
            <w:hideMark/>
          </w:tcPr>
          <w:p w14:paraId="05E52708" w14:textId="77777777" w:rsidR="00325181" w:rsidRPr="00325181" w:rsidRDefault="00325181" w:rsidP="0024384E">
            <w:pPr>
              <w:spacing w:after="0" w:line="360" w:lineRule="auto"/>
              <w:jc w:val="both"/>
              <w:rPr>
                <w:rFonts w:ascii="Times New Roman" w:eastAsia="Arial" w:hAnsi="Times New Roman" w:cs="Times New Roman"/>
                <w:b/>
                <w:bCs/>
              </w:rPr>
            </w:pPr>
            <w:r w:rsidRPr="00325181">
              <w:rPr>
                <w:rFonts w:ascii="Times New Roman" w:eastAsia="Arial" w:hAnsi="Times New Roman" w:cs="Times New Roman"/>
                <w:b/>
                <w:bCs/>
              </w:rPr>
              <w:t>Value</w:t>
            </w:r>
          </w:p>
        </w:tc>
      </w:tr>
      <w:tr w:rsidR="00325181" w:rsidRPr="00325181" w14:paraId="1866CAFF" w14:textId="77777777" w:rsidTr="0024384E">
        <w:trPr>
          <w:tblCellSpacing w:w="15" w:type="dxa"/>
        </w:trPr>
        <w:tc>
          <w:tcPr>
            <w:tcW w:w="2223" w:type="dxa"/>
            <w:vAlign w:val="center"/>
            <w:hideMark/>
          </w:tcPr>
          <w:p w14:paraId="65B53D46" w14:textId="77777777" w:rsidR="00325181" w:rsidRPr="00325181" w:rsidRDefault="00325181" w:rsidP="0024384E">
            <w:pPr>
              <w:spacing w:after="0" w:line="360" w:lineRule="auto"/>
              <w:jc w:val="both"/>
              <w:rPr>
                <w:rFonts w:ascii="Times New Roman" w:eastAsia="Arial" w:hAnsi="Times New Roman" w:cs="Times New Roman"/>
              </w:rPr>
            </w:pPr>
            <w:r w:rsidRPr="00325181">
              <w:rPr>
                <w:rFonts w:ascii="Times New Roman" w:eastAsia="Arial" w:hAnsi="Times New Roman" w:cs="Times New Roman"/>
              </w:rPr>
              <w:t>Agent Name</w:t>
            </w:r>
          </w:p>
        </w:tc>
        <w:tc>
          <w:tcPr>
            <w:tcW w:w="7210" w:type="dxa"/>
            <w:vAlign w:val="center"/>
            <w:hideMark/>
          </w:tcPr>
          <w:p w14:paraId="74FC9180" w14:textId="77777777" w:rsidR="00325181" w:rsidRPr="00325181" w:rsidRDefault="00325181" w:rsidP="0024384E">
            <w:pPr>
              <w:spacing w:after="0" w:line="360" w:lineRule="auto"/>
              <w:jc w:val="both"/>
              <w:rPr>
                <w:rFonts w:ascii="Times New Roman" w:eastAsia="Arial" w:hAnsi="Times New Roman" w:cs="Times New Roman"/>
              </w:rPr>
            </w:pPr>
            <w:r w:rsidRPr="00325181">
              <w:rPr>
                <w:rFonts w:ascii="Times New Roman" w:eastAsia="Arial" w:hAnsi="Times New Roman" w:cs="Times New Roman"/>
              </w:rPr>
              <w:t>Student Support Assistant</w:t>
            </w:r>
          </w:p>
        </w:tc>
      </w:tr>
      <w:tr w:rsidR="00325181" w:rsidRPr="00325181" w14:paraId="51B648E6" w14:textId="77777777" w:rsidTr="0024384E">
        <w:trPr>
          <w:tblCellSpacing w:w="15" w:type="dxa"/>
        </w:trPr>
        <w:tc>
          <w:tcPr>
            <w:tcW w:w="2223" w:type="dxa"/>
            <w:vAlign w:val="center"/>
            <w:hideMark/>
          </w:tcPr>
          <w:p w14:paraId="3A8656E7" w14:textId="77777777" w:rsidR="00325181" w:rsidRPr="00325181" w:rsidRDefault="00325181" w:rsidP="0024384E">
            <w:pPr>
              <w:spacing w:after="0" w:line="360" w:lineRule="auto"/>
              <w:jc w:val="both"/>
              <w:rPr>
                <w:rFonts w:ascii="Times New Roman" w:eastAsia="Arial" w:hAnsi="Times New Roman" w:cs="Times New Roman"/>
              </w:rPr>
            </w:pPr>
            <w:r w:rsidRPr="00325181">
              <w:rPr>
                <w:rFonts w:ascii="Times New Roman" w:eastAsia="Arial" w:hAnsi="Times New Roman" w:cs="Times New Roman"/>
              </w:rPr>
              <w:t>Platform</w:t>
            </w:r>
          </w:p>
        </w:tc>
        <w:tc>
          <w:tcPr>
            <w:tcW w:w="7210" w:type="dxa"/>
            <w:vAlign w:val="center"/>
            <w:hideMark/>
          </w:tcPr>
          <w:p w14:paraId="4EC0B395" w14:textId="77777777" w:rsidR="00325181" w:rsidRPr="00325181" w:rsidRDefault="00325181" w:rsidP="0024384E">
            <w:pPr>
              <w:spacing w:after="0" w:line="360" w:lineRule="auto"/>
              <w:jc w:val="both"/>
              <w:rPr>
                <w:rFonts w:ascii="Times New Roman" w:eastAsia="Arial" w:hAnsi="Times New Roman" w:cs="Times New Roman"/>
              </w:rPr>
            </w:pPr>
            <w:r w:rsidRPr="00325181">
              <w:rPr>
                <w:rFonts w:ascii="Times New Roman" w:eastAsia="Arial" w:hAnsi="Times New Roman" w:cs="Times New Roman"/>
              </w:rPr>
              <w:t>Dialogflow</w:t>
            </w:r>
          </w:p>
        </w:tc>
      </w:tr>
      <w:tr w:rsidR="00325181" w:rsidRPr="00325181" w14:paraId="7DD15A60" w14:textId="77777777" w:rsidTr="0024384E">
        <w:trPr>
          <w:tblCellSpacing w:w="15" w:type="dxa"/>
        </w:trPr>
        <w:tc>
          <w:tcPr>
            <w:tcW w:w="2223" w:type="dxa"/>
            <w:vAlign w:val="center"/>
            <w:hideMark/>
          </w:tcPr>
          <w:p w14:paraId="59177D5D" w14:textId="77777777" w:rsidR="00325181" w:rsidRPr="00325181" w:rsidRDefault="00325181" w:rsidP="0024384E">
            <w:pPr>
              <w:spacing w:after="0" w:line="360" w:lineRule="auto"/>
              <w:jc w:val="both"/>
              <w:rPr>
                <w:rFonts w:ascii="Times New Roman" w:eastAsia="Arial" w:hAnsi="Times New Roman" w:cs="Times New Roman"/>
              </w:rPr>
            </w:pPr>
            <w:r w:rsidRPr="00325181">
              <w:rPr>
                <w:rFonts w:ascii="Times New Roman" w:eastAsia="Arial" w:hAnsi="Times New Roman" w:cs="Times New Roman"/>
              </w:rPr>
              <w:t>Language</w:t>
            </w:r>
          </w:p>
        </w:tc>
        <w:tc>
          <w:tcPr>
            <w:tcW w:w="7210" w:type="dxa"/>
            <w:vAlign w:val="center"/>
            <w:hideMark/>
          </w:tcPr>
          <w:p w14:paraId="75314282" w14:textId="77777777" w:rsidR="00325181" w:rsidRPr="00325181" w:rsidRDefault="00325181" w:rsidP="0024384E">
            <w:pPr>
              <w:spacing w:after="0" w:line="360" w:lineRule="auto"/>
              <w:jc w:val="both"/>
              <w:rPr>
                <w:rFonts w:ascii="Times New Roman" w:eastAsia="Arial" w:hAnsi="Times New Roman" w:cs="Times New Roman"/>
              </w:rPr>
            </w:pPr>
            <w:r w:rsidRPr="00325181">
              <w:rPr>
                <w:rFonts w:ascii="Times New Roman" w:eastAsia="Arial" w:hAnsi="Times New Roman" w:cs="Times New Roman"/>
              </w:rPr>
              <w:t>English</w:t>
            </w:r>
          </w:p>
        </w:tc>
      </w:tr>
      <w:tr w:rsidR="00325181" w:rsidRPr="00325181" w14:paraId="169F1134" w14:textId="77777777" w:rsidTr="0024384E">
        <w:trPr>
          <w:tblCellSpacing w:w="15" w:type="dxa"/>
        </w:trPr>
        <w:tc>
          <w:tcPr>
            <w:tcW w:w="2223" w:type="dxa"/>
            <w:vAlign w:val="center"/>
            <w:hideMark/>
          </w:tcPr>
          <w:p w14:paraId="63851D78" w14:textId="77777777" w:rsidR="00325181" w:rsidRPr="00325181" w:rsidRDefault="00325181" w:rsidP="0024384E">
            <w:pPr>
              <w:spacing w:after="0" w:line="360" w:lineRule="auto"/>
              <w:jc w:val="both"/>
              <w:rPr>
                <w:rFonts w:ascii="Times New Roman" w:eastAsia="Arial" w:hAnsi="Times New Roman" w:cs="Times New Roman"/>
              </w:rPr>
            </w:pPr>
            <w:r w:rsidRPr="00325181">
              <w:rPr>
                <w:rFonts w:ascii="Times New Roman" w:eastAsia="Arial" w:hAnsi="Times New Roman" w:cs="Times New Roman"/>
              </w:rPr>
              <w:t>Purpose</w:t>
            </w:r>
          </w:p>
        </w:tc>
        <w:tc>
          <w:tcPr>
            <w:tcW w:w="7210" w:type="dxa"/>
            <w:vAlign w:val="center"/>
            <w:hideMark/>
          </w:tcPr>
          <w:p w14:paraId="04C86388" w14:textId="1EEBD02A" w:rsidR="00214881" w:rsidRPr="00325181" w:rsidRDefault="00325181" w:rsidP="0024384E">
            <w:pPr>
              <w:spacing w:after="0" w:line="360" w:lineRule="auto"/>
              <w:jc w:val="both"/>
              <w:rPr>
                <w:rFonts w:ascii="Times New Roman" w:eastAsia="Arial" w:hAnsi="Times New Roman" w:cs="Times New Roman"/>
              </w:rPr>
            </w:pPr>
            <w:r w:rsidRPr="00325181">
              <w:rPr>
                <w:rFonts w:ascii="Times New Roman" w:eastAsia="Arial" w:hAnsi="Times New Roman" w:cs="Times New Roman"/>
              </w:rPr>
              <w:t>Answer student queries related to course registration, timetable, examination schedule, attendance, and campus service</w:t>
            </w:r>
          </w:p>
        </w:tc>
      </w:tr>
    </w:tbl>
    <w:p w14:paraId="356492D2" w14:textId="77777777" w:rsidR="00325181" w:rsidRPr="00325181" w:rsidRDefault="00325181" w:rsidP="00325181">
      <w:pPr>
        <w:spacing w:after="0" w:line="360" w:lineRule="auto"/>
        <w:rPr>
          <w:rFonts w:ascii="Times New Roman" w:eastAsia="Arial" w:hAnsi="Times New Roman" w:cs="Times New Roman"/>
        </w:rPr>
      </w:pPr>
    </w:p>
    <w:p w14:paraId="4A897597" w14:textId="363E48F0" w:rsidR="00214881" w:rsidRDefault="00DB289E" w:rsidP="00325181">
      <w:pPr>
        <w:spacing w:after="0" w:line="360" w:lineRule="auto"/>
        <w:rPr>
          <w:rFonts w:ascii="Times New Roman" w:eastAsia="Arial" w:hAnsi="Times New Roman" w:cs="Times New Roman"/>
          <w:b/>
          <w:bCs/>
          <w:sz w:val="24"/>
        </w:rPr>
      </w:pPr>
      <w:r>
        <w:rPr>
          <w:noProof/>
        </w:rPr>
        <w:drawing>
          <wp:inline distT="0" distB="0" distL="0" distR="0" wp14:anchorId="0B7E971D" wp14:editId="70EBE588">
            <wp:extent cx="6047105" cy="3467100"/>
            <wp:effectExtent l="0" t="0" r="0" b="0"/>
            <wp:docPr id="181173363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047105" cy="3467100"/>
                    </a:xfrm>
                    <a:prstGeom prst="rect">
                      <a:avLst/>
                    </a:prstGeom>
                    <a:noFill/>
                    <a:ln>
                      <a:noFill/>
                    </a:ln>
                  </pic:spPr>
                </pic:pic>
              </a:graphicData>
            </a:graphic>
          </wp:inline>
        </w:drawing>
      </w:r>
    </w:p>
    <w:p w14:paraId="0392BA15" w14:textId="6D5755F4" w:rsidR="00325181" w:rsidRPr="0024384E" w:rsidRDefault="00325181" w:rsidP="00325181">
      <w:pPr>
        <w:spacing w:after="0" w:line="360" w:lineRule="auto"/>
        <w:rPr>
          <w:rFonts w:ascii="Times New Roman" w:eastAsia="Arial" w:hAnsi="Times New Roman" w:cs="Times New Roman"/>
          <w:b/>
          <w:bCs/>
          <w:sz w:val="24"/>
        </w:rPr>
      </w:pPr>
      <w:r w:rsidRPr="0024384E">
        <w:rPr>
          <w:rFonts w:ascii="Times New Roman" w:eastAsia="Arial" w:hAnsi="Times New Roman" w:cs="Times New Roman"/>
          <w:b/>
          <w:bCs/>
          <w:sz w:val="24"/>
        </w:rPr>
        <w:lastRenderedPageBreak/>
        <w:t>Intents</w:t>
      </w:r>
    </w:p>
    <w:p w14:paraId="2EF9737F" w14:textId="77777777" w:rsidR="00325181" w:rsidRPr="00325181" w:rsidRDefault="00325181" w:rsidP="00325181">
      <w:pPr>
        <w:spacing w:after="0" w:line="360" w:lineRule="auto"/>
        <w:rPr>
          <w:rFonts w:ascii="Times New Roman" w:eastAsia="Arial" w:hAnsi="Times New Roman" w:cs="Times New Roman"/>
        </w:rPr>
      </w:pPr>
      <w:r w:rsidRPr="00325181">
        <w:rPr>
          <w:rFonts w:ascii="Times New Roman" w:eastAsia="Arial" w:hAnsi="Times New Roman" w:cs="Times New Roman"/>
        </w:rPr>
        <w:t xml:space="preserve">An </w:t>
      </w:r>
      <w:r w:rsidRPr="00325181">
        <w:rPr>
          <w:rFonts w:ascii="Times New Roman" w:eastAsia="Arial" w:hAnsi="Times New Roman" w:cs="Times New Roman"/>
          <w:b/>
          <w:bCs/>
        </w:rPr>
        <w:t>intent</w:t>
      </w:r>
      <w:r w:rsidRPr="00325181">
        <w:rPr>
          <w:rFonts w:ascii="Times New Roman" w:eastAsia="Arial" w:hAnsi="Times New Roman" w:cs="Times New Roman"/>
        </w:rPr>
        <w:t xml:space="preserve"> represents the purpose of a user's query. The Student Support Assistant uses multiple intents to identify the user's request and provide an appropriate response.</w:t>
      </w:r>
    </w:p>
    <w:p w14:paraId="0ED4131A" w14:textId="77777777" w:rsidR="00325181" w:rsidRPr="00325181" w:rsidRDefault="00325181" w:rsidP="00325181">
      <w:pPr>
        <w:spacing w:after="0" w:line="360" w:lineRule="auto"/>
        <w:rPr>
          <w:rFonts w:ascii="Times New Roman" w:eastAsia="Arial" w:hAnsi="Times New Roman" w:cs="Times New Roma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44"/>
        <w:gridCol w:w="5979"/>
      </w:tblGrid>
      <w:tr w:rsidR="00325181" w:rsidRPr="00325181" w14:paraId="269AED5E" w14:textId="77777777" w:rsidTr="0024384E">
        <w:trPr>
          <w:tblHeader/>
          <w:tblCellSpacing w:w="15" w:type="dxa"/>
        </w:trPr>
        <w:tc>
          <w:tcPr>
            <w:tcW w:w="3499" w:type="dxa"/>
            <w:vAlign w:val="center"/>
            <w:hideMark/>
          </w:tcPr>
          <w:p w14:paraId="6412AB53" w14:textId="77777777" w:rsidR="00325181" w:rsidRPr="00325181" w:rsidRDefault="00325181" w:rsidP="0024384E">
            <w:pPr>
              <w:spacing w:after="0" w:line="360" w:lineRule="auto"/>
              <w:rPr>
                <w:rFonts w:ascii="Times New Roman" w:eastAsia="Arial" w:hAnsi="Times New Roman" w:cs="Times New Roman"/>
                <w:b/>
                <w:bCs/>
              </w:rPr>
            </w:pPr>
            <w:r w:rsidRPr="00325181">
              <w:rPr>
                <w:rFonts w:ascii="Times New Roman" w:eastAsia="Arial" w:hAnsi="Times New Roman" w:cs="Times New Roman"/>
                <w:b/>
                <w:bCs/>
              </w:rPr>
              <w:t>Intent Name</w:t>
            </w:r>
          </w:p>
        </w:tc>
        <w:tc>
          <w:tcPr>
            <w:tcW w:w="5934" w:type="dxa"/>
            <w:vAlign w:val="center"/>
            <w:hideMark/>
          </w:tcPr>
          <w:p w14:paraId="3B43798D" w14:textId="77777777" w:rsidR="00325181" w:rsidRPr="00325181" w:rsidRDefault="00325181" w:rsidP="0024384E">
            <w:pPr>
              <w:spacing w:after="0" w:line="360" w:lineRule="auto"/>
              <w:rPr>
                <w:rFonts w:ascii="Times New Roman" w:eastAsia="Arial" w:hAnsi="Times New Roman" w:cs="Times New Roman"/>
                <w:b/>
                <w:bCs/>
              </w:rPr>
            </w:pPr>
            <w:r w:rsidRPr="00325181">
              <w:rPr>
                <w:rFonts w:ascii="Times New Roman" w:eastAsia="Arial" w:hAnsi="Times New Roman" w:cs="Times New Roman"/>
                <w:b/>
                <w:bCs/>
              </w:rPr>
              <w:t>Purpose</w:t>
            </w:r>
          </w:p>
        </w:tc>
      </w:tr>
      <w:tr w:rsidR="00325181" w:rsidRPr="00325181" w14:paraId="4935249D" w14:textId="77777777" w:rsidTr="0024384E">
        <w:trPr>
          <w:tblCellSpacing w:w="15" w:type="dxa"/>
        </w:trPr>
        <w:tc>
          <w:tcPr>
            <w:tcW w:w="3499" w:type="dxa"/>
            <w:vAlign w:val="center"/>
            <w:hideMark/>
          </w:tcPr>
          <w:p w14:paraId="2090EC24" w14:textId="77777777" w:rsidR="00325181" w:rsidRPr="00325181" w:rsidRDefault="00325181" w:rsidP="0024384E">
            <w:pPr>
              <w:spacing w:after="0" w:line="360" w:lineRule="auto"/>
              <w:rPr>
                <w:rFonts w:ascii="Times New Roman" w:eastAsia="Arial" w:hAnsi="Times New Roman" w:cs="Times New Roman"/>
              </w:rPr>
            </w:pPr>
            <w:r w:rsidRPr="00325181">
              <w:rPr>
                <w:rFonts w:ascii="Times New Roman" w:eastAsia="Arial" w:hAnsi="Times New Roman" w:cs="Times New Roman"/>
                <w:b/>
                <w:bCs/>
              </w:rPr>
              <w:t>Default Welcome Intent</w:t>
            </w:r>
          </w:p>
        </w:tc>
        <w:tc>
          <w:tcPr>
            <w:tcW w:w="5934" w:type="dxa"/>
            <w:vAlign w:val="center"/>
            <w:hideMark/>
          </w:tcPr>
          <w:p w14:paraId="72BFF55F" w14:textId="77777777" w:rsidR="00325181" w:rsidRPr="00325181" w:rsidRDefault="00325181" w:rsidP="0024384E">
            <w:pPr>
              <w:spacing w:after="0" w:line="360" w:lineRule="auto"/>
              <w:rPr>
                <w:rFonts w:ascii="Times New Roman" w:eastAsia="Arial" w:hAnsi="Times New Roman" w:cs="Times New Roman"/>
              </w:rPr>
            </w:pPr>
            <w:r w:rsidRPr="00325181">
              <w:rPr>
                <w:rFonts w:ascii="Times New Roman" w:eastAsia="Arial" w:hAnsi="Times New Roman" w:cs="Times New Roman"/>
              </w:rPr>
              <w:t>Greets the user and introduces the chatbot.</w:t>
            </w:r>
          </w:p>
        </w:tc>
      </w:tr>
      <w:tr w:rsidR="00325181" w:rsidRPr="00325181" w14:paraId="7D66743F" w14:textId="77777777" w:rsidTr="0024384E">
        <w:trPr>
          <w:tblCellSpacing w:w="15" w:type="dxa"/>
        </w:trPr>
        <w:tc>
          <w:tcPr>
            <w:tcW w:w="3499" w:type="dxa"/>
            <w:vAlign w:val="center"/>
            <w:hideMark/>
          </w:tcPr>
          <w:p w14:paraId="16CA727B" w14:textId="77777777" w:rsidR="00325181" w:rsidRPr="00325181" w:rsidRDefault="00325181" w:rsidP="0024384E">
            <w:pPr>
              <w:spacing w:after="0" w:line="360" w:lineRule="auto"/>
              <w:rPr>
                <w:rFonts w:ascii="Times New Roman" w:eastAsia="Arial" w:hAnsi="Times New Roman" w:cs="Times New Roman"/>
              </w:rPr>
            </w:pPr>
            <w:r w:rsidRPr="00325181">
              <w:rPr>
                <w:rFonts w:ascii="Times New Roman" w:eastAsia="Arial" w:hAnsi="Times New Roman" w:cs="Times New Roman"/>
                <w:b/>
                <w:bCs/>
              </w:rPr>
              <w:t>Course Registration</w:t>
            </w:r>
          </w:p>
        </w:tc>
        <w:tc>
          <w:tcPr>
            <w:tcW w:w="5934" w:type="dxa"/>
            <w:vAlign w:val="center"/>
            <w:hideMark/>
          </w:tcPr>
          <w:p w14:paraId="6F968B2F" w14:textId="77777777" w:rsidR="00325181" w:rsidRPr="00325181" w:rsidRDefault="00325181" w:rsidP="0024384E">
            <w:pPr>
              <w:spacing w:after="0" w:line="360" w:lineRule="auto"/>
              <w:rPr>
                <w:rFonts w:ascii="Times New Roman" w:eastAsia="Arial" w:hAnsi="Times New Roman" w:cs="Times New Roman"/>
              </w:rPr>
            </w:pPr>
            <w:r w:rsidRPr="00325181">
              <w:rPr>
                <w:rFonts w:ascii="Times New Roman" w:eastAsia="Arial" w:hAnsi="Times New Roman" w:cs="Times New Roman"/>
              </w:rPr>
              <w:t>Provides information about the course registration process.</w:t>
            </w:r>
          </w:p>
        </w:tc>
      </w:tr>
      <w:tr w:rsidR="00325181" w:rsidRPr="00325181" w14:paraId="565F9522" w14:textId="77777777" w:rsidTr="0024384E">
        <w:trPr>
          <w:tblCellSpacing w:w="15" w:type="dxa"/>
        </w:trPr>
        <w:tc>
          <w:tcPr>
            <w:tcW w:w="3499" w:type="dxa"/>
            <w:vAlign w:val="center"/>
            <w:hideMark/>
          </w:tcPr>
          <w:p w14:paraId="5E867D8F" w14:textId="77777777" w:rsidR="00325181" w:rsidRPr="00325181" w:rsidRDefault="00325181" w:rsidP="0024384E">
            <w:pPr>
              <w:spacing w:after="0" w:line="360" w:lineRule="auto"/>
              <w:rPr>
                <w:rFonts w:ascii="Times New Roman" w:eastAsia="Arial" w:hAnsi="Times New Roman" w:cs="Times New Roman"/>
              </w:rPr>
            </w:pPr>
            <w:r w:rsidRPr="00325181">
              <w:rPr>
                <w:rFonts w:ascii="Times New Roman" w:eastAsia="Arial" w:hAnsi="Times New Roman" w:cs="Times New Roman"/>
                <w:b/>
                <w:bCs/>
              </w:rPr>
              <w:t>Timetable</w:t>
            </w:r>
          </w:p>
        </w:tc>
        <w:tc>
          <w:tcPr>
            <w:tcW w:w="5934" w:type="dxa"/>
            <w:vAlign w:val="center"/>
            <w:hideMark/>
          </w:tcPr>
          <w:p w14:paraId="688BCDB5" w14:textId="77777777" w:rsidR="00325181" w:rsidRPr="00325181" w:rsidRDefault="00325181" w:rsidP="0024384E">
            <w:pPr>
              <w:spacing w:after="0" w:line="360" w:lineRule="auto"/>
              <w:rPr>
                <w:rFonts w:ascii="Times New Roman" w:eastAsia="Arial" w:hAnsi="Times New Roman" w:cs="Times New Roman"/>
              </w:rPr>
            </w:pPr>
            <w:r w:rsidRPr="00325181">
              <w:rPr>
                <w:rFonts w:ascii="Times New Roman" w:eastAsia="Arial" w:hAnsi="Times New Roman" w:cs="Times New Roman"/>
              </w:rPr>
              <w:t>Answers queries related to class schedules and timetables.</w:t>
            </w:r>
          </w:p>
        </w:tc>
      </w:tr>
      <w:tr w:rsidR="00325181" w:rsidRPr="00325181" w14:paraId="1B45A60C" w14:textId="77777777" w:rsidTr="0024384E">
        <w:trPr>
          <w:tblCellSpacing w:w="15" w:type="dxa"/>
        </w:trPr>
        <w:tc>
          <w:tcPr>
            <w:tcW w:w="3499" w:type="dxa"/>
            <w:vAlign w:val="center"/>
            <w:hideMark/>
          </w:tcPr>
          <w:p w14:paraId="2BE92746" w14:textId="77777777" w:rsidR="00325181" w:rsidRPr="00325181" w:rsidRDefault="00325181" w:rsidP="0024384E">
            <w:pPr>
              <w:spacing w:after="0" w:line="360" w:lineRule="auto"/>
              <w:rPr>
                <w:rFonts w:ascii="Times New Roman" w:eastAsia="Arial" w:hAnsi="Times New Roman" w:cs="Times New Roman"/>
              </w:rPr>
            </w:pPr>
            <w:r w:rsidRPr="00325181">
              <w:rPr>
                <w:rFonts w:ascii="Times New Roman" w:eastAsia="Arial" w:hAnsi="Times New Roman" w:cs="Times New Roman"/>
                <w:b/>
                <w:bCs/>
              </w:rPr>
              <w:t>Examination Schedule</w:t>
            </w:r>
          </w:p>
        </w:tc>
        <w:tc>
          <w:tcPr>
            <w:tcW w:w="5934" w:type="dxa"/>
            <w:vAlign w:val="center"/>
            <w:hideMark/>
          </w:tcPr>
          <w:p w14:paraId="2A946DD1" w14:textId="77777777" w:rsidR="00325181" w:rsidRPr="00325181" w:rsidRDefault="00325181" w:rsidP="0024384E">
            <w:pPr>
              <w:spacing w:after="0" w:line="360" w:lineRule="auto"/>
              <w:rPr>
                <w:rFonts w:ascii="Times New Roman" w:eastAsia="Arial" w:hAnsi="Times New Roman" w:cs="Times New Roman"/>
              </w:rPr>
            </w:pPr>
            <w:r w:rsidRPr="00325181">
              <w:rPr>
                <w:rFonts w:ascii="Times New Roman" w:eastAsia="Arial" w:hAnsi="Times New Roman" w:cs="Times New Roman"/>
              </w:rPr>
              <w:t>Provides examination dates and schedule information.</w:t>
            </w:r>
          </w:p>
        </w:tc>
      </w:tr>
      <w:tr w:rsidR="00325181" w:rsidRPr="00325181" w14:paraId="7596C04B" w14:textId="77777777" w:rsidTr="0024384E">
        <w:trPr>
          <w:tblCellSpacing w:w="15" w:type="dxa"/>
        </w:trPr>
        <w:tc>
          <w:tcPr>
            <w:tcW w:w="3499" w:type="dxa"/>
            <w:vAlign w:val="center"/>
            <w:hideMark/>
          </w:tcPr>
          <w:p w14:paraId="59FFD9E6" w14:textId="77777777" w:rsidR="00325181" w:rsidRPr="00325181" w:rsidRDefault="00325181" w:rsidP="0024384E">
            <w:pPr>
              <w:spacing w:after="0" w:line="360" w:lineRule="auto"/>
              <w:rPr>
                <w:rFonts w:ascii="Times New Roman" w:eastAsia="Arial" w:hAnsi="Times New Roman" w:cs="Times New Roman"/>
              </w:rPr>
            </w:pPr>
            <w:r w:rsidRPr="00325181">
              <w:rPr>
                <w:rFonts w:ascii="Times New Roman" w:eastAsia="Arial" w:hAnsi="Times New Roman" w:cs="Times New Roman"/>
                <w:b/>
                <w:bCs/>
              </w:rPr>
              <w:t>Attendance Details</w:t>
            </w:r>
          </w:p>
        </w:tc>
        <w:tc>
          <w:tcPr>
            <w:tcW w:w="5934" w:type="dxa"/>
            <w:vAlign w:val="center"/>
            <w:hideMark/>
          </w:tcPr>
          <w:p w14:paraId="47572798" w14:textId="77777777" w:rsidR="00325181" w:rsidRPr="00325181" w:rsidRDefault="00325181" w:rsidP="0024384E">
            <w:pPr>
              <w:spacing w:after="0" w:line="360" w:lineRule="auto"/>
              <w:rPr>
                <w:rFonts w:ascii="Times New Roman" w:eastAsia="Arial" w:hAnsi="Times New Roman" w:cs="Times New Roman"/>
              </w:rPr>
            </w:pPr>
            <w:r w:rsidRPr="00325181">
              <w:rPr>
                <w:rFonts w:ascii="Times New Roman" w:eastAsia="Arial" w:hAnsi="Times New Roman" w:cs="Times New Roman"/>
              </w:rPr>
              <w:t>Responds to attendance-related queries.</w:t>
            </w:r>
          </w:p>
        </w:tc>
      </w:tr>
      <w:tr w:rsidR="00325181" w:rsidRPr="00325181" w14:paraId="501D9FEE" w14:textId="77777777" w:rsidTr="0024384E">
        <w:trPr>
          <w:tblCellSpacing w:w="15" w:type="dxa"/>
        </w:trPr>
        <w:tc>
          <w:tcPr>
            <w:tcW w:w="3499" w:type="dxa"/>
            <w:vAlign w:val="center"/>
            <w:hideMark/>
          </w:tcPr>
          <w:p w14:paraId="335BE16D" w14:textId="77777777" w:rsidR="00325181" w:rsidRPr="00325181" w:rsidRDefault="00325181" w:rsidP="0024384E">
            <w:pPr>
              <w:spacing w:after="0" w:line="360" w:lineRule="auto"/>
              <w:rPr>
                <w:rFonts w:ascii="Times New Roman" w:eastAsia="Arial" w:hAnsi="Times New Roman" w:cs="Times New Roman"/>
              </w:rPr>
            </w:pPr>
            <w:r w:rsidRPr="00325181">
              <w:rPr>
                <w:rFonts w:ascii="Times New Roman" w:eastAsia="Arial" w:hAnsi="Times New Roman" w:cs="Times New Roman"/>
                <w:b/>
                <w:bCs/>
              </w:rPr>
              <w:t>Campus Services</w:t>
            </w:r>
          </w:p>
        </w:tc>
        <w:tc>
          <w:tcPr>
            <w:tcW w:w="5934" w:type="dxa"/>
            <w:vAlign w:val="center"/>
            <w:hideMark/>
          </w:tcPr>
          <w:p w14:paraId="66E3E6E4" w14:textId="77777777" w:rsidR="00325181" w:rsidRPr="00325181" w:rsidRDefault="00325181" w:rsidP="0024384E">
            <w:pPr>
              <w:spacing w:after="0" w:line="360" w:lineRule="auto"/>
              <w:rPr>
                <w:rFonts w:ascii="Times New Roman" w:eastAsia="Arial" w:hAnsi="Times New Roman" w:cs="Times New Roman"/>
              </w:rPr>
            </w:pPr>
            <w:r w:rsidRPr="00325181">
              <w:rPr>
                <w:rFonts w:ascii="Times New Roman" w:eastAsia="Arial" w:hAnsi="Times New Roman" w:cs="Times New Roman"/>
              </w:rPr>
              <w:t>Provides information about library, hostel, transport, and other campus facilities.</w:t>
            </w:r>
          </w:p>
        </w:tc>
      </w:tr>
      <w:tr w:rsidR="00325181" w:rsidRPr="00325181" w14:paraId="300B24D5" w14:textId="77777777" w:rsidTr="0024384E">
        <w:trPr>
          <w:tblCellSpacing w:w="15" w:type="dxa"/>
        </w:trPr>
        <w:tc>
          <w:tcPr>
            <w:tcW w:w="3499" w:type="dxa"/>
            <w:vAlign w:val="center"/>
            <w:hideMark/>
          </w:tcPr>
          <w:p w14:paraId="1B8D44E8" w14:textId="77777777" w:rsidR="00325181" w:rsidRPr="00325181" w:rsidRDefault="00325181" w:rsidP="00325181">
            <w:pPr>
              <w:spacing w:after="0" w:line="360" w:lineRule="auto"/>
              <w:rPr>
                <w:rFonts w:ascii="Times New Roman" w:eastAsia="Arial" w:hAnsi="Times New Roman" w:cs="Times New Roman"/>
              </w:rPr>
            </w:pPr>
            <w:r w:rsidRPr="00325181">
              <w:rPr>
                <w:rFonts w:ascii="Times New Roman" w:eastAsia="Arial" w:hAnsi="Times New Roman" w:cs="Times New Roman"/>
                <w:b/>
                <w:bCs/>
              </w:rPr>
              <w:t>Default Fallback Intent</w:t>
            </w:r>
          </w:p>
        </w:tc>
        <w:tc>
          <w:tcPr>
            <w:tcW w:w="5934" w:type="dxa"/>
            <w:vAlign w:val="center"/>
            <w:hideMark/>
          </w:tcPr>
          <w:p w14:paraId="15992AC9" w14:textId="71DE9495" w:rsidR="00CA6BF0" w:rsidRPr="00325181" w:rsidRDefault="00325181" w:rsidP="00325181">
            <w:pPr>
              <w:spacing w:after="0" w:line="360" w:lineRule="auto"/>
              <w:rPr>
                <w:rFonts w:ascii="Times New Roman" w:eastAsia="Arial" w:hAnsi="Times New Roman" w:cs="Times New Roman"/>
              </w:rPr>
            </w:pPr>
            <w:r w:rsidRPr="00325181">
              <w:rPr>
                <w:rFonts w:ascii="Times New Roman" w:eastAsia="Arial" w:hAnsi="Times New Roman" w:cs="Times New Roman"/>
              </w:rPr>
              <w:t>Handles unknown or unsupported queries and asks the user to rephrase the question.</w:t>
            </w:r>
          </w:p>
        </w:tc>
      </w:tr>
    </w:tbl>
    <w:p w14:paraId="0E47940F" w14:textId="77777777" w:rsidR="00325181" w:rsidRPr="00325181" w:rsidRDefault="00325181" w:rsidP="00325181">
      <w:pPr>
        <w:spacing w:after="0" w:line="360" w:lineRule="auto"/>
        <w:rPr>
          <w:rFonts w:ascii="Times New Roman" w:eastAsia="Arial" w:hAnsi="Times New Roman" w:cs="Times New Roman"/>
        </w:rPr>
      </w:pPr>
    </w:p>
    <w:p w14:paraId="5C5647A9" w14:textId="16156F3B" w:rsidR="00CA6BF0" w:rsidRDefault="00CA6BF0" w:rsidP="00325181">
      <w:pPr>
        <w:spacing w:after="0" w:line="360" w:lineRule="auto"/>
        <w:rPr>
          <w:rFonts w:ascii="Times New Roman" w:eastAsia="Arial" w:hAnsi="Times New Roman" w:cs="Times New Roman"/>
          <w:b/>
          <w:bCs/>
          <w:sz w:val="24"/>
        </w:rPr>
      </w:pPr>
      <w:r>
        <w:rPr>
          <w:noProof/>
        </w:rPr>
        <w:drawing>
          <wp:inline distT="0" distB="0" distL="0" distR="0" wp14:anchorId="299DFFBE" wp14:editId="3C9FF247">
            <wp:extent cx="6047105" cy="2830830"/>
            <wp:effectExtent l="0" t="0" r="0" b="7620"/>
            <wp:docPr id="57061621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6047105" cy="2830830"/>
                    </a:xfrm>
                    <a:prstGeom prst="rect">
                      <a:avLst/>
                    </a:prstGeom>
                    <a:noFill/>
                    <a:ln>
                      <a:noFill/>
                    </a:ln>
                  </pic:spPr>
                </pic:pic>
              </a:graphicData>
            </a:graphic>
          </wp:inline>
        </w:drawing>
      </w:r>
    </w:p>
    <w:p w14:paraId="4DF61C88" w14:textId="77777777" w:rsidR="00CA6BF0" w:rsidRDefault="00CA6BF0" w:rsidP="00325181">
      <w:pPr>
        <w:spacing w:after="0" w:line="360" w:lineRule="auto"/>
        <w:rPr>
          <w:rFonts w:ascii="Times New Roman" w:eastAsia="Arial" w:hAnsi="Times New Roman" w:cs="Times New Roman"/>
          <w:b/>
          <w:bCs/>
          <w:sz w:val="24"/>
        </w:rPr>
      </w:pPr>
    </w:p>
    <w:p w14:paraId="32A1A440" w14:textId="77777777" w:rsidR="00CA6BF0" w:rsidRDefault="00CA6BF0" w:rsidP="00325181">
      <w:pPr>
        <w:spacing w:after="0" w:line="360" w:lineRule="auto"/>
        <w:rPr>
          <w:rFonts w:ascii="Times New Roman" w:eastAsia="Arial" w:hAnsi="Times New Roman" w:cs="Times New Roman"/>
          <w:b/>
          <w:bCs/>
          <w:sz w:val="24"/>
        </w:rPr>
      </w:pPr>
    </w:p>
    <w:p w14:paraId="5A2458DB" w14:textId="75B16CA3" w:rsidR="00325181" w:rsidRPr="0024384E" w:rsidRDefault="00325181" w:rsidP="00325181">
      <w:pPr>
        <w:spacing w:after="0" w:line="360" w:lineRule="auto"/>
        <w:rPr>
          <w:rFonts w:ascii="Times New Roman" w:eastAsia="Arial" w:hAnsi="Times New Roman" w:cs="Times New Roman"/>
          <w:b/>
          <w:bCs/>
          <w:sz w:val="24"/>
        </w:rPr>
      </w:pPr>
      <w:r w:rsidRPr="0024384E">
        <w:rPr>
          <w:rFonts w:ascii="Times New Roman" w:eastAsia="Arial" w:hAnsi="Times New Roman" w:cs="Times New Roman"/>
          <w:b/>
          <w:bCs/>
          <w:sz w:val="24"/>
        </w:rPr>
        <w:t>Entities</w:t>
      </w:r>
    </w:p>
    <w:p w14:paraId="51FFD2D7" w14:textId="77777777" w:rsidR="009F220B" w:rsidRPr="00325181" w:rsidRDefault="009F220B" w:rsidP="00325181">
      <w:pPr>
        <w:spacing w:after="0" w:line="360" w:lineRule="auto"/>
        <w:rPr>
          <w:rFonts w:ascii="Times New Roman" w:eastAsia="Arial" w:hAnsi="Times New Roman" w:cs="Times New Roman"/>
        </w:rPr>
      </w:pPr>
    </w:p>
    <w:p w14:paraId="192462C7" w14:textId="66B60B35" w:rsidR="009F220B" w:rsidRPr="00325181" w:rsidRDefault="00325181" w:rsidP="00325181">
      <w:pPr>
        <w:spacing w:after="0" w:line="360" w:lineRule="auto"/>
        <w:rPr>
          <w:rFonts w:ascii="Times New Roman" w:eastAsia="Arial" w:hAnsi="Times New Roman" w:cs="Times New Roman"/>
        </w:rPr>
      </w:pPr>
      <w:r w:rsidRPr="00325181">
        <w:rPr>
          <w:rFonts w:ascii="Times New Roman" w:eastAsia="Arial" w:hAnsi="Times New Roman" w:cs="Times New Roman"/>
          <w:b/>
          <w:bCs/>
        </w:rPr>
        <w:t>Entities</w:t>
      </w:r>
      <w:r w:rsidRPr="00325181">
        <w:rPr>
          <w:rFonts w:ascii="Times New Roman" w:eastAsia="Arial" w:hAnsi="Times New Roman" w:cs="Times New Roman"/>
        </w:rPr>
        <w:t xml:space="preserve"> are used to identify and extract important information from the user's query. They help the chatbot understand specific values such as course names, semesters, or campus services, enabling it to provide more accurate responses.</w:t>
      </w:r>
    </w:p>
    <w:p w14:paraId="719BC4A1" w14:textId="77777777" w:rsidR="00325181" w:rsidRPr="00325181" w:rsidRDefault="00325181" w:rsidP="00325181">
      <w:pPr>
        <w:spacing w:after="0" w:line="360" w:lineRule="auto"/>
        <w:rPr>
          <w:rFonts w:ascii="Times New Roman" w:eastAsia="Arial" w:hAnsi="Times New Roman" w:cs="Times New Roma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34"/>
        <w:gridCol w:w="4678"/>
        <w:gridCol w:w="3711"/>
      </w:tblGrid>
      <w:tr w:rsidR="00325181" w:rsidRPr="00325181" w14:paraId="10BBA472" w14:textId="77777777" w:rsidTr="0024384E">
        <w:trPr>
          <w:tblHeader/>
          <w:tblCellSpacing w:w="15" w:type="dxa"/>
        </w:trPr>
        <w:tc>
          <w:tcPr>
            <w:tcW w:w="1089" w:type="dxa"/>
            <w:vAlign w:val="center"/>
            <w:hideMark/>
          </w:tcPr>
          <w:p w14:paraId="320504A7" w14:textId="77777777" w:rsidR="00325181" w:rsidRPr="00325181" w:rsidRDefault="00325181" w:rsidP="0024384E">
            <w:pPr>
              <w:spacing w:after="0" w:line="360" w:lineRule="auto"/>
              <w:jc w:val="both"/>
              <w:rPr>
                <w:rFonts w:ascii="Times New Roman" w:eastAsia="Arial" w:hAnsi="Times New Roman" w:cs="Times New Roman"/>
                <w:b/>
                <w:bCs/>
              </w:rPr>
            </w:pPr>
            <w:r w:rsidRPr="00325181">
              <w:rPr>
                <w:rFonts w:ascii="Times New Roman" w:eastAsia="Arial" w:hAnsi="Times New Roman" w:cs="Times New Roman"/>
                <w:b/>
                <w:bCs/>
              </w:rPr>
              <w:lastRenderedPageBreak/>
              <w:t>Entity Name</w:t>
            </w:r>
          </w:p>
        </w:tc>
        <w:tc>
          <w:tcPr>
            <w:tcW w:w="4648" w:type="dxa"/>
            <w:vAlign w:val="center"/>
            <w:hideMark/>
          </w:tcPr>
          <w:p w14:paraId="0590521D" w14:textId="77777777" w:rsidR="00325181" w:rsidRPr="00325181" w:rsidRDefault="00325181" w:rsidP="0024384E">
            <w:pPr>
              <w:spacing w:after="0" w:line="360" w:lineRule="auto"/>
              <w:jc w:val="both"/>
              <w:rPr>
                <w:rFonts w:ascii="Times New Roman" w:eastAsia="Arial" w:hAnsi="Times New Roman" w:cs="Times New Roman"/>
                <w:b/>
                <w:bCs/>
              </w:rPr>
            </w:pPr>
            <w:r w:rsidRPr="00325181">
              <w:rPr>
                <w:rFonts w:ascii="Times New Roman" w:eastAsia="Arial" w:hAnsi="Times New Roman" w:cs="Times New Roman"/>
                <w:b/>
                <w:bCs/>
              </w:rPr>
              <w:t>Sample Values</w:t>
            </w:r>
          </w:p>
        </w:tc>
        <w:tc>
          <w:tcPr>
            <w:tcW w:w="3666" w:type="dxa"/>
            <w:vAlign w:val="center"/>
            <w:hideMark/>
          </w:tcPr>
          <w:p w14:paraId="0CAAD50A" w14:textId="77777777" w:rsidR="00325181" w:rsidRPr="00325181" w:rsidRDefault="00325181" w:rsidP="0024384E">
            <w:pPr>
              <w:spacing w:after="0" w:line="360" w:lineRule="auto"/>
              <w:jc w:val="both"/>
              <w:rPr>
                <w:rFonts w:ascii="Times New Roman" w:eastAsia="Arial" w:hAnsi="Times New Roman" w:cs="Times New Roman"/>
                <w:b/>
                <w:bCs/>
              </w:rPr>
            </w:pPr>
            <w:r w:rsidRPr="00325181">
              <w:rPr>
                <w:rFonts w:ascii="Times New Roman" w:eastAsia="Arial" w:hAnsi="Times New Roman" w:cs="Times New Roman"/>
                <w:b/>
                <w:bCs/>
              </w:rPr>
              <w:t>Purpose</w:t>
            </w:r>
          </w:p>
        </w:tc>
      </w:tr>
      <w:tr w:rsidR="00325181" w:rsidRPr="00325181" w14:paraId="1886E400" w14:textId="77777777" w:rsidTr="0024384E">
        <w:trPr>
          <w:tblCellSpacing w:w="15" w:type="dxa"/>
        </w:trPr>
        <w:tc>
          <w:tcPr>
            <w:tcW w:w="1089" w:type="dxa"/>
            <w:vAlign w:val="center"/>
            <w:hideMark/>
          </w:tcPr>
          <w:p w14:paraId="09A06BA8" w14:textId="77777777" w:rsidR="00325181" w:rsidRPr="00325181" w:rsidRDefault="00325181" w:rsidP="0024384E">
            <w:pPr>
              <w:spacing w:after="0" w:line="360" w:lineRule="auto"/>
              <w:jc w:val="both"/>
              <w:rPr>
                <w:rFonts w:ascii="Times New Roman" w:eastAsia="Arial" w:hAnsi="Times New Roman" w:cs="Times New Roman"/>
              </w:rPr>
            </w:pPr>
            <w:r w:rsidRPr="00325181">
              <w:rPr>
                <w:rFonts w:ascii="Times New Roman" w:eastAsia="Arial" w:hAnsi="Times New Roman" w:cs="Times New Roman"/>
                <w:b/>
                <w:bCs/>
              </w:rPr>
              <w:t>@course</w:t>
            </w:r>
          </w:p>
        </w:tc>
        <w:tc>
          <w:tcPr>
            <w:tcW w:w="4648" w:type="dxa"/>
            <w:vAlign w:val="center"/>
            <w:hideMark/>
          </w:tcPr>
          <w:p w14:paraId="6A4EAF05" w14:textId="77777777" w:rsidR="00325181" w:rsidRPr="00325181" w:rsidRDefault="00325181" w:rsidP="0024384E">
            <w:pPr>
              <w:spacing w:after="0" w:line="360" w:lineRule="auto"/>
              <w:jc w:val="both"/>
              <w:rPr>
                <w:rFonts w:ascii="Times New Roman" w:eastAsia="Arial" w:hAnsi="Times New Roman" w:cs="Times New Roman"/>
              </w:rPr>
            </w:pPr>
            <w:r w:rsidRPr="00325181">
              <w:rPr>
                <w:rFonts w:ascii="Times New Roman" w:eastAsia="Arial" w:hAnsi="Times New Roman" w:cs="Times New Roman"/>
              </w:rPr>
              <w:t>Artificial Intelligence, Data Structures, DBMS, Operating Systems</w:t>
            </w:r>
          </w:p>
        </w:tc>
        <w:tc>
          <w:tcPr>
            <w:tcW w:w="3666" w:type="dxa"/>
            <w:vAlign w:val="center"/>
            <w:hideMark/>
          </w:tcPr>
          <w:p w14:paraId="679D4C59" w14:textId="77777777" w:rsidR="00325181" w:rsidRPr="00325181" w:rsidRDefault="00325181" w:rsidP="0024384E">
            <w:pPr>
              <w:spacing w:after="0" w:line="360" w:lineRule="auto"/>
              <w:jc w:val="both"/>
              <w:rPr>
                <w:rFonts w:ascii="Times New Roman" w:eastAsia="Arial" w:hAnsi="Times New Roman" w:cs="Times New Roman"/>
              </w:rPr>
            </w:pPr>
            <w:r w:rsidRPr="00325181">
              <w:rPr>
                <w:rFonts w:ascii="Times New Roman" w:eastAsia="Arial" w:hAnsi="Times New Roman" w:cs="Times New Roman"/>
              </w:rPr>
              <w:t>Identifies the course mentioned by the user.</w:t>
            </w:r>
          </w:p>
        </w:tc>
      </w:tr>
      <w:tr w:rsidR="00325181" w:rsidRPr="00325181" w14:paraId="59D239F6" w14:textId="77777777" w:rsidTr="0024384E">
        <w:trPr>
          <w:tblCellSpacing w:w="15" w:type="dxa"/>
        </w:trPr>
        <w:tc>
          <w:tcPr>
            <w:tcW w:w="1089" w:type="dxa"/>
            <w:vAlign w:val="center"/>
            <w:hideMark/>
          </w:tcPr>
          <w:p w14:paraId="09E59C89" w14:textId="77777777" w:rsidR="00325181" w:rsidRPr="00325181" w:rsidRDefault="00325181" w:rsidP="0024384E">
            <w:pPr>
              <w:spacing w:after="0" w:line="360" w:lineRule="auto"/>
              <w:jc w:val="both"/>
              <w:rPr>
                <w:rFonts w:ascii="Times New Roman" w:eastAsia="Arial" w:hAnsi="Times New Roman" w:cs="Times New Roman"/>
              </w:rPr>
            </w:pPr>
            <w:r w:rsidRPr="00325181">
              <w:rPr>
                <w:rFonts w:ascii="Times New Roman" w:eastAsia="Arial" w:hAnsi="Times New Roman" w:cs="Times New Roman"/>
                <w:b/>
                <w:bCs/>
              </w:rPr>
              <w:t>@semester</w:t>
            </w:r>
          </w:p>
        </w:tc>
        <w:tc>
          <w:tcPr>
            <w:tcW w:w="4648" w:type="dxa"/>
            <w:vAlign w:val="center"/>
            <w:hideMark/>
          </w:tcPr>
          <w:p w14:paraId="48B2E0A7" w14:textId="77777777" w:rsidR="00325181" w:rsidRPr="00325181" w:rsidRDefault="00325181" w:rsidP="0024384E">
            <w:pPr>
              <w:spacing w:after="0" w:line="360" w:lineRule="auto"/>
              <w:jc w:val="both"/>
              <w:rPr>
                <w:rFonts w:ascii="Times New Roman" w:eastAsia="Arial" w:hAnsi="Times New Roman" w:cs="Times New Roman"/>
              </w:rPr>
            </w:pPr>
            <w:r w:rsidRPr="00325181">
              <w:rPr>
                <w:rFonts w:ascii="Times New Roman" w:eastAsia="Arial" w:hAnsi="Times New Roman" w:cs="Times New Roman"/>
              </w:rPr>
              <w:t>Semester 1, Semester 2, Semester 3, Semester 4</w:t>
            </w:r>
          </w:p>
        </w:tc>
        <w:tc>
          <w:tcPr>
            <w:tcW w:w="3666" w:type="dxa"/>
            <w:vAlign w:val="center"/>
            <w:hideMark/>
          </w:tcPr>
          <w:p w14:paraId="116138F1" w14:textId="77777777" w:rsidR="00325181" w:rsidRPr="00325181" w:rsidRDefault="00325181" w:rsidP="0024384E">
            <w:pPr>
              <w:spacing w:after="0" w:line="360" w:lineRule="auto"/>
              <w:jc w:val="both"/>
              <w:rPr>
                <w:rFonts w:ascii="Times New Roman" w:eastAsia="Arial" w:hAnsi="Times New Roman" w:cs="Times New Roman"/>
              </w:rPr>
            </w:pPr>
            <w:r w:rsidRPr="00325181">
              <w:rPr>
                <w:rFonts w:ascii="Times New Roman" w:eastAsia="Arial" w:hAnsi="Times New Roman" w:cs="Times New Roman"/>
              </w:rPr>
              <w:t>Identifies the student's semester.</w:t>
            </w:r>
          </w:p>
        </w:tc>
      </w:tr>
      <w:tr w:rsidR="00325181" w:rsidRPr="00325181" w14:paraId="29CA9FAE" w14:textId="77777777" w:rsidTr="0024384E">
        <w:trPr>
          <w:tblCellSpacing w:w="15" w:type="dxa"/>
        </w:trPr>
        <w:tc>
          <w:tcPr>
            <w:tcW w:w="1089" w:type="dxa"/>
            <w:vAlign w:val="center"/>
            <w:hideMark/>
          </w:tcPr>
          <w:p w14:paraId="710665FC" w14:textId="77777777" w:rsidR="00325181" w:rsidRPr="00325181" w:rsidRDefault="00325181" w:rsidP="0024384E">
            <w:pPr>
              <w:spacing w:after="0" w:line="360" w:lineRule="auto"/>
              <w:jc w:val="both"/>
              <w:rPr>
                <w:rFonts w:ascii="Times New Roman" w:eastAsia="Arial" w:hAnsi="Times New Roman" w:cs="Times New Roman"/>
              </w:rPr>
            </w:pPr>
            <w:r w:rsidRPr="00325181">
              <w:rPr>
                <w:rFonts w:ascii="Times New Roman" w:eastAsia="Arial" w:hAnsi="Times New Roman" w:cs="Times New Roman"/>
                <w:b/>
                <w:bCs/>
              </w:rPr>
              <w:t>@service</w:t>
            </w:r>
          </w:p>
        </w:tc>
        <w:tc>
          <w:tcPr>
            <w:tcW w:w="4648" w:type="dxa"/>
            <w:vAlign w:val="center"/>
            <w:hideMark/>
          </w:tcPr>
          <w:p w14:paraId="1D8369AA" w14:textId="77777777" w:rsidR="00325181" w:rsidRPr="00325181" w:rsidRDefault="00325181" w:rsidP="0024384E">
            <w:pPr>
              <w:spacing w:after="0" w:line="360" w:lineRule="auto"/>
              <w:jc w:val="both"/>
              <w:rPr>
                <w:rFonts w:ascii="Times New Roman" w:eastAsia="Arial" w:hAnsi="Times New Roman" w:cs="Times New Roman"/>
              </w:rPr>
            </w:pPr>
            <w:r w:rsidRPr="00325181">
              <w:rPr>
                <w:rFonts w:ascii="Times New Roman" w:eastAsia="Arial" w:hAnsi="Times New Roman" w:cs="Times New Roman"/>
              </w:rPr>
              <w:t>Library, Hostel, Transport, Cafeteria</w:t>
            </w:r>
          </w:p>
        </w:tc>
        <w:tc>
          <w:tcPr>
            <w:tcW w:w="3666" w:type="dxa"/>
            <w:vAlign w:val="center"/>
            <w:hideMark/>
          </w:tcPr>
          <w:p w14:paraId="55794EA3" w14:textId="77777777" w:rsidR="00325181" w:rsidRPr="00325181" w:rsidRDefault="00325181" w:rsidP="0024384E">
            <w:pPr>
              <w:spacing w:after="0" w:line="360" w:lineRule="auto"/>
              <w:jc w:val="both"/>
              <w:rPr>
                <w:rFonts w:ascii="Times New Roman" w:eastAsia="Arial" w:hAnsi="Times New Roman" w:cs="Times New Roman"/>
              </w:rPr>
            </w:pPr>
            <w:r w:rsidRPr="00325181">
              <w:rPr>
                <w:rFonts w:ascii="Times New Roman" w:eastAsia="Arial" w:hAnsi="Times New Roman" w:cs="Times New Roman"/>
              </w:rPr>
              <w:t>Identifies the campus service requested by the user.</w:t>
            </w:r>
          </w:p>
        </w:tc>
      </w:tr>
    </w:tbl>
    <w:p w14:paraId="65C185F2" w14:textId="772633D9" w:rsidR="00325181" w:rsidRPr="00325181" w:rsidRDefault="00FF59BE" w:rsidP="00325181">
      <w:pPr>
        <w:spacing w:after="0" w:line="360" w:lineRule="auto"/>
        <w:rPr>
          <w:rFonts w:ascii="Times New Roman" w:eastAsia="Arial" w:hAnsi="Times New Roman" w:cs="Times New Roman"/>
        </w:rPr>
      </w:pPr>
      <w:r>
        <w:rPr>
          <w:noProof/>
        </w:rPr>
        <w:drawing>
          <wp:inline distT="0" distB="0" distL="0" distR="0" wp14:anchorId="0FCDBF49" wp14:editId="50433047">
            <wp:extent cx="6047105" cy="2828290"/>
            <wp:effectExtent l="0" t="0" r="0" b="0"/>
            <wp:docPr id="73339967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047105" cy="2828290"/>
                    </a:xfrm>
                    <a:prstGeom prst="rect">
                      <a:avLst/>
                    </a:prstGeom>
                    <a:noFill/>
                    <a:ln>
                      <a:noFill/>
                    </a:ln>
                  </pic:spPr>
                </pic:pic>
              </a:graphicData>
            </a:graphic>
          </wp:inline>
        </w:drawing>
      </w:r>
    </w:p>
    <w:p w14:paraId="16298AFE" w14:textId="77777777" w:rsidR="00DA0228" w:rsidRDefault="00DA0228" w:rsidP="00325181">
      <w:pPr>
        <w:spacing w:after="0" w:line="360" w:lineRule="auto"/>
        <w:rPr>
          <w:rFonts w:ascii="Times New Roman" w:eastAsia="Arial" w:hAnsi="Times New Roman" w:cs="Times New Roman"/>
          <w:b/>
          <w:bCs/>
          <w:sz w:val="24"/>
        </w:rPr>
      </w:pPr>
    </w:p>
    <w:p w14:paraId="70920EA5" w14:textId="6C3DB3D9" w:rsidR="00325181" w:rsidRPr="0024384E" w:rsidRDefault="00325181" w:rsidP="00325181">
      <w:pPr>
        <w:spacing w:after="0" w:line="360" w:lineRule="auto"/>
        <w:rPr>
          <w:rFonts w:ascii="Times New Roman" w:eastAsia="Arial" w:hAnsi="Times New Roman" w:cs="Times New Roman"/>
          <w:b/>
          <w:bCs/>
          <w:sz w:val="24"/>
        </w:rPr>
      </w:pPr>
      <w:r w:rsidRPr="0024384E">
        <w:rPr>
          <w:rFonts w:ascii="Times New Roman" w:eastAsia="Arial" w:hAnsi="Times New Roman" w:cs="Times New Roman"/>
          <w:b/>
          <w:bCs/>
          <w:sz w:val="24"/>
        </w:rPr>
        <w:t>Training Phrases and Responses</w:t>
      </w:r>
    </w:p>
    <w:p w14:paraId="737E0079" w14:textId="77777777" w:rsidR="00325181" w:rsidRPr="00325181" w:rsidRDefault="00325181" w:rsidP="00325181">
      <w:pPr>
        <w:spacing w:after="0" w:line="360" w:lineRule="auto"/>
        <w:rPr>
          <w:rFonts w:ascii="Times New Roman" w:eastAsia="Arial" w:hAnsi="Times New Roman" w:cs="Times New Roman"/>
        </w:rPr>
      </w:pPr>
    </w:p>
    <w:p w14:paraId="4409A282" w14:textId="071A109D" w:rsidR="00325181" w:rsidRPr="00325181" w:rsidRDefault="00325181" w:rsidP="00325181">
      <w:pPr>
        <w:spacing w:after="0" w:line="360" w:lineRule="auto"/>
        <w:rPr>
          <w:rFonts w:ascii="Times New Roman" w:eastAsia="Arial" w:hAnsi="Times New Roman" w:cs="Times New Roman"/>
        </w:rPr>
      </w:pPr>
      <w:r w:rsidRPr="00325181">
        <w:rPr>
          <w:rFonts w:ascii="Times New Roman" w:eastAsia="Arial" w:hAnsi="Times New Roman" w:cs="Times New Roman"/>
        </w:rPr>
        <w:t>Training phrases are example user inputs that help the chatbot recognize a user's intent. When a user's query matches one of these phrases or a similar variation, the chatbot triggers the corresponding intent and provides the predefined response.</w:t>
      </w:r>
    </w:p>
    <w:p w14:paraId="040E7A2B" w14:textId="77777777" w:rsidR="009F220B" w:rsidRPr="00325181" w:rsidRDefault="009F220B" w:rsidP="00325181">
      <w:pPr>
        <w:spacing w:after="0" w:line="360" w:lineRule="auto"/>
        <w:rPr>
          <w:rFonts w:ascii="Times New Roman" w:eastAsia="Arial" w:hAnsi="Times New Roman" w:cs="Times New Roma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86"/>
        <w:gridCol w:w="2967"/>
        <w:gridCol w:w="5270"/>
      </w:tblGrid>
      <w:tr w:rsidR="00325181" w:rsidRPr="00325181" w14:paraId="75B2A35B" w14:textId="77777777" w:rsidTr="0024384E">
        <w:trPr>
          <w:tblHeader/>
          <w:tblCellSpacing w:w="15" w:type="dxa"/>
        </w:trPr>
        <w:tc>
          <w:tcPr>
            <w:tcW w:w="1241" w:type="dxa"/>
            <w:vAlign w:val="center"/>
            <w:hideMark/>
          </w:tcPr>
          <w:p w14:paraId="1850F9F8" w14:textId="77777777" w:rsidR="00325181" w:rsidRPr="00325181" w:rsidRDefault="00325181" w:rsidP="00325181">
            <w:pPr>
              <w:spacing w:after="0" w:line="360" w:lineRule="auto"/>
              <w:rPr>
                <w:rFonts w:ascii="Times New Roman" w:eastAsia="Arial" w:hAnsi="Times New Roman" w:cs="Times New Roman"/>
                <w:b/>
                <w:bCs/>
              </w:rPr>
            </w:pPr>
            <w:r w:rsidRPr="00325181">
              <w:rPr>
                <w:rFonts w:ascii="Times New Roman" w:eastAsia="Arial" w:hAnsi="Times New Roman" w:cs="Times New Roman"/>
                <w:b/>
                <w:bCs/>
              </w:rPr>
              <w:t>Intent</w:t>
            </w:r>
          </w:p>
        </w:tc>
        <w:tc>
          <w:tcPr>
            <w:tcW w:w="2937" w:type="dxa"/>
            <w:vAlign w:val="center"/>
            <w:hideMark/>
          </w:tcPr>
          <w:p w14:paraId="75926A05" w14:textId="77777777" w:rsidR="00325181" w:rsidRPr="00325181" w:rsidRDefault="00325181" w:rsidP="00325181">
            <w:pPr>
              <w:spacing w:after="0" w:line="360" w:lineRule="auto"/>
              <w:rPr>
                <w:rFonts w:ascii="Times New Roman" w:eastAsia="Arial" w:hAnsi="Times New Roman" w:cs="Times New Roman"/>
                <w:b/>
                <w:bCs/>
              </w:rPr>
            </w:pPr>
            <w:r w:rsidRPr="00325181">
              <w:rPr>
                <w:rFonts w:ascii="Times New Roman" w:eastAsia="Arial" w:hAnsi="Times New Roman" w:cs="Times New Roman"/>
                <w:b/>
                <w:bCs/>
              </w:rPr>
              <w:t>Sample Training Phrases</w:t>
            </w:r>
          </w:p>
        </w:tc>
        <w:tc>
          <w:tcPr>
            <w:tcW w:w="5225" w:type="dxa"/>
            <w:vAlign w:val="center"/>
            <w:hideMark/>
          </w:tcPr>
          <w:p w14:paraId="0CFA343C" w14:textId="77777777" w:rsidR="00325181" w:rsidRPr="00325181" w:rsidRDefault="00325181" w:rsidP="00325181">
            <w:pPr>
              <w:spacing w:after="0" w:line="360" w:lineRule="auto"/>
              <w:rPr>
                <w:rFonts w:ascii="Times New Roman" w:eastAsia="Arial" w:hAnsi="Times New Roman" w:cs="Times New Roman"/>
                <w:b/>
                <w:bCs/>
              </w:rPr>
            </w:pPr>
            <w:r w:rsidRPr="00325181">
              <w:rPr>
                <w:rFonts w:ascii="Times New Roman" w:eastAsia="Arial" w:hAnsi="Times New Roman" w:cs="Times New Roman"/>
                <w:b/>
                <w:bCs/>
              </w:rPr>
              <w:t>Response</w:t>
            </w:r>
          </w:p>
        </w:tc>
      </w:tr>
      <w:tr w:rsidR="00325181" w:rsidRPr="00325181" w14:paraId="279A5400" w14:textId="77777777" w:rsidTr="0024384E">
        <w:trPr>
          <w:tblCellSpacing w:w="15" w:type="dxa"/>
        </w:trPr>
        <w:tc>
          <w:tcPr>
            <w:tcW w:w="1241" w:type="dxa"/>
            <w:vAlign w:val="center"/>
            <w:hideMark/>
          </w:tcPr>
          <w:p w14:paraId="6131D7C9" w14:textId="77777777" w:rsidR="00325181" w:rsidRPr="00325181" w:rsidRDefault="00325181" w:rsidP="00325181">
            <w:pPr>
              <w:spacing w:after="0" w:line="360" w:lineRule="auto"/>
              <w:rPr>
                <w:rFonts w:ascii="Times New Roman" w:eastAsia="Arial" w:hAnsi="Times New Roman" w:cs="Times New Roman"/>
              </w:rPr>
            </w:pPr>
            <w:r w:rsidRPr="00325181">
              <w:rPr>
                <w:rFonts w:ascii="Times New Roman" w:eastAsia="Arial" w:hAnsi="Times New Roman" w:cs="Times New Roman"/>
                <w:b/>
                <w:bCs/>
              </w:rPr>
              <w:t>Course Registration</w:t>
            </w:r>
          </w:p>
        </w:tc>
        <w:tc>
          <w:tcPr>
            <w:tcW w:w="2937" w:type="dxa"/>
            <w:vAlign w:val="center"/>
            <w:hideMark/>
          </w:tcPr>
          <w:p w14:paraId="5030326E" w14:textId="77777777" w:rsidR="00325181" w:rsidRPr="00325181" w:rsidRDefault="00325181" w:rsidP="00325181">
            <w:pPr>
              <w:spacing w:after="0" w:line="360" w:lineRule="auto"/>
              <w:rPr>
                <w:rFonts w:ascii="Times New Roman" w:eastAsia="Arial" w:hAnsi="Times New Roman" w:cs="Times New Roman"/>
              </w:rPr>
            </w:pPr>
            <w:r w:rsidRPr="00325181">
              <w:rPr>
                <w:rFonts w:ascii="Times New Roman" w:eastAsia="Arial" w:hAnsi="Times New Roman" w:cs="Times New Roman"/>
              </w:rPr>
              <w:t>"How do I register for a course?", "Course registration", "Register for AI"</w:t>
            </w:r>
          </w:p>
        </w:tc>
        <w:tc>
          <w:tcPr>
            <w:tcW w:w="5225" w:type="dxa"/>
            <w:vAlign w:val="center"/>
            <w:hideMark/>
          </w:tcPr>
          <w:p w14:paraId="640B7BD4" w14:textId="77777777" w:rsidR="00325181" w:rsidRPr="00325181" w:rsidRDefault="00325181" w:rsidP="00325181">
            <w:pPr>
              <w:spacing w:after="0" w:line="360" w:lineRule="auto"/>
              <w:rPr>
                <w:rFonts w:ascii="Times New Roman" w:eastAsia="Arial" w:hAnsi="Times New Roman" w:cs="Times New Roman"/>
              </w:rPr>
            </w:pPr>
            <w:r w:rsidRPr="00325181">
              <w:rPr>
                <w:rFonts w:ascii="Times New Roman" w:eastAsia="Arial" w:hAnsi="Times New Roman" w:cs="Times New Roman"/>
              </w:rPr>
              <w:t>"Course registration can be completed through the University Student Portal. Log in with your student credentials, select your semester, choose the required courses, and submit your registration before the deadline."</w:t>
            </w:r>
          </w:p>
        </w:tc>
      </w:tr>
      <w:tr w:rsidR="00325181" w:rsidRPr="00325181" w14:paraId="5B05F7BF" w14:textId="77777777" w:rsidTr="0024384E">
        <w:trPr>
          <w:tblCellSpacing w:w="15" w:type="dxa"/>
        </w:trPr>
        <w:tc>
          <w:tcPr>
            <w:tcW w:w="1241" w:type="dxa"/>
            <w:vAlign w:val="center"/>
            <w:hideMark/>
          </w:tcPr>
          <w:p w14:paraId="669551A0" w14:textId="77777777" w:rsidR="00325181" w:rsidRPr="00325181" w:rsidRDefault="00325181" w:rsidP="00325181">
            <w:pPr>
              <w:spacing w:after="0" w:line="360" w:lineRule="auto"/>
              <w:rPr>
                <w:rFonts w:ascii="Times New Roman" w:eastAsia="Arial" w:hAnsi="Times New Roman" w:cs="Times New Roman"/>
              </w:rPr>
            </w:pPr>
            <w:r w:rsidRPr="00325181">
              <w:rPr>
                <w:rFonts w:ascii="Times New Roman" w:eastAsia="Arial" w:hAnsi="Times New Roman" w:cs="Times New Roman"/>
                <w:b/>
                <w:bCs/>
              </w:rPr>
              <w:t>Timetable</w:t>
            </w:r>
          </w:p>
        </w:tc>
        <w:tc>
          <w:tcPr>
            <w:tcW w:w="2937" w:type="dxa"/>
            <w:vAlign w:val="center"/>
            <w:hideMark/>
          </w:tcPr>
          <w:p w14:paraId="096947DC" w14:textId="77777777" w:rsidR="00325181" w:rsidRPr="00325181" w:rsidRDefault="00325181" w:rsidP="00325181">
            <w:pPr>
              <w:spacing w:after="0" w:line="360" w:lineRule="auto"/>
              <w:rPr>
                <w:rFonts w:ascii="Times New Roman" w:eastAsia="Arial" w:hAnsi="Times New Roman" w:cs="Times New Roman"/>
              </w:rPr>
            </w:pPr>
            <w:r w:rsidRPr="00325181">
              <w:rPr>
                <w:rFonts w:ascii="Times New Roman" w:eastAsia="Arial" w:hAnsi="Times New Roman" w:cs="Times New Roman"/>
              </w:rPr>
              <w:t>"Show my timetable", "Class schedule", "Today's timetable"</w:t>
            </w:r>
          </w:p>
        </w:tc>
        <w:tc>
          <w:tcPr>
            <w:tcW w:w="5225" w:type="dxa"/>
            <w:vAlign w:val="center"/>
            <w:hideMark/>
          </w:tcPr>
          <w:p w14:paraId="26F68982" w14:textId="77777777" w:rsidR="00325181" w:rsidRPr="00325181" w:rsidRDefault="00325181" w:rsidP="00325181">
            <w:pPr>
              <w:spacing w:after="0" w:line="360" w:lineRule="auto"/>
              <w:rPr>
                <w:rFonts w:ascii="Times New Roman" w:eastAsia="Arial" w:hAnsi="Times New Roman" w:cs="Times New Roman"/>
              </w:rPr>
            </w:pPr>
            <w:r w:rsidRPr="00325181">
              <w:rPr>
                <w:rFonts w:ascii="Times New Roman" w:eastAsia="Arial" w:hAnsi="Times New Roman" w:cs="Times New Roman"/>
              </w:rPr>
              <w:t>"Your class timetable is available on the student portal. Please select your semester to view the latest schedule."</w:t>
            </w:r>
          </w:p>
        </w:tc>
      </w:tr>
      <w:tr w:rsidR="00325181" w:rsidRPr="00325181" w14:paraId="6BAB1E93" w14:textId="77777777" w:rsidTr="0024384E">
        <w:trPr>
          <w:tblCellSpacing w:w="15" w:type="dxa"/>
        </w:trPr>
        <w:tc>
          <w:tcPr>
            <w:tcW w:w="1241" w:type="dxa"/>
            <w:vAlign w:val="center"/>
            <w:hideMark/>
          </w:tcPr>
          <w:p w14:paraId="0EFE4B15" w14:textId="77777777" w:rsidR="00325181" w:rsidRPr="00325181" w:rsidRDefault="00325181" w:rsidP="00325181">
            <w:pPr>
              <w:spacing w:after="0" w:line="360" w:lineRule="auto"/>
              <w:rPr>
                <w:rFonts w:ascii="Times New Roman" w:eastAsia="Arial" w:hAnsi="Times New Roman" w:cs="Times New Roman"/>
              </w:rPr>
            </w:pPr>
            <w:r w:rsidRPr="00325181">
              <w:rPr>
                <w:rFonts w:ascii="Times New Roman" w:eastAsia="Arial" w:hAnsi="Times New Roman" w:cs="Times New Roman"/>
                <w:b/>
                <w:bCs/>
              </w:rPr>
              <w:t>Examination Schedule</w:t>
            </w:r>
          </w:p>
        </w:tc>
        <w:tc>
          <w:tcPr>
            <w:tcW w:w="2937" w:type="dxa"/>
            <w:vAlign w:val="center"/>
            <w:hideMark/>
          </w:tcPr>
          <w:p w14:paraId="4C931F4C" w14:textId="77777777" w:rsidR="00325181" w:rsidRPr="00325181" w:rsidRDefault="00325181" w:rsidP="00325181">
            <w:pPr>
              <w:spacing w:after="0" w:line="360" w:lineRule="auto"/>
              <w:rPr>
                <w:rFonts w:ascii="Times New Roman" w:eastAsia="Arial" w:hAnsi="Times New Roman" w:cs="Times New Roman"/>
              </w:rPr>
            </w:pPr>
            <w:r w:rsidRPr="00325181">
              <w:rPr>
                <w:rFonts w:ascii="Times New Roman" w:eastAsia="Arial" w:hAnsi="Times New Roman" w:cs="Times New Roman"/>
              </w:rPr>
              <w:t>"Exam timetable", "When is my next exam?", "Exam dates"</w:t>
            </w:r>
          </w:p>
        </w:tc>
        <w:tc>
          <w:tcPr>
            <w:tcW w:w="5225" w:type="dxa"/>
            <w:vAlign w:val="center"/>
            <w:hideMark/>
          </w:tcPr>
          <w:p w14:paraId="43248911" w14:textId="77777777" w:rsidR="00325181" w:rsidRPr="00325181" w:rsidRDefault="00325181" w:rsidP="00325181">
            <w:pPr>
              <w:spacing w:after="0" w:line="360" w:lineRule="auto"/>
              <w:rPr>
                <w:rFonts w:ascii="Times New Roman" w:eastAsia="Arial" w:hAnsi="Times New Roman" w:cs="Times New Roman"/>
              </w:rPr>
            </w:pPr>
            <w:r w:rsidRPr="00325181">
              <w:rPr>
                <w:rFonts w:ascii="Times New Roman" w:eastAsia="Arial" w:hAnsi="Times New Roman" w:cs="Times New Roman"/>
              </w:rPr>
              <w:t>"The examination schedule is available in the Examination section of the university portal."</w:t>
            </w:r>
          </w:p>
        </w:tc>
      </w:tr>
      <w:tr w:rsidR="00325181" w:rsidRPr="00325181" w14:paraId="5B9561B5" w14:textId="77777777" w:rsidTr="0024384E">
        <w:trPr>
          <w:tblCellSpacing w:w="15" w:type="dxa"/>
        </w:trPr>
        <w:tc>
          <w:tcPr>
            <w:tcW w:w="1241" w:type="dxa"/>
            <w:vAlign w:val="center"/>
            <w:hideMark/>
          </w:tcPr>
          <w:p w14:paraId="1EC0DF98" w14:textId="77777777" w:rsidR="00325181" w:rsidRPr="00325181" w:rsidRDefault="00325181" w:rsidP="00325181">
            <w:pPr>
              <w:spacing w:after="0" w:line="360" w:lineRule="auto"/>
              <w:rPr>
                <w:rFonts w:ascii="Times New Roman" w:eastAsia="Arial" w:hAnsi="Times New Roman" w:cs="Times New Roman"/>
              </w:rPr>
            </w:pPr>
            <w:r w:rsidRPr="00325181">
              <w:rPr>
                <w:rFonts w:ascii="Times New Roman" w:eastAsia="Arial" w:hAnsi="Times New Roman" w:cs="Times New Roman"/>
                <w:b/>
                <w:bCs/>
              </w:rPr>
              <w:lastRenderedPageBreak/>
              <w:t>Attendance Details</w:t>
            </w:r>
          </w:p>
        </w:tc>
        <w:tc>
          <w:tcPr>
            <w:tcW w:w="2937" w:type="dxa"/>
            <w:vAlign w:val="center"/>
            <w:hideMark/>
          </w:tcPr>
          <w:p w14:paraId="684E9D2A" w14:textId="77777777" w:rsidR="00325181" w:rsidRPr="00325181" w:rsidRDefault="00325181" w:rsidP="00325181">
            <w:pPr>
              <w:spacing w:after="0" w:line="360" w:lineRule="auto"/>
              <w:rPr>
                <w:rFonts w:ascii="Times New Roman" w:eastAsia="Arial" w:hAnsi="Times New Roman" w:cs="Times New Roman"/>
              </w:rPr>
            </w:pPr>
            <w:r w:rsidRPr="00325181">
              <w:rPr>
                <w:rFonts w:ascii="Times New Roman" w:eastAsia="Arial" w:hAnsi="Times New Roman" w:cs="Times New Roman"/>
              </w:rPr>
              <w:t>"My attendance", "Attendance percentage", "Show attendance"</w:t>
            </w:r>
          </w:p>
        </w:tc>
        <w:tc>
          <w:tcPr>
            <w:tcW w:w="5225" w:type="dxa"/>
            <w:vAlign w:val="center"/>
            <w:hideMark/>
          </w:tcPr>
          <w:p w14:paraId="2AF03105" w14:textId="77777777" w:rsidR="00325181" w:rsidRPr="00325181" w:rsidRDefault="00325181" w:rsidP="00325181">
            <w:pPr>
              <w:spacing w:after="0" w:line="360" w:lineRule="auto"/>
              <w:rPr>
                <w:rFonts w:ascii="Times New Roman" w:eastAsia="Arial" w:hAnsi="Times New Roman" w:cs="Times New Roman"/>
              </w:rPr>
            </w:pPr>
            <w:r w:rsidRPr="00325181">
              <w:rPr>
                <w:rFonts w:ascii="Times New Roman" w:eastAsia="Arial" w:hAnsi="Times New Roman" w:cs="Times New Roman"/>
              </w:rPr>
              <w:t>"Your attendance details can be viewed through the student information system after logging in."</w:t>
            </w:r>
          </w:p>
        </w:tc>
      </w:tr>
      <w:tr w:rsidR="00325181" w:rsidRPr="00325181" w14:paraId="35232FA7" w14:textId="77777777" w:rsidTr="0024384E">
        <w:trPr>
          <w:tblCellSpacing w:w="15" w:type="dxa"/>
        </w:trPr>
        <w:tc>
          <w:tcPr>
            <w:tcW w:w="1241" w:type="dxa"/>
            <w:vAlign w:val="center"/>
            <w:hideMark/>
          </w:tcPr>
          <w:p w14:paraId="0CD2553E" w14:textId="77777777" w:rsidR="00325181" w:rsidRPr="00325181" w:rsidRDefault="00325181" w:rsidP="00325181">
            <w:pPr>
              <w:spacing w:after="0" w:line="360" w:lineRule="auto"/>
              <w:rPr>
                <w:rFonts w:ascii="Times New Roman" w:eastAsia="Arial" w:hAnsi="Times New Roman" w:cs="Times New Roman"/>
              </w:rPr>
            </w:pPr>
            <w:r w:rsidRPr="00325181">
              <w:rPr>
                <w:rFonts w:ascii="Times New Roman" w:eastAsia="Arial" w:hAnsi="Times New Roman" w:cs="Times New Roman"/>
                <w:b/>
                <w:bCs/>
              </w:rPr>
              <w:t>Campus Services</w:t>
            </w:r>
          </w:p>
        </w:tc>
        <w:tc>
          <w:tcPr>
            <w:tcW w:w="2937" w:type="dxa"/>
            <w:vAlign w:val="center"/>
            <w:hideMark/>
          </w:tcPr>
          <w:p w14:paraId="7C1CE1FE" w14:textId="77777777" w:rsidR="00325181" w:rsidRPr="00325181" w:rsidRDefault="00325181" w:rsidP="00325181">
            <w:pPr>
              <w:spacing w:after="0" w:line="360" w:lineRule="auto"/>
              <w:rPr>
                <w:rFonts w:ascii="Times New Roman" w:eastAsia="Arial" w:hAnsi="Times New Roman" w:cs="Times New Roman"/>
              </w:rPr>
            </w:pPr>
            <w:r w:rsidRPr="00325181">
              <w:rPr>
                <w:rFonts w:ascii="Times New Roman" w:eastAsia="Arial" w:hAnsi="Times New Roman" w:cs="Times New Roman"/>
              </w:rPr>
              <w:t>"Library timings", "Hostel office", "Transport services"</w:t>
            </w:r>
          </w:p>
        </w:tc>
        <w:tc>
          <w:tcPr>
            <w:tcW w:w="5225" w:type="dxa"/>
            <w:vAlign w:val="center"/>
            <w:hideMark/>
          </w:tcPr>
          <w:p w14:paraId="7B16CF7F" w14:textId="77777777" w:rsidR="00325181" w:rsidRPr="00325181" w:rsidRDefault="00325181" w:rsidP="00325181">
            <w:pPr>
              <w:spacing w:after="0" w:line="360" w:lineRule="auto"/>
              <w:rPr>
                <w:rFonts w:ascii="Times New Roman" w:eastAsia="Arial" w:hAnsi="Times New Roman" w:cs="Times New Roman"/>
              </w:rPr>
            </w:pPr>
            <w:r w:rsidRPr="00325181">
              <w:rPr>
                <w:rFonts w:ascii="Times New Roman" w:eastAsia="Arial" w:hAnsi="Times New Roman" w:cs="Times New Roman"/>
              </w:rPr>
              <w:t>"Campus services include the library, hostel, transport office, medical centre, and cafeteria. Please specify the service you need."</w:t>
            </w:r>
          </w:p>
        </w:tc>
      </w:tr>
      <w:tr w:rsidR="00325181" w:rsidRPr="00325181" w14:paraId="66A0D45D" w14:textId="77777777" w:rsidTr="0024384E">
        <w:trPr>
          <w:tblCellSpacing w:w="15" w:type="dxa"/>
        </w:trPr>
        <w:tc>
          <w:tcPr>
            <w:tcW w:w="1241" w:type="dxa"/>
            <w:vAlign w:val="center"/>
            <w:hideMark/>
          </w:tcPr>
          <w:p w14:paraId="21E7DE87" w14:textId="77777777" w:rsidR="00325181" w:rsidRPr="00325181" w:rsidRDefault="00325181" w:rsidP="00325181">
            <w:pPr>
              <w:spacing w:after="0" w:line="360" w:lineRule="auto"/>
              <w:rPr>
                <w:rFonts w:ascii="Times New Roman" w:eastAsia="Arial" w:hAnsi="Times New Roman" w:cs="Times New Roman"/>
              </w:rPr>
            </w:pPr>
            <w:r w:rsidRPr="00325181">
              <w:rPr>
                <w:rFonts w:ascii="Times New Roman" w:eastAsia="Arial" w:hAnsi="Times New Roman" w:cs="Times New Roman"/>
                <w:b/>
                <w:bCs/>
              </w:rPr>
              <w:t>Default Welcome Intent</w:t>
            </w:r>
          </w:p>
        </w:tc>
        <w:tc>
          <w:tcPr>
            <w:tcW w:w="2937" w:type="dxa"/>
            <w:vAlign w:val="center"/>
            <w:hideMark/>
          </w:tcPr>
          <w:p w14:paraId="5750B81C" w14:textId="77777777" w:rsidR="00325181" w:rsidRPr="00325181" w:rsidRDefault="00325181" w:rsidP="00325181">
            <w:pPr>
              <w:spacing w:after="0" w:line="360" w:lineRule="auto"/>
              <w:rPr>
                <w:rFonts w:ascii="Times New Roman" w:eastAsia="Arial" w:hAnsi="Times New Roman" w:cs="Times New Roman"/>
              </w:rPr>
            </w:pPr>
            <w:r w:rsidRPr="00325181">
              <w:rPr>
                <w:rFonts w:ascii="Times New Roman" w:eastAsia="Arial" w:hAnsi="Times New Roman" w:cs="Times New Roman"/>
              </w:rPr>
              <w:t>"Hello", "Hi", "Good morning"</w:t>
            </w:r>
          </w:p>
        </w:tc>
        <w:tc>
          <w:tcPr>
            <w:tcW w:w="5225" w:type="dxa"/>
            <w:vAlign w:val="center"/>
            <w:hideMark/>
          </w:tcPr>
          <w:p w14:paraId="4EB3E68F" w14:textId="77777777" w:rsidR="00325181" w:rsidRPr="00325181" w:rsidRDefault="00325181" w:rsidP="00325181">
            <w:pPr>
              <w:spacing w:after="0" w:line="360" w:lineRule="auto"/>
              <w:rPr>
                <w:rFonts w:ascii="Times New Roman" w:eastAsia="Arial" w:hAnsi="Times New Roman" w:cs="Times New Roman"/>
              </w:rPr>
            </w:pPr>
            <w:r w:rsidRPr="00325181">
              <w:rPr>
                <w:rFonts w:ascii="Times New Roman" w:eastAsia="Arial" w:hAnsi="Times New Roman" w:cs="Times New Roman"/>
              </w:rPr>
              <w:t>"Welcome to the Student Support Assistant. How may I assist you today?"</w:t>
            </w:r>
          </w:p>
        </w:tc>
      </w:tr>
      <w:tr w:rsidR="00325181" w:rsidRPr="00325181" w14:paraId="2FF722AD" w14:textId="77777777" w:rsidTr="0024384E">
        <w:trPr>
          <w:tblCellSpacing w:w="15" w:type="dxa"/>
        </w:trPr>
        <w:tc>
          <w:tcPr>
            <w:tcW w:w="1241" w:type="dxa"/>
            <w:vAlign w:val="center"/>
            <w:hideMark/>
          </w:tcPr>
          <w:p w14:paraId="42FFDA83" w14:textId="77777777" w:rsidR="00325181" w:rsidRPr="00325181" w:rsidRDefault="00325181" w:rsidP="00325181">
            <w:pPr>
              <w:spacing w:after="0" w:line="360" w:lineRule="auto"/>
              <w:rPr>
                <w:rFonts w:ascii="Times New Roman" w:eastAsia="Arial" w:hAnsi="Times New Roman" w:cs="Times New Roman"/>
              </w:rPr>
            </w:pPr>
            <w:r w:rsidRPr="00325181">
              <w:rPr>
                <w:rFonts w:ascii="Times New Roman" w:eastAsia="Arial" w:hAnsi="Times New Roman" w:cs="Times New Roman"/>
                <w:b/>
                <w:bCs/>
              </w:rPr>
              <w:t>Default Fallback Intent</w:t>
            </w:r>
          </w:p>
        </w:tc>
        <w:tc>
          <w:tcPr>
            <w:tcW w:w="2937" w:type="dxa"/>
            <w:vAlign w:val="center"/>
            <w:hideMark/>
          </w:tcPr>
          <w:p w14:paraId="6C6EAE8D" w14:textId="77777777" w:rsidR="00325181" w:rsidRPr="00325181" w:rsidRDefault="00325181" w:rsidP="00325181">
            <w:pPr>
              <w:spacing w:after="0" w:line="360" w:lineRule="auto"/>
              <w:rPr>
                <w:rFonts w:ascii="Times New Roman" w:eastAsia="Arial" w:hAnsi="Times New Roman" w:cs="Times New Roman"/>
              </w:rPr>
            </w:pPr>
            <w:r w:rsidRPr="00325181">
              <w:rPr>
                <w:rFonts w:ascii="Times New Roman" w:eastAsia="Arial" w:hAnsi="Times New Roman" w:cs="Times New Roman"/>
              </w:rPr>
              <w:t>Unrecognized query</w:t>
            </w:r>
          </w:p>
        </w:tc>
        <w:tc>
          <w:tcPr>
            <w:tcW w:w="5225" w:type="dxa"/>
            <w:vAlign w:val="center"/>
            <w:hideMark/>
          </w:tcPr>
          <w:p w14:paraId="6D2B44B1" w14:textId="43737319" w:rsidR="009365F7" w:rsidRPr="00325181" w:rsidRDefault="00325181" w:rsidP="00325181">
            <w:pPr>
              <w:spacing w:after="0" w:line="360" w:lineRule="auto"/>
              <w:rPr>
                <w:rFonts w:ascii="Times New Roman" w:eastAsia="Arial" w:hAnsi="Times New Roman" w:cs="Times New Roman"/>
              </w:rPr>
            </w:pPr>
            <w:r w:rsidRPr="00325181">
              <w:rPr>
                <w:rFonts w:ascii="Times New Roman" w:eastAsia="Arial" w:hAnsi="Times New Roman" w:cs="Times New Roman"/>
              </w:rPr>
              <w:t>"Sorry, I couldn't understand your request. Please rephrase your question or contact the university administration for further assistance."</w:t>
            </w:r>
          </w:p>
        </w:tc>
      </w:tr>
    </w:tbl>
    <w:p w14:paraId="44182A30" w14:textId="77777777" w:rsidR="00325181" w:rsidRPr="00325181" w:rsidRDefault="00325181" w:rsidP="00325181">
      <w:pPr>
        <w:spacing w:after="0" w:line="360" w:lineRule="auto"/>
        <w:rPr>
          <w:rFonts w:ascii="Times New Roman" w:eastAsia="Arial" w:hAnsi="Times New Roman" w:cs="Times New Roman"/>
        </w:rPr>
      </w:pPr>
    </w:p>
    <w:p w14:paraId="67A6B7A2" w14:textId="7FD18F0B" w:rsidR="009365F7" w:rsidRDefault="009365F7" w:rsidP="00325181">
      <w:pPr>
        <w:spacing w:after="0" w:line="360" w:lineRule="auto"/>
        <w:rPr>
          <w:rFonts w:ascii="Times New Roman" w:eastAsia="Arial" w:hAnsi="Times New Roman" w:cs="Times New Roman"/>
          <w:b/>
          <w:bCs/>
          <w:sz w:val="24"/>
        </w:rPr>
      </w:pPr>
      <w:r>
        <w:rPr>
          <w:noProof/>
        </w:rPr>
        <w:drawing>
          <wp:inline distT="0" distB="0" distL="0" distR="0" wp14:anchorId="2185192D" wp14:editId="1B1358D2">
            <wp:extent cx="6047105" cy="2860675"/>
            <wp:effectExtent l="0" t="0" r="0" b="0"/>
            <wp:docPr id="196343198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047105" cy="2860675"/>
                    </a:xfrm>
                    <a:prstGeom prst="rect">
                      <a:avLst/>
                    </a:prstGeom>
                    <a:noFill/>
                    <a:ln>
                      <a:noFill/>
                    </a:ln>
                  </pic:spPr>
                </pic:pic>
              </a:graphicData>
            </a:graphic>
          </wp:inline>
        </w:drawing>
      </w:r>
    </w:p>
    <w:p w14:paraId="7EB7552E" w14:textId="77777777" w:rsidR="009365F7" w:rsidRDefault="009365F7" w:rsidP="00325181">
      <w:pPr>
        <w:spacing w:after="0" w:line="360" w:lineRule="auto"/>
        <w:rPr>
          <w:rFonts w:ascii="Times New Roman" w:eastAsia="Arial" w:hAnsi="Times New Roman" w:cs="Times New Roman"/>
          <w:b/>
          <w:bCs/>
          <w:sz w:val="24"/>
        </w:rPr>
      </w:pPr>
    </w:p>
    <w:p w14:paraId="5551FB46" w14:textId="01DFB88B" w:rsidR="00325181" w:rsidRPr="0024384E" w:rsidRDefault="00325181" w:rsidP="00325181">
      <w:pPr>
        <w:spacing w:after="0" w:line="360" w:lineRule="auto"/>
        <w:rPr>
          <w:rFonts w:ascii="Times New Roman" w:eastAsia="Arial" w:hAnsi="Times New Roman" w:cs="Times New Roman"/>
          <w:b/>
          <w:bCs/>
          <w:sz w:val="24"/>
        </w:rPr>
      </w:pPr>
      <w:r w:rsidRPr="0024384E">
        <w:rPr>
          <w:rFonts w:ascii="Times New Roman" w:eastAsia="Arial" w:hAnsi="Times New Roman" w:cs="Times New Roman"/>
          <w:b/>
          <w:bCs/>
          <w:sz w:val="24"/>
        </w:rPr>
        <w:t>Contexts</w:t>
      </w:r>
    </w:p>
    <w:p w14:paraId="4F9DEFA8" w14:textId="50ED2E53" w:rsidR="00325181" w:rsidRPr="00325181" w:rsidRDefault="00325181" w:rsidP="00325181">
      <w:pPr>
        <w:spacing w:after="0" w:line="360" w:lineRule="auto"/>
        <w:rPr>
          <w:rFonts w:ascii="Times New Roman" w:eastAsia="Arial" w:hAnsi="Times New Roman" w:cs="Times New Roman"/>
        </w:rPr>
      </w:pPr>
      <w:r w:rsidRPr="00325181">
        <w:rPr>
          <w:rFonts w:ascii="Times New Roman" w:eastAsia="Arial" w:hAnsi="Times New Roman" w:cs="Times New Roman"/>
          <w:b/>
          <w:bCs/>
        </w:rPr>
        <w:t>Contexts</w:t>
      </w:r>
      <w:r w:rsidRPr="00325181">
        <w:rPr>
          <w:rFonts w:ascii="Times New Roman" w:eastAsia="Arial" w:hAnsi="Times New Roman" w:cs="Times New Roman"/>
        </w:rPr>
        <w:t xml:space="preserve"> are used to maintain the flow of a conversation by preserving relevant information between user interactions. They help the chatbot understand follow-up questions and provide responses based on the current conversation.</w:t>
      </w:r>
    </w:p>
    <w:p w14:paraId="37355C60" w14:textId="2CA50496" w:rsidR="00325181" w:rsidRDefault="00325181" w:rsidP="00325181">
      <w:pPr>
        <w:spacing w:after="0" w:line="360" w:lineRule="auto"/>
        <w:rPr>
          <w:rFonts w:ascii="Times New Roman" w:eastAsia="Arial" w:hAnsi="Times New Roman" w:cs="Times New Roman"/>
        </w:rPr>
      </w:pPr>
      <w:r w:rsidRPr="00325181">
        <w:rPr>
          <w:rFonts w:ascii="Times New Roman" w:eastAsia="Arial" w:hAnsi="Times New Roman" w:cs="Times New Roman"/>
        </w:rPr>
        <w:t>For the Student Support Assistant, contexts are configured as follows:</w:t>
      </w:r>
    </w:p>
    <w:p w14:paraId="2C6D192E" w14:textId="77777777" w:rsidR="0024384E" w:rsidRPr="00325181" w:rsidRDefault="0024384E" w:rsidP="00325181">
      <w:pPr>
        <w:spacing w:after="0" w:line="360" w:lineRule="auto"/>
        <w:rPr>
          <w:rFonts w:ascii="Times New Roman" w:eastAsia="Arial" w:hAnsi="Times New Roman" w:cs="Times New Roma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85"/>
        <w:gridCol w:w="7038"/>
      </w:tblGrid>
      <w:tr w:rsidR="00325181" w:rsidRPr="00325181" w14:paraId="1DA58665" w14:textId="77777777">
        <w:trPr>
          <w:tblHeader/>
          <w:tblCellSpacing w:w="15" w:type="dxa"/>
        </w:trPr>
        <w:tc>
          <w:tcPr>
            <w:tcW w:w="0" w:type="auto"/>
            <w:vAlign w:val="center"/>
            <w:hideMark/>
          </w:tcPr>
          <w:p w14:paraId="0D88152E" w14:textId="77777777" w:rsidR="00325181" w:rsidRPr="00325181" w:rsidRDefault="00325181" w:rsidP="00325181">
            <w:pPr>
              <w:spacing w:after="0" w:line="360" w:lineRule="auto"/>
              <w:rPr>
                <w:rFonts w:ascii="Times New Roman" w:eastAsia="Arial" w:hAnsi="Times New Roman" w:cs="Times New Roman"/>
                <w:b/>
                <w:bCs/>
              </w:rPr>
            </w:pPr>
            <w:r w:rsidRPr="00325181">
              <w:rPr>
                <w:rFonts w:ascii="Times New Roman" w:eastAsia="Arial" w:hAnsi="Times New Roman" w:cs="Times New Roman"/>
                <w:b/>
                <w:bCs/>
              </w:rPr>
              <w:t>Context Name</w:t>
            </w:r>
          </w:p>
        </w:tc>
        <w:tc>
          <w:tcPr>
            <w:tcW w:w="0" w:type="auto"/>
            <w:vAlign w:val="center"/>
            <w:hideMark/>
          </w:tcPr>
          <w:p w14:paraId="38A14374" w14:textId="77777777" w:rsidR="00325181" w:rsidRPr="00325181" w:rsidRDefault="00325181" w:rsidP="00325181">
            <w:pPr>
              <w:spacing w:after="0" w:line="360" w:lineRule="auto"/>
              <w:rPr>
                <w:rFonts w:ascii="Times New Roman" w:eastAsia="Arial" w:hAnsi="Times New Roman" w:cs="Times New Roman"/>
                <w:b/>
                <w:bCs/>
              </w:rPr>
            </w:pPr>
            <w:r w:rsidRPr="00325181">
              <w:rPr>
                <w:rFonts w:ascii="Times New Roman" w:eastAsia="Arial" w:hAnsi="Times New Roman" w:cs="Times New Roman"/>
                <w:b/>
                <w:bCs/>
              </w:rPr>
              <w:t>Purpose</w:t>
            </w:r>
          </w:p>
        </w:tc>
      </w:tr>
      <w:tr w:rsidR="00325181" w:rsidRPr="00325181" w14:paraId="04099084" w14:textId="77777777">
        <w:trPr>
          <w:tblCellSpacing w:w="15" w:type="dxa"/>
        </w:trPr>
        <w:tc>
          <w:tcPr>
            <w:tcW w:w="0" w:type="auto"/>
            <w:vAlign w:val="center"/>
            <w:hideMark/>
          </w:tcPr>
          <w:p w14:paraId="72218E94" w14:textId="77777777" w:rsidR="00325181" w:rsidRPr="00325181" w:rsidRDefault="00325181" w:rsidP="00325181">
            <w:pPr>
              <w:spacing w:after="0" w:line="360" w:lineRule="auto"/>
              <w:rPr>
                <w:rFonts w:ascii="Times New Roman" w:eastAsia="Arial" w:hAnsi="Times New Roman" w:cs="Times New Roman"/>
              </w:rPr>
            </w:pPr>
            <w:r w:rsidRPr="00325181">
              <w:rPr>
                <w:rFonts w:ascii="Times New Roman" w:eastAsia="Arial" w:hAnsi="Times New Roman" w:cs="Times New Roman"/>
                <w:b/>
                <w:bCs/>
              </w:rPr>
              <w:t>course-registration-followup</w:t>
            </w:r>
          </w:p>
        </w:tc>
        <w:tc>
          <w:tcPr>
            <w:tcW w:w="0" w:type="auto"/>
            <w:vAlign w:val="center"/>
            <w:hideMark/>
          </w:tcPr>
          <w:p w14:paraId="0C67C552" w14:textId="77777777" w:rsidR="00325181" w:rsidRPr="00325181" w:rsidRDefault="00325181" w:rsidP="00325181">
            <w:pPr>
              <w:spacing w:after="0" w:line="360" w:lineRule="auto"/>
              <w:rPr>
                <w:rFonts w:ascii="Times New Roman" w:eastAsia="Arial" w:hAnsi="Times New Roman" w:cs="Times New Roman"/>
              </w:rPr>
            </w:pPr>
            <w:r w:rsidRPr="00325181">
              <w:rPr>
                <w:rFonts w:ascii="Times New Roman" w:eastAsia="Arial" w:hAnsi="Times New Roman" w:cs="Times New Roman"/>
              </w:rPr>
              <w:t>Maintains the conversation when the user asks additional questions about course registration.</w:t>
            </w:r>
          </w:p>
        </w:tc>
      </w:tr>
      <w:tr w:rsidR="00325181" w:rsidRPr="00325181" w14:paraId="367F8916" w14:textId="77777777">
        <w:trPr>
          <w:tblCellSpacing w:w="15" w:type="dxa"/>
        </w:trPr>
        <w:tc>
          <w:tcPr>
            <w:tcW w:w="0" w:type="auto"/>
            <w:vAlign w:val="center"/>
            <w:hideMark/>
          </w:tcPr>
          <w:p w14:paraId="7DF9D47E" w14:textId="77777777" w:rsidR="00325181" w:rsidRPr="00325181" w:rsidRDefault="00325181" w:rsidP="00325181">
            <w:pPr>
              <w:spacing w:after="0" w:line="360" w:lineRule="auto"/>
              <w:rPr>
                <w:rFonts w:ascii="Times New Roman" w:eastAsia="Arial" w:hAnsi="Times New Roman" w:cs="Times New Roman"/>
              </w:rPr>
            </w:pPr>
            <w:r w:rsidRPr="00325181">
              <w:rPr>
                <w:rFonts w:ascii="Times New Roman" w:eastAsia="Arial" w:hAnsi="Times New Roman" w:cs="Times New Roman"/>
                <w:b/>
                <w:bCs/>
              </w:rPr>
              <w:lastRenderedPageBreak/>
              <w:t>timetable-followup</w:t>
            </w:r>
          </w:p>
        </w:tc>
        <w:tc>
          <w:tcPr>
            <w:tcW w:w="0" w:type="auto"/>
            <w:vAlign w:val="center"/>
            <w:hideMark/>
          </w:tcPr>
          <w:p w14:paraId="7459DCFB" w14:textId="77777777" w:rsidR="00325181" w:rsidRPr="00325181" w:rsidRDefault="00325181" w:rsidP="00325181">
            <w:pPr>
              <w:spacing w:after="0" w:line="360" w:lineRule="auto"/>
              <w:rPr>
                <w:rFonts w:ascii="Times New Roman" w:eastAsia="Arial" w:hAnsi="Times New Roman" w:cs="Times New Roman"/>
              </w:rPr>
            </w:pPr>
            <w:r w:rsidRPr="00325181">
              <w:rPr>
                <w:rFonts w:ascii="Times New Roman" w:eastAsia="Arial" w:hAnsi="Times New Roman" w:cs="Times New Roman"/>
              </w:rPr>
              <w:t>Allows the chatbot to continue answering timetable-related queries.</w:t>
            </w:r>
          </w:p>
        </w:tc>
      </w:tr>
      <w:tr w:rsidR="00325181" w:rsidRPr="00325181" w14:paraId="4BAE6B9D" w14:textId="77777777">
        <w:trPr>
          <w:tblCellSpacing w:w="15" w:type="dxa"/>
        </w:trPr>
        <w:tc>
          <w:tcPr>
            <w:tcW w:w="0" w:type="auto"/>
            <w:vAlign w:val="center"/>
            <w:hideMark/>
          </w:tcPr>
          <w:p w14:paraId="55BAED3A" w14:textId="77777777" w:rsidR="00325181" w:rsidRPr="00325181" w:rsidRDefault="00325181" w:rsidP="00325181">
            <w:pPr>
              <w:spacing w:after="0" w:line="360" w:lineRule="auto"/>
              <w:rPr>
                <w:rFonts w:ascii="Times New Roman" w:eastAsia="Arial" w:hAnsi="Times New Roman" w:cs="Times New Roman"/>
              </w:rPr>
            </w:pPr>
            <w:r w:rsidRPr="00325181">
              <w:rPr>
                <w:rFonts w:ascii="Times New Roman" w:eastAsia="Arial" w:hAnsi="Times New Roman" w:cs="Times New Roman"/>
                <w:b/>
                <w:bCs/>
              </w:rPr>
              <w:t>exam-followup</w:t>
            </w:r>
          </w:p>
        </w:tc>
        <w:tc>
          <w:tcPr>
            <w:tcW w:w="0" w:type="auto"/>
            <w:vAlign w:val="center"/>
            <w:hideMark/>
          </w:tcPr>
          <w:p w14:paraId="7F2BBAE9" w14:textId="77777777" w:rsidR="00325181" w:rsidRPr="00325181" w:rsidRDefault="00325181" w:rsidP="00325181">
            <w:pPr>
              <w:spacing w:after="0" w:line="360" w:lineRule="auto"/>
              <w:rPr>
                <w:rFonts w:ascii="Times New Roman" w:eastAsia="Arial" w:hAnsi="Times New Roman" w:cs="Times New Roman"/>
              </w:rPr>
            </w:pPr>
            <w:r w:rsidRPr="00325181">
              <w:rPr>
                <w:rFonts w:ascii="Times New Roman" w:eastAsia="Arial" w:hAnsi="Times New Roman" w:cs="Times New Roman"/>
              </w:rPr>
              <w:t>Handles follow-up questions about examination schedules.</w:t>
            </w:r>
          </w:p>
        </w:tc>
      </w:tr>
      <w:tr w:rsidR="00325181" w:rsidRPr="00325181" w14:paraId="2CB08F18" w14:textId="77777777">
        <w:trPr>
          <w:tblCellSpacing w:w="15" w:type="dxa"/>
        </w:trPr>
        <w:tc>
          <w:tcPr>
            <w:tcW w:w="0" w:type="auto"/>
            <w:vAlign w:val="center"/>
            <w:hideMark/>
          </w:tcPr>
          <w:p w14:paraId="7D634052" w14:textId="77777777" w:rsidR="00325181" w:rsidRPr="00325181" w:rsidRDefault="00325181" w:rsidP="00325181">
            <w:pPr>
              <w:spacing w:after="0" w:line="360" w:lineRule="auto"/>
              <w:rPr>
                <w:rFonts w:ascii="Times New Roman" w:eastAsia="Arial" w:hAnsi="Times New Roman" w:cs="Times New Roman"/>
              </w:rPr>
            </w:pPr>
            <w:r w:rsidRPr="00325181">
              <w:rPr>
                <w:rFonts w:ascii="Times New Roman" w:eastAsia="Arial" w:hAnsi="Times New Roman" w:cs="Times New Roman"/>
                <w:b/>
                <w:bCs/>
              </w:rPr>
              <w:t>attendance-followup</w:t>
            </w:r>
          </w:p>
        </w:tc>
        <w:tc>
          <w:tcPr>
            <w:tcW w:w="0" w:type="auto"/>
            <w:vAlign w:val="center"/>
            <w:hideMark/>
          </w:tcPr>
          <w:p w14:paraId="63A78545" w14:textId="77777777" w:rsidR="00325181" w:rsidRPr="00325181" w:rsidRDefault="00325181" w:rsidP="00325181">
            <w:pPr>
              <w:spacing w:after="0" w:line="360" w:lineRule="auto"/>
              <w:rPr>
                <w:rFonts w:ascii="Times New Roman" w:eastAsia="Arial" w:hAnsi="Times New Roman" w:cs="Times New Roman"/>
              </w:rPr>
            </w:pPr>
            <w:r w:rsidRPr="00325181">
              <w:rPr>
                <w:rFonts w:ascii="Times New Roman" w:eastAsia="Arial" w:hAnsi="Times New Roman" w:cs="Times New Roman"/>
              </w:rPr>
              <w:t>Maintains the conversation for attendance-related enquiries.</w:t>
            </w:r>
          </w:p>
        </w:tc>
      </w:tr>
      <w:tr w:rsidR="00325181" w:rsidRPr="00325181" w14:paraId="51CC28D1" w14:textId="77777777">
        <w:trPr>
          <w:tblCellSpacing w:w="15" w:type="dxa"/>
        </w:trPr>
        <w:tc>
          <w:tcPr>
            <w:tcW w:w="0" w:type="auto"/>
            <w:vAlign w:val="center"/>
            <w:hideMark/>
          </w:tcPr>
          <w:p w14:paraId="0C6E5C32" w14:textId="77777777" w:rsidR="00325181" w:rsidRPr="00325181" w:rsidRDefault="00325181" w:rsidP="00325181">
            <w:pPr>
              <w:spacing w:after="0" w:line="360" w:lineRule="auto"/>
              <w:rPr>
                <w:rFonts w:ascii="Times New Roman" w:eastAsia="Arial" w:hAnsi="Times New Roman" w:cs="Times New Roman"/>
              </w:rPr>
            </w:pPr>
            <w:r w:rsidRPr="00325181">
              <w:rPr>
                <w:rFonts w:ascii="Times New Roman" w:eastAsia="Arial" w:hAnsi="Times New Roman" w:cs="Times New Roman"/>
                <w:b/>
                <w:bCs/>
              </w:rPr>
              <w:t>campus-services-followup</w:t>
            </w:r>
          </w:p>
        </w:tc>
        <w:tc>
          <w:tcPr>
            <w:tcW w:w="0" w:type="auto"/>
            <w:vAlign w:val="center"/>
            <w:hideMark/>
          </w:tcPr>
          <w:p w14:paraId="00D3A0CA" w14:textId="77777777" w:rsidR="00325181" w:rsidRPr="00325181" w:rsidRDefault="00325181" w:rsidP="00325181">
            <w:pPr>
              <w:spacing w:after="0" w:line="360" w:lineRule="auto"/>
              <w:rPr>
                <w:rFonts w:ascii="Times New Roman" w:eastAsia="Arial" w:hAnsi="Times New Roman" w:cs="Times New Roman"/>
              </w:rPr>
            </w:pPr>
            <w:r w:rsidRPr="00325181">
              <w:rPr>
                <w:rFonts w:ascii="Times New Roman" w:eastAsia="Arial" w:hAnsi="Times New Roman" w:cs="Times New Roman"/>
              </w:rPr>
              <w:t>Continues the conversation when the user requests additional campus service information.</w:t>
            </w:r>
          </w:p>
        </w:tc>
      </w:tr>
    </w:tbl>
    <w:p w14:paraId="2FF274BC" w14:textId="77777777" w:rsidR="009F220B" w:rsidRPr="00325181" w:rsidRDefault="009F220B" w:rsidP="00325181">
      <w:pPr>
        <w:spacing w:after="0" w:line="360" w:lineRule="auto"/>
        <w:rPr>
          <w:rFonts w:ascii="Times New Roman" w:eastAsia="Arial" w:hAnsi="Times New Roman" w:cs="Times New Roman"/>
        </w:rPr>
      </w:pPr>
    </w:p>
    <w:p w14:paraId="3E96D931" w14:textId="23FB810F" w:rsidR="00325181" w:rsidRPr="00325181" w:rsidRDefault="00325181" w:rsidP="00325181">
      <w:pPr>
        <w:spacing w:after="0" w:line="360" w:lineRule="auto"/>
        <w:rPr>
          <w:rFonts w:ascii="Times New Roman" w:eastAsia="Arial" w:hAnsi="Times New Roman" w:cs="Times New Roman"/>
        </w:rPr>
      </w:pPr>
      <w:r w:rsidRPr="00325181">
        <w:rPr>
          <w:rFonts w:ascii="Times New Roman" w:eastAsia="Arial" w:hAnsi="Times New Roman" w:cs="Times New Roman"/>
        </w:rPr>
        <w:t>Using contexts enables the chatbot to provide more natural and meaningful conversations without requiring the user to repeat information.</w:t>
      </w:r>
    </w:p>
    <w:p w14:paraId="0C2D24B5" w14:textId="77777777" w:rsidR="00325181" w:rsidRPr="00325181" w:rsidRDefault="00325181" w:rsidP="00325181">
      <w:pPr>
        <w:spacing w:after="0" w:line="360" w:lineRule="auto"/>
        <w:rPr>
          <w:rFonts w:ascii="Times New Roman" w:eastAsia="Arial" w:hAnsi="Times New Roman" w:cs="Times New Roman"/>
        </w:rPr>
      </w:pPr>
    </w:p>
    <w:p w14:paraId="177E698A" w14:textId="44B76892" w:rsidR="00325181" w:rsidRPr="0024384E" w:rsidRDefault="00325181" w:rsidP="00325181">
      <w:pPr>
        <w:spacing w:after="0" w:line="360" w:lineRule="auto"/>
        <w:rPr>
          <w:rFonts w:ascii="Times New Roman" w:eastAsia="Arial" w:hAnsi="Times New Roman" w:cs="Times New Roman"/>
          <w:b/>
          <w:bCs/>
          <w:sz w:val="24"/>
        </w:rPr>
      </w:pPr>
      <w:r w:rsidRPr="0024384E">
        <w:rPr>
          <w:rFonts w:ascii="Times New Roman" w:eastAsia="Arial" w:hAnsi="Times New Roman" w:cs="Times New Roman"/>
          <w:b/>
          <w:bCs/>
          <w:sz w:val="24"/>
        </w:rPr>
        <w:t>How the Agent Processes User Queries</w:t>
      </w:r>
    </w:p>
    <w:p w14:paraId="67A39AE9" w14:textId="77777777" w:rsidR="00325181" w:rsidRPr="00325181" w:rsidRDefault="00325181" w:rsidP="00325181">
      <w:pPr>
        <w:spacing w:after="0" w:line="360" w:lineRule="auto"/>
        <w:rPr>
          <w:rFonts w:ascii="Times New Roman" w:eastAsia="Arial" w:hAnsi="Times New Roman" w:cs="Times New Roman"/>
        </w:rPr>
      </w:pPr>
      <w:r w:rsidRPr="00325181">
        <w:rPr>
          <w:rFonts w:ascii="Times New Roman" w:eastAsia="Arial" w:hAnsi="Times New Roman" w:cs="Times New Roman"/>
        </w:rPr>
        <w:t>The Student Support Assistant processes user queries through a sequence of steps to provide accurate and relevant responses.</w:t>
      </w:r>
    </w:p>
    <w:p w14:paraId="0A7ADD4D" w14:textId="77777777" w:rsidR="00325181" w:rsidRPr="00325181" w:rsidRDefault="00325181" w:rsidP="00325181">
      <w:pPr>
        <w:numPr>
          <w:ilvl w:val="0"/>
          <w:numId w:val="1"/>
        </w:numPr>
        <w:spacing w:after="0" w:line="360" w:lineRule="auto"/>
        <w:rPr>
          <w:rFonts w:ascii="Times New Roman" w:eastAsia="Arial" w:hAnsi="Times New Roman" w:cs="Times New Roman"/>
        </w:rPr>
      </w:pPr>
      <w:r w:rsidRPr="00325181">
        <w:rPr>
          <w:rFonts w:ascii="Times New Roman" w:eastAsia="Arial" w:hAnsi="Times New Roman" w:cs="Times New Roman"/>
          <w:b/>
          <w:bCs/>
        </w:rPr>
        <w:t>User Query:</w:t>
      </w:r>
      <w:r w:rsidRPr="00325181">
        <w:rPr>
          <w:rFonts w:ascii="Times New Roman" w:eastAsia="Arial" w:hAnsi="Times New Roman" w:cs="Times New Roman"/>
        </w:rPr>
        <w:t xml:space="preserve"> The student enters a question in natural language, such as </w:t>
      </w:r>
      <w:r w:rsidRPr="00325181">
        <w:rPr>
          <w:rFonts w:ascii="Times New Roman" w:eastAsia="Arial" w:hAnsi="Times New Roman" w:cs="Times New Roman"/>
          <w:i/>
          <w:iCs/>
        </w:rPr>
        <w:t>"Show my timetable"</w:t>
      </w:r>
      <w:r w:rsidRPr="00325181">
        <w:rPr>
          <w:rFonts w:ascii="Times New Roman" w:eastAsia="Arial" w:hAnsi="Times New Roman" w:cs="Times New Roman"/>
        </w:rPr>
        <w:t xml:space="preserve"> or </w:t>
      </w:r>
      <w:r w:rsidRPr="00325181">
        <w:rPr>
          <w:rFonts w:ascii="Times New Roman" w:eastAsia="Arial" w:hAnsi="Times New Roman" w:cs="Times New Roman"/>
          <w:i/>
          <w:iCs/>
        </w:rPr>
        <w:t>"How do I register for a course?"</w:t>
      </w:r>
      <w:r w:rsidRPr="00325181">
        <w:rPr>
          <w:rFonts w:ascii="Times New Roman" w:eastAsia="Arial" w:hAnsi="Times New Roman" w:cs="Times New Roman"/>
        </w:rPr>
        <w:t xml:space="preserve">. </w:t>
      </w:r>
    </w:p>
    <w:p w14:paraId="268881BB" w14:textId="77777777" w:rsidR="00325181" w:rsidRPr="00325181" w:rsidRDefault="00325181" w:rsidP="00325181">
      <w:pPr>
        <w:numPr>
          <w:ilvl w:val="0"/>
          <w:numId w:val="1"/>
        </w:numPr>
        <w:spacing w:after="0" w:line="360" w:lineRule="auto"/>
        <w:rPr>
          <w:rFonts w:ascii="Times New Roman" w:eastAsia="Arial" w:hAnsi="Times New Roman" w:cs="Times New Roman"/>
        </w:rPr>
      </w:pPr>
      <w:r w:rsidRPr="00325181">
        <w:rPr>
          <w:rFonts w:ascii="Times New Roman" w:eastAsia="Arial" w:hAnsi="Times New Roman" w:cs="Times New Roman"/>
          <w:b/>
          <w:bCs/>
        </w:rPr>
        <w:t>Intent Recognition:</w:t>
      </w:r>
      <w:r w:rsidRPr="00325181">
        <w:rPr>
          <w:rFonts w:ascii="Times New Roman" w:eastAsia="Arial" w:hAnsi="Times New Roman" w:cs="Times New Roman"/>
        </w:rPr>
        <w:t xml:space="preserve"> Dialogflow analyzes the user's input and matches it with the most appropriate intent using the configured training phrases. </w:t>
      </w:r>
    </w:p>
    <w:p w14:paraId="5DE5A398" w14:textId="77777777" w:rsidR="00325181" w:rsidRPr="00325181" w:rsidRDefault="00325181" w:rsidP="00325181">
      <w:pPr>
        <w:numPr>
          <w:ilvl w:val="0"/>
          <w:numId w:val="1"/>
        </w:numPr>
        <w:spacing w:after="0" w:line="360" w:lineRule="auto"/>
        <w:rPr>
          <w:rFonts w:ascii="Times New Roman" w:eastAsia="Arial" w:hAnsi="Times New Roman" w:cs="Times New Roman"/>
        </w:rPr>
      </w:pPr>
      <w:r w:rsidRPr="00325181">
        <w:rPr>
          <w:rFonts w:ascii="Times New Roman" w:eastAsia="Arial" w:hAnsi="Times New Roman" w:cs="Times New Roman"/>
          <w:b/>
          <w:bCs/>
        </w:rPr>
        <w:t>Entity Extraction:</w:t>
      </w:r>
      <w:r w:rsidRPr="00325181">
        <w:rPr>
          <w:rFonts w:ascii="Times New Roman" w:eastAsia="Arial" w:hAnsi="Times New Roman" w:cs="Times New Roman"/>
        </w:rPr>
        <w:t xml:space="preserve"> If the query contains specific information such as a course name or campus service, the corresponding entity is identified and extracted. </w:t>
      </w:r>
    </w:p>
    <w:p w14:paraId="4DC1F50E" w14:textId="77777777" w:rsidR="00325181" w:rsidRPr="00325181" w:rsidRDefault="00325181" w:rsidP="00325181">
      <w:pPr>
        <w:numPr>
          <w:ilvl w:val="0"/>
          <w:numId w:val="1"/>
        </w:numPr>
        <w:spacing w:after="0" w:line="360" w:lineRule="auto"/>
        <w:rPr>
          <w:rFonts w:ascii="Times New Roman" w:eastAsia="Arial" w:hAnsi="Times New Roman" w:cs="Times New Roman"/>
        </w:rPr>
      </w:pPr>
      <w:r w:rsidRPr="00325181">
        <w:rPr>
          <w:rFonts w:ascii="Times New Roman" w:eastAsia="Arial" w:hAnsi="Times New Roman" w:cs="Times New Roman"/>
          <w:b/>
          <w:bCs/>
        </w:rPr>
        <w:t>Response Generation:</w:t>
      </w:r>
      <w:r w:rsidRPr="00325181">
        <w:rPr>
          <w:rFonts w:ascii="Times New Roman" w:eastAsia="Arial" w:hAnsi="Times New Roman" w:cs="Times New Roman"/>
        </w:rPr>
        <w:t xml:space="preserve"> After identifying the intent and any required entities, the chatbot retrieves the predefined response associated with that intent. </w:t>
      </w:r>
    </w:p>
    <w:p w14:paraId="24E2F713" w14:textId="77777777" w:rsidR="00325181" w:rsidRPr="00325181" w:rsidRDefault="00325181" w:rsidP="00325181">
      <w:pPr>
        <w:numPr>
          <w:ilvl w:val="0"/>
          <w:numId w:val="1"/>
        </w:numPr>
        <w:spacing w:after="0" w:line="360" w:lineRule="auto"/>
        <w:rPr>
          <w:rFonts w:ascii="Times New Roman" w:eastAsia="Arial" w:hAnsi="Times New Roman" w:cs="Times New Roman"/>
        </w:rPr>
      </w:pPr>
      <w:r w:rsidRPr="00325181">
        <w:rPr>
          <w:rFonts w:ascii="Times New Roman" w:eastAsia="Arial" w:hAnsi="Times New Roman" w:cs="Times New Roman"/>
          <w:b/>
          <w:bCs/>
        </w:rPr>
        <w:t>Fallback Handling:</w:t>
      </w:r>
      <w:r w:rsidRPr="00325181">
        <w:rPr>
          <w:rFonts w:ascii="Times New Roman" w:eastAsia="Arial" w:hAnsi="Times New Roman" w:cs="Times New Roman"/>
        </w:rPr>
        <w:t xml:space="preserve"> If the chatbot cannot identify the user's intent with sufficient confidence, it activates the </w:t>
      </w:r>
      <w:r w:rsidRPr="00325181">
        <w:rPr>
          <w:rFonts w:ascii="Times New Roman" w:eastAsia="Arial" w:hAnsi="Times New Roman" w:cs="Times New Roman"/>
          <w:b/>
          <w:bCs/>
        </w:rPr>
        <w:t>Default Fallback Intent</w:t>
      </w:r>
      <w:r w:rsidRPr="00325181">
        <w:rPr>
          <w:rFonts w:ascii="Times New Roman" w:eastAsia="Arial" w:hAnsi="Times New Roman" w:cs="Times New Roman"/>
        </w:rPr>
        <w:t xml:space="preserve"> and requests the user to rephrase the query. </w:t>
      </w:r>
    </w:p>
    <w:p w14:paraId="322D5757" w14:textId="77777777" w:rsidR="00325181" w:rsidRDefault="00325181" w:rsidP="00325181">
      <w:pPr>
        <w:spacing w:after="0" w:line="360" w:lineRule="auto"/>
        <w:rPr>
          <w:rFonts w:ascii="Times New Roman" w:eastAsia="Arial" w:hAnsi="Times New Roman" w:cs="Times New Roman"/>
        </w:rPr>
      </w:pPr>
      <w:r w:rsidRPr="00325181">
        <w:rPr>
          <w:rFonts w:ascii="Times New Roman" w:eastAsia="Arial" w:hAnsi="Times New Roman" w:cs="Times New Roman"/>
        </w:rPr>
        <w:t>This process enables the chatbot to provide fast, accurate, and consistent responses to common student enquiries.</w:t>
      </w:r>
    </w:p>
    <w:p w14:paraId="34E94C12" w14:textId="77777777" w:rsidR="00C014A5" w:rsidRDefault="00C014A5" w:rsidP="00325181">
      <w:pPr>
        <w:spacing w:after="0" w:line="360" w:lineRule="auto"/>
        <w:rPr>
          <w:rFonts w:ascii="Times New Roman" w:eastAsia="Arial" w:hAnsi="Times New Roman" w:cs="Times New Roman"/>
        </w:rPr>
      </w:pPr>
    </w:p>
    <w:p w14:paraId="1DF2A54F" w14:textId="1E1906AA" w:rsidR="00EB6D4D" w:rsidRDefault="00B62EB6" w:rsidP="00325181">
      <w:pPr>
        <w:spacing w:after="0" w:line="360" w:lineRule="auto"/>
        <w:rPr>
          <w:rFonts w:ascii="Times New Roman" w:eastAsia="Arial" w:hAnsi="Times New Roman" w:cs="Times New Roman"/>
        </w:rPr>
      </w:pPr>
      <w:r w:rsidRPr="00B62EB6">
        <w:rPr>
          <w:rFonts w:ascii="Times New Roman" w:eastAsia="Arial" w:hAnsi="Times New Roman" w:cs="Times New Roman"/>
          <w:noProof/>
        </w:rPr>
        <w:lastRenderedPageBreak/>
        <w:drawing>
          <wp:inline distT="0" distB="0" distL="0" distR="0" wp14:anchorId="7A32316F" wp14:editId="06DC9542">
            <wp:extent cx="6047105" cy="2468880"/>
            <wp:effectExtent l="0" t="0" r="0" b="7620"/>
            <wp:docPr id="30303722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047105" cy="2468880"/>
                    </a:xfrm>
                    <a:prstGeom prst="rect">
                      <a:avLst/>
                    </a:prstGeom>
                    <a:noFill/>
                    <a:ln>
                      <a:noFill/>
                    </a:ln>
                  </pic:spPr>
                </pic:pic>
              </a:graphicData>
            </a:graphic>
          </wp:inline>
        </w:drawing>
      </w:r>
    </w:p>
    <w:p w14:paraId="5A5838D0" w14:textId="621D3274" w:rsidR="00EB6D4D" w:rsidRDefault="00B62EB6" w:rsidP="00325181">
      <w:pPr>
        <w:spacing w:after="0" w:line="360" w:lineRule="auto"/>
        <w:rPr>
          <w:rFonts w:ascii="Times New Roman" w:eastAsia="Arial" w:hAnsi="Times New Roman" w:cs="Times New Roman"/>
        </w:rPr>
      </w:pPr>
      <w:r w:rsidRPr="00B62EB6">
        <w:rPr>
          <w:rFonts w:ascii="Times New Roman" w:eastAsia="Arial" w:hAnsi="Times New Roman" w:cs="Times New Roman"/>
          <w:noProof/>
        </w:rPr>
        <w:drawing>
          <wp:inline distT="0" distB="0" distL="0" distR="0" wp14:anchorId="15257EB5" wp14:editId="3D93B0E5">
            <wp:extent cx="6047105" cy="2331720"/>
            <wp:effectExtent l="0" t="0" r="0" b="0"/>
            <wp:docPr id="44881337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047105" cy="2331720"/>
                    </a:xfrm>
                    <a:prstGeom prst="rect">
                      <a:avLst/>
                    </a:prstGeom>
                    <a:noFill/>
                    <a:ln>
                      <a:noFill/>
                    </a:ln>
                  </pic:spPr>
                </pic:pic>
              </a:graphicData>
            </a:graphic>
          </wp:inline>
        </w:drawing>
      </w:r>
    </w:p>
    <w:p w14:paraId="5A7CE0AD" w14:textId="352A06C5" w:rsidR="00EB6D4D" w:rsidRPr="00325181" w:rsidRDefault="00C014A5" w:rsidP="00325181">
      <w:pPr>
        <w:spacing w:after="0" w:line="360" w:lineRule="auto"/>
        <w:rPr>
          <w:rFonts w:ascii="Times New Roman" w:eastAsia="Arial" w:hAnsi="Times New Roman" w:cs="Times New Roman"/>
        </w:rPr>
      </w:pPr>
      <w:r w:rsidRPr="00C014A5">
        <w:rPr>
          <w:rFonts w:ascii="Times New Roman" w:eastAsia="Arial" w:hAnsi="Times New Roman" w:cs="Times New Roman"/>
          <w:noProof/>
        </w:rPr>
        <w:drawing>
          <wp:inline distT="0" distB="0" distL="0" distR="0" wp14:anchorId="73BA1517" wp14:editId="1A2FBF38">
            <wp:extent cx="6047105" cy="3436620"/>
            <wp:effectExtent l="0" t="0" r="0" b="0"/>
            <wp:docPr id="67396387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047105" cy="3436620"/>
                    </a:xfrm>
                    <a:prstGeom prst="rect">
                      <a:avLst/>
                    </a:prstGeom>
                    <a:noFill/>
                    <a:ln>
                      <a:noFill/>
                    </a:ln>
                  </pic:spPr>
                </pic:pic>
              </a:graphicData>
            </a:graphic>
          </wp:inline>
        </w:drawing>
      </w:r>
    </w:p>
    <w:p w14:paraId="5D953E38" w14:textId="77777777" w:rsidR="00AD4660" w:rsidRDefault="00AD4660" w:rsidP="00325181">
      <w:pPr>
        <w:spacing w:after="0" w:line="360" w:lineRule="auto"/>
        <w:rPr>
          <w:rFonts w:ascii="Times New Roman" w:eastAsia="Arial" w:hAnsi="Times New Roman" w:cs="Times New Roman"/>
        </w:rPr>
      </w:pPr>
    </w:p>
    <w:p w14:paraId="6EF6187E" w14:textId="3CF351C8" w:rsidR="009F220B" w:rsidRPr="0024384E" w:rsidRDefault="00325181" w:rsidP="00325181">
      <w:pPr>
        <w:spacing w:after="0" w:line="360" w:lineRule="auto"/>
        <w:rPr>
          <w:rFonts w:ascii="Times New Roman" w:eastAsia="Arial" w:hAnsi="Times New Roman" w:cs="Times New Roman"/>
          <w:b/>
          <w:bCs/>
          <w:sz w:val="24"/>
        </w:rPr>
      </w:pPr>
      <w:r w:rsidRPr="0024384E">
        <w:rPr>
          <w:rFonts w:ascii="Times New Roman" w:eastAsia="Arial" w:hAnsi="Times New Roman" w:cs="Times New Roman"/>
          <w:b/>
          <w:bCs/>
          <w:sz w:val="24"/>
        </w:rPr>
        <w:lastRenderedPageBreak/>
        <w:t>Query Processing Flow</w:t>
      </w:r>
    </w:p>
    <w:p w14:paraId="4913032A" w14:textId="0ADC1477" w:rsidR="00D1244B" w:rsidRPr="00D97C86" w:rsidRDefault="00965867" w:rsidP="00D97C86">
      <w:pPr>
        <w:spacing w:after="0" w:line="360" w:lineRule="auto"/>
        <w:rPr>
          <w:rFonts w:ascii="Times New Roman" w:eastAsia="Arial" w:hAnsi="Times New Roman" w:cs="Times New Roman"/>
        </w:rPr>
      </w:pPr>
      <w:r w:rsidRPr="00965867">
        <w:rPr>
          <w:rFonts w:ascii="Times New Roman" w:eastAsia="Arial" w:hAnsi="Times New Roman" w:cs="Times New Roman"/>
          <w:noProof/>
        </w:rPr>
        <w:drawing>
          <wp:inline distT="0" distB="0" distL="0" distR="0" wp14:anchorId="1C8D9024" wp14:editId="65AA7245">
            <wp:extent cx="5689600" cy="2980266"/>
            <wp:effectExtent l="0" t="0" r="6350" b="0"/>
            <wp:docPr id="51887116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04440" cy="2988040"/>
                    </a:xfrm>
                    <a:prstGeom prst="rect">
                      <a:avLst/>
                    </a:prstGeom>
                    <a:noFill/>
                    <a:ln>
                      <a:noFill/>
                    </a:ln>
                  </pic:spPr>
                </pic:pic>
              </a:graphicData>
            </a:graphic>
          </wp:inline>
        </w:drawing>
      </w:r>
    </w:p>
    <w:p w14:paraId="5059F6FF" w14:textId="77777777" w:rsidR="00D97C86" w:rsidRPr="00D97C86" w:rsidRDefault="00D97C86" w:rsidP="00D97C86">
      <w:pPr>
        <w:pStyle w:val="Heading2"/>
        <w:spacing w:after="286"/>
        <w:ind w:left="-5"/>
        <w:rPr>
          <w:rFonts w:ascii="Times New Roman" w:hAnsi="Times New Roman" w:cs="Times New Roman"/>
          <w:b/>
          <w:bCs/>
        </w:rPr>
      </w:pPr>
      <w:r w:rsidRPr="00D97C86">
        <w:rPr>
          <w:rFonts w:ascii="Times New Roman" w:hAnsi="Times New Roman" w:cs="Times New Roman"/>
          <w:b/>
          <w:bCs/>
        </w:rPr>
        <w:t>System Architecture</w:t>
      </w:r>
      <w:r w:rsidRPr="00D97C86">
        <w:rPr>
          <w:rFonts w:ascii="Times New Roman" w:eastAsia="Times New Roman" w:hAnsi="Times New Roman" w:cs="Times New Roman"/>
          <w:b/>
          <w:bCs/>
        </w:rPr>
        <w:t xml:space="preserve"> </w:t>
      </w:r>
    </w:p>
    <w:p w14:paraId="6E488105" w14:textId="77777777" w:rsidR="00D1244B" w:rsidRDefault="00D1244B" w:rsidP="00362E6E">
      <w:pPr>
        <w:rPr>
          <w:rFonts w:ascii="Times New Roman" w:eastAsia="Arial" w:hAnsi="Times New Roman" w:cs="Times New Roman"/>
          <w:b/>
          <w:bCs/>
          <w:sz w:val="24"/>
        </w:rPr>
      </w:pPr>
    </w:p>
    <w:p w14:paraId="540A7958" w14:textId="314D6F73" w:rsidR="00D1244B" w:rsidRDefault="00AD4660" w:rsidP="00362E6E">
      <w:pPr>
        <w:rPr>
          <w:rFonts w:ascii="Times New Roman" w:eastAsia="Arial" w:hAnsi="Times New Roman" w:cs="Times New Roman"/>
          <w:b/>
          <w:bCs/>
          <w:sz w:val="24"/>
        </w:rPr>
      </w:pPr>
      <w:r>
        <w:rPr>
          <w:noProof/>
        </w:rPr>
        <w:drawing>
          <wp:inline distT="0" distB="0" distL="0" distR="0" wp14:anchorId="02B96F37" wp14:editId="668CC547">
            <wp:extent cx="5733117" cy="4529667"/>
            <wp:effectExtent l="0" t="0" r="1270" b="4445"/>
            <wp:docPr id="398" name="Picture 398"/>
            <wp:cNvGraphicFramePr/>
            <a:graphic xmlns:a="http://schemas.openxmlformats.org/drawingml/2006/main">
              <a:graphicData uri="http://schemas.openxmlformats.org/drawingml/2006/picture">
                <pic:pic xmlns:pic="http://schemas.openxmlformats.org/drawingml/2006/picture">
                  <pic:nvPicPr>
                    <pic:cNvPr id="398" name="Picture 398"/>
                    <pic:cNvPicPr/>
                  </pic:nvPicPr>
                  <pic:blipFill>
                    <a:blip r:embed="rId13"/>
                    <a:stretch>
                      <a:fillRect/>
                    </a:stretch>
                  </pic:blipFill>
                  <pic:spPr>
                    <a:xfrm>
                      <a:off x="0" y="0"/>
                      <a:ext cx="5750233" cy="4543190"/>
                    </a:xfrm>
                    <a:prstGeom prst="rect">
                      <a:avLst/>
                    </a:prstGeom>
                  </pic:spPr>
                </pic:pic>
              </a:graphicData>
            </a:graphic>
          </wp:inline>
        </w:drawing>
      </w:r>
    </w:p>
    <w:p w14:paraId="5D95D3AE" w14:textId="6680608E" w:rsidR="008D7F12" w:rsidRPr="008D7F12" w:rsidRDefault="008D7F12" w:rsidP="008D7F12">
      <w:pPr>
        <w:rPr>
          <w:rFonts w:ascii="Times New Roman" w:eastAsia="Arial" w:hAnsi="Times New Roman" w:cs="Times New Roman"/>
          <w:b/>
          <w:bCs/>
          <w:sz w:val="24"/>
        </w:rPr>
      </w:pPr>
      <w:r w:rsidRPr="008D7F12">
        <w:rPr>
          <w:rFonts w:ascii="Times New Roman" w:eastAsia="Arial" w:hAnsi="Times New Roman" w:cs="Times New Roman"/>
          <w:b/>
          <w:bCs/>
          <w:sz w:val="24"/>
        </w:rPr>
        <w:lastRenderedPageBreak/>
        <w:drawing>
          <wp:inline distT="0" distB="0" distL="0" distR="0" wp14:anchorId="5D9CA5E9" wp14:editId="0DED3C48">
            <wp:extent cx="6047105" cy="5842000"/>
            <wp:effectExtent l="0" t="0" r="0" b="6350"/>
            <wp:docPr id="131440095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6049886" cy="5844687"/>
                    </a:xfrm>
                    <a:prstGeom prst="rect">
                      <a:avLst/>
                    </a:prstGeom>
                    <a:noFill/>
                    <a:ln>
                      <a:noFill/>
                    </a:ln>
                  </pic:spPr>
                </pic:pic>
              </a:graphicData>
            </a:graphic>
          </wp:inline>
        </w:drawing>
      </w:r>
    </w:p>
    <w:p w14:paraId="4E03EE33" w14:textId="77777777" w:rsidR="00D1244B" w:rsidRDefault="00D1244B" w:rsidP="00362E6E">
      <w:pPr>
        <w:rPr>
          <w:rFonts w:ascii="Times New Roman" w:eastAsia="Arial" w:hAnsi="Times New Roman" w:cs="Times New Roman"/>
          <w:b/>
          <w:bCs/>
          <w:sz w:val="24"/>
        </w:rPr>
      </w:pPr>
    </w:p>
    <w:p w14:paraId="5F239DB0" w14:textId="77777777" w:rsidR="008D7F12" w:rsidRDefault="008D7F12" w:rsidP="00362E6E">
      <w:pPr>
        <w:rPr>
          <w:rFonts w:ascii="Times New Roman" w:eastAsia="Arial" w:hAnsi="Times New Roman" w:cs="Times New Roman"/>
          <w:b/>
          <w:bCs/>
          <w:sz w:val="24"/>
        </w:rPr>
      </w:pPr>
    </w:p>
    <w:p w14:paraId="6F8292A3" w14:textId="77777777" w:rsidR="008D7F12" w:rsidRDefault="008D7F12" w:rsidP="00362E6E">
      <w:pPr>
        <w:rPr>
          <w:rFonts w:ascii="Times New Roman" w:eastAsia="Arial" w:hAnsi="Times New Roman" w:cs="Times New Roman"/>
          <w:b/>
          <w:bCs/>
          <w:sz w:val="24"/>
        </w:rPr>
      </w:pPr>
    </w:p>
    <w:p w14:paraId="6737D55B" w14:textId="77777777" w:rsidR="008D7F12" w:rsidRDefault="008D7F12" w:rsidP="00362E6E">
      <w:pPr>
        <w:rPr>
          <w:rFonts w:ascii="Times New Roman" w:eastAsia="Arial" w:hAnsi="Times New Roman" w:cs="Times New Roman"/>
          <w:b/>
          <w:bCs/>
          <w:sz w:val="24"/>
        </w:rPr>
      </w:pPr>
    </w:p>
    <w:p w14:paraId="176F85CE" w14:textId="6401029C" w:rsidR="00362E6E" w:rsidRPr="00362E6E" w:rsidRDefault="00362E6E" w:rsidP="00362E6E">
      <w:pPr>
        <w:rPr>
          <w:rFonts w:ascii="Times New Roman" w:eastAsia="Arial" w:hAnsi="Times New Roman" w:cs="Times New Roman"/>
          <w:b/>
          <w:bCs/>
          <w:sz w:val="24"/>
        </w:rPr>
      </w:pPr>
      <w:r w:rsidRPr="00362E6E">
        <w:rPr>
          <w:rFonts w:ascii="Times New Roman" w:eastAsia="Arial" w:hAnsi="Times New Roman" w:cs="Times New Roman"/>
          <w:b/>
          <w:bCs/>
          <w:sz w:val="24"/>
        </w:rPr>
        <w:t>Chatbot Testing</w:t>
      </w:r>
    </w:p>
    <w:p w14:paraId="2176D60E" w14:textId="77777777" w:rsidR="00362E6E" w:rsidRDefault="00362E6E" w:rsidP="00362E6E">
      <w:pPr>
        <w:rPr>
          <w:rFonts w:ascii="Times New Roman" w:eastAsia="Arial" w:hAnsi="Times New Roman" w:cs="Times New Roman"/>
        </w:rPr>
      </w:pPr>
    </w:p>
    <w:p w14:paraId="77D24CCC" w14:textId="605C0AEB" w:rsidR="00362E6E" w:rsidRPr="00362E6E" w:rsidRDefault="002A0001" w:rsidP="00A62579">
      <w:pPr>
        <w:spacing w:line="360" w:lineRule="auto"/>
        <w:rPr>
          <w:rFonts w:ascii="Times New Roman" w:eastAsia="Arial" w:hAnsi="Times New Roman" w:cs="Times New Roman"/>
        </w:rPr>
      </w:pPr>
      <w:r w:rsidRPr="002A0001">
        <w:rPr>
          <w:rFonts w:ascii="Times New Roman" w:eastAsia="Arial" w:hAnsi="Times New Roman" w:cs="Times New Roman"/>
        </w:rPr>
        <w:t xml:space="preserve">Chatbot testing was conducted in the </w:t>
      </w:r>
      <w:r w:rsidRPr="002A0001">
        <w:rPr>
          <w:rFonts w:ascii="Times New Roman" w:eastAsia="Arial" w:hAnsi="Times New Roman" w:cs="Times New Roman"/>
          <w:b/>
          <w:bCs/>
        </w:rPr>
        <w:t>Botpress Preview</w:t>
      </w:r>
      <w:r w:rsidRPr="002A0001">
        <w:rPr>
          <w:rFonts w:ascii="Times New Roman" w:eastAsia="Arial" w:hAnsi="Times New Roman" w:cs="Times New Roman"/>
        </w:rPr>
        <w:t xml:space="preserve"> environment to verify the chatbot's functionality. Various student queries related to course registration, timetables, examinations, and campus services were tested. The chatbot successfully recognized the queries and generated appropriate responses based on the configured knowledge base and playbooks.</w:t>
      </w:r>
    </w:p>
    <w:p w14:paraId="6765E5D8" w14:textId="2B00F786" w:rsidR="009F220B" w:rsidRPr="00325181" w:rsidRDefault="002A0001" w:rsidP="00325181">
      <w:pPr>
        <w:spacing w:after="0" w:line="360" w:lineRule="auto"/>
        <w:rPr>
          <w:rFonts w:ascii="Times New Roman" w:eastAsia="Arial" w:hAnsi="Times New Roman" w:cs="Times New Roman"/>
        </w:rPr>
      </w:pPr>
      <w:r>
        <w:rPr>
          <w:noProof/>
        </w:rPr>
        <w:lastRenderedPageBreak/>
        <w:drawing>
          <wp:anchor distT="0" distB="0" distL="114300" distR="114300" simplePos="0" relativeHeight="251660288" behindDoc="0" locked="0" layoutInCell="1" allowOverlap="1" wp14:anchorId="51DB49D2" wp14:editId="5F249968">
            <wp:simplePos x="0" y="0"/>
            <wp:positionH relativeFrom="margin">
              <wp:align>right</wp:align>
            </wp:positionH>
            <wp:positionV relativeFrom="paragraph">
              <wp:posOffset>5189220</wp:posOffset>
            </wp:positionV>
            <wp:extent cx="6047105" cy="2147570"/>
            <wp:effectExtent l="0" t="0" r="0" b="5080"/>
            <wp:wrapThrough wrapText="bothSides">
              <wp:wrapPolygon edited="0">
                <wp:start x="0" y="0"/>
                <wp:lineTo x="0" y="21459"/>
                <wp:lineTo x="21502" y="21459"/>
                <wp:lineTo x="21502" y="0"/>
                <wp:lineTo x="0" y="0"/>
              </wp:wrapPolygon>
            </wp:wrapThrough>
            <wp:docPr id="2054739853"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047105" cy="2147570"/>
                    </a:xfrm>
                    <a:prstGeom prst="rect">
                      <a:avLst/>
                    </a:prstGeom>
                    <a:noFill/>
                    <a:ln>
                      <a:noFill/>
                    </a:ln>
                  </pic:spPr>
                </pic:pic>
              </a:graphicData>
            </a:graphic>
          </wp:anchor>
        </w:drawing>
      </w:r>
      <w:r>
        <w:rPr>
          <w:noProof/>
        </w:rPr>
        <w:drawing>
          <wp:anchor distT="0" distB="0" distL="114300" distR="114300" simplePos="0" relativeHeight="251658240" behindDoc="0" locked="0" layoutInCell="1" allowOverlap="1" wp14:anchorId="30397A77" wp14:editId="307E0775">
            <wp:simplePos x="0" y="0"/>
            <wp:positionH relativeFrom="margin">
              <wp:posOffset>-68580</wp:posOffset>
            </wp:positionH>
            <wp:positionV relativeFrom="paragraph">
              <wp:posOffset>1270</wp:posOffset>
            </wp:positionV>
            <wp:extent cx="6047105" cy="2644140"/>
            <wp:effectExtent l="0" t="0" r="0" b="3810"/>
            <wp:wrapThrough wrapText="bothSides">
              <wp:wrapPolygon edited="0">
                <wp:start x="0" y="0"/>
                <wp:lineTo x="0" y="21476"/>
                <wp:lineTo x="21502" y="21476"/>
                <wp:lineTo x="21502" y="0"/>
                <wp:lineTo x="0" y="0"/>
              </wp:wrapPolygon>
            </wp:wrapThrough>
            <wp:docPr id="1884877283"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047105" cy="264414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9264" behindDoc="0" locked="0" layoutInCell="1" allowOverlap="1" wp14:anchorId="281BE98B" wp14:editId="7E6C54AD">
            <wp:simplePos x="0" y="0"/>
            <wp:positionH relativeFrom="margin">
              <wp:align>right</wp:align>
            </wp:positionH>
            <wp:positionV relativeFrom="paragraph">
              <wp:posOffset>2881630</wp:posOffset>
            </wp:positionV>
            <wp:extent cx="6047105" cy="2307590"/>
            <wp:effectExtent l="0" t="0" r="0" b="0"/>
            <wp:wrapThrough wrapText="bothSides">
              <wp:wrapPolygon edited="0">
                <wp:start x="0" y="0"/>
                <wp:lineTo x="0" y="21398"/>
                <wp:lineTo x="21502" y="21398"/>
                <wp:lineTo x="21502" y="0"/>
                <wp:lineTo x="0" y="0"/>
              </wp:wrapPolygon>
            </wp:wrapThrough>
            <wp:docPr id="3689158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047105" cy="2307590"/>
                    </a:xfrm>
                    <a:prstGeom prst="rect">
                      <a:avLst/>
                    </a:prstGeom>
                    <a:noFill/>
                    <a:ln>
                      <a:noFill/>
                    </a:ln>
                  </pic:spPr>
                </pic:pic>
              </a:graphicData>
            </a:graphic>
          </wp:anchor>
        </w:drawing>
      </w:r>
      <w:r w:rsidR="00DF59CA">
        <w:rPr>
          <w:noProof/>
        </w:rPr>
        <w:drawing>
          <wp:inline distT="0" distB="0" distL="0" distR="0" wp14:anchorId="64ABCC56" wp14:editId="2BC1DCDF">
            <wp:extent cx="6047105" cy="1866265"/>
            <wp:effectExtent l="0" t="0" r="0" b="635"/>
            <wp:docPr id="210190820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047105" cy="1866265"/>
                    </a:xfrm>
                    <a:prstGeom prst="rect">
                      <a:avLst/>
                    </a:prstGeom>
                    <a:noFill/>
                    <a:ln>
                      <a:noFill/>
                    </a:ln>
                  </pic:spPr>
                </pic:pic>
              </a:graphicData>
            </a:graphic>
          </wp:inline>
        </w:drawing>
      </w:r>
      <w:r w:rsidR="00DF59CA">
        <w:rPr>
          <w:noProof/>
        </w:rPr>
        <w:lastRenderedPageBreak/>
        <w:drawing>
          <wp:inline distT="0" distB="0" distL="0" distR="0" wp14:anchorId="2DCAF149" wp14:editId="3818594B">
            <wp:extent cx="6047105" cy="2840355"/>
            <wp:effectExtent l="0" t="0" r="0" b="0"/>
            <wp:docPr id="114139565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047105" cy="2840355"/>
                    </a:xfrm>
                    <a:prstGeom prst="rect">
                      <a:avLst/>
                    </a:prstGeom>
                    <a:noFill/>
                    <a:ln>
                      <a:noFill/>
                    </a:ln>
                  </pic:spPr>
                </pic:pic>
              </a:graphicData>
            </a:graphic>
          </wp:inline>
        </w:drawing>
      </w:r>
    </w:p>
    <w:p w14:paraId="14181F7A" w14:textId="77777777" w:rsidR="0024384E" w:rsidRDefault="0024384E" w:rsidP="00325181">
      <w:pPr>
        <w:spacing w:after="0" w:line="360" w:lineRule="auto"/>
        <w:rPr>
          <w:rFonts w:ascii="Times New Roman" w:eastAsia="Arial" w:hAnsi="Times New Roman" w:cs="Times New Roman"/>
          <w:b/>
          <w:bCs/>
          <w:sz w:val="24"/>
        </w:rPr>
      </w:pPr>
    </w:p>
    <w:p w14:paraId="46FD58B6" w14:textId="77777777" w:rsidR="0024384E" w:rsidRDefault="0024384E" w:rsidP="00325181">
      <w:pPr>
        <w:spacing w:after="0" w:line="360" w:lineRule="auto"/>
        <w:rPr>
          <w:rFonts w:ascii="Times New Roman" w:eastAsia="Arial" w:hAnsi="Times New Roman" w:cs="Times New Roman"/>
          <w:b/>
          <w:bCs/>
          <w:sz w:val="24"/>
        </w:rPr>
      </w:pPr>
    </w:p>
    <w:p w14:paraId="5B2CF017" w14:textId="77777777" w:rsidR="0024384E" w:rsidRDefault="0024384E" w:rsidP="00325181">
      <w:pPr>
        <w:spacing w:after="0" w:line="360" w:lineRule="auto"/>
        <w:rPr>
          <w:rFonts w:ascii="Times New Roman" w:eastAsia="Arial" w:hAnsi="Times New Roman" w:cs="Times New Roman"/>
          <w:b/>
          <w:bCs/>
          <w:sz w:val="24"/>
        </w:rPr>
      </w:pPr>
    </w:p>
    <w:p w14:paraId="752CCA44" w14:textId="004110C4" w:rsidR="009F220B" w:rsidRPr="0024384E" w:rsidRDefault="00325181" w:rsidP="00325181">
      <w:pPr>
        <w:spacing w:after="0" w:line="360" w:lineRule="auto"/>
        <w:rPr>
          <w:rFonts w:ascii="Times New Roman" w:eastAsia="Arial" w:hAnsi="Times New Roman" w:cs="Times New Roman"/>
          <w:b/>
          <w:bCs/>
          <w:sz w:val="24"/>
        </w:rPr>
      </w:pPr>
      <w:r w:rsidRPr="0024384E">
        <w:rPr>
          <w:rFonts w:ascii="Times New Roman" w:eastAsia="Arial" w:hAnsi="Times New Roman" w:cs="Times New Roman"/>
          <w:b/>
          <w:bCs/>
          <w:sz w:val="24"/>
        </w:rPr>
        <w:t>Conclusion</w:t>
      </w:r>
    </w:p>
    <w:p w14:paraId="12A88DB9" w14:textId="77777777" w:rsidR="00325181" w:rsidRPr="00325181" w:rsidRDefault="00325181" w:rsidP="00325181">
      <w:pPr>
        <w:spacing w:after="0" w:line="360" w:lineRule="auto"/>
        <w:rPr>
          <w:rFonts w:ascii="Times New Roman" w:eastAsia="Arial" w:hAnsi="Times New Roman" w:cs="Times New Roman"/>
        </w:rPr>
      </w:pPr>
    </w:p>
    <w:p w14:paraId="446A63EF" w14:textId="7343A913" w:rsidR="00325181" w:rsidRPr="00325181" w:rsidRDefault="00325181" w:rsidP="00325181">
      <w:pPr>
        <w:spacing w:after="0" w:line="360" w:lineRule="auto"/>
        <w:rPr>
          <w:rFonts w:ascii="Times New Roman" w:eastAsia="Arial" w:hAnsi="Times New Roman" w:cs="Times New Roman"/>
        </w:rPr>
      </w:pPr>
      <w:r w:rsidRPr="00325181">
        <w:rPr>
          <w:rFonts w:ascii="Times New Roman" w:eastAsia="Arial" w:hAnsi="Times New Roman" w:cs="Times New Roman"/>
        </w:rPr>
        <w:t>The Student Support Assistant was designed using Dialogflow to provide automated support for common university-related queries. The chatbot includes well-defined intents, entities, training phrases, responses, and contexts to understand user requests and deliver relevant information. The implementation demonstrates how conversational AI can improve student support by providing quick, consistent, and user-friendly assistance.</w:t>
      </w:r>
    </w:p>
    <w:p w14:paraId="27A48716" w14:textId="77777777" w:rsidR="009F220B" w:rsidRDefault="009F220B">
      <w:pPr>
        <w:spacing w:after="0"/>
        <w:rPr>
          <w:rFonts w:ascii="Arial" w:eastAsia="Arial" w:hAnsi="Arial" w:cs="Arial"/>
        </w:rPr>
      </w:pPr>
    </w:p>
    <w:p w14:paraId="242526CA" w14:textId="77777777" w:rsidR="009F220B" w:rsidRDefault="009F220B">
      <w:pPr>
        <w:spacing w:after="0"/>
        <w:rPr>
          <w:rFonts w:ascii="Arial" w:eastAsia="Arial" w:hAnsi="Arial" w:cs="Arial"/>
        </w:rPr>
      </w:pPr>
    </w:p>
    <w:p w14:paraId="04EF1F49" w14:textId="77777777" w:rsidR="009F220B" w:rsidRDefault="009F220B">
      <w:pPr>
        <w:spacing w:after="0"/>
        <w:rPr>
          <w:rFonts w:ascii="Arial" w:eastAsia="Arial" w:hAnsi="Arial" w:cs="Arial"/>
        </w:rPr>
      </w:pPr>
    </w:p>
    <w:p w14:paraId="7E6CE403" w14:textId="77777777" w:rsidR="009F220B" w:rsidRDefault="009F220B">
      <w:pPr>
        <w:spacing w:after="0"/>
        <w:rPr>
          <w:rFonts w:ascii="Arial" w:eastAsia="Arial" w:hAnsi="Arial" w:cs="Arial"/>
        </w:rPr>
      </w:pPr>
    </w:p>
    <w:p w14:paraId="3407C12A" w14:textId="77777777" w:rsidR="009F220B" w:rsidRDefault="009F220B">
      <w:pPr>
        <w:spacing w:after="0"/>
        <w:rPr>
          <w:rFonts w:ascii="Arial" w:eastAsia="Arial" w:hAnsi="Arial" w:cs="Arial"/>
        </w:rPr>
      </w:pPr>
    </w:p>
    <w:p w14:paraId="5878C8E3" w14:textId="77777777" w:rsidR="009F220B" w:rsidRDefault="009F220B">
      <w:pPr>
        <w:spacing w:after="0"/>
        <w:rPr>
          <w:rFonts w:ascii="Arial" w:eastAsia="Arial" w:hAnsi="Arial" w:cs="Arial"/>
        </w:rPr>
      </w:pPr>
    </w:p>
    <w:p w14:paraId="4AAA0ED8" w14:textId="77777777" w:rsidR="009F220B" w:rsidRDefault="009F220B">
      <w:pPr>
        <w:spacing w:after="0"/>
        <w:rPr>
          <w:rFonts w:ascii="Arial" w:eastAsia="Arial" w:hAnsi="Arial" w:cs="Arial"/>
        </w:rPr>
      </w:pPr>
    </w:p>
    <w:p w14:paraId="4ED09CF3" w14:textId="77777777" w:rsidR="009F220B" w:rsidRDefault="009F220B">
      <w:pPr>
        <w:spacing w:after="0"/>
        <w:rPr>
          <w:rFonts w:ascii="Arial" w:eastAsia="Arial" w:hAnsi="Arial" w:cs="Arial"/>
        </w:rPr>
      </w:pPr>
    </w:p>
    <w:p w14:paraId="13EBCD3F" w14:textId="77777777" w:rsidR="009F220B" w:rsidRDefault="009F220B">
      <w:pPr>
        <w:spacing w:after="0"/>
        <w:rPr>
          <w:rFonts w:ascii="Arial" w:eastAsia="Arial" w:hAnsi="Arial" w:cs="Arial"/>
        </w:rPr>
      </w:pPr>
    </w:p>
    <w:p w14:paraId="5BC261FA" w14:textId="77777777" w:rsidR="002A0001" w:rsidRDefault="002A0001">
      <w:pPr>
        <w:spacing w:after="18"/>
        <w:rPr>
          <w:rFonts w:ascii="Arial" w:eastAsia="Arial" w:hAnsi="Arial" w:cs="Arial"/>
        </w:rPr>
      </w:pPr>
    </w:p>
    <w:p w14:paraId="6188328E" w14:textId="77777777" w:rsidR="002A0001" w:rsidRDefault="002A0001">
      <w:pPr>
        <w:spacing w:after="18"/>
        <w:rPr>
          <w:rFonts w:ascii="Arial" w:eastAsia="Arial" w:hAnsi="Arial" w:cs="Arial"/>
        </w:rPr>
      </w:pPr>
    </w:p>
    <w:p w14:paraId="78B7E9F2" w14:textId="77777777" w:rsidR="002A0001" w:rsidRDefault="002A0001">
      <w:pPr>
        <w:spacing w:after="18"/>
        <w:rPr>
          <w:rFonts w:ascii="Arial" w:eastAsia="Arial" w:hAnsi="Arial" w:cs="Arial"/>
        </w:rPr>
      </w:pPr>
    </w:p>
    <w:p w14:paraId="2F637923" w14:textId="77777777" w:rsidR="002A0001" w:rsidRDefault="002A0001">
      <w:pPr>
        <w:spacing w:after="18"/>
        <w:rPr>
          <w:rFonts w:ascii="Arial" w:eastAsia="Arial" w:hAnsi="Arial" w:cs="Arial"/>
        </w:rPr>
      </w:pPr>
    </w:p>
    <w:p w14:paraId="09FF116E" w14:textId="77777777" w:rsidR="002A0001" w:rsidRDefault="002A0001">
      <w:pPr>
        <w:spacing w:after="18"/>
        <w:rPr>
          <w:rFonts w:ascii="Arial" w:eastAsia="Arial" w:hAnsi="Arial" w:cs="Arial"/>
        </w:rPr>
      </w:pPr>
    </w:p>
    <w:p w14:paraId="20CDEE82" w14:textId="77777777" w:rsidR="002A0001" w:rsidRDefault="002A0001">
      <w:pPr>
        <w:spacing w:after="18"/>
        <w:rPr>
          <w:rFonts w:ascii="Arial" w:eastAsia="Arial" w:hAnsi="Arial" w:cs="Arial"/>
        </w:rPr>
      </w:pPr>
    </w:p>
    <w:p w14:paraId="1D6ACD04" w14:textId="77777777" w:rsidR="002A0001" w:rsidRDefault="002A0001">
      <w:pPr>
        <w:spacing w:after="18"/>
        <w:rPr>
          <w:rFonts w:ascii="Arial" w:eastAsia="Arial" w:hAnsi="Arial" w:cs="Arial"/>
        </w:rPr>
      </w:pPr>
    </w:p>
    <w:p w14:paraId="4FE55196" w14:textId="77777777" w:rsidR="002A0001" w:rsidRDefault="002A0001">
      <w:pPr>
        <w:spacing w:after="18"/>
        <w:rPr>
          <w:rFonts w:ascii="Arial" w:eastAsia="Arial" w:hAnsi="Arial" w:cs="Arial"/>
        </w:rPr>
      </w:pPr>
    </w:p>
    <w:p w14:paraId="2CDEC470" w14:textId="77777777" w:rsidR="002A0001" w:rsidRDefault="002A0001">
      <w:pPr>
        <w:spacing w:after="18"/>
        <w:rPr>
          <w:rFonts w:ascii="Arial" w:eastAsia="Arial" w:hAnsi="Arial" w:cs="Arial"/>
        </w:rPr>
      </w:pPr>
    </w:p>
    <w:p w14:paraId="4902A56A" w14:textId="77777777" w:rsidR="002A0001" w:rsidRDefault="002A0001">
      <w:pPr>
        <w:spacing w:after="18"/>
        <w:rPr>
          <w:rFonts w:ascii="Arial" w:eastAsia="Arial" w:hAnsi="Arial" w:cs="Arial"/>
        </w:rPr>
      </w:pPr>
    </w:p>
    <w:p w14:paraId="0373CD43" w14:textId="7922D998" w:rsidR="00CE11E8" w:rsidRDefault="00000000">
      <w:pPr>
        <w:spacing w:after="18"/>
      </w:pPr>
      <w:r>
        <w:rPr>
          <w:rFonts w:ascii="Arial" w:eastAsia="Arial" w:hAnsi="Arial" w:cs="Arial"/>
          <w:b/>
        </w:rPr>
        <w:lastRenderedPageBreak/>
        <w:t xml:space="preserve">Evaluation Rubrics </w:t>
      </w:r>
    </w:p>
    <w:p w14:paraId="0C96449B" w14:textId="77777777" w:rsidR="00CE11E8" w:rsidRDefault="00000000">
      <w:pPr>
        <w:spacing w:after="0"/>
      </w:pPr>
      <w:r>
        <w:rPr>
          <w:rFonts w:ascii="Arial" w:eastAsia="Arial" w:hAnsi="Arial" w:cs="Arial"/>
        </w:rPr>
        <w:t xml:space="preserve"> </w:t>
      </w:r>
    </w:p>
    <w:tbl>
      <w:tblPr>
        <w:tblStyle w:val="TableGrid"/>
        <w:tblW w:w="9480" w:type="dxa"/>
        <w:tblInd w:w="10" w:type="dxa"/>
        <w:tblCellMar>
          <w:top w:w="98" w:type="dxa"/>
          <w:left w:w="20" w:type="dxa"/>
          <w:right w:w="3" w:type="dxa"/>
        </w:tblCellMar>
        <w:tblLook w:val="04A0" w:firstRow="1" w:lastRow="0" w:firstColumn="1" w:lastColumn="0" w:noHBand="0" w:noVBand="1"/>
      </w:tblPr>
      <w:tblGrid>
        <w:gridCol w:w="1540"/>
        <w:gridCol w:w="960"/>
        <w:gridCol w:w="2560"/>
        <w:gridCol w:w="1640"/>
        <w:gridCol w:w="1460"/>
        <w:gridCol w:w="1320"/>
      </w:tblGrid>
      <w:tr w:rsidR="00CE11E8" w14:paraId="2DDE6D9D" w14:textId="77777777">
        <w:trPr>
          <w:trHeight w:val="580"/>
        </w:trPr>
        <w:tc>
          <w:tcPr>
            <w:tcW w:w="1540" w:type="dxa"/>
            <w:tcBorders>
              <w:top w:val="single" w:sz="8" w:space="0" w:color="000000"/>
              <w:left w:val="single" w:sz="8" w:space="0" w:color="000000"/>
              <w:bottom w:val="single" w:sz="8" w:space="0" w:color="000000"/>
              <w:right w:val="single" w:sz="8" w:space="0" w:color="000000"/>
            </w:tcBorders>
          </w:tcPr>
          <w:p w14:paraId="7BD2A9CC" w14:textId="77777777" w:rsidR="00CE11E8" w:rsidRDefault="00000000">
            <w:pPr>
              <w:ind w:right="32"/>
              <w:jc w:val="center"/>
            </w:pPr>
            <w:r>
              <w:rPr>
                <w:rFonts w:ascii="Times New Roman" w:eastAsia="Times New Roman" w:hAnsi="Times New Roman" w:cs="Times New Roman"/>
                <w:b/>
                <w:sz w:val="20"/>
              </w:rPr>
              <w:t>Criteria</w:t>
            </w:r>
            <w:r>
              <w:rPr>
                <w:rFonts w:ascii="Times New Roman" w:eastAsia="Times New Roman" w:hAnsi="Times New Roman" w:cs="Times New Roman"/>
                <w:sz w:val="20"/>
              </w:rPr>
              <w:t xml:space="preserve"> </w:t>
            </w:r>
          </w:p>
        </w:tc>
        <w:tc>
          <w:tcPr>
            <w:tcW w:w="960" w:type="dxa"/>
            <w:tcBorders>
              <w:top w:val="single" w:sz="8" w:space="0" w:color="000000"/>
              <w:left w:val="single" w:sz="8" w:space="0" w:color="000000"/>
              <w:bottom w:val="single" w:sz="8" w:space="0" w:color="000000"/>
              <w:right w:val="single" w:sz="8" w:space="0" w:color="000000"/>
            </w:tcBorders>
          </w:tcPr>
          <w:p w14:paraId="5BC8FFDA" w14:textId="77777777" w:rsidR="00CE11E8" w:rsidRDefault="00000000">
            <w:pPr>
              <w:spacing w:after="15"/>
              <w:ind w:left="50"/>
              <w:jc w:val="both"/>
            </w:pPr>
            <w:r>
              <w:rPr>
                <w:rFonts w:ascii="Times New Roman" w:eastAsia="Times New Roman" w:hAnsi="Times New Roman" w:cs="Times New Roman"/>
                <w:b/>
                <w:sz w:val="18"/>
              </w:rPr>
              <w:t xml:space="preserve">Weightage </w:t>
            </w:r>
          </w:p>
          <w:p w14:paraId="490C3B11" w14:textId="77777777" w:rsidR="00CE11E8" w:rsidRDefault="00000000">
            <w:pPr>
              <w:ind w:right="27"/>
              <w:jc w:val="center"/>
            </w:pPr>
            <w:r>
              <w:rPr>
                <w:rFonts w:ascii="Times New Roman" w:eastAsia="Times New Roman" w:hAnsi="Times New Roman" w:cs="Times New Roman"/>
                <w:b/>
                <w:sz w:val="18"/>
              </w:rPr>
              <w:t>(%)</w:t>
            </w:r>
            <w:r>
              <w:rPr>
                <w:rFonts w:ascii="Times New Roman" w:eastAsia="Times New Roman" w:hAnsi="Times New Roman" w:cs="Times New Roman"/>
                <w:sz w:val="18"/>
              </w:rPr>
              <w:t xml:space="preserve"> </w:t>
            </w:r>
          </w:p>
        </w:tc>
        <w:tc>
          <w:tcPr>
            <w:tcW w:w="2560" w:type="dxa"/>
            <w:tcBorders>
              <w:top w:val="single" w:sz="8" w:space="0" w:color="000000"/>
              <w:left w:val="single" w:sz="8" w:space="0" w:color="000000"/>
              <w:bottom w:val="single" w:sz="8" w:space="0" w:color="000000"/>
              <w:right w:val="single" w:sz="8" w:space="0" w:color="000000"/>
            </w:tcBorders>
          </w:tcPr>
          <w:p w14:paraId="7542D217" w14:textId="77777777" w:rsidR="00CE11E8" w:rsidRDefault="00000000">
            <w:pPr>
              <w:ind w:right="22"/>
              <w:jc w:val="center"/>
            </w:pPr>
            <w:r>
              <w:rPr>
                <w:rFonts w:ascii="Times New Roman" w:eastAsia="Times New Roman" w:hAnsi="Times New Roman" w:cs="Times New Roman"/>
                <w:b/>
                <w:sz w:val="20"/>
              </w:rPr>
              <w:t>Excellent (Full Marks)</w:t>
            </w:r>
            <w:r>
              <w:rPr>
                <w:rFonts w:ascii="Times New Roman" w:eastAsia="Times New Roman" w:hAnsi="Times New Roman" w:cs="Times New Roman"/>
                <w:sz w:val="20"/>
              </w:rPr>
              <w:t xml:space="preserve"> </w:t>
            </w:r>
          </w:p>
        </w:tc>
        <w:tc>
          <w:tcPr>
            <w:tcW w:w="1640" w:type="dxa"/>
            <w:tcBorders>
              <w:top w:val="single" w:sz="8" w:space="0" w:color="000000"/>
              <w:left w:val="single" w:sz="8" w:space="0" w:color="000000"/>
              <w:bottom w:val="single" w:sz="8" w:space="0" w:color="000000"/>
              <w:right w:val="single" w:sz="8" w:space="0" w:color="000000"/>
            </w:tcBorders>
          </w:tcPr>
          <w:p w14:paraId="1F82B12C" w14:textId="77777777" w:rsidR="00CE11E8" w:rsidRDefault="00000000">
            <w:pPr>
              <w:ind w:right="22"/>
              <w:jc w:val="center"/>
            </w:pPr>
            <w:r>
              <w:rPr>
                <w:rFonts w:ascii="Times New Roman" w:eastAsia="Times New Roman" w:hAnsi="Times New Roman" w:cs="Times New Roman"/>
                <w:b/>
                <w:sz w:val="20"/>
              </w:rPr>
              <w:t>Good</w:t>
            </w:r>
            <w:r>
              <w:rPr>
                <w:rFonts w:ascii="Times New Roman" w:eastAsia="Times New Roman" w:hAnsi="Times New Roman" w:cs="Times New Roman"/>
                <w:sz w:val="20"/>
              </w:rPr>
              <w:t xml:space="preserve"> </w:t>
            </w:r>
          </w:p>
        </w:tc>
        <w:tc>
          <w:tcPr>
            <w:tcW w:w="1460" w:type="dxa"/>
            <w:tcBorders>
              <w:top w:val="single" w:sz="8" w:space="0" w:color="000000"/>
              <w:left w:val="single" w:sz="8" w:space="0" w:color="000000"/>
              <w:bottom w:val="single" w:sz="8" w:space="0" w:color="000000"/>
              <w:right w:val="single" w:sz="8" w:space="0" w:color="000000"/>
            </w:tcBorders>
          </w:tcPr>
          <w:p w14:paraId="73D39F5A" w14:textId="77777777" w:rsidR="00CE11E8" w:rsidRDefault="00000000">
            <w:pPr>
              <w:ind w:right="17"/>
              <w:jc w:val="center"/>
            </w:pPr>
            <w:r>
              <w:rPr>
                <w:rFonts w:ascii="Times New Roman" w:eastAsia="Times New Roman" w:hAnsi="Times New Roman" w:cs="Times New Roman"/>
                <w:b/>
                <w:sz w:val="20"/>
              </w:rPr>
              <w:t>Average</w:t>
            </w:r>
            <w:r>
              <w:rPr>
                <w:rFonts w:ascii="Times New Roman" w:eastAsia="Times New Roman" w:hAnsi="Times New Roman" w:cs="Times New Roman"/>
                <w:sz w:val="20"/>
              </w:rPr>
              <w:t xml:space="preserve"> </w:t>
            </w:r>
          </w:p>
        </w:tc>
        <w:tc>
          <w:tcPr>
            <w:tcW w:w="1320" w:type="dxa"/>
            <w:tcBorders>
              <w:top w:val="single" w:sz="8" w:space="0" w:color="000000"/>
              <w:left w:val="single" w:sz="8" w:space="0" w:color="000000"/>
              <w:bottom w:val="single" w:sz="8" w:space="0" w:color="000000"/>
              <w:right w:val="single" w:sz="8" w:space="0" w:color="000000"/>
            </w:tcBorders>
          </w:tcPr>
          <w:p w14:paraId="18952CA5" w14:textId="77777777" w:rsidR="00CE11E8" w:rsidRDefault="00000000">
            <w:pPr>
              <w:ind w:right="22"/>
              <w:jc w:val="center"/>
            </w:pPr>
            <w:r>
              <w:rPr>
                <w:rFonts w:ascii="Times New Roman" w:eastAsia="Times New Roman" w:hAnsi="Times New Roman" w:cs="Times New Roman"/>
                <w:b/>
                <w:sz w:val="20"/>
              </w:rPr>
              <w:t>Poor</w:t>
            </w:r>
            <w:r>
              <w:rPr>
                <w:rFonts w:ascii="Times New Roman" w:eastAsia="Times New Roman" w:hAnsi="Times New Roman" w:cs="Times New Roman"/>
                <w:sz w:val="20"/>
              </w:rPr>
              <w:t xml:space="preserve"> </w:t>
            </w:r>
          </w:p>
        </w:tc>
      </w:tr>
      <w:tr w:rsidR="00CE11E8" w14:paraId="7FF23FCD" w14:textId="77777777">
        <w:trPr>
          <w:trHeight w:val="2140"/>
        </w:trPr>
        <w:tc>
          <w:tcPr>
            <w:tcW w:w="1540" w:type="dxa"/>
            <w:tcBorders>
              <w:top w:val="single" w:sz="8" w:space="0" w:color="000000"/>
              <w:left w:val="single" w:sz="8" w:space="0" w:color="000000"/>
              <w:bottom w:val="single" w:sz="8" w:space="0" w:color="000000"/>
              <w:right w:val="single" w:sz="8" w:space="0" w:color="000000"/>
            </w:tcBorders>
          </w:tcPr>
          <w:p w14:paraId="491FF84D" w14:textId="77777777" w:rsidR="00CE11E8" w:rsidRDefault="00000000">
            <w:pPr>
              <w:spacing w:after="14"/>
              <w:ind w:left="15"/>
            </w:pPr>
            <w:r>
              <w:rPr>
                <w:rFonts w:ascii="Times New Roman" w:eastAsia="Times New Roman" w:hAnsi="Times New Roman" w:cs="Times New Roman"/>
                <w:sz w:val="20"/>
              </w:rPr>
              <w:t xml:space="preserve">Problem </w:t>
            </w:r>
          </w:p>
          <w:p w14:paraId="6A857AC3" w14:textId="77777777" w:rsidR="00CE11E8" w:rsidRDefault="00000000">
            <w:pPr>
              <w:spacing w:after="39"/>
              <w:ind w:left="15"/>
              <w:jc w:val="both"/>
            </w:pPr>
            <w:r>
              <w:rPr>
                <w:rFonts w:ascii="Times New Roman" w:eastAsia="Times New Roman" w:hAnsi="Times New Roman" w:cs="Times New Roman"/>
                <w:sz w:val="20"/>
              </w:rPr>
              <w:t xml:space="preserve">Understanding &amp; </w:t>
            </w:r>
          </w:p>
          <w:p w14:paraId="1DC36E0C" w14:textId="77777777" w:rsidR="00CE11E8" w:rsidRDefault="00000000">
            <w:pPr>
              <w:tabs>
                <w:tab w:val="right" w:pos="1517"/>
              </w:tabs>
              <w:spacing w:after="20"/>
            </w:pPr>
            <w:r>
              <w:rPr>
                <w:rFonts w:ascii="Times New Roman" w:eastAsia="Times New Roman" w:hAnsi="Times New Roman" w:cs="Times New Roman"/>
                <w:sz w:val="20"/>
              </w:rPr>
              <w:t xml:space="preserve">AI </w:t>
            </w:r>
            <w:r>
              <w:rPr>
                <w:rFonts w:ascii="Times New Roman" w:eastAsia="Times New Roman" w:hAnsi="Times New Roman" w:cs="Times New Roman"/>
                <w:sz w:val="20"/>
              </w:rPr>
              <w:tab/>
              <w:t xml:space="preserve">Concept </w:t>
            </w:r>
          </w:p>
          <w:p w14:paraId="6D6188B7" w14:textId="77777777" w:rsidR="00CE11E8" w:rsidRDefault="00000000">
            <w:pPr>
              <w:ind w:left="15"/>
            </w:pPr>
            <w:r>
              <w:rPr>
                <w:rFonts w:ascii="Times New Roman" w:eastAsia="Times New Roman" w:hAnsi="Times New Roman" w:cs="Times New Roman"/>
                <w:sz w:val="20"/>
              </w:rPr>
              <w:t xml:space="preserve">Identification </w:t>
            </w:r>
          </w:p>
        </w:tc>
        <w:tc>
          <w:tcPr>
            <w:tcW w:w="960" w:type="dxa"/>
            <w:tcBorders>
              <w:top w:val="single" w:sz="8" w:space="0" w:color="000000"/>
              <w:left w:val="single" w:sz="8" w:space="0" w:color="000000"/>
              <w:bottom w:val="single" w:sz="8" w:space="0" w:color="000000"/>
              <w:right w:val="single" w:sz="8" w:space="0" w:color="000000"/>
            </w:tcBorders>
          </w:tcPr>
          <w:p w14:paraId="51C6C3D3" w14:textId="77777777" w:rsidR="00CE11E8" w:rsidRDefault="00000000">
            <w:pPr>
              <w:ind w:left="20"/>
            </w:pPr>
            <w:r>
              <w:rPr>
                <w:rFonts w:ascii="Times New Roman" w:eastAsia="Times New Roman" w:hAnsi="Times New Roman" w:cs="Times New Roman"/>
                <w:sz w:val="20"/>
              </w:rPr>
              <w:t xml:space="preserve">20% </w:t>
            </w:r>
          </w:p>
        </w:tc>
        <w:tc>
          <w:tcPr>
            <w:tcW w:w="2560" w:type="dxa"/>
            <w:tcBorders>
              <w:top w:val="single" w:sz="8" w:space="0" w:color="000000"/>
              <w:left w:val="single" w:sz="8" w:space="0" w:color="000000"/>
              <w:bottom w:val="single" w:sz="8" w:space="0" w:color="000000"/>
              <w:right w:val="single" w:sz="8" w:space="0" w:color="000000"/>
            </w:tcBorders>
          </w:tcPr>
          <w:p w14:paraId="51534C7E" w14:textId="77777777" w:rsidR="00CE11E8" w:rsidRDefault="00000000">
            <w:pPr>
              <w:ind w:left="20"/>
            </w:pPr>
            <w:r>
              <w:rPr>
                <w:rFonts w:ascii="Times New Roman" w:eastAsia="Times New Roman" w:hAnsi="Times New Roman" w:cs="Times New Roman"/>
                <w:sz w:val="20"/>
              </w:rPr>
              <w:t xml:space="preserve">10 – Clearly analyzes the student support problem, defines AI application, agent objective, users, environment, inputs, outputs, and performance measures with proper justification. </w:t>
            </w:r>
          </w:p>
        </w:tc>
        <w:tc>
          <w:tcPr>
            <w:tcW w:w="1640" w:type="dxa"/>
            <w:tcBorders>
              <w:top w:val="single" w:sz="8" w:space="0" w:color="000000"/>
              <w:left w:val="single" w:sz="8" w:space="0" w:color="000000"/>
              <w:bottom w:val="single" w:sz="8" w:space="0" w:color="000000"/>
              <w:right w:val="single" w:sz="8" w:space="0" w:color="000000"/>
            </w:tcBorders>
          </w:tcPr>
          <w:p w14:paraId="03AA6B9F" w14:textId="77777777" w:rsidR="00CE11E8" w:rsidRDefault="00000000">
            <w:pPr>
              <w:ind w:left="25"/>
            </w:pPr>
            <w:r>
              <w:rPr>
                <w:rFonts w:ascii="Times New Roman" w:eastAsia="Times New Roman" w:hAnsi="Times New Roman" w:cs="Times New Roman"/>
                <w:sz w:val="20"/>
              </w:rPr>
              <w:t xml:space="preserve">7.5 – Identifies most components of the agent design with minor omissions. </w:t>
            </w:r>
          </w:p>
        </w:tc>
        <w:tc>
          <w:tcPr>
            <w:tcW w:w="1460" w:type="dxa"/>
            <w:tcBorders>
              <w:top w:val="single" w:sz="8" w:space="0" w:color="000000"/>
              <w:left w:val="single" w:sz="8" w:space="0" w:color="000000"/>
              <w:bottom w:val="single" w:sz="8" w:space="0" w:color="000000"/>
              <w:right w:val="single" w:sz="8" w:space="0" w:color="000000"/>
            </w:tcBorders>
          </w:tcPr>
          <w:p w14:paraId="3BEF712D" w14:textId="77777777" w:rsidR="00CE11E8" w:rsidRDefault="00000000">
            <w:pPr>
              <w:ind w:left="20"/>
            </w:pPr>
            <w:r>
              <w:rPr>
                <w:rFonts w:ascii="Times New Roman" w:eastAsia="Times New Roman" w:hAnsi="Times New Roman" w:cs="Times New Roman"/>
                <w:sz w:val="20"/>
              </w:rPr>
              <w:t xml:space="preserve">5 – Provides basic problem analysis with limited explanation of agent components. </w:t>
            </w:r>
          </w:p>
        </w:tc>
        <w:tc>
          <w:tcPr>
            <w:tcW w:w="1320" w:type="dxa"/>
            <w:tcBorders>
              <w:top w:val="single" w:sz="8" w:space="0" w:color="000000"/>
              <w:left w:val="single" w:sz="8" w:space="0" w:color="000000"/>
              <w:bottom w:val="single" w:sz="8" w:space="0" w:color="000000"/>
              <w:right w:val="single" w:sz="8" w:space="0" w:color="000000"/>
            </w:tcBorders>
          </w:tcPr>
          <w:p w14:paraId="6BD5B0F3" w14:textId="77777777" w:rsidR="00CE11E8" w:rsidRDefault="00000000">
            <w:r>
              <w:rPr>
                <w:rFonts w:ascii="Times New Roman" w:eastAsia="Times New Roman" w:hAnsi="Times New Roman" w:cs="Times New Roman"/>
                <w:sz w:val="20"/>
              </w:rPr>
              <w:t xml:space="preserve">0–2.5 – Incomplete understanding of problem and agent design. </w:t>
            </w:r>
          </w:p>
        </w:tc>
      </w:tr>
      <w:tr w:rsidR="00CE11E8" w14:paraId="554ED28D" w14:textId="77777777">
        <w:trPr>
          <w:trHeight w:val="1960"/>
        </w:trPr>
        <w:tc>
          <w:tcPr>
            <w:tcW w:w="1540" w:type="dxa"/>
            <w:tcBorders>
              <w:top w:val="single" w:sz="8" w:space="0" w:color="000000"/>
              <w:left w:val="single" w:sz="8" w:space="0" w:color="000000"/>
              <w:bottom w:val="single" w:sz="8" w:space="0" w:color="000000"/>
              <w:right w:val="single" w:sz="8" w:space="0" w:color="000000"/>
            </w:tcBorders>
          </w:tcPr>
          <w:p w14:paraId="0B86A079" w14:textId="77777777" w:rsidR="00CE11E8" w:rsidRDefault="00000000">
            <w:pPr>
              <w:spacing w:after="39"/>
              <w:ind w:left="15"/>
              <w:jc w:val="both"/>
            </w:pPr>
            <w:r>
              <w:rPr>
                <w:rFonts w:ascii="Times New Roman" w:eastAsia="Times New Roman" w:hAnsi="Times New Roman" w:cs="Times New Roman"/>
                <w:sz w:val="20"/>
              </w:rPr>
              <w:t xml:space="preserve">Dialogflow Agent </w:t>
            </w:r>
          </w:p>
          <w:p w14:paraId="46C70551" w14:textId="77777777" w:rsidR="00CE11E8" w:rsidRDefault="00000000">
            <w:pPr>
              <w:tabs>
                <w:tab w:val="right" w:pos="1517"/>
              </w:tabs>
              <w:spacing w:after="20"/>
            </w:pPr>
            <w:r>
              <w:rPr>
                <w:rFonts w:ascii="Times New Roman" w:eastAsia="Times New Roman" w:hAnsi="Times New Roman" w:cs="Times New Roman"/>
                <w:sz w:val="20"/>
              </w:rPr>
              <w:t xml:space="preserve">Design </w:t>
            </w:r>
            <w:r>
              <w:rPr>
                <w:rFonts w:ascii="Times New Roman" w:eastAsia="Times New Roman" w:hAnsi="Times New Roman" w:cs="Times New Roman"/>
                <w:sz w:val="20"/>
              </w:rPr>
              <w:tab/>
              <w:t xml:space="preserve">&amp; </w:t>
            </w:r>
          </w:p>
          <w:p w14:paraId="5C23D994" w14:textId="77777777" w:rsidR="00CE11E8" w:rsidRDefault="00000000">
            <w:pPr>
              <w:ind w:left="15"/>
            </w:pPr>
            <w:r>
              <w:rPr>
                <w:rFonts w:ascii="Times New Roman" w:eastAsia="Times New Roman" w:hAnsi="Times New Roman" w:cs="Times New Roman"/>
                <w:sz w:val="20"/>
              </w:rPr>
              <w:t xml:space="preserve">Implementation </w:t>
            </w:r>
          </w:p>
        </w:tc>
        <w:tc>
          <w:tcPr>
            <w:tcW w:w="960" w:type="dxa"/>
            <w:tcBorders>
              <w:top w:val="single" w:sz="8" w:space="0" w:color="000000"/>
              <w:left w:val="single" w:sz="8" w:space="0" w:color="000000"/>
              <w:bottom w:val="single" w:sz="8" w:space="0" w:color="000000"/>
              <w:right w:val="single" w:sz="8" w:space="0" w:color="000000"/>
            </w:tcBorders>
          </w:tcPr>
          <w:p w14:paraId="665EE4D8" w14:textId="77777777" w:rsidR="00CE11E8" w:rsidRDefault="00000000">
            <w:pPr>
              <w:ind w:left="20"/>
            </w:pPr>
            <w:r>
              <w:rPr>
                <w:rFonts w:ascii="Times New Roman" w:eastAsia="Times New Roman" w:hAnsi="Times New Roman" w:cs="Times New Roman"/>
                <w:sz w:val="20"/>
              </w:rPr>
              <w:t xml:space="preserve">30% </w:t>
            </w:r>
          </w:p>
        </w:tc>
        <w:tc>
          <w:tcPr>
            <w:tcW w:w="2560" w:type="dxa"/>
            <w:tcBorders>
              <w:top w:val="single" w:sz="8" w:space="0" w:color="000000"/>
              <w:left w:val="single" w:sz="8" w:space="0" w:color="000000"/>
              <w:bottom w:val="single" w:sz="8" w:space="0" w:color="000000"/>
              <w:right w:val="single" w:sz="8" w:space="0" w:color="000000"/>
            </w:tcBorders>
          </w:tcPr>
          <w:p w14:paraId="617E29C1" w14:textId="77777777" w:rsidR="00CE11E8" w:rsidRDefault="00000000">
            <w:pPr>
              <w:ind w:left="20"/>
            </w:pPr>
            <w:r>
              <w:rPr>
                <w:rFonts w:ascii="Times New Roman" w:eastAsia="Times New Roman" w:hAnsi="Times New Roman" w:cs="Times New Roman"/>
                <w:sz w:val="20"/>
              </w:rPr>
              <w:t xml:space="preserve">10 – Successfully creates a functional Dialogflow agent with appropriate intents, entities, training phrases, responses, contexts, and explains interaction flow with screenshots. </w:t>
            </w:r>
          </w:p>
        </w:tc>
        <w:tc>
          <w:tcPr>
            <w:tcW w:w="1640" w:type="dxa"/>
            <w:tcBorders>
              <w:top w:val="single" w:sz="8" w:space="0" w:color="000000"/>
              <w:left w:val="single" w:sz="8" w:space="0" w:color="000000"/>
              <w:bottom w:val="single" w:sz="8" w:space="0" w:color="000000"/>
              <w:right w:val="single" w:sz="8" w:space="0" w:color="000000"/>
            </w:tcBorders>
          </w:tcPr>
          <w:p w14:paraId="4014B18C" w14:textId="77777777" w:rsidR="00CE11E8" w:rsidRDefault="00000000">
            <w:pPr>
              <w:ind w:left="25"/>
            </w:pPr>
            <w:r>
              <w:rPr>
                <w:rFonts w:ascii="Times New Roman" w:eastAsia="Times New Roman" w:hAnsi="Times New Roman" w:cs="Times New Roman"/>
                <w:sz w:val="20"/>
              </w:rPr>
              <w:t xml:space="preserve">7.5 – Develops major Dialogflow components with minor configuration errors. </w:t>
            </w:r>
          </w:p>
        </w:tc>
        <w:tc>
          <w:tcPr>
            <w:tcW w:w="1460" w:type="dxa"/>
            <w:tcBorders>
              <w:top w:val="single" w:sz="8" w:space="0" w:color="000000"/>
              <w:left w:val="single" w:sz="8" w:space="0" w:color="000000"/>
              <w:bottom w:val="single" w:sz="8" w:space="0" w:color="000000"/>
              <w:right w:val="single" w:sz="8" w:space="0" w:color="000000"/>
            </w:tcBorders>
          </w:tcPr>
          <w:p w14:paraId="74EC18EE" w14:textId="77777777" w:rsidR="00CE11E8" w:rsidRDefault="00000000">
            <w:pPr>
              <w:ind w:left="20"/>
            </w:pPr>
            <w:r>
              <w:rPr>
                <w:rFonts w:ascii="Times New Roman" w:eastAsia="Times New Roman" w:hAnsi="Times New Roman" w:cs="Times New Roman"/>
                <w:sz w:val="20"/>
              </w:rPr>
              <w:t xml:space="preserve">5 – Creates basic intents and responses with limited entity/context utilization. </w:t>
            </w:r>
          </w:p>
        </w:tc>
        <w:tc>
          <w:tcPr>
            <w:tcW w:w="1320" w:type="dxa"/>
            <w:tcBorders>
              <w:top w:val="single" w:sz="8" w:space="0" w:color="000000"/>
              <w:left w:val="single" w:sz="8" w:space="0" w:color="000000"/>
              <w:bottom w:val="single" w:sz="8" w:space="0" w:color="000000"/>
              <w:right w:val="single" w:sz="8" w:space="0" w:color="000000"/>
            </w:tcBorders>
          </w:tcPr>
          <w:p w14:paraId="208550D5" w14:textId="77777777" w:rsidR="00CE11E8" w:rsidRDefault="00000000">
            <w:pPr>
              <w:spacing w:line="274" w:lineRule="auto"/>
            </w:pPr>
            <w:r>
              <w:rPr>
                <w:rFonts w:ascii="Times New Roman" w:eastAsia="Times New Roman" w:hAnsi="Times New Roman" w:cs="Times New Roman"/>
                <w:sz w:val="20"/>
              </w:rPr>
              <w:t xml:space="preserve">0–2.5 – Incomplete or incorrect </w:t>
            </w:r>
          </w:p>
          <w:p w14:paraId="357AC449" w14:textId="77777777" w:rsidR="00CE11E8" w:rsidRDefault="00000000">
            <w:pPr>
              <w:spacing w:line="274" w:lineRule="auto"/>
            </w:pPr>
            <w:r>
              <w:rPr>
                <w:rFonts w:ascii="Times New Roman" w:eastAsia="Times New Roman" w:hAnsi="Times New Roman" w:cs="Times New Roman"/>
                <w:sz w:val="20"/>
              </w:rPr>
              <w:t>Dialogflow implementation</w:t>
            </w:r>
          </w:p>
          <w:p w14:paraId="41C8F43E" w14:textId="77777777" w:rsidR="00CE11E8" w:rsidRDefault="00000000">
            <w:r>
              <w:rPr>
                <w:rFonts w:ascii="Times New Roman" w:eastAsia="Times New Roman" w:hAnsi="Times New Roman" w:cs="Times New Roman"/>
                <w:sz w:val="20"/>
              </w:rPr>
              <w:t xml:space="preserve">. </w:t>
            </w:r>
          </w:p>
        </w:tc>
      </w:tr>
      <w:tr w:rsidR="00CE11E8" w14:paraId="783107C1" w14:textId="77777777">
        <w:trPr>
          <w:trHeight w:val="1960"/>
        </w:trPr>
        <w:tc>
          <w:tcPr>
            <w:tcW w:w="1540" w:type="dxa"/>
            <w:tcBorders>
              <w:top w:val="single" w:sz="8" w:space="0" w:color="000000"/>
              <w:left w:val="single" w:sz="8" w:space="0" w:color="000000"/>
              <w:bottom w:val="single" w:sz="8" w:space="0" w:color="000000"/>
              <w:right w:val="single" w:sz="8" w:space="0" w:color="000000"/>
            </w:tcBorders>
          </w:tcPr>
          <w:p w14:paraId="4BF057DE" w14:textId="77777777" w:rsidR="00CE11E8" w:rsidRDefault="00000000">
            <w:pPr>
              <w:spacing w:after="39"/>
              <w:ind w:left="15"/>
            </w:pPr>
            <w:r>
              <w:rPr>
                <w:rFonts w:ascii="Times New Roman" w:eastAsia="Times New Roman" w:hAnsi="Times New Roman" w:cs="Times New Roman"/>
                <w:sz w:val="20"/>
              </w:rPr>
              <w:t xml:space="preserve">Problem </w:t>
            </w:r>
          </w:p>
          <w:p w14:paraId="5E67C806" w14:textId="77777777" w:rsidR="00CE11E8" w:rsidRDefault="00000000">
            <w:pPr>
              <w:tabs>
                <w:tab w:val="right" w:pos="1517"/>
              </w:tabs>
              <w:spacing w:after="20"/>
            </w:pPr>
            <w:r>
              <w:rPr>
                <w:rFonts w:ascii="Times New Roman" w:eastAsia="Times New Roman" w:hAnsi="Times New Roman" w:cs="Times New Roman"/>
                <w:sz w:val="20"/>
              </w:rPr>
              <w:t xml:space="preserve">Formulation </w:t>
            </w:r>
            <w:r>
              <w:rPr>
                <w:rFonts w:ascii="Times New Roman" w:eastAsia="Times New Roman" w:hAnsi="Times New Roman" w:cs="Times New Roman"/>
                <w:sz w:val="20"/>
              </w:rPr>
              <w:tab/>
              <w:t xml:space="preserve">&amp; </w:t>
            </w:r>
          </w:p>
          <w:p w14:paraId="4E7168FE" w14:textId="77777777" w:rsidR="00CE11E8" w:rsidRDefault="00000000">
            <w:pPr>
              <w:spacing w:after="14"/>
              <w:ind w:left="15"/>
            </w:pPr>
            <w:r>
              <w:rPr>
                <w:rFonts w:ascii="Times New Roman" w:eastAsia="Times New Roman" w:hAnsi="Times New Roman" w:cs="Times New Roman"/>
                <w:sz w:val="20"/>
              </w:rPr>
              <w:t xml:space="preserve">Conversation </w:t>
            </w:r>
          </w:p>
          <w:p w14:paraId="6FD5B7CE" w14:textId="77777777" w:rsidR="00CE11E8" w:rsidRDefault="00000000">
            <w:pPr>
              <w:ind w:left="15"/>
            </w:pPr>
            <w:r>
              <w:rPr>
                <w:rFonts w:ascii="Times New Roman" w:eastAsia="Times New Roman" w:hAnsi="Times New Roman" w:cs="Times New Roman"/>
                <w:sz w:val="20"/>
              </w:rPr>
              <w:t xml:space="preserve">Flow Design </w:t>
            </w:r>
          </w:p>
        </w:tc>
        <w:tc>
          <w:tcPr>
            <w:tcW w:w="960" w:type="dxa"/>
            <w:tcBorders>
              <w:top w:val="single" w:sz="8" w:space="0" w:color="000000"/>
              <w:left w:val="single" w:sz="8" w:space="0" w:color="000000"/>
              <w:bottom w:val="single" w:sz="8" w:space="0" w:color="000000"/>
              <w:right w:val="single" w:sz="8" w:space="0" w:color="000000"/>
            </w:tcBorders>
          </w:tcPr>
          <w:p w14:paraId="74F94A60" w14:textId="77777777" w:rsidR="00CE11E8" w:rsidRDefault="00000000">
            <w:pPr>
              <w:ind w:left="20"/>
            </w:pPr>
            <w:r>
              <w:rPr>
                <w:rFonts w:ascii="Times New Roman" w:eastAsia="Times New Roman" w:hAnsi="Times New Roman" w:cs="Times New Roman"/>
                <w:sz w:val="20"/>
              </w:rPr>
              <w:t xml:space="preserve">20% </w:t>
            </w:r>
          </w:p>
        </w:tc>
        <w:tc>
          <w:tcPr>
            <w:tcW w:w="2560" w:type="dxa"/>
            <w:tcBorders>
              <w:top w:val="single" w:sz="8" w:space="0" w:color="000000"/>
              <w:left w:val="single" w:sz="8" w:space="0" w:color="000000"/>
              <w:bottom w:val="single" w:sz="8" w:space="0" w:color="000000"/>
              <w:right w:val="single" w:sz="8" w:space="0" w:color="000000"/>
            </w:tcBorders>
          </w:tcPr>
          <w:p w14:paraId="1AA73E7C" w14:textId="77777777" w:rsidR="00CE11E8" w:rsidRDefault="00000000">
            <w:pPr>
              <w:ind w:left="20" w:right="30"/>
            </w:pPr>
            <w:r>
              <w:rPr>
                <w:rFonts w:ascii="Times New Roman" w:eastAsia="Times New Roman" w:hAnsi="Times New Roman" w:cs="Times New Roman"/>
                <w:sz w:val="20"/>
              </w:rPr>
              <w:t xml:space="preserve">10 – Clearly represents chatbot interaction using initial state, goal state, actions, state transitions, goal conditions, and a well-designed conversation flow diagram. </w:t>
            </w:r>
          </w:p>
        </w:tc>
        <w:tc>
          <w:tcPr>
            <w:tcW w:w="1640" w:type="dxa"/>
            <w:tcBorders>
              <w:top w:val="single" w:sz="8" w:space="0" w:color="000000"/>
              <w:left w:val="single" w:sz="8" w:space="0" w:color="000000"/>
              <w:bottom w:val="single" w:sz="8" w:space="0" w:color="000000"/>
              <w:right w:val="single" w:sz="8" w:space="0" w:color="000000"/>
            </w:tcBorders>
          </w:tcPr>
          <w:p w14:paraId="1D14ED65" w14:textId="77777777" w:rsidR="00CE11E8" w:rsidRDefault="00000000">
            <w:pPr>
              <w:ind w:left="25" w:right="37"/>
            </w:pPr>
            <w:r>
              <w:rPr>
                <w:rFonts w:ascii="Times New Roman" w:eastAsia="Times New Roman" w:hAnsi="Times New Roman" w:cs="Times New Roman"/>
                <w:sz w:val="20"/>
              </w:rPr>
              <w:t xml:space="preserve">7.5 – Provides a structured flow with minor missing details. </w:t>
            </w:r>
          </w:p>
        </w:tc>
        <w:tc>
          <w:tcPr>
            <w:tcW w:w="1460" w:type="dxa"/>
            <w:tcBorders>
              <w:top w:val="single" w:sz="8" w:space="0" w:color="000000"/>
              <w:left w:val="single" w:sz="8" w:space="0" w:color="000000"/>
              <w:bottom w:val="single" w:sz="8" w:space="0" w:color="000000"/>
              <w:right w:val="single" w:sz="8" w:space="0" w:color="000000"/>
            </w:tcBorders>
          </w:tcPr>
          <w:p w14:paraId="46E40712" w14:textId="77777777" w:rsidR="00CE11E8" w:rsidRDefault="00000000">
            <w:pPr>
              <w:ind w:left="20"/>
            </w:pPr>
            <w:r>
              <w:rPr>
                <w:rFonts w:ascii="Times New Roman" w:eastAsia="Times New Roman" w:hAnsi="Times New Roman" w:cs="Times New Roman"/>
                <w:sz w:val="20"/>
              </w:rPr>
              <w:t xml:space="preserve">5 – Provides basic flow representation with limited explanation. </w:t>
            </w:r>
          </w:p>
        </w:tc>
        <w:tc>
          <w:tcPr>
            <w:tcW w:w="1320" w:type="dxa"/>
            <w:tcBorders>
              <w:top w:val="single" w:sz="8" w:space="0" w:color="000000"/>
              <w:left w:val="single" w:sz="8" w:space="0" w:color="000000"/>
              <w:bottom w:val="single" w:sz="8" w:space="0" w:color="000000"/>
              <w:right w:val="single" w:sz="8" w:space="0" w:color="000000"/>
            </w:tcBorders>
          </w:tcPr>
          <w:p w14:paraId="34F00D0A" w14:textId="77777777" w:rsidR="00CE11E8" w:rsidRDefault="00000000">
            <w:r>
              <w:rPr>
                <w:rFonts w:ascii="Times New Roman" w:eastAsia="Times New Roman" w:hAnsi="Times New Roman" w:cs="Times New Roman"/>
                <w:sz w:val="20"/>
              </w:rPr>
              <w:t xml:space="preserve">0–2.5 – Poor or missing problem formulation and decision flow. </w:t>
            </w:r>
          </w:p>
        </w:tc>
      </w:tr>
      <w:tr w:rsidR="00CE11E8" w14:paraId="6C142C82" w14:textId="77777777">
        <w:trPr>
          <w:trHeight w:val="1980"/>
        </w:trPr>
        <w:tc>
          <w:tcPr>
            <w:tcW w:w="1540" w:type="dxa"/>
            <w:tcBorders>
              <w:top w:val="single" w:sz="8" w:space="0" w:color="000000"/>
              <w:left w:val="single" w:sz="8" w:space="0" w:color="000000"/>
              <w:bottom w:val="single" w:sz="8" w:space="0" w:color="000000"/>
              <w:right w:val="single" w:sz="8" w:space="0" w:color="000000"/>
            </w:tcBorders>
          </w:tcPr>
          <w:p w14:paraId="0C037020" w14:textId="77777777" w:rsidR="00CE11E8" w:rsidRDefault="00000000">
            <w:pPr>
              <w:spacing w:after="39"/>
              <w:ind w:left="15"/>
              <w:jc w:val="both"/>
            </w:pPr>
            <w:r>
              <w:rPr>
                <w:rFonts w:ascii="Times New Roman" w:eastAsia="Times New Roman" w:hAnsi="Times New Roman" w:cs="Times New Roman"/>
                <w:sz w:val="20"/>
              </w:rPr>
              <w:t xml:space="preserve">Application of AI </w:t>
            </w:r>
          </w:p>
          <w:p w14:paraId="7AF13C96" w14:textId="77777777" w:rsidR="00CE11E8" w:rsidRDefault="00000000">
            <w:pPr>
              <w:tabs>
                <w:tab w:val="right" w:pos="1517"/>
              </w:tabs>
              <w:spacing w:after="20"/>
            </w:pPr>
            <w:r>
              <w:rPr>
                <w:rFonts w:ascii="Times New Roman" w:eastAsia="Times New Roman" w:hAnsi="Times New Roman" w:cs="Times New Roman"/>
                <w:sz w:val="20"/>
              </w:rPr>
              <w:t xml:space="preserve">Techniques </w:t>
            </w:r>
            <w:r>
              <w:rPr>
                <w:rFonts w:ascii="Times New Roman" w:eastAsia="Times New Roman" w:hAnsi="Times New Roman" w:cs="Times New Roman"/>
                <w:sz w:val="20"/>
              </w:rPr>
              <w:tab/>
              <w:t xml:space="preserve">&amp; </w:t>
            </w:r>
          </w:p>
          <w:p w14:paraId="13AE32D7" w14:textId="77777777" w:rsidR="00CE11E8" w:rsidRDefault="00000000">
            <w:pPr>
              <w:ind w:left="15"/>
            </w:pPr>
            <w:r>
              <w:rPr>
                <w:rFonts w:ascii="Times New Roman" w:eastAsia="Times New Roman" w:hAnsi="Times New Roman" w:cs="Times New Roman"/>
                <w:sz w:val="20"/>
              </w:rPr>
              <w:t xml:space="preserve">Reasoning </w:t>
            </w:r>
          </w:p>
        </w:tc>
        <w:tc>
          <w:tcPr>
            <w:tcW w:w="960" w:type="dxa"/>
            <w:tcBorders>
              <w:top w:val="single" w:sz="8" w:space="0" w:color="000000"/>
              <w:left w:val="single" w:sz="8" w:space="0" w:color="000000"/>
              <w:bottom w:val="single" w:sz="8" w:space="0" w:color="000000"/>
              <w:right w:val="single" w:sz="8" w:space="0" w:color="000000"/>
            </w:tcBorders>
          </w:tcPr>
          <w:p w14:paraId="1CE12EC2" w14:textId="77777777" w:rsidR="00CE11E8" w:rsidRDefault="00000000">
            <w:pPr>
              <w:ind w:left="20"/>
            </w:pPr>
            <w:r>
              <w:rPr>
                <w:rFonts w:ascii="Times New Roman" w:eastAsia="Times New Roman" w:hAnsi="Times New Roman" w:cs="Times New Roman"/>
                <w:sz w:val="20"/>
              </w:rPr>
              <w:t xml:space="preserve">20% </w:t>
            </w:r>
          </w:p>
        </w:tc>
        <w:tc>
          <w:tcPr>
            <w:tcW w:w="2560" w:type="dxa"/>
            <w:tcBorders>
              <w:top w:val="single" w:sz="8" w:space="0" w:color="000000"/>
              <w:left w:val="single" w:sz="8" w:space="0" w:color="000000"/>
              <w:bottom w:val="single" w:sz="8" w:space="0" w:color="000000"/>
              <w:right w:val="single" w:sz="8" w:space="0" w:color="000000"/>
            </w:tcBorders>
          </w:tcPr>
          <w:p w14:paraId="05CB9B5A" w14:textId="77777777" w:rsidR="00CE11E8" w:rsidRDefault="00000000">
            <w:pPr>
              <w:ind w:left="20"/>
            </w:pPr>
            <w:r>
              <w:rPr>
                <w:rFonts w:ascii="Times New Roman" w:eastAsia="Times New Roman" w:hAnsi="Times New Roman" w:cs="Times New Roman"/>
                <w:sz w:val="20"/>
              </w:rPr>
              <w:t xml:space="preserve">10 – Correctly analyzes and applies suitable search strategies (BFS/heuristic search) for intent selection or dialogue navigation with strong justification. </w:t>
            </w:r>
          </w:p>
        </w:tc>
        <w:tc>
          <w:tcPr>
            <w:tcW w:w="1640" w:type="dxa"/>
            <w:tcBorders>
              <w:top w:val="single" w:sz="8" w:space="0" w:color="000000"/>
              <w:left w:val="single" w:sz="8" w:space="0" w:color="000000"/>
              <w:bottom w:val="single" w:sz="8" w:space="0" w:color="000000"/>
              <w:right w:val="single" w:sz="8" w:space="0" w:color="000000"/>
            </w:tcBorders>
          </w:tcPr>
          <w:p w14:paraId="6F137B1F" w14:textId="77777777" w:rsidR="00CE11E8" w:rsidRDefault="00000000">
            <w:pPr>
              <w:ind w:left="25"/>
            </w:pPr>
            <w:r>
              <w:rPr>
                <w:rFonts w:ascii="Times New Roman" w:eastAsia="Times New Roman" w:hAnsi="Times New Roman" w:cs="Times New Roman"/>
                <w:sz w:val="20"/>
              </w:rPr>
              <w:t xml:space="preserve">7.5 – Applies appropriate search strategy with reasonable explanation. </w:t>
            </w:r>
          </w:p>
        </w:tc>
        <w:tc>
          <w:tcPr>
            <w:tcW w:w="1460" w:type="dxa"/>
            <w:tcBorders>
              <w:top w:val="single" w:sz="8" w:space="0" w:color="000000"/>
              <w:left w:val="single" w:sz="8" w:space="0" w:color="000000"/>
              <w:bottom w:val="single" w:sz="8" w:space="0" w:color="000000"/>
              <w:right w:val="single" w:sz="8" w:space="0" w:color="000000"/>
            </w:tcBorders>
          </w:tcPr>
          <w:p w14:paraId="596753A3" w14:textId="77777777" w:rsidR="00CE11E8" w:rsidRDefault="00000000">
            <w:pPr>
              <w:ind w:left="20"/>
            </w:pPr>
            <w:r>
              <w:rPr>
                <w:rFonts w:ascii="Times New Roman" w:eastAsia="Times New Roman" w:hAnsi="Times New Roman" w:cs="Times New Roman"/>
                <w:sz w:val="20"/>
              </w:rPr>
              <w:t xml:space="preserve">5 – Provides basic understanding of search strategy application. </w:t>
            </w:r>
          </w:p>
        </w:tc>
        <w:tc>
          <w:tcPr>
            <w:tcW w:w="1320" w:type="dxa"/>
            <w:tcBorders>
              <w:top w:val="single" w:sz="8" w:space="0" w:color="000000"/>
              <w:left w:val="single" w:sz="8" w:space="0" w:color="000000"/>
              <w:bottom w:val="single" w:sz="8" w:space="0" w:color="000000"/>
              <w:right w:val="single" w:sz="8" w:space="0" w:color="000000"/>
            </w:tcBorders>
          </w:tcPr>
          <w:p w14:paraId="6C008C53" w14:textId="77777777" w:rsidR="00CE11E8" w:rsidRDefault="00000000">
            <w:r>
              <w:rPr>
                <w:rFonts w:ascii="Times New Roman" w:eastAsia="Times New Roman" w:hAnsi="Times New Roman" w:cs="Times New Roman"/>
                <w:sz w:val="20"/>
              </w:rPr>
              <w:t xml:space="preserve">0–2.5 – Unable to relate search concepts with conversational agent. </w:t>
            </w:r>
          </w:p>
        </w:tc>
      </w:tr>
      <w:tr w:rsidR="00CE11E8" w14:paraId="4469A794" w14:textId="77777777">
        <w:trPr>
          <w:trHeight w:val="1960"/>
        </w:trPr>
        <w:tc>
          <w:tcPr>
            <w:tcW w:w="1540" w:type="dxa"/>
            <w:tcBorders>
              <w:top w:val="single" w:sz="8" w:space="0" w:color="000000"/>
              <w:left w:val="single" w:sz="8" w:space="0" w:color="000000"/>
              <w:bottom w:val="single" w:sz="8" w:space="0" w:color="000000"/>
              <w:right w:val="single" w:sz="8" w:space="0" w:color="000000"/>
            </w:tcBorders>
          </w:tcPr>
          <w:p w14:paraId="5CFC67D8" w14:textId="77777777" w:rsidR="00CE11E8" w:rsidRDefault="00000000">
            <w:pPr>
              <w:spacing w:after="39"/>
              <w:ind w:left="15"/>
            </w:pPr>
            <w:r>
              <w:rPr>
                <w:rFonts w:ascii="Times New Roman" w:eastAsia="Times New Roman" w:hAnsi="Times New Roman" w:cs="Times New Roman"/>
                <w:sz w:val="20"/>
              </w:rPr>
              <w:t xml:space="preserve">Testing, </w:t>
            </w:r>
          </w:p>
          <w:p w14:paraId="5A28A39B" w14:textId="77777777" w:rsidR="00CE11E8" w:rsidRDefault="00000000">
            <w:pPr>
              <w:tabs>
                <w:tab w:val="right" w:pos="1517"/>
              </w:tabs>
              <w:spacing w:after="20"/>
            </w:pPr>
            <w:r>
              <w:rPr>
                <w:rFonts w:ascii="Times New Roman" w:eastAsia="Times New Roman" w:hAnsi="Times New Roman" w:cs="Times New Roman"/>
                <w:sz w:val="20"/>
              </w:rPr>
              <w:t xml:space="preserve">Evaluation </w:t>
            </w:r>
            <w:r>
              <w:rPr>
                <w:rFonts w:ascii="Times New Roman" w:eastAsia="Times New Roman" w:hAnsi="Times New Roman" w:cs="Times New Roman"/>
                <w:sz w:val="20"/>
              </w:rPr>
              <w:tab/>
              <w:t xml:space="preserve">&amp; </w:t>
            </w:r>
          </w:p>
          <w:p w14:paraId="64195EDA" w14:textId="77777777" w:rsidR="00CE11E8" w:rsidRDefault="00000000">
            <w:pPr>
              <w:ind w:left="15"/>
            </w:pPr>
            <w:r>
              <w:rPr>
                <w:rFonts w:ascii="Times New Roman" w:eastAsia="Times New Roman" w:hAnsi="Times New Roman" w:cs="Times New Roman"/>
                <w:sz w:val="20"/>
              </w:rPr>
              <w:t xml:space="preserve">Documentation </w:t>
            </w:r>
          </w:p>
        </w:tc>
        <w:tc>
          <w:tcPr>
            <w:tcW w:w="960" w:type="dxa"/>
            <w:tcBorders>
              <w:top w:val="single" w:sz="8" w:space="0" w:color="000000"/>
              <w:left w:val="single" w:sz="8" w:space="0" w:color="000000"/>
              <w:bottom w:val="single" w:sz="8" w:space="0" w:color="000000"/>
              <w:right w:val="single" w:sz="8" w:space="0" w:color="000000"/>
            </w:tcBorders>
          </w:tcPr>
          <w:p w14:paraId="3C58C077" w14:textId="77777777" w:rsidR="00CE11E8" w:rsidRDefault="00000000">
            <w:pPr>
              <w:ind w:left="20"/>
            </w:pPr>
            <w:r>
              <w:rPr>
                <w:rFonts w:ascii="Times New Roman" w:eastAsia="Times New Roman" w:hAnsi="Times New Roman" w:cs="Times New Roman"/>
                <w:sz w:val="20"/>
              </w:rPr>
              <w:t xml:space="preserve">10% </w:t>
            </w:r>
          </w:p>
        </w:tc>
        <w:tc>
          <w:tcPr>
            <w:tcW w:w="2560" w:type="dxa"/>
            <w:tcBorders>
              <w:top w:val="single" w:sz="8" w:space="0" w:color="000000"/>
              <w:left w:val="single" w:sz="8" w:space="0" w:color="000000"/>
              <w:bottom w:val="single" w:sz="8" w:space="0" w:color="000000"/>
              <w:right w:val="single" w:sz="8" w:space="0" w:color="000000"/>
            </w:tcBorders>
          </w:tcPr>
          <w:p w14:paraId="33DC64F5" w14:textId="77777777" w:rsidR="00CE11E8" w:rsidRDefault="00000000">
            <w:pPr>
              <w:ind w:left="20"/>
            </w:pPr>
            <w:r>
              <w:rPr>
                <w:rFonts w:ascii="Times New Roman" w:eastAsia="Times New Roman" w:hAnsi="Times New Roman" w:cs="Times New Roman"/>
                <w:sz w:val="20"/>
              </w:rPr>
              <w:t xml:space="preserve">10 – Performs comprehensive testing using multiple user queries, evaluates accuracy, response quality, unknown query handling, and suggests meaningful improvements. </w:t>
            </w:r>
          </w:p>
        </w:tc>
        <w:tc>
          <w:tcPr>
            <w:tcW w:w="1640" w:type="dxa"/>
            <w:tcBorders>
              <w:top w:val="single" w:sz="8" w:space="0" w:color="000000"/>
              <w:left w:val="single" w:sz="8" w:space="0" w:color="000000"/>
              <w:bottom w:val="single" w:sz="8" w:space="0" w:color="000000"/>
              <w:right w:val="single" w:sz="8" w:space="0" w:color="000000"/>
            </w:tcBorders>
          </w:tcPr>
          <w:p w14:paraId="2919C8AC" w14:textId="77777777" w:rsidR="00CE11E8" w:rsidRDefault="00000000">
            <w:pPr>
              <w:ind w:left="25"/>
            </w:pPr>
            <w:r>
              <w:rPr>
                <w:rFonts w:ascii="Times New Roman" w:eastAsia="Times New Roman" w:hAnsi="Times New Roman" w:cs="Times New Roman"/>
                <w:sz w:val="20"/>
              </w:rPr>
              <w:t xml:space="preserve">7.5 – Performs adequate testing and provides evaluation with minor gaps. </w:t>
            </w:r>
          </w:p>
        </w:tc>
        <w:tc>
          <w:tcPr>
            <w:tcW w:w="1460" w:type="dxa"/>
            <w:tcBorders>
              <w:top w:val="single" w:sz="8" w:space="0" w:color="000000"/>
              <w:left w:val="single" w:sz="8" w:space="0" w:color="000000"/>
              <w:bottom w:val="single" w:sz="8" w:space="0" w:color="000000"/>
              <w:right w:val="single" w:sz="8" w:space="0" w:color="000000"/>
            </w:tcBorders>
          </w:tcPr>
          <w:p w14:paraId="5D3434C4" w14:textId="77777777" w:rsidR="00CE11E8" w:rsidRDefault="00000000">
            <w:pPr>
              <w:ind w:left="20"/>
            </w:pPr>
            <w:r>
              <w:rPr>
                <w:rFonts w:ascii="Times New Roman" w:eastAsia="Times New Roman" w:hAnsi="Times New Roman" w:cs="Times New Roman"/>
                <w:sz w:val="20"/>
              </w:rPr>
              <w:t xml:space="preserve">5 – Conducts limited testing with basic observations. </w:t>
            </w:r>
          </w:p>
        </w:tc>
        <w:tc>
          <w:tcPr>
            <w:tcW w:w="1320" w:type="dxa"/>
            <w:tcBorders>
              <w:top w:val="single" w:sz="8" w:space="0" w:color="000000"/>
              <w:left w:val="single" w:sz="8" w:space="0" w:color="000000"/>
              <w:bottom w:val="single" w:sz="8" w:space="0" w:color="000000"/>
              <w:right w:val="single" w:sz="8" w:space="0" w:color="000000"/>
            </w:tcBorders>
          </w:tcPr>
          <w:p w14:paraId="36D92B94" w14:textId="77777777" w:rsidR="00CE11E8" w:rsidRDefault="00000000">
            <w:r>
              <w:rPr>
                <w:rFonts w:ascii="Times New Roman" w:eastAsia="Times New Roman" w:hAnsi="Times New Roman" w:cs="Times New Roman"/>
                <w:sz w:val="20"/>
              </w:rPr>
              <w:t xml:space="preserve">0–2.5 – Insufficient testing and evaluation. </w:t>
            </w:r>
          </w:p>
        </w:tc>
      </w:tr>
    </w:tbl>
    <w:p w14:paraId="244EB84D" w14:textId="77777777" w:rsidR="00CE11E8" w:rsidRDefault="00000000">
      <w:pPr>
        <w:spacing w:after="0"/>
      </w:pPr>
      <w:r>
        <w:rPr>
          <w:rFonts w:ascii="Arial" w:eastAsia="Arial" w:hAnsi="Arial" w:cs="Arial"/>
        </w:rPr>
        <w:t xml:space="preserve"> </w:t>
      </w:r>
    </w:p>
    <w:sectPr w:rsidR="00CE11E8">
      <w:pgSz w:w="11920" w:h="16840"/>
      <w:pgMar w:top="1486" w:right="957" w:bottom="1443"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E54B02"/>
    <w:multiLevelType w:val="multilevel"/>
    <w:tmpl w:val="C1F8D6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665448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E11E8"/>
    <w:rsid w:val="00214881"/>
    <w:rsid w:val="0024384E"/>
    <w:rsid w:val="002A0001"/>
    <w:rsid w:val="002F34A0"/>
    <w:rsid w:val="00325181"/>
    <w:rsid w:val="00362E6E"/>
    <w:rsid w:val="008D7F12"/>
    <w:rsid w:val="00905649"/>
    <w:rsid w:val="009255AD"/>
    <w:rsid w:val="009365F7"/>
    <w:rsid w:val="00965867"/>
    <w:rsid w:val="009F220B"/>
    <w:rsid w:val="00A62579"/>
    <w:rsid w:val="00AD4660"/>
    <w:rsid w:val="00B62EB6"/>
    <w:rsid w:val="00C014A5"/>
    <w:rsid w:val="00CA6BF0"/>
    <w:rsid w:val="00CE11E8"/>
    <w:rsid w:val="00D1244B"/>
    <w:rsid w:val="00D97C86"/>
    <w:rsid w:val="00DA0228"/>
    <w:rsid w:val="00DB289E"/>
    <w:rsid w:val="00DF59CA"/>
    <w:rsid w:val="00EB6D4D"/>
    <w:rsid w:val="00F6533D"/>
    <w:rsid w:val="00FF59B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8E139F"/>
  <w15:docId w15:val="{F8905116-0CE5-4B21-BC84-9D70CEFB6D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207" w:line="259" w:lineRule="auto"/>
      <w:outlineLvl w:val="0"/>
    </w:pPr>
    <w:rPr>
      <w:rFonts w:ascii="Times New Roman" w:eastAsia="Times New Roman" w:hAnsi="Times New Roman" w:cs="Times New Roman"/>
      <w:b/>
      <w:color w:val="434343"/>
      <w:sz w:val="30"/>
    </w:rPr>
  </w:style>
  <w:style w:type="paragraph" w:styleId="Heading2">
    <w:name w:val="heading 2"/>
    <w:basedOn w:val="Normal"/>
    <w:next w:val="Normal"/>
    <w:link w:val="Heading2Char"/>
    <w:uiPriority w:val="9"/>
    <w:semiHidden/>
    <w:unhideWhenUsed/>
    <w:qFormat/>
    <w:rsid w:val="00325181"/>
    <w:pPr>
      <w:keepNext/>
      <w:keepLines/>
      <w:spacing w:before="40" w:after="0"/>
      <w:outlineLvl w:val="1"/>
    </w:pPr>
    <w:rPr>
      <w:rFonts w:asciiTheme="majorHAnsi" w:eastAsiaTheme="majorEastAsia" w:hAnsiTheme="majorHAnsi" w:cstheme="majorBidi"/>
      <w:color w:val="0F4761" w:themeColor="accent1" w:themeShade="BF"/>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434343"/>
      <w:sz w:val="30"/>
    </w:rPr>
  </w:style>
  <w:style w:type="table" w:customStyle="1" w:styleId="TableGrid">
    <w:name w:val="TableGrid"/>
    <w:pPr>
      <w:spacing w:after="0" w:line="240" w:lineRule="auto"/>
    </w:pPr>
    <w:tblPr>
      <w:tblCellMar>
        <w:top w:w="0" w:type="dxa"/>
        <w:left w:w="0" w:type="dxa"/>
        <w:bottom w:w="0" w:type="dxa"/>
        <w:right w:w="0" w:type="dxa"/>
      </w:tblCellMar>
    </w:tblPr>
  </w:style>
  <w:style w:type="character" w:customStyle="1" w:styleId="Heading2Char">
    <w:name w:val="Heading 2 Char"/>
    <w:basedOn w:val="DefaultParagraphFont"/>
    <w:link w:val="Heading2"/>
    <w:uiPriority w:val="9"/>
    <w:semiHidden/>
    <w:rsid w:val="00325181"/>
    <w:rPr>
      <w:rFonts w:asciiTheme="majorHAnsi" w:eastAsiaTheme="majorEastAsia" w:hAnsiTheme="majorHAnsi" w:cstheme="majorBidi"/>
      <w:color w:val="0F4761"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105</TotalTime>
  <Pages>13</Pages>
  <Words>1779</Words>
  <Characters>10144</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CO1_AT1_New</vt:lpstr>
    </vt:vector>
  </TitlesOfParts>
  <Company/>
  <LinksUpToDate>false</LinksUpToDate>
  <CharactersWithSpaces>11900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CO1_AT1_New</dc:title>
  <dc:subject/>
  <dc:creator>Dinesh Reddy</dc:creator>
  <cp:keywords/>
  <cp:lastModifiedBy>Dinesh Reddy</cp:lastModifiedBy>
  <cp:revision>20</cp:revision>
  <dcterms:created xsi:type="dcterms:W3CDTF">2026-08-02T17:01:00Z</dcterms:created>
  <dcterms:modified xsi:type="dcterms:W3CDTF">2026-08-03T05:23:00Z</dcterms:modified>
</cp:coreProperties>
</file>