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 xml:space="preserve"> SIMATS ENGINEERING</w:t>
      </w:r>
    </w:p>
    <w:p w14:paraId="00000002">
      <w:pPr>
        <w:jc w:val="center"/>
        <w:rPr>
          <w:b/>
          <w:bCs/>
          <w:sz w:val="28"/>
          <w:szCs w:val="28"/>
        </w:rPr>
      </w:pPr>
      <w:r>
        <w:rPr>
          <w:b/>
          <w:bCs/>
          <w:sz w:val="28"/>
          <w:szCs w:val="28"/>
          <w:rtl w:val="0"/>
        </w:rPr>
        <w:t>ASSESSMENT TOOL 2</w:t>
      </w:r>
    </w:p>
    <w:p w14:paraId="00000003">
      <w:pPr>
        <w:rPr>
          <w:b/>
          <w:bCs/>
        </w:rPr>
      </w:pPr>
    </w:p>
    <w:p w14:paraId="00000004">
      <w:pPr>
        <w:rPr>
          <w:rFonts w:hint="default"/>
          <w:b/>
          <w:bCs/>
          <w:sz w:val="26"/>
          <w:szCs w:val="26"/>
          <w:lang w:val="en-US"/>
        </w:rPr>
      </w:pPr>
      <w:r>
        <w:rPr>
          <w:b/>
          <w:bCs/>
          <w:rtl w:val="0"/>
        </w:rPr>
        <w:t xml:space="preserve">STUDENT NAME: </w:t>
      </w:r>
      <w:r>
        <w:rPr>
          <w:rFonts w:hint="default"/>
          <w:b/>
          <w:bCs/>
          <w:rtl w:val="0"/>
          <w:lang w:val="en-US"/>
        </w:rPr>
        <w:t>G.Padma Bhindya</w:t>
      </w:r>
    </w:p>
    <w:p w14:paraId="00000005">
      <w:pPr>
        <w:rPr>
          <w:rFonts w:hint="default"/>
          <w:b/>
          <w:bCs/>
          <w:sz w:val="28"/>
          <w:szCs w:val="28"/>
          <w:lang w:val="en-US"/>
        </w:rPr>
      </w:pPr>
      <w:r>
        <w:rPr>
          <w:b/>
          <w:bCs/>
          <w:rtl w:val="0"/>
        </w:rPr>
        <w:t xml:space="preserve">REGISTER NO: </w:t>
      </w:r>
      <w:r>
        <w:rPr>
          <w:rFonts w:hint="default"/>
          <w:b/>
          <w:bCs/>
          <w:rtl w:val="0"/>
          <w:lang w:val="en-US"/>
        </w:rPr>
        <w:t>192565049</w:t>
      </w:r>
    </w:p>
    <w:p w14:paraId="00000006">
      <w:pPr>
        <w:rPr>
          <w:b/>
          <w:bCs/>
          <w:sz w:val="28"/>
          <w:szCs w:val="28"/>
        </w:rPr>
      </w:pPr>
    </w:p>
    <w:p w14:paraId="00000007">
      <w:pPr>
        <w:rPr>
          <w:rFonts w:ascii="Arial" w:hAnsi="Arial" w:eastAsia="Arial" w:cs="Arial"/>
          <w:b/>
          <w:bCs/>
        </w:rPr>
      </w:pPr>
      <w:r>
        <w:rPr>
          <w:rFonts w:ascii="Arial" w:hAnsi="Arial" w:eastAsia="Arial" w:cs="Arial"/>
          <w:b/>
          <w:bCs/>
          <w:rtl w:val="0"/>
        </w:rPr>
        <w:t>COURSE NAME:</w:t>
      </w:r>
      <w:r>
        <w:rPr>
          <w:rFonts w:ascii="Arial" w:hAnsi="Arial" w:eastAsia="Arial" w:cs="Arial"/>
          <w:b/>
          <w:bCs/>
          <w:rtl w:val="0"/>
        </w:rPr>
        <w:tab/>
      </w:r>
      <w:r>
        <w:rPr>
          <w:rFonts w:ascii="Arial" w:hAnsi="Arial" w:eastAsia="Arial" w:cs="Arial"/>
          <w:b/>
          <w:bCs/>
          <w:rtl w:val="0"/>
        </w:rPr>
        <w:t>CSA07 COURSE CODE:</w:t>
      </w:r>
      <w:r>
        <w:rPr>
          <w:rFonts w:ascii="Arial" w:hAnsi="Arial" w:eastAsia="Arial" w:cs="Arial"/>
          <w:rtl w:val="0"/>
        </w:rPr>
        <w:t xml:space="preserve"> </w:t>
      </w:r>
      <w:r>
        <w:rPr>
          <w:rFonts w:ascii="Arial" w:hAnsi="Arial" w:eastAsia="Arial" w:cs="Arial"/>
          <w:b/>
          <w:bCs/>
          <w:rtl w:val="0"/>
        </w:rPr>
        <w:t>Computer Networks</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08">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0313EC">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7oZTTAAAAAwEAAA8AAAAAAAAAAQAgAAAAIgAAAGRycy9kb3ducmV2&#10;LnhtbFBLAQIUABQAAAAIAIdO4kCtFeYbOgIAAIsEAAAOAAAAAAAAAAEAIAAAACI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B0313EC">
                      <w:pPr>
                        <w:spacing w:before="0" w:after="0" w:line="240" w:lineRule="auto"/>
                        <w:ind w:left="0" w:right="0" w:firstLine="0"/>
                        <w:jc w:val="left"/>
                      </w:pPr>
                    </w:p>
                  </w:txbxContent>
                </v:textbox>
                <w10:wrap type="none"/>
                <w10:anchorlock/>
              </v:rect>
            </w:pict>
          </mc:Fallback>
        </mc:AlternateContent>
      </w:r>
    </w:p>
    <w:p w14:paraId="00000009">
      <w:pPr>
        <w:rPr>
          <w:rFonts w:ascii="Arial" w:hAnsi="Arial" w:eastAsia="Arial" w:cs="Arial"/>
          <w:b/>
          <w:bCs/>
        </w:rPr>
      </w:pPr>
    </w:p>
    <w:p w14:paraId="0000000A">
      <w:pPr>
        <w:rPr>
          <w:rFonts w:ascii="Arial" w:hAnsi="Arial" w:eastAsia="Arial" w:cs="Arial"/>
          <w:b/>
          <w:bCs/>
        </w:rPr>
      </w:pPr>
      <w:r>
        <w:rPr>
          <w:rFonts w:ascii="Arial" w:hAnsi="Arial" w:eastAsia="Arial" w:cs="Arial"/>
          <w:b/>
          <w:bCs/>
          <w:rtl w:val="0"/>
        </w:rPr>
        <w:t>COURSE OUTCOME COVERED</w:t>
      </w:r>
    </w:p>
    <w:p w14:paraId="0000000B">
      <w:pPr>
        <w:rPr>
          <w:rFonts w:ascii="Arial" w:hAnsi="Arial" w:eastAsia="Arial" w:cs="Arial"/>
          <w:b/>
          <w:bCs/>
        </w:rPr>
      </w:pPr>
    </w:p>
    <w:p w14:paraId="0000000C">
      <w:pPr>
        <w:rPr>
          <w:color w:val="000000"/>
        </w:rPr>
      </w:pPr>
      <w:r>
        <w:rPr>
          <w:b/>
          <w:bCs/>
          <w:rtl w:val="0"/>
        </w:rPr>
        <w:t xml:space="preserve">CO1: </w:t>
      </w:r>
      <w:r>
        <w:rPr>
          <w:color w:val="000000"/>
          <w:rtl w:val="0"/>
        </w:rPr>
        <w:t>Apply the functions of OSI layer in enabling reliable data transmission across networks. (BL2, BL3)</w:t>
      </w:r>
    </w:p>
    <w:p w14:paraId="0000000D"/>
    <w:p w14:paraId="0000000E">
      <w:r>
        <w:rPr>
          <w:rtl w:val="0"/>
        </w:rPr>
        <w:t>Assessment Tool Weightage: 30%</w:t>
      </w:r>
    </w:p>
    <w:p w14:paraId="0000000F">
      <w:pPr>
        <w:rPr>
          <w:rFonts w:ascii="Arial" w:hAnsi="Arial" w:eastAsia="Arial" w:cs="Arial"/>
          <w:i/>
          <w:iCs/>
        </w:rPr>
      </w:pPr>
    </w:p>
    <w:p w14:paraId="00000010">
      <w:pPr>
        <w:rPr>
          <w:sz w:val="22"/>
          <w:szCs w:val="22"/>
        </w:rPr>
      </w:pPr>
      <w:r>
        <w:rPr>
          <w:sz w:val="22"/>
          <w:szCs w:val="22"/>
        </w:rPr>
        <mc:AlternateContent>
          <mc:Choice Requires="wps">
            <w:drawing>
              <wp:inline distT="0" distB="0" distL="114300" distR="11430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994E8D1">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6GU0wAAAAMBAAAPAAAAAAAAAAEAIAAAACIAAABkcnMvZG93bnJl&#10;di54bWxQSwECFAAUAAAACACHTuJA3EY6EzsCAACL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994E8D1">
                      <w:pPr>
                        <w:spacing w:before="0" w:after="0" w:line="240" w:lineRule="auto"/>
                        <w:ind w:left="0" w:right="0" w:firstLine="0"/>
                        <w:jc w:val="left"/>
                      </w:pPr>
                    </w:p>
                  </w:txbxContent>
                </v:textbox>
                <w10:wrap type="none"/>
                <w10:anchorlock/>
              </v:rect>
            </w:pict>
          </mc:Fallback>
        </mc:AlternateContent>
      </w:r>
    </w:p>
    <w:p w14:paraId="00000011">
      <w:pPr>
        <w:rPr>
          <w:rFonts w:ascii="Arial" w:hAnsi="Arial" w:eastAsia="Arial" w:cs="Arial"/>
          <w:b/>
          <w:bCs/>
        </w:rPr>
      </w:pP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12">
      <w:pPr>
        <w:ind w:left="3600" w:firstLine="0"/>
        <w:jc w:val="both"/>
        <w:rPr>
          <w:rFonts w:ascii="Arial" w:hAnsi="Arial" w:eastAsia="Arial" w:cs="Arial"/>
        </w:rPr>
      </w:pPr>
      <w:r>
        <w:rPr>
          <w:rFonts w:ascii="Arial" w:hAnsi="Arial" w:eastAsia="Arial" w:cs="Arial"/>
          <w:rtl w:val="0"/>
        </w:rPr>
        <w:t>Annexure A</w:t>
      </w:r>
    </w:p>
    <w:p w14:paraId="00000013">
      <w:pPr>
        <w:ind w:left="1440" w:firstLine="720"/>
        <w:jc w:val="both"/>
        <w:rPr>
          <w:rFonts w:ascii="Arial" w:hAnsi="Arial" w:eastAsia="Arial" w:cs="Arial"/>
        </w:rPr>
      </w:pPr>
    </w:p>
    <w:p w14:paraId="00000014">
      <w:pPr>
        <w:jc w:val="both"/>
        <w:rPr>
          <w:rFonts w:ascii="Arial" w:hAnsi="Arial" w:eastAsia="Arial" w:cs="Arial"/>
          <w:b/>
          <w:bCs/>
          <w:color w:val="000000"/>
        </w:rPr>
      </w:pPr>
      <w:r>
        <w:rPr>
          <w:rFonts w:ascii="Arial" w:hAnsi="Arial" w:eastAsia="Arial" w:cs="Arial"/>
          <w:b/>
          <w:bCs/>
          <w:color w:val="000000"/>
          <w:rtl w:val="0"/>
        </w:rPr>
        <w:t xml:space="preserve">                                               CONCEPT MAPPING</w:t>
      </w:r>
    </w:p>
    <w:p w14:paraId="00000015">
      <w:pPr>
        <w:spacing w:line="360" w:lineRule="auto"/>
        <w:jc w:val="both"/>
        <w:rPr>
          <w:rFonts w:ascii="Arial" w:hAnsi="Arial" w:eastAsia="Arial" w:cs="Arial"/>
          <w:color w:val="000000"/>
        </w:rPr>
      </w:pPr>
    </w:p>
    <w:p w14:paraId="0000001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1. A partially completed concept map is given below:</w:t>
      </w:r>
    </w:p>
    <w:p w14:paraId="0000001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p>
    <w:p w14:paraId="00000018">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sdt>
        <w:sdtPr>
          <w:tag w:val="goog_rdk_0"/>
          <w:id w:val="-283252413"/>
        </w:sdtPr>
        <w:sdtContent>
          <w:r>
            <w:rPr>
              <w:rFonts w:ascii="Arial Unicode MS" w:hAnsi="Arial Unicode MS" w:eastAsia="Arial Unicode MS" w:cs="Arial Unicode MS"/>
              <w:color w:val="000000"/>
              <w:rtl w:val="0"/>
            </w:rPr>
            <w:t>Application → Presentation → ______ → Transport → Network → ______ → Physical.</w:t>
          </w:r>
        </w:sdtContent>
      </w:sdt>
    </w:p>
    <w:p w14:paraId="0000001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Analyze the missing layers and explain how their functions are essential for reliable communication.</w:t>
      </w:r>
      <w:r>
        <w:rPr>
          <w:rFonts w:ascii="Arial" w:hAnsi="Arial" w:eastAsia="Arial" w:cs="Arial"/>
          <w:b/>
          <w:bCs/>
          <w:color w:val="000000"/>
          <w:rtl w:val="0"/>
        </w:rPr>
        <w:t xml:space="preserve">                                                                                                                </w:t>
      </w:r>
    </w:p>
    <w:p w14:paraId="0000001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2. Construct a concept map linking data units (Segment, Packet, Frame, Bits) with their respective OSI layers and analyze how transformation of data units supports transmission.</w:t>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 xml:space="preserve">    </w:t>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b/>
          <w:bCs/>
          <w:color w:val="000000"/>
          <w:rtl w:val="0"/>
        </w:rPr>
        <w:t xml:space="preserve">        </w:t>
      </w:r>
    </w:p>
    <w:p w14:paraId="0000001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3.Given the concept map:</w:t>
      </w:r>
    </w:p>
    <w:p w14:paraId="0000001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sdt>
        <w:sdtPr>
          <w:tag w:val="goog_rdk_1"/>
          <w:id w:val="1187407948"/>
        </w:sdtPr>
        <w:sdtContent>
          <w:r>
            <w:rPr>
              <w:rFonts w:ascii="Arial Unicode MS" w:hAnsi="Arial Unicode MS" w:eastAsia="Arial Unicode MS" w:cs="Arial Unicode MS"/>
              <w:color w:val="000000"/>
              <w:rtl w:val="0"/>
            </w:rPr>
            <w:t>DataLink→MACAddress→LocalDelivery</w:t>
          </w:r>
          <w:r>
            <w:rPr>
              <w:rFonts w:ascii="Arial Unicode MS" w:hAnsi="Arial Unicode MS" w:eastAsia="Arial Unicode MS" w:cs="Arial Unicode MS"/>
              <w:color w:val="000000"/>
              <w:rtl w:val="0"/>
            </w:rPr>
            <w:br w:type="textWrapping"/>
          </w:r>
          <w:r>
            <w:rPr>
              <w:rFonts w:ascii="Arial Unicode MS" w:hAnsi="Arial Unicode MS" w:eastAsia="Arial Unicode MS" w:cs="Arial Unicode MS"/>
              <w:color w:val="000000"/>
              <w:rtl w:val="0"/>
            </w:rPr>
            <w:t>Network → IP Address → Global Delivery</w:t>
          </w:r>
        </w:sdtContent>
      </w:sdt>
    </w:p>
    <w:p w14:paraId="0000001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 xml:space="preserve">Explain how these relationships ensure complete data delivery across networks.    </w:t>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p>
    <w:p w14:paraId="0000001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4. A concept map shows:</w:t>
      </w:r>
    </w:p>
    <w:p w14:paraId="0000001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sdt>
        <w:sdtPr>
          <w:tag w:val="goog_rdk_2"/>
          <w:id w:val="1571059993"/>
        </w:sdtPr>
        <w:sdtContent>
          <w:r>
            <w:rPr>
              <w:rFonts w:ascii="Arial Unicode MS" w:hAnsi="Arial Unicode MS" w:eastAsia="Arial Unicode MS" w:cs="Arial Unicode MS"/>
              <w:color w:val="000000"/>
              <w:rtl w:val="0"/>
            </w:rPr>
            <w:t>ErrorControl</w:t>
          </w:r>
          <w:r>
            <w:rPr>
              <w:rFonts w:ascii="Arial Unicode MS" w:hAnsi="Arial Unicode MS" w:eastAsia="Arial Unicode MS" w:cs="Arial Unicode MS"/>
              <w:color w:val="000000"/>
              <w:rtl w:val="0"/>
            </w:rPr>
            <w:br w:type="textWrapping"/>
          </w:r>
          <w:r>
            <w:rPr>
              <w:rFonts w:ascii="Arial Unicode MS" w:hAnsi="Arial Unicode MS" w:eastAsia="Arial Unicode MS" w:cs="Arial Unicode MS"/>
              <w:color w:val="000000"/>
              <w:rtl w:val="0"/>
            </w:rPr>
            <w:t>→DataLinkLayer→ErrorDetection</w:t>
          </w:r>
          <w:r>
            <w:rPr>
              <w:rFonts w:ascii="Arial Unicode MS" w:hAnsi="Arial Unicode MS" w:eastAsia="Arial Unicode MS" w:cs="Arial Unicode MS"/>
              <w:color w:val="000000"/>
              <w:rtl w:val="0"/>
            </w:rPr>
            <w:br w:type="textWrapping"/>
          </w:r>
          <w:r>
            <w:rPr>
              <w:rFonts w:ascii="Arial Unicode MS" w:hAnsi="Arial Unicode MS" w:eastAsia="Arial Unicode MS" w:cs="Arial Unicode MS"/>
              <w:color w:val="000000"/>
              <w:rtl w:val="0"/>
            </w:rPr>
            <w:t>→ Transport Layer → Error Correction</w:t>
          </w:r>
        </w:sdtContent>
      </w:sdt>
    </w:p>
    <w:p w14:paraId="0000002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Analyze how the interaction between these layers improves reliability in data transmission.</w:t>
      </w:r>
    </w:p>
    <w:p w14:paraId="0000002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r>
        <w:rPr>
          <w:rFonts w:ascii="Arial" w:hAnsi="Arial" w:eastAsia="Arial" w:cs="Arial"/>
          <w:b/>
          <w:bCs/>
          <w:color w:val="000000"/>
          <w:rtl w:val="0"/>
        </w:rPr>
        <w:t xml:space="preserve"> </w:t>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p>
    <w:p w14:paraId="0000002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5. Develop a concept map for web browsing using OSI layers and analyze how failure in one layer affects the entire communication process.</w:t>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ab/>
      </w:r>
      <w:r>
        <w:rPr>
          <w:rFonts w:ascii="Arial" w:hAnsi="Arial" w:eastAsia="Arial" w:cs="Arial"/>
          <w:color w:val="000000"/>
          <w:rtl w:val="0"/>
        </w:rPr>
        <w:t xml:space="preserve">                                                                                               </w:t>
      </w:r>
    </w:p>
    <w:p w14:paraId="0000002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6. A network issue is represented in the concept map:</w:t>
      </w:r>
    </w:p>
    <w:p w14:paraId="0000002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rPr>
      </w:pPr>
      <w:r>
        <w:rPr>
          <w:rFonts w:ascii="Arial" w:hAnsi="Arial" w:eastAsia="Arial" w:cs="Arial"/>
          <w:color w:val="000000"/>
          <w:rtl w:val="0"/>
        </w:rPr>
        <w:t xml:space="preserve">Physical </w:t>
      </w:r>
      <w:sdt>
        <w:sdtPr>
          <w:tag w:val="goog_rdk_3"/>
          <w:id w:val="1375156644"/>
        </w:sdtPr>
        <w:sdtContent>
          <w:r>
            <w:rPr>
              <w:rFonts w:ascii="Arial Unicode MS" w:hAnsi="Arial Unicode MS" w:eastAsia="Arial Unicode MS" w:cs="Arial Unicode MS"/>
              <w:color w:val="000000"/>
              <w:rtl w:val="0"/>
            </w:rPr>
            <w:t>✔</w:t>
          </w:r>
        </w:sdtContent>
      </w:sdt>
      <w:sdt>
        <w:sdtPr>
          <w:tag w:val="goog_rdk_4"/>
          <w:id w:val="1072898687"/>
        </w:sdtPr>
        <w:sdtContent>
          <w:r>
            <w:rPr>
              <w:rFonts w:ascii="Arial Unicode MS" w:hAnsi="Arial Unicode MS" w:eastAsia="Arial Unicode MS" w:cs="Arial Unicode MS"/>
              <w:color w:val="000000"/>
              <w:rtl w:val="0"/>
            </w:rPr>
            <w:t xml:space="preserve"> → Data Link </w:t>
          </w:r>
        </w:sdtContent>
      </w:sdt>
      <w:sdt>
        <w:sdtPr>
          <w:tag w:val="goog_rdk_5"/>
          <w:id w:val="870971237"/>
        </w:sdtPr>
        <w:sdtContent>
          <w:r>
            <w:rPr>
              <w:rFonts w:ascii="Arial Unicode MS" w:hAnsi="Arial Unicode MS" w:eastAsia="Arial Unicode MS" w:cs="Arial Unicode MS"/>
              <w:color w:val="000000"/>
              <w:rtl w:val="0"/>
            </w:rPr>
            <w:t>✔</w:t>
          </w:r>
        </w:sdtContent>
      </w:sdt>
      <w:sdt>
        <w:sdtPr>
          <w:tag w:val="goog_rdk_6"/>
          <w:id w:val="-1683435424"/>
        </w:sdtPr>
        <w:sdtContent>
          <w:r>
            <w:rPr>
              <w:rFonts w:ascii="Arial Unicode MS" w:hAnsi="Arial Unicode MS" w:eastAsia="Arial Unicode MS" w:cs="Arial Unicode MS"/>
              <w:color w:val="000000"/>
              <w:rtl w:val="0"/>
            </w:rPr>
            <w:t xml:space="preserve"> → Network </w:t>
          </w:r>
        </w:sdtContent>
      </w:sdt>
      <w:sdt>
        <w:sdtPr>
          <w:tag w:val="goog_rdk_7"/>
          <w:id w:val="-892594025"/>
        </w:sdtPr>
        <w:sdtContent>
          <w:r>
            <w:rPr>
              <w:rFonts w:ascii="Arial Unicode MS" w:hAnsi="Arial Unicode MS" w:eastAsia="Arial Unicode MS" w:cs="Arial Unicode MS"/>
              <w:color w:val="000000"/>
              <w:rtl w:val="0"/>
            </w:rPr>
            <w:t>✖</w:t>
          </w:r>
        </w:sdtContent>
      </w:sdt>
      <w:sdt>
        <w:sdtPr>
          <w:tag w:val="goog_rdk_8"/>
          <w:id w:val="91547772"/>
        </w:sdtPr>
        <w:sdtContent>
          <w:r>
            <w:rPr>
              <w:rFonts w:ascii="Arial Unicode MS" w:hAnsi="Arial Unicode MS" w:eastAsia="Arial Unicode MS" w:cs="Arial Unicode MS"/>
              <w:color w:val="000000"/>
              <w:rtl w:val="0"/>
            </w:rPr>
            <w:t xml:space="preserve"> → Transport </w:t>
          </w:r>
        </w:sdtContent>
      </w:sdt>
      <w:sdt>
        <w:sdtPr>
          <w:tag w:val="goog_rdk_9"/>
          <w:id w:val="-312916556"/>
        </w:sdtPr>
        <w:sdtContent>
          <w:r>
            <w:rPr>
              <w:rFonts w:ascii="Arial Unicode MS" w:hAnsi="Arial Unicode MS" w:eastAsia="Arial Unicode MS" w:cs="Arial Unicode MS"/>
              <w:color w:val="000000"/>
              <w:rtl w:val="0"/>
            </w:rPr>
            <w:t>✖</w:t>
          </w:r>
        </w:sdtContent>
      </w:sdt>
      <w:sdt>
        <w:sdtPr>
          <w:tag w:val="goog_rdk_10"/>
          <w:id w:val="1426026371"/>
        </w:sdtPr>
        <w:sdtContent>
          <w:r>
            <w:rPr>
              <w:rFonts w:ascii="Arial Unicode MS" w:hAnsi="Arial Unicode MS" w:eastAsia="Arial Unicode MS" w:cs="Arial Unicode MS"/>
              <w:color w:val="000000"/>
              <w:rtl w:val="0"/>
            </w:rPr>
            <w:t xml:space="preserve"> → Application </w:t>
          </w:r>
        </w:sdtContent>
      </w:sdt>
      <w:sdt>
        <w:sdtPr>
          <w:tag w:val="goog_rdk_11"/>
          <w:id w:val="-1376405542"/>
        </w:sdtPr>
        <w:sdtContent>
          <w:r>
            <w:rPr>
              <w:rFonts w:ascii="Arial Unicode MS" w:hAnsi="Arial Unicode MS" w:eastAsia="Arial Unicode MS" w:cs="Arial Unicode MS"/>
              <w:color w:val="000000"/>
              <w:rtl w:val="0"/>
            </w:rPr>
            <w:t>✖</w:t>
          </w:r>
        </w:sdtContent>
      </w:sdt>
    </w:p>
    <w:p w14:paraId="0000002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15"/>
          <w:szCs w:val="15"/>
        </w:rPr>
      </w:pPr>
      <w:r>
        <w:rPr>
          <w:rFonts w:ascii="Arial" w:hAnsi="Arial" w:eastAsia="Arial" w:cs="Arial"/>
          <w:color w:val="000000"/>
          <w:rtl w:val="0"/>
        </w:rPr>
        <w:t>Analyze the problem and explain how the concept map helps in troubleshooting.</w:t>
      </w:r>
    </w:p>
    <w:p w14:paraId="00000026">
      <w:pPr>
        <w:pBdr>
          <w:top w:val="none" w:color="auto" w:sz="0" w:space="0"/>
          <w:left w:val="none" w:color="auto" w:sz="0" w:space="0"/>
          <w:bottom w:val="none" w:color="auto" w:sz="0" w:space="0"/>
          <w:right w:val="none" w:color="auto" w:sz="0" w:space="0"/>
          <w:between w:val="none" w:color="auto" w:sz="0" w:space="0"/>
        </w:pBdr>
        <w:spacing w:line="360" w:lineRule="auto"/>
        <w:ind w:left="2880" w:firstLine="0"/>
        <w:jc w:val="both"/>
        <w:rPr>
          <w:rFonts w:ascii="Arial" w:hAnsi="Arial" w:eastAsia="Arial" w:cs="Arial"/>
          <w:b/>
          <w:bCs/>
          <w:color w:val="000000"/>
        </w:rPr>
      </w:pPr>
      <w:bookmarkStart w:id="0" w:name="_heading=h.o8t71pod8014" w:colFirst="0" w:colLast="0"/>
      <w:bookmarkEnd w:id="0"/>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color w:val="000000"/>
          <w:rtl w:val="0"/>
        </w:rPr>
        <w:t xml:space="preserve">                                               </w:t>
      </w:r>
    </w:p>
    <w:p w14:paraId="0000002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bCs/>
          <w:color w:val="000000"/>
        </w:rPr>
      </w:pPr>
    </w:p>
    <w:p w14:paraId="0000002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bCs/>
          <w:color w:val="000000"/>
        </w:rPr>
      </w:pPr>
      <w:bookmarkStart w:id="1" w:name="_heading=h.ja1mv85goc1n" w:colFirst="0" w:colLast="0"/>
      <w:bookmarkEnd w:id="1"/>
      <w:r>
        <w:rPr>
          <w:rFonts w:ascii="Arial" w:hAnsi="Arial" w:eastAsia="Arial" w:cs="Arial"/>
          <w:b/>
          <w:bCs/>
          <w:color w:val="000000"/>
          <w:rtl w:val="0"/>
        </w:rPr>
        <w:t>RUBRICS FOR CALCULATION</w:t>
      </w:r>
    </w:p>
    <w:p w14:paraId="0000002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0000002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tbl>
      <w:tblPr>
        <w:tblStyle w:val="13"/>
        <w:tblW w:w="95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68"/>
        <w:gridCol w:w="1200"/>
        <w:gridCol w:w="1957"/>
        <w:gridCol w:w="1759"/>
        <w:gridCol w:w="1614"/>
        <w:gridCol w:w="1477"/>
      </w:tblGrid>
      <w:tr w14:paraId="7EAC6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59" w:hRule="atLeast"/>
          <w:tblHeader/>
        </w:trPr>
        <w:tc>
          <w:tcPr>
            <w:vAlign w:val="center"/>
          </w:tcPr>
          <w:p w14:paraId="0000002B">
            <w:pPr>
              <w:jc w:val="center"/>
              <w:rPr>
                <w:b/>
                <w:bCs/>
              </w:rPr>
            </w:pPr>
            <w:r>
              <w:rPr>
                <w:b/>
                <w:bCs/>
                <w:rtl w:val="0"/>
              </w:rPr>
              <w:t>Criteria</w:t>
            </w:r>
          </w:p>
        </w:tc>
        <w:tc>
          <w:tcPr>
            <w:vAlign w:val="center"/>
          </w:tcPr>
          <w:p w14:paraId="0000002C">
            <w:pPr>
              <w:jc w:val="center"/>
              <w:rPr>
                <w:b/>
                <w:bCs/>
              </w:rPr>
            </w:pPr>
            <w:r>
              <w:rPr>
                <w:b/>
                <w:bCs/>
                <w:rtl w:val="0"/>
              </w:rPr>
              <w:t>Weightage (%)</w:t>
            </w:r>
          </w:p>
        </w:tc>
        <w:tc>
          <w:tcPr>
            <w:vAlign w:val="center"/>
          </w:tcPr>
          <w:p w14:paraId="0000002D">
            <w:pPr>
              <w:jc w:val="center"/>
              <w:rPr>
                <w:b/>
                <w:bCs/>
              </w:rPr>
            </w:pPr>
            <w:r>
              <w:rPr>
                <w:b/>
                <w:bCs/>
                <w:rtl w:val="0"/>
              </w:rPr>
              <w:t>Level 4 (Exemplary)</w:t>
            </w:r>
          </w:p>
        </w:tc>
        <w:tc>
          <w:tcPr>
            <w:vAlign w:val="center"/>
          </w:tcPr>
          <w:p w14:paraId="0000002E">
            <w:pPr>
              <w:jc w:val="center"/>
              <w:rPr>
                <w:b/>
                <w:bCs/>
              </w:rPr>
            </w:pPr>
            <w:r>
              <w:rPr>
                <w:b/>
                <w:bCs/>
                <w:rtl w:val="0"/>
              </w:rPr>
              <w:t>Level 3 (Proficient)</w:t>
            </w:r>
          </w:p>
        </w:tc>
        <w:tc>
          <w:tcPr>
            <w:vAlign w:val="center"/>
          </w:tcPr>
          <w:p w14:paraId="0000002F">
            <w:pPr>
              <w:jc w:val="center"/>
              <w:rPr>
                <w:b/>
                <w:bCs/>
              </w:rPr>
            </w:pPr>
            <w:r>
              <w:rPr>
                <w:b/>
                <w:bCs/>
                <w:rtl w:val="0"/>
              </w:rPr>
              <w:t>Level 2 (Developing)</w:t>
            </w:r>
          </w:p>
        </w:tc>
        <w:tc>
          <w:tcPr>
            <w:vAlign w:val="center"/>
          </w:tcPr>
          <w:p w14:paraId="00000030">
            <w:pPr>
              <w:jc w:val="center"/>
              <w:rPr>
                <w:b/>
                <w:bCs/>
              </w:rPr>
            </w:pPr>
            <w:r>
              <w:rPr>
                <w:b/>
                <w:bCs/>
                <w:rtl w:val="0"/>
              </w:rPr>
              <w:t>Level 1 (Beginning)</w:t>
            </w:r>
          </w:p>
        </w:tc>
      </w:tr>
      <w:tr w14:paraId="02301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69" w:hRule="atLeast"/>
        </w:trPr>
        <w:tc>
          <w:tcPr>
            <w:vAlign w:val="center"/>
          </w:tcPr>
          <w:p w14:paraId="00000031">
            <w:pPr>
              <w:jc w:val="center"/>
            </w:pPr>
            <w:r>
              <w:rPr>
                <w:b/>
                <w:bCs/>
                <w:rtl w:val="0"/>
              </w:rPr>
              <w:t>Concept Identification</w:t>
            </w:r>
          </w:p>
        </w:tc>
        <w:tc>
          <w:tcPr>
            <w:vAlign w:val="center"/>
          </w:tcPr>
          <w:p w14:paraId="00000032">
            <w:pPr>
              <w:jc w:val="center"/>
            </w:pPr>
            <w:r>
              <w:rPr>
                <w:rtl w:val="0"/>
              </w:rPr>
              <w:t>20%</w:t>
            </w:r>
          </w:p>
        </w:tc>
        <w:tc>
          <w:tcPr>
            <w:vAlign w:val="center"/>
          </w:tcPr>
          <w:p w14:paraId="00000033">
            <w:pPr>
              <w:jc w:val="center"/>
            </w:pPr>
            <w:r>
              <w:rPr>
                <w:rtl w:val="0"/>
              </w:rPr>
              <w:t>Accurately identifies all relevant OSI layers, concepts, and relationships</w:t>
            </w:r>
          </w:p>
        </w:tc>
        <w:tc>
          <w:tcPr>
            <w:vAlign w:val="center"/>
          </w:tcPr>
          <w:p w14:paraId="00000034">
            <w:pPr>
              <w:jc w:val="center"/>
            </w:pPr>
            <w:r>
              <w:rPr>
                <w:rtl w:val="0"/>
              </w:rPr>
              <w:t>Identifies most concepts with minor omissions</w:t>
            </w:r>
          </w:p>
        </w:tc>
        <w:tc>
          <w:tcPr>
            <w:vAlign w:val="center"/>
          </w:tcPr>
          <w:p w14:paraId="00000035">
            <w:pPr>
              <w:jc w:val="center"/>
            </w:pPr>
            <w:r>
              <w:rPr>
                <w:rtl w:val="0"/>
              </w:rPr>
              <w:t>Identifies limited concepts; some inaccuracies</w:t>
            </w:r>
          </w:p>
        </w:tc>
        <w:tc>
          <w:tcPr>
            <w:vAlign w:val="center"/>
          </w:tcPr>
          <w:p w14:paraId="00000036">
            <w:pPr>
              <w:jc w:val="center"/>
            </w:pPr>
            <w:r>
              <w:rPr>
                <w:rtl w:val="0"/>
              </w:rPr>
              <w:t>Unable to identify key concepts correctly</w:t>
            </w:r>
          </w:p>
        </w:tc>
      </w:tr>
      <w:tr w14:paraId="04108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203" w:hRule="atLeast"/>
        </w:trPr>
        <w:tc>
          <w:tcPr>
            <w:vAlign w:val="center"/>
          </w:tcPr>
          <w:p w14:paraId="00000037">
            <w:pPr>
              <w:jc w:val="center"/>
            </w:pPr>
            <w:r>
              <w:rPr>
                <w:b/>
                <w:bCs/>
                <w:rtl w:val="0"/>
              </w:rPr>
              <w:t>Concept Mapping Structure</w:t>
            </w:r>
          </w:p>
        </w:tc>
        <w:tc>
          <w:tcPr>
            <w:vAlign w:val="center"/>
          </w:tcPr>
          <w:p w14:paraId="00000038">
            <w:pPr>
              <w:jc w:val="center"/>
            </w:pPr>
            <w:r>
              <w:rPr>
                <w:rtl w:val="0"/>
              </w:rPr>
              <w:t>25%</w:t>
            </w:r>
          </w:p>
        </w:tc>
        <w:tc>
          <w:tcPr>
            <w:vAlign w:val="center"/>
          </w:tcPr>
          <w:p w14:paraId="00000039">
            <w:pPr>
              <w:jc w:val="center"/>
            </w:pPr>
            <w:r>
              <w:rPr>
                <w:rtl w:val="0"/>
              </w:rPr>
              <w:t>Constructs a clear, logical, and well-organized concept map with proper hierarchy and connections</w:t>
            </w:r>
          </w:p>
        </w:tc>
        <w:tc>
          <w:tcPr>
            <w:vAlign w:val="center"/>
          </w:tcPr>
          <w:p w14:paraId="0000003A">
            <w:pPr>
              <w:jc w:val="center"/>
            </w:pPr>
            <w:r>
              <w:rPr>
                <w:rtl w:val="0"/>
              </w:rPr>
              <w:t>Concept map is mostly clear with minor structural issues</w:t>
            </w:r>
          </w:p>
        </w:tc>
        <w:tc>
          <w:tcPr>
            <w:vAlign w:val="center"/>
          </w:tcPr>
          <w:p w14:paraId="0000003B">
            <w:pPr>
              <w:jc w:val="center"/>
            </w:pPr>
            <w:r>
              <w:rPr>
                <w:rtl w:val="0"/>
              </w:rPr>
              <w:t>Concept map lacks clarity, organization, or proper flow</w:t>
            </w:r>
          </w:p>
        </w:tc>
        <w:tc>
          <w:tcPr>
            <w:vAlign w:val="center"/>
          </w:tcPr>
          <w:p w14:paraId="0000003C">
            <w:pPr>
              <w:jc w:val="center"/>
            </w:pPr>
            <w:r>
              <w:rPr>
                <w:rtl w:val="0"/>
              </w:rPr>
              <w:t>No clear structure or incorrect mapping</w:t>
            </w:r>
          </w:p>
        </w:tc>
      </w:tr>
      <w:tr w14:paraId="6DD11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929" w:hRule="atLeast"/>
        </w:trPr>
        <w:tc>
          <w:tcPr>
            <w:vAlign w:val="center"/>
          </w:tcPr>
          <w:p w14:paraId="0000003D">
            <w:pPr>
              <w:jc w:val="center"/>
            </w:pPr>
            <w:r>
              <w:rPr>
                <w:b/>
                <w:bCs/>
                <w:rtl w:val="0"/>
              </w:rPr>
              <w:t>Linking &amp; Relationships</w:t>
            </w:r>
          </w:p>
        </w:tc>
        <w:tc>
          <w:tcPr>
            <w:vAlign w:val="center"/>
          </w:tcPr>
          <w:p w14:paraId="0000003E">
            <w:pPr>
              <w:jc w:val="center"/>
            </w:pPr>
            <w:r>
              <w:rPr>
                <w:rtl w:val="0"/>
              </w:rPr>
              <w:t>20%</w:t>
            </w:r>
          </w:p>
        </w:tc>
        <w:tc>
          <w:tcPr>
            <w:vAlign w:val="center"/>
          </w:tcPr>
          <w:p w14:paraId="0000003F">
            <w:pPr>
              <w:jc w:val="center"/>
            </w:pPr>
            <w:r>
              <w:rPr>
                <w:rtl w:val="0"/>
              </w:rPr>
              <w:t>Clearly establishes correct relationships between layers, functions, and processes</w:t>
            </w:r>
          </w:p>
        </w:tc>
        <w:tc>
          <w:tcPr>
            <w:vAlign w:val="center"/>
          </w:tcPr>
          <w:p w14:paraId="00000040">
            <w:pPr>
              <w:jc w:val="center"/>
            </w:pPr>
            <w:r>
              <w:rPr>
                <w:rtl w:val="0"/>
              </w:rPr>
              <w:t>Relationships are mostly correct with minor errors</w:t>
            </w:r>
          </w:p>
        </w:tc>
        <w:tc>
          <w:tcPr>
            <w:vAlign w:val="center"/>
          </w:tcPr>
          <w:p w14:paraId="00000041">
            <w:pPr>
              <w:jc w:val="center"/>
            </w:pPr>
            <w:r>
              <w:rPr>
                <w:rtl w:val="0"/>
              </w:rPr>
              <w:t>Limited or partially correct relationships</w:t>
            </w:r>
          </w:p>
        </w:tc>
        <w:tc>
          <w:tcPr>
            <w:vAlign w:val="center"/>
          </w:tcPr>
          <w:p w14:paraId="00000042">
            <w:pPr>
              <w:jc w:val="center"/>
            </w:pPr>
            <w:r>
              <w:rPr>
                <w:rtl w:val="0"/>
              </w:rPr>
              <w:t>Incorrect or missing relationships</w:t>
            </w:r>
          </w:p>
        </w:tc>
      </w:tr>
      <w:tr w14:paraId="301CB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643" w:hRule="atLeast"/>
        </w:trPr>
        <w:tc>
          <w:tcPr>
            <w:vAlign w:val="center"/>
          </w:tcPr>
          <w:p w14:paraId="00000043">
            <w:pPr>
              <w:jc w:val="center"/>
            </w:pPr>
            <w:r>
              <w:rPr>
                <w:b/>
                <w:bCs/>
                <w:rtl w:val="0"/>
              </w:rPr>
              <w:t>Application &amp; Analysis</w:t>
            </w:r>
          </w:p>
        </w:tc>
        <w:tc>
          <w:tcPr>
            <w:vAlign w:val="center"/>
          </w:tcPr>
          <w:p w14:paraId="00000044">
            <w:pPr>
              <w:jc w:val="center"/>
            </w:pPr>
            <w:r>
              <w:rPr>
                <w:rtl w:val="0"/>
              </w:rPr>
              <w:t>20%</w:t>
            </w:r>
          </w:p>
        </w:tc>
        <w:tc>
          <w:tcPr>
            <w:vAlign w:val="center"/>
          </w:tcPr>
          <w:p w14:paraId="00000045">
            <w:pPr>
              <w:jc w:val="center"/>
            </w:pPr>
            <w:r>
              <w:rPr>
                <w:rtl w:val="0"/>
              </w:rPr>
              <w:t>Effectively applies concepts to explain processes (e.g., encapsulation, error control) with strong reasoning</w:t>
            </w:r>
          </w:p>
        </w:tc>
        <w:tc>
          <w:tcPr>
            <w:vAlign w:val="center"/>
          </w:tcPr>
          <w:p w14:paraId="00000046">
            <w:pPr>
              <w:jc w:val="center"/>
            </w:pPr>
            <w:r>
              <w:rPr>
                <w:rtl w:val="0"/>
              </w:rPr>
              <w:t>The application is correct but lacks depth in analysis</w:t>
            </w:r>
          </w:p>
        </w:tc>
        <w:tc>
          <w:tcPr>
            <w:vAlign w:val="center"/>
          </w:tcPr>
          <w:p w14:paraId="00000047">
            <w:pPr>
              <w:jc w:val="center"/>
            </w:pPr>
            <w:r>
              <w:rPr>
                <w:rtl w:val="0"/>
              </w:rPr>
              <w:t>Basic application with weak explanation</w:t>
            </w:r>
          </w:p>
        </w:tc>
        <w:tc>
          <w:tcPr>
            <w:vAlign w:val="center"/>
          </w:tcPr>
          <w:p w14:paraId="00000048">
            <w:pPr>
              <w:jc w:val="center"/>
            </w:pPr>
            <w:r>
              <w:rPr>
                <w:rtl w:val="0"/>
              </w:rPr>
              <w:t>Unable to apply concepts correctly</w:t>
            </w:r>
          </w:p>
        </w:tc>
      </w:tr>
      <w:tr w14:paraId="4A5A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655" w:hRule="atLeast"/>
        </w:trPr>
        <w:tc>
          <w:tcPr>
            <w:vAlign w:val="center"/>
          </w:tcPr>
          <w:p w14:paraId="00000049">
            <w:pPr>
              <w:jc w:val="center"/>
            </w:pPr>
            <w:r>
              <w:rPr>
                <w:b/>
                <w:bCs/>
                <w:rtl w:val="0"/>
              </w:rPr>
              <w:t>Explanation &amp; Clarity</w:t>
            </w:r>
          </w:p>
        </w:tc>
        <w:tc>
          <w:tcPr>
            <w:vAlign w:val="center"/>
          </w:tcPr>
          <w:p w14:paraId="0000004A">
            <w:pPr>
              <w:jc w:val="center"/>
            </w:pPr>
            <w:r>
              <w:rPr>
                <w:rtl w:val="0"/>
              </w:rPr>
              <w:t>15%</w:t>
            </w:r>
          </w:p>
        </w:tc>
        <w:tc>
          <w:tcPr>
            <w:vAlign w:val="center"/>
          </w:tcPr>
          <w:p w14:paraId="0000004B">
            <w:pPr>
              <w:jc w:val="center"/>
            </w:pPr>
            <w:r>
              <w:rPr>
                <w:rtl w:val="0"/>
              </w:rPr>
              <w:t>Provides a clear, concise, and well-structured explanation supporting the concept map</w:t>
            </w:r>
          </w:p>
        </w:tc>
        <w:tc>
          <w:tcPr>
            <w:vAlign w:val="center"/>
          </w:tcPr>
          <w:p w14:paraId="0000004C">
            <w:pPr>
              <w:jc w:val="center"/>
            </w:pPr>
            <w:r>
              <w:rPr>
                <w:rtl w:val="0"/>
              </w:rPr>
              <w:t>Explanation is understandable with minor gaps</w:t>
            </w:r>
          </w:p>
        </w:tc>
        <w:tc>
          <w:tcPr>
            <w:vAlign w:val="center"/>
          </w:tcPr>
          <w:p w14:paraId="0000004D">
            <w:pPr>
              <w:jc w:val="center"/>
            </w:pPr>
            <w:r>
              <w:rPr>
                <w:rtl w:val="0"/>
              </w:rPr>
              <w:t>Explanation is unclear or incomplete</w:t>
            </w:r>
          </w:p>
        </w:tc>
        <w:tc>
          <w:tcPr>
            <w:vAlign w:val="center"/>
          </w:tcPr>
          <w:p w14:paraId="0000004E">
            <w:pPr>
              <w:jc w:val="center"/>
            </w:pPr>
            <w:r>
              <w:rPr>
                <w:rtl w:val="0"/>
              </w:rPr>
              <w:t>No clear or meaningful explanation</w:t>
            </w:r>
          </w:p>
        </w:tc>
      </w:tr>
    </w:tbl>
    <w:p w14:paraId="0000004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000005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0000051">
      <w:pPr>
        <w:jc w:val="center"/>
        <w:rPr>
          <w:b/>
          <w:bCs/>
          <w:sz w:val="34"/>
          <w:szCs w:val="34"/>
        </w:rPr>
      </w:pPr>
    </w:p>
    <w:p w14:paraId="00000052">
      <w:pPr>
        <w:jc w:val="center"/>
        <w:rPr>
          <w:b/>
          <w:bCs/>
          <w:sz w:val="34"/>
          <w:szCs w:val="34"/>
        </w:rPr>
      </w:pPr>
    </w:p>
    <w:p w14:paraId="00000053">
      <w:pPr>
        <w:jc w:val="center"/>
        <w:rPr>
          <w:b/>
          <w:bCs/>
          <w:sz w:val="34"/>
          <w:szCs w:val="34"/>
        </w:rPr>
      </w:pPr>
    </w:p>
    <w:p w14:paraId="00000054">
      <w:pPr>
        <w:jc w:val="center"/>
        <w:rPr>
          <w:b/>
          <w:bCs/>
          <w:sz w:val="34"/>
          <w:szCs w:val="34"/>
        </w:rPr>
      </w:pPr>
    </w:p>
    <w:p w14:paraId="00000055">
      <w:pPr>
        <w:jc w:val="center"/>
        <w:rPr>
          <w:b/>
          <w:bCs/>
          <w:sz w:val="34"/>
          <w:szCs w:val="34"/>
        </w:rPr>
      </w:pPr>
    </w:p>
    <w:p w14:paraId="00000056">
      <w:pPr>
        <w:jc w:val="center"/>
        <w:rPr>
          <w:b/>
          <w:bCs/>
          <w:sz w:val="34"/>
          <w:szCs w:val="34"/>
        </w:rPr>
      </w:pPr>
    </w:p>
    <w:p w14:paraId="00000057">
      <w:pPr>
        <w:jc w:val="center"/>
        <w:rPr>
          <w:b/>
          <w:bCs/>
          <w:sz w:val="34"/>
          <w:szCs w:val="34"/>
        </w:rPr>
      </w:pPr>
    </w:p>
    <w:p w14:paraId="00000058">
      <w:pPr>
        <w:jc w:val="center"/>
        <w:rPr>
          <w:b/>
          <w:bCs/>
          <w:sz w:val="34"/>
          <w:szCs w:val="34"/>
        </w:rPr>
      </w:pPr>
    </w:p>
    <w:p w14:paraId="00000059">
      <w:pPr>
        <w:jc w:val="center"/>
        <w:rPr>
          <w:b/>
          <w:bCs/>
          <w:sz w:val="34"/>
          <w:szCs w:val="34"/>
        </w:rPr>
      </w:pPr>
    </w:p>
    <w:p w14:paraId="0000005A">
      <w:pPr>
        <w:jc w:val="center"/>
        <w:rPr>
          <w:b/>
          <w:bCs/>
          <w:sz w:val="34"/>
          <w:szCs w:val="34"/>
        </w:rPr>
      </w:pPr>
    </w:p>
    <w:p w14:paraId="0000005B">
      <w:pPr>
        <w:jc w:val="center"/>
        <w:rPr>
          <w:b/>
          <w:bCs/>
          <w:sz w:val="34"/>
          <w:szCs w:val="34"/>
        </w:rPr>
      </w:pPr>
    </w:p>
    <w:p w14:paraId="0000005C">
      <w:pPr>
        <w:jc w:val="center"/>
        <w:rPr>
          <w:b/>
          <w:bCs/>
          <w:sz w:val="34"/>
          <w:szCs w:val="34"/>
        </w:rPr>
      </w:pPr>
    </w:p>
    <w:p w14:paraId="0000005D">
      <w:pPr>
        <w:jc w:val="center"/>
        <w:rPr>
          <w:b/>
          <w:bCs/>
          <w:sz w:val="34"/>
          <w:szCs w:val="34"/>
          <w:u w:val="single"/>
        </w:rPr>
      </w:pPr>
      <w:r>
        <w:rPr>
          <w:b/>
          <w:bCs/>
          <w:sz w:val="34"/>
          <w:szCs w:val="34"/>
          <w:u w:val="single"/>
          <w:rtl w:val="0"/>
        </w:rPr>
        <w:t>ANSWERS</w:t>
      </w:r>
    </w:p>
    <w:p w14:paraId="0000005E">
      <w:pPr>
        <w:pStyle w:val="2"/>
        <w:keepNext w:val="0"/>
        <w:keepLines w:val="0"/>
        <w:spacing w:before="480" w:line="240" w:lineRule="auto"/>
        <w:jc w:val="both"/>
        <w:rPr>
          <w:rFonts w:ascii="Times New Roman" w:hAnsi="Times New Roman" w:eastAsia="Times New Roman" w:cs="Times New Roman"/>
          <w:b/>
          <w:bCs/>
          <w:sz w:val="46"/>
          <w:szCs w:val="46"/>
        </w:rPr>
      </w:pPr>
      <w:bookmarkStart w:id="2" w:name="_heading=h.caifj5ccalu1" w:colFirst="0" w:colLast="0"/>
      <w:bookmarkEnd w:id="2"/>
      <w:r>
        <w:rPr>
          <w:rFonts w:ascii="Times New Roman" w:hAnsi="Times New Roman" w:eastAsia="Times New Roman" w:cs="Times New Roman"/>
          <w:b/>
          <w:bCs/>
          <w:sz w:val="46"/>
          <w:szCs w:val="46"/>
          <w:rtl w:val="0"/>
        </w:rPr>
        <w:t>1. Missing OSI Layers in the Concept Map</w:t>
      </w:r>
    </w:p>
    <w:p w14:paraId="0000005F">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3" w:name="_heading=h.owwsekvtabj4" w:colFirst="0" w:colLast="0"/>
      <w:bookmarkEnd w:id="3"/>
      <w:r>
        <w:rPr>
          <w:rFonts w:ascii="Times New Roman" w:hAnsi="Times New Roman" w:eastAsia="Times New Roman" w:cs="Times New Roman"/>
          <w:b/>
          <w:bCs/>
          <w:color w:val="000000"/>
          <w:sz w:val="26"/>
          <w:szCs w:val="26"/>
          <w:rtl w:val="0"/>
        </w:rPr>
        <w:t>Given Concept Map</w:t>
      </w:r>
    </w:p>
    <w:p w14:paraId="00000060">
      <w:pPr>
        <w:spacing w:before="240" w:after="240"/>
        <w:jc w:val="both"/>
        <w:rPr>
          <w:b/>
          <w:bCs/>
          <w:sz w:val="34"/>
          <w:szCs w:val="34"/>
        </w:rPr>
      </w:pPr>
      <w:sdt>
        <w:sdtPr>
          <w:tag w:val="goog_rdk_12"/>
          <w:id w:val="-1510518048"/>
        </w:sdtPr>
        <w:sdtContent>
          <w:r>
            <w:rPr>
              <w:rFonts w:ascii="Cardo" w:hAnsi="Cardo" w:eastAsia="Cardo" w:cs="Cardo"/>
              <w:b/>
              <w:bCs/>
              <w:sz w:val="34"/>
              <w:szCs w:val="34"/>
              <w:rtl w:val="0"/>
            </w:rPr>
            <w:t>Application → Presentation → ______ → Transport → Network → ______ → Physical</w:t>
          </w:r>
        </w:sdtContent>
      </w:sdt>
    </w:p>
    <w:p w14:paraId="00000061">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4" w:name="_heading=h.6481ifitgzy8" w:colFirst="0" w:colLast="0"/>
      <w:bookmarkEnd w:id="4"/>
      <w:r>
        <w:rPr>
          <w:rFonts w:ascii="Times New Roman" w:hAnsi="Times New Roman" w:eastAsia="Times New Roman" w:cs="Times New Roman"/>
          <w:b/>
          <w:bCs/>
          <w:color w:val="000000"/>
          <w:sz w:val="26"/>
          <w:szCs w:val="26"/>
          <w:rtl w:val="0"/>
        </w:rPr>
        <w:t>Completed Concept Map</w:t>
      </w:r>
    </w:p>
    <w:p w14:paraId="00000062">
      <w:pPr>
        <w:jc w:val="both"/>
        <w:rPr>
          <w:sz w:val="34"/>
          <w:szCs w:val="34"/>
        </w:rPr>
      </w:pPr>
      <w:r>
        <w:rPr>
          <w:sz w:val="34"/>
          <w:szCs w:val="34"/>
          <w:rtl w:val="0"/>
        </w:rPr>
        <w:t>Application</w:t>
      </w:r>
    </w:p>
    <w:p w14:paraId="00000063">
      <w:pPr>
        <w:jc w:val="both"/>
        <w:rPr>
          <w:sz w:val="34"/>
          <w:szCs w:val="34"/>
        </w:rPr>
      </w:pPr>
      <w:sdt>
        <w:sdtPr>
          <w:tag w:val="goog_rdk_13"/>
          <w:id w:val="-1209900797"/>
        </w:sdtPr>
        <w:sdtContent>
          <w:r>
            <w:rPr>
              <w:rFonts w:ascii="Cardo" w:hAnsi="Cardo" w:eastAsia="Cardo" w:cs="Cardo"/>
              <w:sz w:val="34"/>
              <w:szCs w:val="34"/>
              <w:rtl w:val="0"/>
            </w:rPr>
            <w:t xml:space="preserve">      ↓</w:t>
          </w:r>
        </w:sdtContent>
      </w:sdt>
    </w:p>
    <w:p w14:paraId="00000064">
      <w:pPr>
        <w:jc w:val="both"/>
        <w:rPr>
          <w:sz w:val="34"/>
          <w:szCs w:val="34"/>
        </w:rPr>
      </w:pPr>
      <w:r>
        <w:rPr>
          <w:sz w:val="34"/>
          <w:szCs w:val="34"/>
          <w:rtl w:val="0"/>
        </w:rPr>
        <w:t>Presentation</w:t>
      </w:r>
    </w:p>
    <w:p w14:paraId="00000065">
      <w:pPr>
        <w:jc w:val="both"/>
        <w:rPr>
          <w:sz w:val="34"/>
          <w:szCs w:val="34"/>
        </w:rPr>
      </w:pPr>
      <w:sdt>
        <w:sdtPr>
          <w:tag w:val="goog_rdk_14"/>
          <w:id w:val="-948180588"/>
        </w:sdtPr>
        <w:sdtContent>
          <w:r>
            <w:rPr>
              <w:rFonts w:ascii="Cardo" w:hAnsi="Cardo" w:eastAsia="Cardo" w:cs="Cardo"/>
              <w:sz w:val="34"/>
              <w:szCs w:val="34"/>
              <w:rtl w:val="0"/>
            </w:rPr>
            <w:t xml:space="preserve">      ↓</w:t>
          </w:r>
        </w:sdtContent>
      </w:sdt>
    </w:p>
    <w:p w14:paraId="00000066">
      <w:pPr>
        <w:jc w:val="both"/>
        <w:rPr>
          <w:sz w:val="34"/>
          <w:szCs w:val="34"/>
        </w:rPr>
      </w:pPr>
      <w:r>
        <w:rPr>
          <w:sz w:val="34"/>
          <w:szCs w:val="34"/>
          <w:rtl w:val="0"/>
        </w:rPr>
        <w:t>Session</w:t>
      </w:r>
    </w:p>
    <w:p w14:paraId="00000067">
      <w:pPr>
        <w:jc w:val="both"/>
        <w:rPr>
          <w:sz w:val="34"/>
          <w:szCs w:val="34"/>
        </w:rPr>
      </w:pPr>
      <w:sdt>
        <w:sdtPr>
          <w:tag w:val="goog_rdk_15"/>
          <w:id w:val="-132641434"/>
        </w:sdtPr>
        <w:sdtContent>
          <w:r>
            <w:rPr>
              <w:rFonts w:ascii="Cardo" w:hAnsi="Cardo" w:eastAsia="Cardo" w:cs="Cardo"/>
              <w:sz w:val="34"/>
              <w:szCs w:val="34"/>
              <w:rtl w:val="0"/>
            </w:rPr>
            <w:t xml:space="preserve">      ↓</w:t>
          </w:r>
        </w:sdtContent>
      </w:sdt>
    </w:p>
    <w:p w14:paraId="00000068">
      <w:pPr>
        <w:jc w:val="both"/>
        <w:rPr>
          <w:sz w:val="34"/>
          <w:szCs w:val="34"/>
        </w:rPr>
      </w:pPr>
      <w:r>
        <w:rPr>
          <w:sz w:val="34"/>
          <w:szCs w:val="34"/>
          <w:rtl w:val="0"/>
        </w:rPr>
        <w:t>Transport</w:t>
      </w:r>
    </w:p>
    <w:p w14:paraId="00000069">
      <w:pPr>
        <w:jc w:val="both"/>
        <w:rPr>
          <w:sz w:val="34"/>
          <w:szCs w:val="34"/>
        </w:rPr>
      </w:pPr>
      <w:sdt>
        <w:sdtPr>
          <w:tag w:val="goog_rdk_16"/>
          <w:id w:val="1892942904"/>
        </w:sdtPr>
        <w:sdtContent>
          <w:r>
            <w:rPr>
              <w:rFonts w:ascii="Cardo" w:hAnsi="Cardo" w:eastAsia="Cardo" w:cs="Cardo"/>
              <w:sz w:val="34"/>
              <w:szCs w:val="34"/>
              <w:rtl w:val="0"/>
            </w:rPr>
            <w:t xml:space="preserve">      ↓</w:t>
          </w:r>
        </w:sdtContent>
      </w:sdt>
    </w:p>
    <w:p w14:paraId="0000006A">
      <w:pPr>
        <w:jc w:val="both"/>
        <w:rPr>
          <w:sz w:val="34"/>
          <w:szCs w:val="34"/>
        </w:rPr>
      </w:pPr>
      <w:r>
        <w:rPr>
          <w:sz w:val="34"/>
          <w:szCs w:val="34"/>
          <w:rtl w:val="0"/>
        </w:rPr>
        <w:t>Network</w:t>
      </w:r>
    </w:p>
    <w:p w14:paraId="0000006B">
      <w:pPr>
        <w:jc w:val="both"/>
        <w:rPr>
          <w:sz w:val="34"/>
          <w:szCs w:val="34"/>
        </w:rPr>
      </w:pPr>
      <w:sdt>
        <w:sdtPr>
          <w:tag w:val="goog_rdk_17"/>
          <w:id w:val="846591156"/>
        </w:sdtPr>
        <w:sdtContent>
          <w:r>
            <w:rPr>
              <w:rFonts w:ascii="Cardo" w:hAnsi="Cardo" w:eastAsia="Cardo" w:cs="Cardo"/>
              <w:sz w:val="34"/>
              <w:szCs w:val="34"/>
              <w:rtl w:val="0"/>
            </w:rPr>
            <w:t xml:space="preserve">      ↓</w:t>
          </w:r>
        </w:sdtContent>
      </w:sdt>
    </w:p>
    <w:p w14:paraId="0000006C">
      <w:pPr>
        <w:jc w:val="both"/>
        <w:rPr>
          <w:sz w:val="34"/>
          <w:szCs w:val="34"/>
        </w:rPr>
      </w:pPr>
      <w:r>
        <w:rPr>
          <w:sz w:val="34"/>
          <w:szCs w:val="34"/>
          <w:rtl w:val="0"/>
        </w:rPr>
        <w:t>Data Link</w:t>
      </w:r>
    </w:p>
    <w:p w14:paraId="0000006D">
      <w:pPr>
        <w:jc w:val="both"/>
        <w:rPr>
          <w:sz w:val="34"/>
          <w:szCs w:val="34"/>
        </w:rPr>
      </w:pPr>
      <w:sdt>
        <w:sdtPr>
          <w:tag w:val="goog_rdk_18"/>
          <w:id w:val="1588993175"/>
        </w:sdtPr>
        <w:sdtContent>
          <w:bookmarkStart w:id="35" w:name="_GoBack"/>
          <w:r>
            <w:rPr>
              <w:rFonts w:ascii="Cardo" w:hAnsi="Cardo" w:eastAsia="Cardo" w:cs="Cardo"/>
              <w:sz w:val="34"/>
              <w:szCs w:val="34"/>
              <w:rtl w:val="0"/>
            </w:rPr>
            <w:t xml:space="preserve">      ↓</w:t>
          </w:r>
        </w:sdtContent>
      </w:sdt>
    </w:p>
    <w:bookmarkEnd w:id="35"/>
    <w:p w14:paraId="0000006E">
      <w:pPr>
        <w:jc w:val="both"/>
        <w:rPr>
          <w:sz w:val="34"/>
          <w:szCs w:val="34"/>
        </w:rPr>
      </w:pPr>
      <w:r>
        <w:rPr>
          <w:sz w:val="34"/>
          <w:szCs w:val="34"/>
          <w:rtl w:val="0"/>
        </w:rPr>
        <w:t>Physical</w:t>
      </w:r>
    </w:p>
    <w:p w14:paraId="0000006F">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5" w:name="_heading=h.hjygar949zan" w:colFirst="0" w:colLast="0"/>
      <w:bookmarkEnd w:id="5"/>
      <w:r>
        <w:rPr>
          <w:rFonts w:ascii="Times New Roman" w:hAnsi="Times New Roman" w:eastAsia="Times New Roman" w:cs="Times New Roman"/>
          <w:b/>
          <w:bCs/>
          <w:color w:val="000000"/>
          <w:sz w:val="26"/>
          <w:szCs w:val="26"/>
          <w:rtl w:val="0"/>
        </w:rPr>
        <w:t>Analysis</w:t>
      </w:r>
    </w:p>
    <w:p w14:paraId="00000070">
      <w:pPr>
        <w:spacing w:before="240" w:after="240"/>
        <w:jc w:val="both"/>
        <w:rPr>
          <w:sz w:val="34"/>
          <w:szCs w:val="34"/>
        </w:rPr>
      </w:pPr>
      <w:r>
        <w:rPr>
          <w:sz w:val="34"/>
          <w:szCs w:val="34"/>
          <w:rtl w:val="0"/>
        </w:rPr>
        <w:t>The missing layers are:</w:t>
      </w:r>
    </w:p>
    <w:p w14:paraId="00000071">
      <w:pPr>
        <w:numPr>
          <w:ilvl w:val="0"/>
          <w:numId w:val="1"/>
        </w:numPr>
        <w:spacing w:before="240" w:after="0" w:afterAutospacing="0"/>
        <w:ind w:left="720" w:hanging="360"/>
        <w:jc w:val="both"/>
        <w:rPr>
          <w:sz w:val="34"/>
          <w:szCs w:val="34"/>
        </w:rPr>
      </w:pPr>
      <w:r>
        <w:rPr>
          <w:b/>
          <w:bCs/>
          <w:sz w:val="34"/>
          <w:szCs w:val="34"/>
          <w:rtl w:val="0"/>
        </w:rPr>
        <w:t>Session Layer</w:t>
      </w:r>
    </w:p>
    <w:p w14:paraId="00000072">
      <w:pPr>
        <w:numPr>
          <w:ilvl w:val="0"/>
          <w:numId w:val="1"/>
        </w:numPr>
        <w:spacing w:before="0" w:beforeAutospacing="0" w:after="240"/>
        <w:ind w:left="720" w:hanging="360"/>
        <w:jc w:val="both"/>
        <w:rPr>
          <w:sz w:val="34"/>
          <w:szCs w:val="34"/>
        </w:rPr>
      </w:pPr>
      <w:r>
        <w:rPr>
          <w:b/>
          <w:bCs/>
          <w:sz w:val="34"/>
          <w:szCs w:val="34"/>
          <w:rtl w:val="0"/>
        </w:rPr>
        <w:t>Data Link Layer</w:t>
      </w:r>
    </w:p>
    <w:p w14:paraId="00000073">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6" w:name="_heading=h.oh3rldrfyujz" w:colFirst="0" w:colLast="0"/>
      <w:bookmarkEnd w:id="6"/>
      <w:r>
        <w:rPr>
          <w:rFonts w:ascii="Times New Roman" w:hAnsi="Times New Roman" w:eastAsia="Times New Roman" w:cs="Times New Roman"/>
          <w:b/>
          <w:bCs/>
          <w:color w:val="000000"/>
          <w:sz w:val="26"/>
          <w:szCs w:val="26"/>
          <w:rtl w:val="0"/>
        </w:rPr>
        <w:t>Functions of the Session Layer</w:t>
      </w:r>
    </w:p>
    <w:p w14:paraId="00000074">
      <w:pPr>
        <w:numPr>
          <w:ilvl w:val="0"/>
          <w:numId w:val="2"/>
        </w:numPr>
        <w:spacing w:before="240" w:after="0" w:afterAutospacing="0"/>
        <w:ind w:left="720" w:hanging="360"/>
        <w:jc w:val="both"/>
        <w:rPr>
          <w:sz w:val="34"/>
          <w:szCs w:val="34"/>
        </w:rPr>
      </w:pPr>
      <w:r>
        <w:rPr>
          <w:sz w:val="34"/>
          <w:szCs w:val="34"/>
          <w:rtl w:val="0"/>
        </w:rPr>
        <w:t>Establishes communication sessions between devices.</w:t>
      </w:r>
    </w:p>
    <w:p w14:paraId="00000075">
      <w:pPr>
        <w:numPr>
          <w:ilvl w:val="0"/>
          <w:numId w:val="2"/>
        </w:numPr>
        <w:spacing w:before="0" w:beforeAutospacing="0" w:after="0" w:afterAutospacing="0"/>
        <w:ind w:left="720" w:hanging="360"/>
        <w:jc w:val="both"/>
        <w:rPr>
          <w:sz w:val="34"/>
          <w:szCs w:val="34"/>
        </w:rPr>
      </w:pPr>
      <w:r>
        <w:rPr>
          <w:sz w:val="34"/>
          <w:szCs w:val="34"/>
          <w:rtl w:val="0"/>
        </w:rPr>
        <w:t>Maintains and manages active sessions.</w:t>
      </w:r>
    </w:p>
    <w:p w14:paraId="00000076">
      <w:pPr>
        <w:numPr>
          <w:ilvl w:val="0"/>
          <w:numId w:val="2"/>
        </w:numPr>
        <w:spacing w:before="0" w:beforeAutospacing="0" w:after="0" w:afterAutospacing="0"/>
        <w:ind w:left="720" w:hanging="360"/>
        <w:jc w:val="both"/>
        <w:rPr>
          <w:sz w:val="34"/>
          <w:szCs w:val="34"/>
        </w:rPr>
      </w:pPr>
      <w:r>
        <w:rPr>
          <w:sz w:val="34"/>
          <w:szCs w:val="34"/>
          <w:rtl w:val="0"/>
        </w:rPr>
        <w:t>Synchronizes data transfer using checkpoints.</w:t>
      </w:r>
    </w:p>
    <w:p w14:paraId="00000077">
      <w:pPr>
        <w:numPr>
          <w:ilvl w:val="0"/>
          <w:numId w:val="2"/>
        </w:numPr>
        <w:spacing w:before="0" w:beforeAutospacing="0" w:after="240"/>
        <w:ind w:left="720" w:hanging="360"/>
        <w:jc w:val="both"/>
        <w:rPr>
          <w:sz w:val="34"/>
          <w:szCs w:val="34"/>
        </w:rPr>
      </w:pPr>
      <w:r>
        <w:rPr>
          <w:sz w:val="34"/>
          <w:szCs w:val="34"/>
          <w:rtl w:val="0"/>
        </w:rPr>
        <w:t>Restores communication after interruptions.</w:t>
      </w:r>
    </w:p>
    <w:p w14:paraId="00000078">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7" w:name="_heading=h.2zhaqnqft4fz" w:colFirst="0" w:colLast="0"/>
      <w:bookmarkEnd w:id="7"/>
      <w:r>
        <w:rPr>
          <w:rFonts w:ascii="Times New Roman" w:hAnsi="Times New Roman" w:eastAsia="Times New Roman" w:cs="Times New Roman"/>
          <w:b/>
          <w:bCs/>
          <w:color w:val="000000"/>
          <w:sz w:val="26"/>
          <w:szCs w:val="26"/>
          <w:rtl w:val="0"/>
        </w:rPr>
        <w:t>Functions of the Data Link Layer</w:t>
      </w:r>
    </w:p>
    <w:p w14:paraId="00000079">
      <w:pPr>
        <w:numPr>
          <w:ilvl w:val="0"/>
          <w:numId w:val="3"/>
        </w:numPr>
        <w:spacing w:before="240" w:after="0" w:afterAutospacing="0"/>
        <w:ind w:left="720" w:hanging="360"/>
        <w:jc w:val="both"/>
        <w:rPr>
          <w:sz w:val="34"/>
          <w:szCs w:val="34"/>
        </w:rPr>
      </w:pPr>
      <w:r>
        <w:rPr>
          <w:sz w:val="34"/>
          <w:szCs w:val="34"/>
          <w:rtl w:val="0"/>
        </w:rPr>
        <w:t>Converts packets into frames.</w:t>
      </w:r>
    </w:p>
    <w:p w14:paraId="0000007A">
      <w:pPr>
        <w:numPr>
          <w:ilvl w:val="0"/>
          <w:numId w:val="3"/>
        </w:numPr>
        <w:spacing w:before="0" w:beforeAutospacing="0" w:after="0" w:afterAutospacing="0"/>
        <w:ind w:left="720" w:hanging="360"/>
        <w:jc w:val="both"/>
        <w:rPr>
          <w:sz w:val="34"/>
          <w:szCs w:val="34"/>
        </w:rPr>
      </w:pPr>
      <w:r>
        <w:rPr>
          <w:sz w:val="34"/>
          <w:szCs w:val="34"/>
          <w:rtl w:val="0"/>
        </w:rPr>
        <w:t>Adds MAC addresses for local communication.</w:t>
      </w:r>
    </w:p>
    <w:p w14:paraId="0000007B">
      <w:pPr>
        <w:numPr>
          <w:ilvl w:val="0"/>
          <w:numId w:val="3"/>
        </w:numPr>
        <w:spacing w:before="0" w:beforeAutospacing="0" w:after="0" w:afterAutospacing="0"/>
        <w:ind w:left="720" w:hanging="360"/>
        <w:jc w:val="both"/>
        <w:rPr>
          <w:sz w:val="34"/>
          <w:szCs w:val="34"/>
        </w:rPr>
      </w:pPr>
      <w:r>
        <w:rPr>
          <w:sz w:val="34"/>
          <w:szCs w:val="34"/>
          <w:rtl w:val="0"/>
        </w:rPr>
        <w:t>Detects transmission errors using CRC (Cyclic Redundancy Check).</w:t>
      </w:r>
    </w:p>
    <w:p w14:paraId="0000007C">
      <w:pPr>
        <w:numPr>
          <w:ilvl w:val="0"/>
          <w:numId w:val="3"/>
        </w:numPr>
        <w:spacing w:before="0" w:beforeAutospacing="0" w:after="0" w:afterAutospacing="0"/>
        <w:ind w:left="720" w:hanging="360"/>
        <w:jc w:val="both"/>
        <w:rPr>
          <w:sz w:val="34"/>
          <w:szCs w:val="34"/>
        </w:rPr>
      </w:pPr>
      <w:r>
        <w:rPr>
          <w:sz w:val="34"/>
          <w:szCs w:val="34"/>
          <w:rtl w:val="0"/>
        </w:rPr>
        <w:t>Controls access to the communication medium.</w:t>
      </w:r>
    </w:p>
    <w:p w14:paraId="0000007D">
      <w:pPr>
        <w:numPr>
          <w:ilvl w:val="0"/>
          <w:numId w:val="3"/>
        </w:numPr>
        <w:spacing w:before="0" w:beforeAutospacing="0" w:after="240"/>
        <w:ind w:left="720" w:hanging="360"/>
        <w:jc w:val="both"/>
        <w:rPr>
          <w:sz w:val="34"/>
          <w:szCs w:val="34"/>
        </w:rPr>
      </w:pPr>
      <w:r>
        <w:rPr>
          <w:sz w:val="34"/>
          <w:szCs w:val="34"/>
          <w:rtl w:val="0"/>
        </w:rPr>
        <w:t>Ensures reliable node-to-node data transfer.</w:t>
      </w:r>
    </w:p>
    <w:p w14:paraId="0000007E">
      <w:pPr>
        <w:pStyle w:val="4"/>
        <w:keepNext w:val="0"/>
        <w:keepLines w:val="0"/>
        <w:spacing w:before="280" w:line="240" w:lineRule="auto"/>
        <w:jc w:val="both"/>
        <w:rPr>
          <w:rFonts w:ascii="Times New Roman" w:hAnsi="Times New Roman" w:eastAsia="Times New Roman" w:cs="Times New Roman"/>
          <w:b/>
          <w:bCs/>
          <w:color w:val="000000"/>
          <w:sz w:val="30"/>
          <w:szCs w:val="30"/>
        </w:rPr>
      </w:pPr>
      <w:bookmarkStart w:id="8" w:name="_heading=h.g8wzl19cfcw1" w:colFirst="0" w:colLast="0"/>
      <w:bookmarkEnd w:id="8"/>
      <w:r>
        <w:rPr>
          <w:rFonts w:ascii="Times New Roman" w:hAnsi="Times New Roman" w:eastAsia="Times New Roman" w:cs="Times New Roman"/>
          <w:b/>
          <w:bCs/>
          <w:color w:val="000000"/>
          <w:sz w:val="30"/>
          <w:szCs w:val="30"/>
          <w:rtl w:val="0"/>
        </w:rPr>
        <w:t>Conclusion</w:t>
      </w:r>
    </w:p>
    <w:p w14:paraId="0000007F">
      <w:pPr>
        <w:spacing w:before="240" w:after="240"/>
        <w:jc w:val="both"/>
        <w:rPr>
          <w:sz w:val="34"/>
          <w:szCs w:val="34"/>
        </w:rPr>
      </w:pPr>
      <w:r>
        <w:rPr>
          <w:sz w:val="34"/>
          <w:szCs w:val="34"/>
          <w:rtl w:val="0"/>
        </w:rPr>
        <w:t xml:space="preserve">The </w:t>
      </w:r>
      <w:r>
        <w:rPr>
          <w:b/>
          <w:bCs/>
          <w:sz w:val="34"/>
          <w:szCs w:val="34"/>
          <w:rtl w:val="0"/>
        </w:rPr>
        <w:t>Session Layer</w:t>
      </w:r>
      <w:r>
        <w:rPr>
          <w:sz w:val="34"/>
          <w:szCs w:val="34"/>
          <w:rtl w:val="0"/>
        </w:rPr>
        <w:t xml:space="preserve"> ensures uninterrupted communication by managing sessions and synchronization, while the </w:t>
      </w:r>
      <w:r>
        <w:rPr>
          <w:b/>
          <w:bCs/>
          <w:sz w:val="34"/>
          <w:szCs w:val="34"/>
          <w:rtl w:val="0"/>
        </w:rPr>
        <w:t>Data Link Layer</w:t>
      </w:r>
      <w:r>
        <w:rPr>
          <w:sz w:val="34"/>
          <w:szCs w:val="34"/>
          <w:rtl w:val="0"/>
        </w:rPr>
        <w:t xml:space="preserve"> guarantees reliable frame transmission and error detection. Together, these layers contribute to secure and reliable communication throughout the OSI model.</w:t>
      </w:r>
    </w:p>
    <w:p w14:paraId="00000080">
      <w:pPr>
        <w:jc w:val="both"/>
        <w:rPr>
          <w:sz w:val="34"/>
          <w:szCs w:val="34"/>
        </w:rPr>
      </w:pPr>
    </w:p>
    <w:p w14:paraId="00000081">
      <w:pPr>
        <w:pStyle w:val="2"/>
        <w:keepNext w:val="0"/>
        <w:keepLines w:val="0"/>
        <w:spacing w:before="480" w:line="240" w:lineRule="auto"/>
        <w:jc w:val="both"/>
        <w:rPr>
          <w:rFonts w:ascii="Times New Roman" w:hAnsi="Times New Roman" w:eastAsia="Times New Roman" w:cs="Times New Roman"/>
          <w:b/>
          <w:bCs/>
          <w:sz w:val="46"/>
          <w:szCs w:val="46"/>
        </w:rPr>
      </w:pPr>
      <w:bookmarkStart w:id="9" w:name="_heading=h.dyp4haf4dblu" w:colFirst="0" w:colLast="0"/>
      <w:bookmarkEnd w:id="9"/>
      <w:r>
        <w:rPr>
          <w:rFonts w:ascii="Times New Roman" w:hAnsi="Times New Roman" w:eastAsia="Times New Roman" w:cs="Times New Roman"/>
          <w:b/>
          <w:bCs/>
          <w:sz w:val="46"/>
          <w:szCs w:val="46"/>
          <w:rtl w:val="0"/>
        </w:rPr>
        <w:t>2. Concept Map for Data Units and OSI Layers</w:t>
      </w:r>
    </w:p>
    <w:p w14:paraId="00000082">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0" w:name="_heading=h.9j4sveaoewcc" w:colFirst="0" w:colLast="0"/>
      <w:bookmarkEnd w:id="10"/>
      <w:r>
        <w:rPr>
          <w:rFonts w:ascii="Times New Roman" w:hAnsi="Times New Roman" w:eastAsia="Times New Roman" w:cs="Times New Roman"/>
          <w:b/>
          <w:bCs/>
          <w:color w:val="000000"/>
          <w:sz w:val="26"/>
          <w:szCs w:val="26"/>
          <w:rtl w:val="0"/>
        </w:rPr>
        <w:t>Concept Map</w:t>
      </w:r>
    </w:p>
    <w:p w14:paraId="00000083">
      <w:pPr>
        <w:jc w:val="both"/>
        <w:rPr>
          <w:sz w:val="34"/>
          <w:szCs w:val="34"/>
        </w:rPr>
      </w:pPr>
      <w:r>
        <w:rPr>
          <w:sz w:val="34"/>
          <w:szCs w:val="34"/>
          <w:rtl w:val="0"/>
        </w:rPr>
        <w:t>Application</w:t>
      </w:r>
    </w:p>
    <w:p w14:paraId="00000084">
      <w:pPr>
        <w:jc w:val="both"/>
        <w:rPr>
          <w:sz w:val="34"/>
          <w:szCs w:val="34"/>
        </w:rPr>
      </w:pPr>
      <w:r>
        <w:rPr>
          <w:sz w:val="34"/>
          <w:szCs w:val="34"/>
          <w:rtl w:val="0"/>
        </w:rPr>
        <w:t xml:space="preserve">        │</w:t>
      </w:r>
    </w:p>
    <w:p w14:paraId="00000085">
      <w:pPr>
        <w:jc w:val="both"/>
        <w:rPr>
          <w:sz w:val="34"/>
          <w:szCs w:val="34"/>
        </w:rPr>
      </w:pPr>
      <w:r>
        <w:rPr>
          <w:sz w:val="34"/>
          <w:szCs w:val="34"/>
          <w:rtl w:val="0"/>
        </w:rPr>
        <w:t>Presentation</w:t>
      </w:r>
    </w:p>
    <w:p w14:paraId="00000086">
      <w:pPr>
        <w:jc w:val="both"/>
        <w:rPr>
          <w:sz w:val="34"/>
          <w:szCs w:val="34"/>
        </w:rPr>
      </w:pPr>
      <w:r>
        <w:rPr>
          <w:sz w:val="34"/>
          <w:szCs w:val="34"/>
          <w:rtl w:val="0"/>
        </w:rPr>
        <w:t xml:space="preserve">        │</w:t>
      </w:r>
    </w:p>
    <w:p w14:paraId="00000087">
      <w:pPr>
        <w:jc w:val="both"/>
        <w:rPr>
          <w:sz w:val="34"/>
          <w:szCs w:val="34"/>
        </w:rPr>
      </w:pPr>
      <w:r>
        <w:rPr>
          <w:sz w:val="34"/>
          <w:szCs w:val="34"/>
          <w:rtl w:val="0"/>
        </w:rPr>
        <w:t>Session</w:t>
      </w:r>
    </w:p>
    <w:p w14:paraId="00000088">
      <w:pPr>
        <w:jc w:val="both"/>
        <w:rPr>
          <w:sz w:val="34"/>
          <w:szCs w:val="34"/>
        </w:rPr>
      </w:pPr>
      <w:r>
        <w:rPr>
          <w:sz w:val="34"/>
          <w:szCs w:val="34"/>
          <w:rtl w:val="0"/>
        </w:rPr>
        <w:t xml:space="preserve">        │</w:t>
      </w:r>
    </w:p>
    <w:p w14:paraId="00000089">
      <w:pPr>
        <w:jc w:val="both"/>
        <w:rPr>
          <w:sz w:val="34"/>
          <w:szCs w:val="34"/>
        </w:rPr>
      </w:pPr>
      <w:r>
        <w:rPr>
          <w:sz w:val="34"/>
          <w:szCs w:val="34"/>
          <w:rtl w:val="0"/>
        </w:rPr>
        <w:t>Transport</w:t>
      </w:r>
    </w:p>
    <w:p w14:paraId="0000008A">
      <w:pPr>
        <w:jc w:val="both"/>
        <w:rPr>
          <w:sz w:val="34"/>
          <w:szCs w:val="34"/>
        </w:rPr>
      </w:pPr>
      <w:sdt>
        <w:sdtPr>
          <w:tag w:val="goog_rdk_19"/>
          <w:id w:val="499347049"/>
        </w:sdtPr>
        <w:sdtContent>
          <w:r>
            <w:rPr>
              <w:rFonts w:ascii="Cardo" w:hAnsi="Cardo" w:eastAsia="Cardo" w:cs="Cardo"/>
              <w:sz w:val="34"/>
              <w:szCs w:val="34"/>
              <w:rtl w:val="0"/>
            </w:rPr>
            <w:t xml:space="preserve">     ↓</w:t>
          </w:r>
        </w:sdtContent>
      </w:sdt>
    </w:p>
    <w:p w14:paraId="0000008B">
      <w:pPr>
        <w:jc w:val="both"/>
        <w:rPr>
          <w:sz w:val="34"/>
          <w:szCs w:val="34"/>
        </w:rPr>
      </w:pPr>
      <w:r>
        <w:rPr>
          <w:sz w:val="34"/>
          <w:szCs w:val="34"/>
          <w:rtl w:val="0"/>
        </w:rPr>
        <w:t xml:space="preserve"> Segment</w:t>
      </w:r>
    </w:p>
    <w:p w14:paraId="0000008C">
      <w:pPr>
        <w:jc w:val="both"/>
        <w:rPr>
          <w:sz w:val="34"/>
          <w:szCs w:val="34"/>
        </w:rPr>
      </w:pPr>
      <w:r>
        <w:rPr>
          <w:sz w:val="34"/>
          <w:szCs w:val="34"/>
          <w:rtl w:val="0"/>
        </w:rPr>
        <w:t xml:space="preserve">        │</w:t>
      </w:r>
    </w:p>
    <w:p w14:paraId="0000008D">
      <w:pPr>
        <w:jc w:val="both"/>
        <w:rPr>
          <w:sz w:val="34"/>
          <w:szCs w:val="34"/>
        </w:rPr>
      </w:pPr>
      <w:r>
        <w:rPr>
          <w:sz w:val="34"/>
          <w:szCs w:val="34"/>
          <w:rtl w:val="0"/>
        </w:rPr>
        <w:t>Network</w:t>
      </w:r>
    </w:p>
    <w:p w14:paraId="0000008E">
      <w:pPr>
        <w:jc w:val="both"/>
        <w:rPr>
          <w:sz w:val="34"/>
          <w:szCs w:val="34"/>
        </w:rPr>
      </w:pPr>
      <w:sdt>
        <w:sdtPr>
          <w:tag w:val="goog_rdk_20"/>
          <w:id w:val="881491310"/>
        </w:sdtPr>
        <w:sdtContent>
          <w:r>
            <w:rPr>
              <w:rFonts w:ascii="Cardo" w:hAnsi="Cardo" w:eastAsia="Cardo" w:cs="Cardo"/>
              <w:sz w:val="34"/>
              <w:szCs w:val="34"/>
              <w:rtl w:val="0"/>
            </w:rPr>
            <w:t xml:space="preserve">     ↓</w:t>
          </w:r>
        </w:sdtContent>
      </w:sdt>
    </w:p>
    <w:p w14:paraId="0000008F">
      <w:pPr>
        <w:jc w:val="both"/>
        <w:rPr>
          <w:sz w:val="34"/>
          <w:szCs w:val="34"/>
        </w:rPr>
      </w:pPr>
      <w:r>
        <w:rPr>
          <w:sz w:val="34"/>
          <w:szCs w:val="34"/>
          <w:rtl w:val="0"/>
        </w:rPr>
        <w:t xml:space="preserve"> Packet</w:t>
      </w:r>
    </w:p>
    <w:p w14:paraId="00000090">
      <w:pPr>
        <w:jc w:val="both"/>
        <w:rPr>
          <w:sz w:val="34"/>
          <w:szCs w:val="34"/>
        </w:rPr>
      </w:pPr>
      <w:r>
        <w:rPr>
          <w:sz w:val="34"/>
          <w:szCs w:val="34"/>
          <w:rtl w:val="0"/>
        </w:rPr>
        <w:t xml:space="preserve">        │</w:t>
      </w:r>
    </w:p>
    <w:p w14:paraId="00000091">
      <w:pPr>
        <w:jc w:val="both"/>
        <w:rPr>
          <w:sz w:val="34"/>
          <w:szCs w:val="34"/>
        </w:rPr>
      </w:pPr>
      <w:r>
        <w:rPr>
          <w:sz w:val="34"/>
          <w:szCs w:val="34"/>
          <w:rtl w:val="0"/>
        </w:rPr>
        <w:t>Data Link</w:t>
      </w:r>
    </w:p>
    <w:p w14:paraId="00000092">
      <w:pPr>
        <w:jc w:val="both"/>
        <w:rPr>
          <w:sz w:val="34"/>
          <w:szCs w:val="34"/>
        </w:rPr>
      </w:pPr>
      <w:sdt>
        <w:sdtPr>
          <w:tag w:val="goog_rdk_21"/>
          <w:id w:val="-1664368644"/>
        </w:sdtPr>
        <w:sdtContent>
          <w:r>
            <w:rPr>
              <w:rFonts w:ascii="Cardo" w:hAnsi="Cardo" w:eastAsia="Cardo" w:cs="Cardo"/>
              <w:sz w:val="34"/>
              <w:szCs w:val="34"/>
              <w:rtl w:val="0"/>
            </w:rPr>
            <w:t xml:space="preserve">     ↓</w:t>
          </w:r>
        </w:sdtContent>
      </w:sdt>
    </w:p>
    <w:p w14:paraId="00000093">
      <w:pPr>
        <w:jc w:val="both"/>
        <w:rPr>
          <w:sz w:val="34"/>
          <w:szCs w:val="34"/>
        </w:rPr>
      </w:pPr>
      <w:r>
        <w:rPr>
          <w:sz w:val="34"/>
          <w:szCs w:val="34"/>
          <w:rtl w:val="0"/>
        </w:rPr>
        <w:t xml:space="preserve"> Frame</w:t>
      </w:r>
    </w:p>
    <w:p w14:paraId="00000094">
      <w:pPr>
        <w:jc w:val="both"/>
        <w:rPr>
          <w:sz w:val="34"/>
          <w:szCs w:val="34"/>
        </w:rPr>
      </w:pPr>
      <w:r>
        <w:rPr>
          <w:sz w:val="34"/>
          <w:szCs w:val="34"/>
          <w:rtl w:val="0"/>
        </w:rPr>
        <w:t xml:space="preserve">        │</w:t>
      </w:r>
    </w:p>
    <w:p w14:paraId="00000095">
      <w:pPr>
        <w:jc w:val="both"/>
        <w:rPr>
          <w:sz w:val="34"/>
          <w:szCs w:val="34"/>
        </w:rPr>
      </w:pPr>
      <w:r>
        <w:rPr>
          <w:sz w:val="34"/>
          <w:szCs w:val="34"/>
          <w:rtl w:val="0"/>
        </w:rPr>
        <w:t>Physical</w:t>
      </w:r>
    </w:p>
    <w:p w14:paraId="00000096">
      <w:pPr>
        <w:jc w:val="both"/>
        <w:rPr>
          <w:sz w:val="34"/>
          <w:szCs w:val="34"/>
        </w:rPr>
      </w:pPr>
      <w:sdt>
        <w:sdtPr>
          <w:tag w:val="goog_rdk_22"/>
          <w:id w:val="172584799"/>
        </w:sdtPr>
        <w:sdtContent>
          <w:r>
            <w:rPr>
              <w:rFonts w:ascii="Cardo" w:hAnsi="Cardo" w:eastAsia="Cardo" w:cs="Cardo"/>
              <w:sz w:val="34"/>
              <w:szCs w:val="34"/>
              <w:rtl w:val="0"/>
            </w:rPr>
            <w:t xml:space="preserve">     ↓</w:t>
          </w:r>
        </w:sdtContent>
      </w:sdt>
    </w:p>
    <w:p w14:paraId="00000097">
      <w:pPr>
        <w:jc w:val="both"/>
        <w:rPr>
          <w:sz w:val="34"/>
          <w:szCs w:val="34"/>
        </w:rPr>
      </w:pPr>
      <w:r>
        <w:rPr>
          <w:sz w:val="34"/>
          <w:szCs w:val="34"/>
          <w:rtl w:val="0"/>
        </w:rPr>
        <w:t xml:space="preserve"> Bits</w:t>
      </w:r>
    </w:p>
    <w:p w14:paraId="00000098">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1" w:name="_heading=h.qrmw0hw1wyeh" w:colFirst="0" w:colLast="0"/>
      <w:bookmarkEnd w:id="11"/>
      <w:r>
        <w:rPr>
          <w:rFonts w:ascii="Times New Roman" w:hAnsi="Times New Roman" w:eastAsia="Times New Roman" w:cs="Times New Roman"/>
          <w:b/>
          <w:bCs/>
          <w:color w:val="000000"/>
          <w:sz w:val="26"/>
          <w:szCs w:val="26"/>
          <w:rtl w:val="0"/>
        </w:rPr>
        <w:t>Analysis</w:t>
      </w:r>
    </w:p>
    <w:p w14:paraId="00000099">
      <w:pPr>
        <w:spacing w:before="240" w:after="240"/>
        <w:jc w:val="both"/>
        <w:rPr>
          <w:sz w:val="34"/>
          <w:szCs w:val="34"/>
        </w:rPr>
      </w:pPr>
      <w:r>
        <w:rPr>
          <w:sz w:val="34"/>
          <w:szCs w:val="34"/>
          <w:rtl w:val="0"/>
        </w:rPr>
        <w:t>As data moves down the OSI model, each layer transforms the data into a different Protocol Data Unit (PDU):</w:t>
      </w:r>
    </w:p>
    <w:tbl>
      <w:tblPr>
        <w:tblStyle w:val="14"/>
        <w:tblW w:w="30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20"/>
        <w:gridCol w:w="1235"/>
      </w:tblGrid>
      <w:tr w14:paraId="181A6B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tcPr>
          <w:p w14:paraId="0000009A">
            <w:pPr>
              <w:jc w:val="both"/>
              <w:rPr>
                <w:sz w:val="34"/>
                <w:szCs w:val="34"/>
              </w:rPr>
            </w:pPr>
            <w:r>
              <w:rPr>
                <w:b/>
                <w:bCs/>
                <w:sz w:val="34"/>
                <w:szCs w:val="34"/>
                <w:rtl w:val="0"/>
              </w:rPr>
              <w:t>OSI Layer</w:t>
            </w:r>
          </w:p>
        </w:tc>
        <w:tc>
          <w:tcPr>
            <w:tcBorders>
              <w:top w:val="nil"/>
              <w:left w:val="nil"/>
              <w:bottom w:val="nil"/>
              <w:right w:val="nil"/>
            </w:tcBorders>
            <w:tcMar>
              <w:top w:w="100" w:type="dxa"/>
              <w:left w:w="100" w:type="dxa"/>
              <w:bottom w:w="100" w:type="dxa"/>
              <w:right w:w="100" w:type="dxa"/>
            </w:tcMar>
          </w:tcPr>
          <w:p w14:paraId="0000009B">
            <w:pPr>
              <w:jc w:val="both"/>
              <w:rPr>
                <w:sz w:val="34"/>
                <w:szCs w:val="34"/>
              </w:rPr>
            </w:pPr>
            <w:r>
              <w:rPr>
                <w:b/>
                <w:bCs/>
                <w:sz w:val="34"/>
                <w:szCs w:val="34"/>
                <w:rtl w:val="0"/>
              </w:rPr>
              <w:t>Data Unit</w:t>
            </w:r>
          </w:p>
        </w:tc>
      </w:tr>
      <w:tr w14:paraId="008DC4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tcPr>
          <w:p w14:paraId="0000009C">
            <w:pPr>
              <w:jc w:val="both"/>
              <w:rPr>
                <w:sz w:val="34"/>
                <w:szCs w:val="34"/>
              </w:rPr>
            </w:pPr>
            <w:r>
              <w:rPr>
                <w:sz w:val="34"/>
                <w:szCs w:val="34"/>
                <w:rtl w:val="0"/>
              </w:rPr>
              <w:t>Transport Layer</w:t>
            </w:r>
          </w:p>
        </w:tc>
        <w:tc>
          <w:tcPr>
            <w:tcBorders>
              <w:top w:val="nil"/>
              <w:left w:val="nil"/>
              <w:bottom w:val="nil"/>
              <w:right w:val="nil"/>
            </w:tcBorders>
            <w:tcMar>
              <w:top w:w="100" w:type="dxa"/>
              <w:left w:w="100" w:type="dxa"/>
              <w:bottom w:w="100" w:type="dxa"/>
              <w:right w:w="100" w:type="dxa"/>
            </w:tcMar>
          </w:tcPr>
          <w:p w14:paraId="0000009D">
            <w:pPr>
              <w:jc w:val="both"/>
              <w:rPr>
                <w:sz w:val="34"/>
                <w:szCs w:val="34"/>
              </w:rPr>
            </w:pPr>
            <w:r>
              <w:rPr>
                <w:sz w:val="34"/>
                <w:szCs w:val="34"/>
                <w:rtl w:val="0"/>
              </w:rPr>
              <w:t>Segment</w:t>
            </w:r>
          </w:p>
        </w:tc>
      </w:tr>
      <w:tr w14:paraId="3276FD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tcPr>
          <w:p w14:paraId="0000009E">
            <w:pPr>
              <w:jc w:val="both"/>
              <w:rPr>
                <w:sz w:val="34"/>
                <w:szCs w:val="34"/>
              </w:rPr>
            </w:pPr>
            <w:r>
              <w:rPr>
                <w:sz w:val="34"/>
                <w:szCs w:val="34"/>
                <w:rtl w:val="0"/>
              </w:rPr>
              <w:t>Network Layer</w:t>
            </w:r>
          </w:p>
        </w:tc>
        <w:tc>
          <w:tcPr>
            <w:tcBorders>
              <w:top w:val="nil"/>
              <w:left w:val="nil"/>
              <w:bottom w:val="nil"/>
              <w:right w:val="nil"/>
            </w:tcBorders>
            <w:tcMar>
              <w:top w:w="100" w:type="dxa"/>
              <w:left w:w="100" w:type="dxa"/>
              <w:bottom w:w="100" w:type="dxa"/>
              <w:right w:w="100" w:type="dxa"/>
            </w:tcMar>
          </w:tcPr>
          <w:p w14:paraId="0000009F">
            <w:pPr>
              <w:jc w:val="both"/>
              <w:rPr>
                <w:sz w:val="34"/>
                <w:szCs w:val="34"/>
              </w:rPr>
            </w:pPr>
            <w:r>
              <w:rPr>
                <w:sz w:val="34"/>
                <w:szCs w:val="34"/>
                <w:rtl w:val="0"/>
              </w:rPr>
              <w:t>Packet</w:t>
            </w:r>
          </w:p>
        </w:tc>
      </w:tr>
      <w:tr w14:paraId="38219D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tcPr>
          <w:p w14:paraId="000000A0">
            <w:pPr>
              <w:jc w:val="both"/>
              <w:rPr>
                <w:sz w:val="34"/>
                <w:szCs w:val="34"/>
              </w:rPr>
            </w:pPr>
            <w:r>
              <w:rPr>
                <w:sz w:val="34"/>
                <w:szCs w:val="34"/>
                <w:rtl w:val="0"/>
              </w:rPr>
              <w:t>Data Link Layer</w:t>
            </w:r>
          </w:p>
        </w:tc>
        <w:tc>
          <w:tcPr>
            <w:tcBorders>
              <w:top w:val="nil"/>
              <w:left w:val="nil"/>
              <w:bottom w:val="nil"/>
              <w:right w:val="nil"/>
            </w:tcBorders>
            <w:tcMar>
              <w:top w:w="100" w:type="dxa"/>
              <w:left w:w="100" w:type="dxa"/>
              <w:bottom w:w="100" w:type="dxa"/>
              <w:right w:w="100" w:type="dxa"/>
            </w:tcMar>
          </w:tcPr>
          <w:p w14:paraId="000000A1">
            <w:pPr>
              <w:jc w:val="both"/>
              <w:rPr>
                <w:sz w:val="34"/>
                <w:szCs w:val="34"/>
              </w:rPr>
            </w:pPr>
            <w:r>
              <w:rPr>
                <w:sz w:val="34"/>
                <w:szCs w:val="34"/>
                <w:rtl w:val="0"/>
              </w:rPr>
              <w:t>Frame</w:t>
            </w:r>
          </w:p>
        </w:tc>
      </w:tr>
      <w:tr w14:paraId="20D9BA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tcPr>
          <w:p w14:paraId="000000A2">
            <w:pPr>
              <w:jc w:val="both"/>
              <w:rPr>
                <w:sz w:val="34"/>
                <w:szCs w:val="34"/>
              </w:rPr>
            </w:pPr>
            <w:r>
              <w:rPr>
                <w:sz w:val="34"/>
                <w:szCs w:val="34"/>
                <w:rtl w:val="0"/>
              </w:rPr>
              <w:t>Physical Layer</w:t>
            </w:r>
          </w:p>
        </w:tc>
        <w:tc>
          <w:tcPr>
            <w:tcBorders>
              <w:top w:val="nil"/>
              <w:left w:val="nil"/>
              <w:bottom w:val="nil"/>
              <w:right w:val="nil"/>
            </w:tcBorders>
            <w:tcMar>
              <w:top w:w="100" w:type="dxa"/>
              <w:left w:w="100" w:type="dxa"/>
              <w:bottom w:w="100" w:type="dxa"/>
              <w:right w:w="100" w:type="dxa"/>
            </w:tcMar>
          </w:tcPr>
          <w:p w14:paraId="000000A3">
            <w:pPr>
              <w:jc w:val="both"/>
              <w:rPr>
                <w:sz w:val="34"/>
                <w:szCs w:val="34"/>
              </w:rPr>
            </w:pPr>
            <w:r>
              <w:rPr>
                <w:sz w:val="34"/>
                <w:szCs w:val="34"/>
                <w:rtl w:val="0"/>
              </w:rPr>
              <w:t>Bits</w:t>
            </w:r>
          </w:p>
        </w:tc>
      </w:tr>
    </w:tbl>
    <w:p w14:paraId="000000A4">
      <w:pPr>
        <w:numPr>
          <w:ilvl w:val="0"/>
          <w:numId w:val="4"/>
        </w:numPr>
        <w:spacing w:before="240" w:after="0" w:afterAutospacing="0"/>
        <w:ind w:left="720" w:hanging="360"/>
        <w:jc w:val="both"/>
        <w:rPr>
          <w:sz w:val="34"/>
          <w:szCs w:val="34"/>
        </w:rPr>
      </w:pPr>
      <w:r>
        <w:rPr>
          <w:b/>
          <w:bCs/>
          <w:sz w:val="34"/>
          <w:szCs w:val="34"/>
          <w:rtl w:val="0"/>
        </w:rPr>
        <w:t>Transport Layer</w:t>
      </w:r>
      <w:r>
        <w:rPr>
          <w:sz w:val="34"/>
          <w:szCs w:val="34"/>
          <w:rtl w:val="0"/>
        </w:rPr>
        <w:t xml:space="preserve"> divides large data into segments.</w:t>
      </w:r>
    </w:p>
    <w:p w14:paraId="000000A5">
      <w:pPr>
        <w:numPr>
          <w:ilvl w:val="0"/>
          <w:numId w:val="4"/>
        </w:numPr>
        <w:spacing w:before="0" w:beforeAutospacing="0" w:after="0" w:afterAutospacing="0"/>
        <w:ind w:left="720" w:hanging="360"/>
        <w:jc w:val="both"/>
        <w:rPr>
          <w:sz w:val="34"/>
          <w:szCs w:val="34"/>
        </w:rPr>
      </w:pPr>
      <w:r>
        <w:rPr>
          <w:b/>
          <w:bCs/>
          <w:sz w:val="34"/>
          <w:szCs w:val="34"/>
          <w:rtl w:val="0"/>
        </w:rPr>
        <w:t>Network Layer</w:t>
      </w:r>
      <w:r>
        <w:rPr>
          <w:sz w:val="34"/>
          <w:szCs w:val="34"/>
          <w:rtl w:val="0"/>
        </w:rPr>
        <w:t xml:space="preserve"> adds logical addressing to create packets.</w:t>
      </w:r>
    </w:p>
    <w:p w14:paraId="000000A6">
      <w:pPr>
        <w:numPr>
          <w:ilvl w:val="0"/>
          <w:numId w:val="4"/>
        </w:numPr>
        <w:spacing w:before="0" w:beforeAutospacing="0" w:after="0" w:afterAutospacing="0"/>
        <w:ind w:left="720" w:hanging="360"/>
        <w:jc w:val="both"/>
        <w:rPr>
          <w:sz w:val="34"/>
          <w:szCs w:val="34"/>
        </w:rPr>
      </w:pPr>
      <w:r>
        <w:rPr>
          <w:b/>
          <w:bCs/>
          <w:sz w:val="34"/>
          <w:szCs w:val="34"/>
          <w:rtl w:val="0"/>
        </w:rPr>
        <w:t>Data Link Layer</w:t>
      </w:r>
      <w:r>
        <w:rPr>
          <w:sz w:val="34"/>
          <w:szCs w:val="34"/>
          <w:rtl w:val="0"/>
        </w:rPr>
        <w:t xml:space="preserve"> encapsulates packets into frames with MAC addresses.</w:t>
      </w:r>
    </w:p>
    <w:p w14:paraId="000000A7">
      <w:pPr>
        <w:numPr>
          <w:ilvl w:val="0"/>
          <w:numId w:val="4"/>
        </w:numPr>
        <w:spacing w:before="0" w:beforeAutospacing="0" w:after="240"/>
        <w:ind w:left="720" w:hanging="360"/>
        <w:jc w:val="both"/>
        <w:rPr>
          <w:sz w:val="34"/>
          <w:szCs w:val="34"/>
        </w:rPr>
      </w:pPr>
      <w:r>
        <w:rPr>
          <w:b/>
          <w:bCs/>
          <w:sz w:val="34"/>
          <w:szCs w:val="34"/>
          <w:rtl w:val="0"/>
        </w:rPr>
        <w:t>Physical Layer</w:t>
      </w:r>
      <w:r>
        <w:rPr>
          <w:sz w:val="34"/>
          <w:szCs w:val="34"/>
          <w:rtl w:val="0"/>
        </w:rPr>
        <w:t xml:space="preserve"> converts frames into bits for transmission through the communication medium.</w:t>
      </w:r>
    </w:p>
    <w:p w14:paraId="000000A8">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2" w:name="_heading=h.vss1sll23uea" w:colFirst="0" w:colLast="0"/>
      <w:bookmarkEnd w:id="12"/>
      <w:r>
        <w:rPr>
          <w:rFonts w:ascii="Times New Roman" w:hAnsi="Times New Roman" w:eastAsia="Times New Roman" w:cs="Times New Roman"/>
          <w:b/>
          <w:bCs/>
          <w:color w:val="000000"/>
          <w:sz w:val="26"/>
          <w:szCs w:val="26"/>
          <w:rtl w:val="0"/>
        </w:rPr>
        <w:t>Conclusion</w:t>
      </w:r>
    </w:p>
    <w:p w14:paraId="000000A9">
      <w:pPr>
        <w:spacing w:before="240" w:after="240"/>
        <w:jc w:val="both"/>
        <w:rPr>
          <w:sz w:val="34"/>
          <w:szCs w:val="34"/>
        </w:rPr>
      </w:pPr>
      <w:r>
        <w:rPr>
          <w:sz w:val="34"/>
          <w:szCs w:val="34"/>
          <w:rtl w:val="0"/>
        </w:rPr>
        <w:t>The transformation of data units allows each OSI layer to perform its specific functions such as addressing, routing, framing, and physical transmission, ensuring efficient and reliable communication.</w:t>
      </w:r>
    </w:p>
    <w:p w14:paraId="000000AA">
      <w:pPr>
        <w:jc w:val="both"/>
        <w:rPr>
          <w:sz w:val="34"/>
          <w:szCs w:val="34"/>
        </w:rPr>
      </w:pPr>
    </w:p>
    <w:p w14:paraId="000000AB">
      <w:pPr>
        <w:pStyle w:val="2"/>
        <w:keepNext w:val="0"/>
        <w:keepLines w:val="0"/>
        <w:spacing w:before="480" w:line="240" w:lineRule="auto"/>
        <w:jc w:val="both"/>
        <w:rPr>
          <w:rFonts w:ascii="Times New Roman" w:hAnsi="Times New Roman" w:eastAsia="Times New Roman" w:cs="Times New Roman"/>
          <w:b/>
          <w:bCs/>
          <w:sz w:val="46"/>
          <w:szCs w:val="46"/>
        </w:rPr>
      </w:pPr>
      <w:bookmarkStart w:id="13" w:name="_heading=h.owrypaurhzye" w:colFirst="0" w:colLast="0"/>
      <w:bookmarkEnd w:id="13"/>
      <w:r>
        <w:rPr>
          <w:rFonts w:ascii="Times New Roman" w:hAnsi="Times New Roman" w:eastAsia="Times New Roman" w:cs="Times New Roman"/>
          <w:b/>
          <w:bCs/>
          <w:sz w:val="46"/>
          <w:szCs w:val="46"/>
          <w:rtl w:val="0"/>
        </w:rPr>
        <w:t>3. Concept Map: MAC Address and IP Address</w:t>
      </w:r>
    </w:p>
    <w:p w14:paraId="000000AC">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4" w:name="_heading=h.dku0sn9vk6hu" w:colFirst="0" w:colLast="0"/>
      <w:bookmarkEnd w:id="14"/>
      <w:r>
        <w:rPr>
          <w:rFonts w:ascii="Times New Roman" w:hAnsi="Times New Roman" w:eastAsia="Times New Roman" w:cs="Times New Roman"/>
          <w:b/>
          <w:bCs/>
          <w:color w:val="000000"/>
          <w:sz w:val="26"/>
          <w:szCs w:val="26"/>
          <w:rtl w:val="0"/>
        </w:rPr>
        <w:t>Concept Map</w:t>
      </w:r>
    </w:p>
    <w:p w14:paraId="000000AD">
      <w:pPr>
        <w:jc w:val="both"/>
        <w:rPr>
          <w:sz w:val="34"/>
          <w:szCs w:val="34"/>
        </w:rPr>
      </w:pPr>
      <w:r>
        <w:rPr>
          <w:sz w:val="34"/>
          <w:szCs w:val="34"/>
          <w:rtl w:val="0"/>
        </w:rPr>
        <w:t>Data Link Layer</w:t>
      </w:r>
    </w:p>
    <w:p w14:paraId="000000AE">
      <w:pPr>
        <w:jc w:val="both"/>
        <w:rPr>
          <w:sz w:val="34"/>
          <w:szCs w:val="34"/>
        </w:rPr>
      </w:pPr>
      <w:r>
        <w:rPr>
          <w:sz w:val="34"/>
          <w:szCs w:val="34"/>
          <w:rtl w:val="0"/>
        </w:rPr>
        <w:t xml:space="preserve">       │</w:t>
      </w:r>
    </w:p>
    <w:p w14:paraId="000000AF">
      <w:pPr>
        <w:jc w:val="both"/>
        <w:rPr>
          <w:sz w:val="34"/>
          <w:szCs w:val="34"/>
        </w:rPr>
      </w:pPr>
      <w:sdt>
        <w:sdtPr>
          <w:tag w:val="goog_rdk_23"/>
          <w:id w:val="1406546143"/>
        </w:sdtPr>
        <w:sdtContent>
          <w:r>
            <w:rPr>
              <w:rFonts w:ascii="Cardo" w:hAnsi="Cardo" w:eastAsia="Cardo" w:cs="Cardo"/>
              <w:sz w:val="34"/>
              <w:szCs w:val="34"/>
              <w:rtl w:val="0"/>
            </w:rPr>
            <w:t xml:space="preserve">       ↓</w:t>
          </w:r>
        </w:sdtContent>
      </w:sdt>
    </w:p>
    <w:p w14:paraId="000000B0">
      <w:pPr>
        <w:jc w:val="both"/>
        <w:rPr>
          <w:sz w:val="34"/>
          <w:szCs w:val="34"/>
        </w:rPr>
      </w:pPr>
      <w:r>
        <w:rPr>
          <w:sz w:val="34"/>
          <w:szCs w:val="34"/>
          <w:rtl w:val="0"/>
        </w:rPr>
        <w:t xml:space="preserve"> MAC Address</w:t>
      </w:r>
    </w:p>
    <w:p w14:paraId="000000B1">
      <w:pPr>
        <w:jc w:val="both"/>
        <w:rPr>
          <w:sz w:val="34"/>
          <w:szCs w:val="34"/>
        </w:rPr>
      </w:pPr>
      <w:r>
        <w:rPr>
          <w:sz w:val="34"/>
          <w:szCs w:val="34"/>
          <w:rtl w:val="0"/>
        </w:rPr>
        <w:t xml:space="preserve">       │</w:t>
      </w:r>
    </w:p>
    <w:p w14:paraId="000000B2">
      <w:pPr>
        <w:jc w:val="both"/>
        <w:rPr>
          <w:sz w:val="34"/>
          <w:szCs w:val="34"/>
        </w:rPr>
      </w:pPr>
      <w:sdt>
        <w:sdtPr>
          <w:tag w:val="goog_rdk_24"/>
          <w:id w:val="-1356544272"/>
        </w:sdtPr>
        <w:sdtContent>
          <w:r>
            <w:rPr>
              <w:rFonts w:ascii="Cardo" w:hAnsi="Cardo" w:eastAsia="Cardo" w:cs="Cardo"/>
              <w:sz w:val="34"/>
              <w:szCs w:val="34"/>
              <w:rtl w:val="0"/>
            </w:rPr>
            <w:t xml:space="preserve">       ↓</w:t>
          </w:r>
        </w:sdtContent>
      </w:sdt>
    </w:p>
    <w:p w14:paraId="000000B3">
      <w:pPr>
        <w:jc w:val="both"/>
        <w:rPr>
          <w:sz w:val="34"/>
          <w:szCs w:val="34"/>
        </w:rPr>
      </w:pPr>
      <w:r>
        <w:rPr>
          <w:sz w:val="34"/>
          <w:szCs w:val="34"/>
          <w:rtl w:val="0"/>
        </w:rPr>
        <w:t xml:space="preserve"> Local Delivery</w:t>
      </w:r>
    </w:p>
    <w:p w14:paraId="000000B4">
      <w:pPr>
        <w:jc w:val="both"/>
        <w:rPr>
          <w:sz w:val="34"/>
          <w:szCs w:val="34"/>
        </w:rPr>
      </w:pPr>
    </w:p>
    <w:p w14:paraId="000000B5">
      <w:pPr>
        <w:jc w:val="both"/>
        <w:rPr>
          <w:sz w:val="34"/>
          <w:szCs w:val="34"/>
        </w:rPr>
      </w:pPr>
      <w:r>
        <w:rPr>
          <w:sz w:val="34"/>
          <w:szCs w:val="34"/>
          <w:rtl w:val="0"/>
        </w:rPr>
        <w:t>Network Layer</w:t>
      </w:r>
    </w:p>
    <w:p w14:paraId="000000B6">
      <w:pPr>
        <w:jc w:val="both"/>
        <w:rPr>
          <w:sz w:val="34"/>
          <w:szCs w:val="34"/>
        </w:rPr>
      </w:pPr>
      <w:r>
        <w:rPr>
          <w:sz w:val="34"/>
          <w:szCs w:val="34"/>
          <w:rtl w:val="0"/>
        </w:rPr>
        <w:t xml:space="preserve">       │</w:t>
      </w:r>
    </w:p>
    <w:p w14:paraId="000000B7">
      <w:pPr>
        <w:jc w:val="both"/>
        <w:rPr>
          <w:sz w:val="34"/>
          <w:szCs w:val="34"/>
        </w:rPr>
      </w:pPr>
      <w:sdt>
        <w:sdtPr>
          <w:tag w:val="goog_rdk_25"/>
          <w:id w:val="1328276397"/>
        </w:sdtPr>
        <w:sdtContent>
          <w:r>
            <w:rPr>
              <w:rFonts w:ascii="Cardo" w:hAnsi="Cardo" w:eastAsia="Cardo" w:cs="Cardo"/>
              <w:sz w:val="34"/>
              <w:szCs w:val="34"/>
              <w:rtl w:val="0"/>
            </w:rPr>
            <w:t xml:space="preserve">       ↓</w:t>
          </w:r>
        </w:sdtContent>
      </w:sdt>
    </w:p>
    <w:p w14:paraId="000000B8">
      <w:pPr>
        <w:jc w:val="both"/>
        <w:rPr>
          <w:sz w:val="34"/>
          <w:szCs w:val="34"/>
        </w:rPr>
      </w:pPr>
      <w:r>
        <w:rPr>
          <w:sz w:val="34"/>
          <w:szCs w:val="34"/>
          <w:rtl w:val="0"/>
        </w:rPr>
        <w:t xml:space="preserve"> IP Address</w:t>
      </w:r>
    </w:p>
    <w:p w14:paraId="000000B9">
      <w:pPr>
        <w:jc w:val="both"/>
        <w:rPr>
          <w:sz w:val="34"/>
          <w:szCs w:val="34"/>
        </w:rPr>
      </w:pPr>
      <w:r>
        <w:rPr>
          <w:sz w:val="34"/>
          <w:szCs w:val="34"/>
          <w:rtl w:val="0"/>
        </w:rPr>
        <w:t xml:space="preserve">       │</w:t>
      </w:r>
    </w:p>
    <w:p w14:paraId="000000BA">
      <w:pPr>
        <w:jc w:val="both"/>
        <w:rPr>
          <w:sz w:val="34"/>
          <w:szCs w:val="34"/>
        </w:rPr>
      </w:pPr>
      <w:sdt>
        <w:sdtPr>
          <w:tag w:val="goog_rdk_26"/>
          <w:id w:val="743268430"/>
        </w:sdtPr>
        <w:sdtContent>
          <w:r>
            <w:rPr>
              <w:rFonts w:ascii="Cardo" w:hAnsi="Cardo" w:eastAsia="Cardo" w:cs="Cardo"/>
              <w:sz w:val="34"/>
              <w:szCs w:val="34"/>
              <w:rtl w:val="0"/>
            </w:rPr>
            <w:t xml:space="preserve">       ↓</w:t>
          </w:r>
        </w:sdtContent>
      </w:sdt>
    </w:p>
    <w:p w14:paraId="000000BB">
      <w:pPr>
        <w:jc w:val="both"/>
        <w:rPr>
          <w:sz w:val="34"/>
          <w:szCs w:val="34"/>
        </w:rPr>
      </w:pPr>
      <w:r>
        <w:rPr>
          <w:sz w:val="34"/>
          <w:szCs w:val="34"/>
          <w:rtl w:val="0"/>
        </w:rPr>
        <w:t xml:space="preserve"> Global Delivery</w:t>
      </w:r>
    </w:p>
    <w:p w14:paraId="000000BC">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5" w:name="_heading=h.ritagh7hg4q3" w:colFirst="0" w:colLast="0"/>
      <w:bookmarkEnd w:id="15"/>
      <w:r>
        <w:rPr>
          <w:rFonts w:ascii="Times New Roman" w:hAnsi="Times New Roman" w:eastAsia="Times New Roman" w:cs="Times New Roman"/>
          <w:b/>
          <w:bCs/>
          <w:color w:val="000000"/>
          <w:sz w:val="26"/>
          <w:szCs w:val="26"/>
          <w:rtl w:val="0"/>
        </w:rPr>
        <w:t>Analysis</w:t>
      </w:r>
    </w:p>
    <w:p w14:paraId="000000BD">
      <w:pPr>
        <w:spacing w:before="240" w:after="240"/>
        <w:jc w:val="both"/>
        <w:rPr>
          <w:sz w:val="34"/>
          <w:szCs w:val="34"/>
        </w:rPr>
      </w:pPr>
      <w:r>
        <w:rPr>
          <w:sz w:val="34"/>
          <w:szCs w:val="34"/>
          <w:rtl w:val="0"/>
        </w:rPr>
        <w:t xml:space="preserve">The </w:t>
      </w:r>
      <w:r>
        <w:rPr>
          <w:b/>
          <w:bCs/>
          <w:sz w:val="34"/>
          <w:szCs w:val="34"/>
          <w:rtl w:val="0"/>
        </w:rPr>
        <w:t>Data Link Layer</w:t>
      </w:r>
      <w:r>
        <w:rPr>
          <w:sz w:val="34"/>
          <w:szCs w:val="34"/>
          <w:rtl w:val="0"/>
        </w:rPr>
        <w:t xml:space="preserve"> uses </w:t>
      </w:r>
      <w:r>
        <w:rPr>
          <w:b/>
          <w:bCs/>
          <w:sz w:val="34"/>
          <w:szCs w:val="34"/>
          <w:rtl w:val="0"/>
        </w:rPr>
        <w:t>MAC addresses</w:t>
      </w:r>
      <w:r>
        <w:rPr>
          <w:sz w:val="34"/>
          <w:szCs w:val="34"/>
          <w:rtl w:val="0"/>
        </w:rPr>
        <w:t>, which are physical addresses assigned to network interfaces. MAC addresses are used for communication between devices on the same local network (LAN).</w:t>
      </w:r>
    </w:p>
    <w:p w14:paraId="000000BE">
      <w:pPr>
        <w:spacing w:before="240" w:after="240"/>
        <w:jc w:val="both"/>
        <w:rPr>
          <w:sz w:val="34"/>
          <w:szCs w:val="34"/>
        </w:rPr>
      </w:pPr>
      <w:r>
        <w:rPr>
          <w:sz w:val="34"/>
          <w:szCs w:val="34"/>
          <w:rtl w:val="0"/>
        </w:rPr>
        <w:t xml:space="preserve">The </w:t>
      </w:r>
      <w:r>
        <w:rPr>
          <w:b/>
          <w:bCs/>
          <w:sz w:val="34"/>
          <w:szCs w:val="34"/>
          <w:rtl w:val="0"/>
        </w:rPr>
        <w:t>Network Layer</w:t>
      </w:r>
      <w:r>
        <w:rPr>
          <w:sz w:val="34"/>
          <w:szCs w:val="34"/>
          <w:rtl w:val="0"/>
        </w:rPr>
        <w:t xml:space="preserve"> uses </w:t>
      </w:r>
      <w:r>
        <w:rPr>
          <w:b/>
          <w:bCs/>
          <w:sz w:val="34"/>
          <w:szCs w:val="34"/>
          <w:rtl w:val="0"/>
        </w:rPr>
        <w:t>IP addresses</w:t>
      </w:r>
      <w:r>
        <w:rPr>
          <w:sz w:val="34"/>
          <w:szCs w:val="34"/>
          <w:rtl w:val="0"/>
        </w:rPr>
        <w:t>, which are logical addresses that uniquely identify devices across different networks. Routers use IP addresses to forward packets from the source network to the destination network.</w:t>
      </w:r>
    </w:p>
    <w:p w14:paraId="000000BF">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6" w:name="_heading=h.p16s8s90iz05" w:colFirst="0" w:colLast="0"/>
      <w:bookmarkEnd w:id="16"/>
      <w:r>
        <w:rPr>
          <w:rFonts w:ascii="Times New Roman" w:hAnsi="Times New Roman" w:eastAsia="Times New Roman" w:cs="Times New Roman"/>
          <w:b/>
          <w:bCs/>
          <w:color w:val="000000"/>
          <w:sz w:val="26"/>
          <w:szCs w:val="26"/>
          <w:rtl w:val="0"/>
        </w:rPr>
        <w:t>How They Work Together</w:t>
      </w:r>
    </w:p>
    <w:p w14:paraId="000000C0">
      <w:pPr>
        <w:numPr>
          <w:ilvl w:val="0"/>
          <w:numId w:val="5"/>
        </w:numPr>
        <w:spacing w:before="240" w:after="0" w:afterAutospacing="0"/>
        <w:ind w:left="720" w:hanging="360"/>
        <w:jc w:val="both"/>
        <w:rPr>
          <w:sz w:val="34"/>
          <w:szCs w:val="34"/>
        </w:rPr>
      </w:pPr>
      <w:r>
        <w:rPr>
          <w:sz w:val="34"/>
          <w:szCs w:val="34"/>
          <w:rtl w:val="0"/>
        </w:rPr>
        <w:t xml:space="preserve">The </w:t>
      </w:r>
      <w:r>
        <w:rPr>
          <w:b/>
          <w:bCs/>
          <w:sz w:val="34"/>
          <w:szCs w:val="34"/>
          <w:rtl w:val="0"/>
        </w:rPr>
        <w:t>IP address</w:t>
      </w:r>
      <w:r>
        <w:rPr>
          <w:sz w:val="34"/>
          <w:szCs w:val="34"/>
          <w:rtl w:val="0"/>
        </w:rPr>
        <w:t xml:space="preserve"> identifies the destination network.</w:t>
      </w:r>
    </w:p>
    <w:p w14:paraId="000000C1">
      <w:pPr>
        <w:numPr>
          <w:ilvl w:val="0"/>
          <w:numId w:val="5"/>
        </w:numPr>
        <w:spacing w:before="0" w:beforeAutospacing="0" w:after="0" w:afterAutospacing="0"/>
        <w:ind w:left="720" w:hanging="360"/>
        <w:jc w:val="both"/>
        <w:rPr>
          <w:sz w:val="34"/>
          <w:szCs w:val="34"/>
        </w:rPr>
      </w:pPr>
      <w:r>
        <w:rPr>
          <w:sz w:val="34"/>
          <w:szCs w:val="34"/>
          <w:rtl w:val="0"/>
        </w:rPr>
        <w:t xml:space="preserve">The </w:t>
      </w:r>
      <w:r>
        <w:rPr>
          <w:b/>
          <w:bCs/>
          <w:sz w:val="34"/>
          <w:szCs w:val="34"/>
          <w:rtl w:val="0"/>
        </w:rPr>
        <w:t>MAC address</w:t>
      </w:r>
      <w:r>
        <w:rPr>
          <w:sz w:val="34"/>
          <w:szCs w:val="34"/>
          <w:rtl w:val="0"/>
        </w:rPr>
        <w:t xml:space="preserve"> identifies the destination device within that network.</w:t>
      </w:r>
    </w:p>
    <w:p w14:paraId="000000C2">
      <w:pPr>
        <w:numPr>
          <w:ilvl w:val="0"/>
          <w:numId w:val="5"/>
        </w:numPr>
        <w:spacing w:before="0" w:beforeAutospacing="0" w:after="0" w:afterAutospacing="0"/>
        <w:ind w:left="720" w:hanging="360"/>
        <w:jc w:val="both"/>
        <w:rPr>
          <w:sz w:val="34"/>
          <w:szCs w:val="34"/>
        </w:rPr>
      </w:pPr>
      <w:r>
        <w:rPr>
          <w:sz w:val="34"/>
          <w:szCs w:val="34"/>
          <w:rtl w:val="0"/>
        </w:rPr>
        <w:t>Routers use IP addresses for routing.</w:t>
      </w:r>
    </w:p>
    <w:p w14:paraId="000000C3">
      <w:pPr>
        <w:numPr>
          <w:ilvl w:val="0"/>
          <w:numId w:val="5"/>
        </w:numPr>
        <w:spacing w:before="0" w:beforeAutospacing="0" w:after="240"/>
        <w:ind w:left="720" w:hanging="360"/>
        <w:jc w:val="both"/>
        <w:rPr>
          <w:sz w:val="34"/>
          <w:szCs w:val="34"/>
        </w:rPr>
      </w:pPr>
      <w:r>
        <w:rPr>
          <w:sz w:val="34"/>
          <w:szCs w:val="34"/>
          <w:rtl w:val="0"/>
        </w:rPr>
        <w:t>Switches use MAC addresses for local delivery.</w:t>
      </w:r>
    </w:p>
    <w:p w14:paraId="000000C4">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7" w:name="_heading=h.br64fm16b7zi" w:colFirst="0" w:colLast="0"/>
      <w:bookmarkEnd w:id="17"/>
      <w:r>
        <w:rPr>
          <w:rFonts w:ascii="Times New Roman" w:hAnsi="Times New Roman" w:eastAsia="Times New Roman" w:cs="Times New Roman"/>
          <w:b/>
          <w:bCs/>
          <w:color w:val="000000"/>
          <w:sz w:val="26"/>
          <w:szCs w:val="26"/>
          <w:rtl w:val="0"/>
        </w:rPr>
        <w:t>Conclusion</w:t>
      </w:r>
    </w:p>
    <w:p w14:paraId="000000C5">
      <w:pPr>
        <w:spacing w:before="240" w:after="240"/>
        <w:jc w:val="both"/>
        <w:rPr>
          <w:sz w:val="34"/>
          <w:szCs w:val="34"/>
        </w:rPr>
      </w:pPr>
      <w:r>
        <w:rPr>
          <w:sz w:val="34"/>
          <w:szCs w:val="34"/>
          <w:rtl w:val="0"/>
        </w:rPr>
        <w:t>The combination of IP addressing and MAC addressing enables complete data delivery from the source device to the destination device across both local and global networks.</w:t>
      </w:r>
    </w:p>
    <w:p w14:paraId="000000C6">
      <w:pPr>
        <w:jc w:val="both"/>
        <w:rPr>
          <w:sz w:val="34"/>
          <w:szCs w:val="34"/>
        </w:rPr>
      </w:pPr>
    </w:p>
    <w:p w14:paraId="000000C7">
      <w:pPr>
        <w:pStyle w:val="2"/>
        <w:keepNext w:val="0"/>
        <w:keepLines w:val="0"/>
        <w:spacing w:before="480" w:line="240" w:lineRule="auto"/>
        <w:jc w:val="both"/>
        <w:rPr>
          <w:rFonts w:ascii="Times New Roman" w:hAnsi="Times New Roman" w:eastAsia="Times New Roman" w:cs="Times New Roman"/>
          <w:b/>
          <w:bCs/>
          <w:sz w:val="46"/>
          <w:szCs w:val="46"/>
        </w:rPr>
      </w:pPr>
      <w:bookmarkStart w:id="18" w:name="_heading=h.pqs2uekoh454" w:colFirst="0" w:colLast="0"/>
      <w:bookmarkEnd w:id="18"/>
      <w:r>
        <w:rPr>
          <w:rFonts w:ascii="Times New Roman" w:hAnsi="Times New Roman" w:eastAsia="Times New Roman" w:cs="Times New Roman"/>
          <w:b/>
          <w:bCs/>
          <w:sz w:val="46"/>
          <w:szCs w:val="46"/>
          <w:rtl w:val="0"/>
        </w:rPr>
        <w:t>4. Concept Map: Error Control</w:t>
      </w:r>
    </w:p>
    <w:p w14:paraId="000000C8">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19" w:name="_heading=h.i9g2e8tsvpm5" w:colFirst="0" w:colLast="0"/>
      <w:bookmarkEnd w:id="19"/>
      <w:r>
        <w:rPr>
          <w:rFonts w:ascii="Times New Roman" w:hAnsi="Times New Roman" w:eastAsia="Times New Roman" w:cs="Times New Roman"/>
          <w:b/>
          <w:bCs/>
          <w:color w:val="000000"/>
          <w:sz w:val="26"/>
          <w:szCs w:val="26"/>
          <w:rtl w:val="0"/>
        </w:rPr>
        <w:t>Concept Map</w:t>
      </w:r>
    </w:p>
    <w:p w14:paraId="000000C9">
      <w:pPr>
        <w:jc w:val="both"/>
        <w:rPr>
          <w:sz w:val="34"/>
          <w:szCs w:val="34"/>
        </w:rPr>
      </w:pPr>
      <w:r>
        <w:rPr>
          <w:sz w:val="34"/>
          <w:szCs w:val="34"/>
          <w:rtl w:val="0"/>
        </w:rPr>
        <w:t xml:space="preserve">               Error Control</w:t>
      </w:r>
    </w:p>
    <w:p w14:paraId="000000CA">
      <w:pPr>
        <w:jc w:val="both"/>
        <w:rPr>
          <w:sz w:val="34"/>
          <w:szCs w:val="34"/>
        </w:rPr>
      </w:pPr>
      <w:r>
        <w:rPr>
          <w:sz w:val="34"/>
          <w:szCs w:val="34"/>
          <w:rtl w:val="0"/>
        </w:rPr>
        <w:t xml:space="preserve">                      │</w:t>
      </w:r>
    </w:p>
    <w:p w14:paraId="000000CB">
      <w:pPr>
        <w:jc w:val="both"/>
        <w:rPr>
          <w:sz w:val="34"/>
          <w:szCs w:val="34"/>
        </w:rPr>
      </w:pPr>
      <w:r>
        <w:rPr>
          <w:sz w:val="34"/>
          <w:szCs w:val="34"/>
          <w:rtl w:val="0"/>
        </w:rPr>
        <w:t xml:space="preserve">      ┌───────────────┴───────────────┐</w:t>
      </w:r>
    </w:p>
    <w:p w14:paraId="000000CC">
      <w:pPr>
        <w:jc w:val="both"/>
        <w:rPr>
          <w:sz w:val="34"/>
          <w:szCs w:val="34"/>
        </w:rPr>
      </w:pPr>
      <w:r>
        <w:rPr>
          <w:sz w:val="34"/>
          <w:szCs w:val="34"/>
          <w:rtl w:val="0"/>
        </w:rPr>
        <w:t xml:space="preserve">      │                               │</w:t>
      </w:r>
    </w:p>
    <w:p w14:paraId="000000CD">
      <w:pPr>
        <w:jc w:val="both"/>
        <w:rPr>
          <w:sz w:val="34"/>
          <w:szCs w:val="34"/>
        </w:rPr>
      </w:pPr>
      <w:r>
        <w:rPr>
          <w:sz w:val="34"/>
          <w:szCs w:val="34"/>
          <w:rtl w:val="0"/>
        </w:rPr>
        <w:t>Data Link Layer               Transport Layer</w:t>
      </w:r>
    </w:p>
    <w:p w14:paraId="000000CE">
      <w:pPr>
        <w:jc w:val="both"/>
        <w:rPr>
          <w:sz w:val="34"/>
          <w:szCs w:val="34"/>
        </w:rPr>
      </w:pPr>
      <w:r>
        <w:rPr>
          <w:sz w:val="34"/>
          <w:szCs w:val="34"/>
          <w:rtl w:val="0"/>
        </w:rPr>
        <w:t xml:space="preserve">      │                               │</w:t>
      </w:r>
    </w:p>
    <w:p w14:paraId="000000CF">
      <w:pPr>
        <w:jc w:val="both"/>
        <w:rPr>
          <w:sz w:val="34"/>
          <w:szCs w:val="34"/>
        </w:rPr>
      </w:pPr>
      <w:r>
        <w:rPr>
          <w:sz w:val="34"/>
          <w:szCs w:val="34"/>
          <w:rtl w:val="0"/>
        </w:rPr>
        <w:t>Error Detection              Error Correction</w:t>
      </w:r>
    </w:p>
    <w:p w14:paraId="000000D0">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0" w:name="_heading=h.8jaqttxxagsg" w:colFirst="0" w:colLast="0"/>
      <w:bookmarkEnd w:id="20"/>
      <w:r>
        <w:rPr>
          <w:rFonts w:ascii="Times New Roman" w:hAnsi="Times New Roman" w:eastAsia="Times New Roman" w:cs="Times New Roman"/>
          <w:b/>
          <w:bCs/>
          <w:color w:val="000000"/>
          <w:sz w:val="26"/>
          <w:szCs w:val="26"/>
          <w:rtl w:val="0"/>
        </w:rPr>
        <w:t>Analysis</w:t>
      </w:r>
    </w:p>
    <w:p w14:paraId="000000D1">
      <w:pPr>
        <w:spacing w:before="240" w:after="240"/>
        <w:jc w:val="both"/>
        <w:rPr>
          <w:sz w:val="34"/>
          <w:szCs w:val="34"/>
        </w:rPr>
      </w:pPr>
      <w:r>
        <w:rPr>
          <w:sz w:val="34"/>
          <w:szCs w:val="34"/>
          <w:rtl w:val="0"/>
        </w:rPr>
        <w:t xml:space="preserve">The </w:t>
      </w:r>
      <w:r>
        <w:rPr>
          <w:b/>
          <w:bCs/>
          <w:sz w:val="34"/>
          <w:szCs w:val="34"/>
          <w:rtl w:val="0"/>
        </w:rPr>
        <w:t>Data Link Layer</w:t>
      </w:r>
      <w:r>
        <w:rPr>
          <w:sz w:val="34"/>
          <w:szCs w:val="34"/>
          <w:rtl w:val="0"/>
        </w:rPr>
        <w:t xml:space="preserve"> performs </w:t>
      </w:r>
      <w:r>
        <w:rPr>
          <w:b/>
          <w:bCs/>
          <w:sz w:val="34"/>
          <w:szCs w:val="34"/>
          <w:rtl w:val="0"/>
        </w:rPr>
        <w:t>error detection</w:t>
      </w:r>
      <w:r>
        <w:rPr>
          <w:sz w:val="34"/>
          <w:szCs w:val="34"/>
          <w:rtl w:val="0"/>
        </w:rPr>
        <w:t xml:space="preserve"> by adding error-checking information such as CRC (Cyclic Redundancy Check) to every frame. If an error is detected, the frame can be discarded or retransmitted.</w:t>
      </w:r>
    </w:p>
    <w:p w14:paraId="000000D2">
      <w:pPr>
        <w:spacing w:before="240" w:after="240"/>
        <w:jc w:val="both"/>
        <w:rPr>
          <w:sz w:val="34"/>
          <w:szCs w:val="34"/>
        </w:rPr>
      </w:pPr>
      <w:r>
        <w:rPr>
          <w:sz w:val="34"/>
          <w:szCs w:val="34"/>
          <w:rtl w:val="0"/>
        </w:rPr>
        <w:t xml:space="preserve">The </w:t>
      </w:r>
      <w:r>
        <w:rPr>
          <w:b/>
          <w:bCs/>
          <w:sz w:val="34"/>
          <w:szCs w:val="34"/>
          <w:rtl w:val="0"/>
        </w:rPr>
        <w:t>Transport Layer</w:t>
      </w:r>
      <w:r>
        <w:rPr>
          <w:sz w:val="34"/>
          <w:szCs w:val="34"/>
          <w:rtl w:val="0"/>
        </w:rPr>
        <w:t xml:space="preserve"> provides </w:t>
      </w:r>
      <w:r>
        <w:rPr>
          <w:b/>
          <w:bCs/>
          <w:sz w:val="34"/>
          <w:szCs w:val="34"/>
          <w:rtl w:val="0"/>
        </w:rPr>
        <w:t>error correction</w:t>
      </w:r>
      <w:r>
        <w:rPr>
          <w:sz w:val="34"/>
          <w:szCs w:val="34"/>
          <w:rtl w:val="0"/>
        </w:rPr>
        <w:t xml:space="preserve"> by using sequence numbers, acknowledgements (ACKs), timers, and retransmissions. Protocols such as TCP ensure that lost or corrupted segments are resent until they are received correctly.</w:t>
      </w:r>
    </w:p>
    <w:p w14:paraId="000000D3">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1" w:name="_heading=h.gjcvdswsmndy" w:colFirst="0" w:colLast="0"/>
      <w:bookmarkEnd w:id="21"/>
      <w:r>
        <w:rPr>
          <w:rFonts w:ascii="Times New Roman" w:hAnsi="Times New Roman" w:eastAsia="Times New Roman" w:cs="Times New Roman"/>
          <w:b/>
          <w:bCs/>
          <w:color w:val="000000"/>
          <w:sz w:val="26"/>
          <w:szCs w:val="26"/>
          <w:rtl w:val="0"/>
        </w:rPr>
        <w:t>Interaction Between the Layers</w:t>
      </w:r>
    </w:p>
    <w:p w14:paraId="000000D4">
      <w:pPr>
        <w:numPr>
          <w:ilvl w:val="0"/>
          <w:numId w:val="6"/>
        </w:numPr>
        <w:spacing w:before="240" w:after="0" w:afterAutospacing="0"/>
        <w:ind w:left="720" w:hanging="360"/>
        <w:jc w:val="both"/>
        <w:rPr>
          <w:sz w:val="34"/>
          <w:szCs w:val="34"/>
        </w:rPr>
      </w:pPr>
      <w:r>
        <w:rPr>
          <w:sz w:val="34"/>
          <w:szCs w:val="34"/>
          <w:rtl w:val="0"/>
        </w:rPr>
        <w:t>The Data Link Layer detects errors occurring between directly connected devices.</w:t>
      </w:r>
    </w:p>
    <w:p w14:paraId="000000D5">
      <w:pPr>
        <w:numPr>
          <w:ilvl w:val="0"/>
          <w:numId w:val="6"/>
        </w:numPr>
        <w:spacing w:before="0" w:beforeAutospacing="0" w:after="0" w:afterAutospacing="0"/>
        <w:ind w:left="720" w:hanging="360"/>
        <w:jc w:val="both"/>
        <w:rPr>
          <w:sz w:val="34"/>
          <w:szCs w:val="34"/>
        </w:rPr>
      </w:pPr>
      <w:r>
        <w:rPr>
          <w:sz w:val="34"/>
          <w:szCs w:val="34"/>
          <w:rtl w:val="0"/>
        </w:rPr>
        <w:t>The Transport Layer ensures end-to-end reliability across the entire network.</w:t>
      </w:r>
    </w:p>
    <w:p w14:paraId="000000D6">
      <w:pPr>
        <w:numPr>
          <w:ilvl w:val="0"/>
          <w:numId w:val="6"/>
        </w:numPr>
        <w:spacing w:before="0" w:beforeAutospacing="0" w:after="240"/>
        <w:ind w:left="720" w:hanging="360"/>
        <w:jc w:val="both"/>
        <w:rPr>
          <w:sz w:val="34"/>
          <w:szCs w:val="34"/>
        </w:rPr>
      </w:pPr>
      <w:r>
        <w:rPr>
          <w:sz w:val="34"/>
          <w:szCs w:val="34"/>
          <w:rtl w:val="0"/>
        </w:rPr>
        <w:t>Together, they minimize data loss and maintain communication accuracy.</w:t>
      </w:r>
    </w:p>
    <w:p w14:paraId="000000D7">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2" w:name="_heading=h.supc8arf7g4u" w:colFirst="0" w:colLast="0"/>
      <w:bookmarkEnd w:id="22"/>
      <w:r>
        <w:rPr>
          <w:rFonts w:ascii="Times New Roman" w:hAnsi="Times New Roman" w:eastAsia="Times New Roman" w:cs="Times New Roman"/>
          <w:b/>
          <w:bCs/>
          <w:color w:val="000000"/>
          <w:sz w:val="26"/>
          <w:szCs w:val="26"/>
          <w:rtl w:val="0"/>
        </w:rPr>
        <w:t>Conclusion</w:t>
      </w:r>
    </w:p>
    <w:p w14:paraId="000000D8">
      <w:pPr>
        <w:spacing w:before="240" w:after="240"/>
        <w:jc w:val="both"/>
        <w:rPr>
          <w:sz w:val="34"/>
          <w:szCs w:val="34"/>
        </w:rPr>
      </w:pPr>
      <w:r>
        <w:rPr>
          <w:sz w:val="34"/>
          <w:szCs w:val="34"/>
          <w:rtl w:val="0"/>
        </w:rPr>
        <w:t>The interaction between the Data Link Layer and the Transport Layer provides highly reliable communication by detecting transmission errors locally and correcting them across the complete communication path.</w:t>
      </w:r>
    </w:p>
    <w:p w14:paraId="000000D9">
      <w:pPr>
        <w:jc w:val="both"/>
        <w:rPr>
          <w:sz w:val="34"/>
          <w:szCs w:val="34"/>
        </w:rPr>
      </w:pPr>
    </w:p>
    <w:p w14:paraId="000000DA">
      <w:pPr>
        <w:pStyle w:val="2"/>
        <w:keepNext w:val="0"/>
        <w:keepLines w:val="0"/>
        <w:spacing w:before="480" w:line="240" w:lineRule="auto"/>
        <w:jc w:val="both"/>
        <w:rPr>
          <w:rFonts w:ascii="Times New Roman" w:hAnsi="Times New Roman" w:eastAsia="Times New Roman" w:cs="Times New Roman"/>
          <w:b/>
          <w:bCs/>
          <w:sz w:val="46"/>
          <w:szCs w:val="46"/>
        </w:rPr>
      </w:pPr>
      <w:bookmarkStart w:id="23" w:name="_heading=h.k5hujf59yrso" w:colFirst="0" w:colLast="0"/>
      <w:bookmarkEnd w:id="23"/>
      <w:r>
        <w:rPr>
          <w:rFonts w:ascii="Times New Roman" w:hAnsi="Times New Roman" w:eastAsia="Times New Roman" w:cs="Times New Roman"/>
          <w:b/>
          <w:bCs/>
          <w:sz w:val="46"/>
          <w:szCs w:val="46"/>
          <w:rtl w:val="0"/>
        </w:rPr>
        <w:t>5. Concept Map for Web Browsing Using OSI Layers</w:t>
      </w:r>
    </w:p>
    <w:p w14:paraId="000000DB">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4" w:name="_heading=h.vn4jvquptfgi" w:colFirst="0" w:colLast="0"/>
      <w:bookmarkEnd w:id="24"/>
      <w:r>
        <w:rPr>
          <w:rFonts w:ascii="Times New Roman" w:hAnsi="Times New Roman" w:eastAsia="Times New Roman" w:cs="Times New Roman"/>
          <w:b/>
          <w:bCs/>
          <w:color w:val="000000"/>
          <w:sz w:val="26"/>
          <w:szCs w:val="26"/>
          <w:rtl w:val="0"/>
        </w:rPr>
        <w:t>Concept Map</w:t>
      </w:r>
    </w:p>
    <w:p w14:paraId="000000DC">
      <w:pPr>
        <w:jc w:val="both"/>
        <w:rPr>
          <w:sz w:val="34"/>
          <w:szCs w:val="34"/>
        </w:rPr>
      </w:pPr>
      <w:r>
        <w:rPr>
          <w:sz w:val="34"/>
          <w:szCs w:val="34"/>
          <w:rtl w:val="0"/>
        </w:rPr>
        <w:t>User</w:t>
      </w:r>
    </w:p>
    <w:p w14:paraId="000000DD">
      <w:pPr>
        <w:jc w:val="both"/>
        <w:rPr>
          <w:sz w:val="34"/>
          <w:szCs w:val="34"/>
        </w:rPr>
      </w:pPr>
      <w:r>
        <w:rPr>
          <w:sz w:val="34"/>
          <w:szCs w:val="34"/>
          <w:rtl w:val="0"/>
        </w:rPr>
        <w:t xml:space="preserve">   │</w:t>
      </w:r>
    </w:p>
    <w:p w14:paraId="000000DE">
      <w:pPr>
        <w:jc w:val="both"/>
        <w:rPr>
          <w:sz w:val="34"/>
          <w:szCs w:val="34"/>
        </w:rPr>
      </w:pPr>
      <w:r>
        <w:rPr>
          <w:sz w:val="34"/>
          <w:szCs w:val="34"/>
          <w:rtl w:val="0"/>
        </w:rPr>
        <w:t>Application Layer</w:t>
      </w:r>
    </w:p>
    <w:p w14:paraId="000000DF">
      <w:pPr>
        <w:jc w:val="both"/>
        <w:rPr>
          <w:sz w:val="34"/>
          <w:szCs w:val="34"/>
        </w:rPr>
      </w:pPr>
      <w:r>
        <w:rPr>
          <w:sz w:val="34"/>
          <w:szCs w:val="34"/>
          <w:rtl w:val="0"/>
        </w:rPr>
        <w:t>(HTTP/HTTPS)</w:t>
      </w:r>
    </w:p>
    <w:p w14:paraId="000000E0">
      <w:pPr>
        <w:jc w:val="both"/>
        <w:rPr>
          <w:sz w:val="34"/>
          <w:szCs w:val="34"/>
        </w:rPr>
      </w:pPr>
      <w:r>
        <w:rPr>
          <w:sz w:val="34"/>
          <w:szCs w:val="34"/>
          <w:rtl w:val="0"/>
        </w:rPr>
        <w:t xml:space="preserve">   │</w:t>
      </w:r>
    </w:p>
    <w:p w14:paraId="000000E1">
      <w:pPr>
        <w:jc w:val="both"/>
        <w:rPr>
          <w:sz w:val="34"/>
          <w:szCs w:val="34"/>
        </w:rPr>
      </w:pPr>
      <w:r>
        <w:rPr>
          <w:sz w:val="34"/>
          <w:szCs w:val="34"/>
          <w:rtl w:val="0"/>
        </w:rPr>
        <w:t>Presentation Layer</w:t>
      </w:r>
    </w:p>
    <w:p w14:paraId="000000E2">
      <w:pPr>
        <w:jc w:val="both"/>
        <w:rPr>
          <w:sz w:val="34"/>
          <w:szCs w:val="34"/>
        </w:rPr>
      </w:pPr>
      <w:r>
        <w:rPr>
          <w:sz w:val="34"/>
          <w:szCs w:val="34"/>
          <w:rtl w:val="0"/>
        </w:rPr>
        <w:t>(Encryption - SSL/TLS)</w:t>
      </w:r>
    </w:p>
    <w:p w14:paraId="000000E3">
      <w:pPr>
        <w:jc w:val="both"/>
        <w:rPr>
          <w:sz w:val="34"/>
          <w:szCs w:val="34"/>
        </w:rPr>
      </w:pPr>
      <w:r>
        <w:rPr>
          <w:sz w:val="34"/>
          <w:szCs w:val="34"/>
          <w:rtl w:val="0"/>
        </w:rPr>
        <w:t xml:space="preserve">   │</w:t>
      </w:r>
    </w:p>
    <w:p w14:paraId="000000E4">
      <w:pPr>
        <w:jc w:val="both"/>
        <w:rPr>
          <w:sz w:val="34"/>
          <w:szCs w:val="34"/>
        </w:rPr>
      </w:pPr>
      <w:r>
        <w:rPr>
          <w:sz w:val="34"/>
          <w:szCs w:val="34"/>
          <w:rtl w:val="0"/>
        </w:rPr>
        <w:t>Session Layer</w:t>
      </w:r>
    </w:p>
    <w:p w14:paraId="000000E5">
      <w:pPr>
        <w:jc w:val="both"/>
        <w:rPr>
          <w:sz w:val="34"/>
          <w:szCs w:val="34"/>
        </w:rPr>
      </w:pPr>
      <w:r>
        <w:rPr>
          <w:sz w:val="34"/>
          <w:szCs w:val="34"/>
          <w:rtl w:val="0"/>
        </w:rPr>
        <w:t>(Session Management)</w:t>
      </w:r>
    </w:p>
    <w:p w14:paraId="000000E6">
      <w:pPr>
        <w:jc w:val="both"/>
        <w:rPr>
          <w:sz w:val="34"/>
          <w:szCs w:val="34"/>
        </w:rPr>
      </w:pPr>
      <w:r>
        <w:rPr>
          <w:sz w:val="34"/>
          <w:szCs w:val="34"/>
          <w:rtl w:val="0"/>
        </w:rPr>
        <w:t xml:space="preserve">   │</w:t>
      </w:r>
    </w:p>
    <w:p w14:paraId="000000E7">
      <w:pPr>
        <w:jc w:val="both"/>
        <w:rPr>
          <w:sz w:val="34"/>
          <w:szCs w:val="34"/>
        </w:rPr>
      </w:pPr>
      <w:r>
        <w:rPr>
          <w:sz w:val="34"/>
          <w:szCs w:val="34"/>
          <w:rtl w:val="0"/>
        </w:rPr>
        <w:t>Transport Layer</w:t>
      </w:r>
    </w:p>
    <w:p w14:paraId="000000E8">
      <w:pPr>
        <w:jc w:val="both"/>
        <w:rPr>
          <w:sz w:val="34"/>
          <w:szCs w:val="34"/>
        </w:rPr>
      </w:pPr>
      <w:r>
        <w:rPr>
          <w:sz w:val="34"/>
          <w:szCs w:val="34"/>
          <w:rtl w:val="0"/>
        </w:rPr>
        <w:t>(TCP)</w:t>
      </w:r>
    </w:p>
    <w:p w14:paraId="000000E9">
      <w:pPr>
        <w:jc w:val="both"/>
        <w:rPr>
          <w:sz w:val="34"/>
          <w:szCs w:val="34"/>
        </w:rPr>
      </w:pPr>
      <w:r>
        <w:rPr>
          <w:sz w:val="34"/>
          <w:szCs w:val="34"/>
          <w:rtl w:val="0"/>
        </w:rPr>
        <w:t xml:space="preserve">   │</w:t>
      </w:r>
    </w:p>
    <w:p w14:paraId="000000EA">
      <w:pPr>
        <w:jc w:val="both"/>
        <w:rPr>
          <w:sz w:val="34"/>
          <w:szCs w:val="34"/>
        </w:rPr>
      </w:pPr>
      <w:r>
        <w:rPr>
          <w:sz w:val="34"/>
          <w:szCs w:val="34"/>
          <w:rtl w:val="0"/>
        </w:rPr>
        <w:t>Network Layer</w:t>
      </w:r>
    </w:p>
    <w:p w14:paraId="000000EB">
      <w:pPr>
        <w:jc w:val="both"/>
        <w:rPr>
          <w:sz w:val="34"/>
          <w:szCs w:val="34"/>
        </w:rPr>
      </w:pPr>
      <w:r>
        <w:rPr>
          <w:sz w:val="34"/>
          <w:szCs w:val="34"/>
          <w:rtl w:val="0"/>
        </w:rPr>
        <w:t>(IP Routing)</w:t>
      </w:r>
    </w:p>
    <w:p w14:paraId="000000EC">
      <w:pPr>
        <w:jc w:val="both"/>
        <w:rPr>
          <w:sz w:val="34"/>
          <w:szCs w:val="34"/>
        </w:rPr>
      </w:pPr>
      <w:r>
        <w:rPr>
          <w:sz w:val="34"/>
          <w:szCs w:val="34"/>
          <w:rtl w:val="0"/>
        </w:rPr>
        <w:t xml:space="preserve">   │</w:t>
      </w:r>
    </w:p>
    <w:p w14:paraId="000000ED">
      <w:pPr>
        <w:jc w:val="both"/>
        <w:rPr>
          <w:sz w:val="34"/>
          <w:szCs w:val="34"/>
        </w:rPr>
      </w:pPr>
      <w:r>
        <w:rPr>
          <w:sz w:val="34"/>
          <w:szCs w:val="34"/>
          <w:rtl w:val="0"/>
        </w:rPr>
        <w:t>Data Link Layer</w:t>
      </w:r>
    </w:p>
    <w:p w14:paraId="000000EE">
      <w:pPr>
        <w:jc w:val="both"/>
        <w:rPr>
          <w:sz w:val="34"/>
          <w:szCs w:val="34"/>
        </w:rPr>
      </w:pPr>
      <w:r>
        <w:rPr>
          <w:sz w:val="34"/>
          <w:szCs w:val="34"/>
          <w:rtl w:val="0"/>
        </w:rPr>
        <w:t>(Frame Transmission)</w:t>
      </w:r>
    </w:p>
    <w:p w14:paraId="000000EF">
      <w:pPr>
        <w:jc w:val="both"/>
        <w:rPr>
          <w:sz w:val="34"/>
          <w:szCs w:val="34"/>
        </w:rPr>
      </w:pPr>
      <w:r>
        <w:rPr>
          <w:sz w:val="34"/>
          <w:szCs w:val="34"/>
          <w:rtl w:val="0"/>
        </w:rPr>
        <w:t xml:space="preserve">   │</w:t>
      </w:r>
    </w:p>
    <w:p w14:paraId="000000F0">
      <w:pPr>
        <w:jc w:val="both"/>
        <w:rPr>
          <w:sz w:val="34"/>
          <w:szCs w:val="34"/>
        </w:rPr>
      </w:pPr>
      <w:r>
        <w:rPr>
          <w:sz w:val="34"/>
          <w:szCs w:val="34"/>
          <w:rtl w:val="0"/>
        </w:rPr>
        <w:t>Physical Layer</w:t>
      </w:r>
    </w:p>
    <w:p w14:paraId="000000F1">
      <w:pPr>
        <w:jc w:val="both"/>
        <w:rPr>
          <w:sz w:val="34"/>
          <w:szCs w:val="34"/>
        </w:rPr>
      </w:pPr>
      <w:r>
        <w:rPr>
          <w:sz w:val="34"/>
          <w:szCs w:val="34"/>
          <w:rtl w:val="0"/>
        </w:rPr>
        <w:t>(Bits over Cable/Wi-Fi)</w:t>
      </w:r>
    </w:p>
    <w:p w14:paraId="000000F2">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5" w:name="_heading=h.wxo3c2gy02d7" w:colFirst="0" w:colLast="0"/>
      <w:bookmarkEnd w:id="25"/>
      <w:r>
        <w:rPr>
          <w:rFonts w:ascii="Times New Roman" w:hAnsi="Times New Roman" w:eastAsia="Times New Roman" w:cs="Times New Roman"/>
          <w:b/>
          <w:bCs/>
          <w:color w:val="000000"/>
          <w:sz w:val="26"/>
          <w:szCs w:val="26"/>
          <w:rtl w:val="0"/>
        </w:rPr>
        <w:t>Analysis</w:t>
      </w:r>
    </w:p>
    <w:p w14:paraId="000000F3">
      <w:pPr>
        <w:spacing w:before="240" w:after="240"/>
        <w:jc w:val="both"/>
        <w:rPr>
          <w:sz w:val="34"/>
          <w:szCs w:val="34"/>
        </w:rPr>
      </w:pPr>
      <w:r>
        <w:rPr>
          <w:sz w:val="34"/>
          <w:szCs w:val="34"/>
          <w:rtl w:val="0"/>
        </w:rPr>
        <w:t>During web browsing:</w:t>
      </w:r>
    </w:p>
    <w:p w14:paraId="000000F4">
      <w:pPr>
        <w:numPr>
          <w:ilvl w:val="0"/>
          <w:numId w:val="7"/>
        </w:numPr>
        <w:spacing w:before="240" w:after="0" w:afterAutospacing="0"/>
        <w:ind w:left="720" w:hanging="360"/>
        <w:jc w:val="both"/>
        <w:rPr>
          <w:sz w:val="34"/>
          <w:szCs w:val="34"/>
        </w:rPr>
      </w:pPr>
      <w:r>
        <w:rPr>
          <w:b/>
          <w:bCs/>
          <w:sz w:val="34"/>
          <w:szCs w:val="34"/>
          <w:rtl w:val="0"/>
        </w:rPr>
        <w:t>Application Layer</w:t>
      </w:r>
      <w:r>
        <w:rPr>
          <w:sz w:val="34"/>
          <w:szCs w:val="34"/>
          <w:rtl w:val="0"/>
        </w:rPr>
        <w:t xml:space="preserve"> provides web services using HTTP/HTTPS.</w:t>
      </w:r>
    </w:p>
    <w:p w14:paraId="000000F5">
      <w:pPr>
        <w:numPr>
          <w:ilvl w:val="0"/>
          <w:numId w:val="7"/>
        </w:numPr>
        <w:spacing w:before="0" w:beforeAutospacing="0" w:after="0" w:afterAutospacing="0"/>
        <w:ind w:left="720" w:hanging="360"/>
        <w:jc w:val="both"/>
        <w:rPr>
          <w:sz w:val="34"/>
          <w:szCs w:val="34"/>
        </w:rPr>
      </w:pPr>
      <w:r>
        <w:rPr>
          <w:b/>
          <w:bCs/>
          <w:sz w:val="34"/>
          <w:szCs w:val="34"/>
          <w:rtl w:val="0"/>
        </w:rPr>
        <w:t>Presentation Layer</w:t>
      </w:r>
      <w:r>
        <w:rPr>
          <w:sz w:val="34"/>
          <w:szCs w:val="34"/>
          <w:rtl w:val="0"/>
        </w:rPr>
        <w:t xml:space="preserve"> encrypts and decrypts data using SSL/TLS.</w:t>
      </w:r>
    </w:p>
    <w:p w14:paraId="000000F6">
      <w:pPr>
        <w:numPr>
          <w:ilvl w:val="0"/>
          <w:numId w:val="7"/>
        </w:numPr>
        <w:spacing w:before="0" w:beforeAutospacing="0" w:after="0" w:afterAutospacing="0"/>
        <w:ind w:left="720" w:hanging="360"/>
        <w:jc w:val="both"/>
        <w:rPr>
          <w:sz w:val="34"/>
          <w:szCs w:val="34"/>
        </w:rPr>
      </w:pPr>
      <w:r>
        <w:rPr>
          <w:b/>
          <w:bCs/>
          <w:sz w:val="34"/>
          <w:szCs w:val="34"/>
          <w:rtl w:val="0"/>
        </w:rPr>
        <w:t>Session Layer</w:t>
      </w:r>
      <w:r>
        <w:rPr>
          <w:sz w:val="34"/>
          <w:szCs w:val="34"/>
          <w:rtl w:val="0"/>
        </w:rPr>
        <w:t xml:space="preserve"> establishes and maintains communication sessions.</w:t>
      </w:r>
    </w:p>
    <w:p w14:paraId="000000F7">
      <w:pPr>
        <w:numPr>
          <w:ilvl w:val="0"/>
          <w:numId w:val="7"/>
        </w:numPr>
        <w:spacing w:before="0" w:beforeAutospacing="0" w:after="0" w:afterAutospacing="0"/>
        <w:ind w:left="720" w:hanging="360"/>
        <w:jc w:val="both"/>
        <w:rPr>
          <w:sz w:val="34"/>
          <w:szCs w:val="34"/>
        </w:rPr>
      </w:pPr>
      <w:r>
        <w:rPr>
          <w:b/>
          <w:bCs/>
          <w:sz w:val="34"/>
          <w:szCs w:val="34"/>
          <w:rtl w:val="0"/>
        </w:rPr>
        <w:t>Transport Layer</w:t>
      </w:r>
      <w:r>
        <w:rPr>
          <w:sz w:val="34"/>
          <w:szCs w:val="34"/>
          <w:rtl w:val="0"/>
        </w:rPr>
        <w:t xml:space="preserve"> reliably transfers web pages using TCP.</w:t>
      </w:r>
    </w:p>
    <w:p w14:paraId="000000F8">
      <w:pPr>
        <w:numPr>
          <w:ilvl w:val="0"/>
          <w:numId w:val="7"/>
        </w:numPr>
        <w:spacing w:before="0" w:beforeAutospacing="0" w:after="0" w:afterAutospacing="0"/>
        <w:ind w:left="720" w:hanging="360"/>
        <w:jc w:val="both"/>
        <w:rPr>
          <w:sz w:val="34"/>
          <w:szCs w:val="34"/>
        </w:rPr>
      </w:pPr>
      <w:r>
        <w:rPr>
          <w:b/>
          <w:bCs/>
          <w:sz w:val="34"/>
          <w:szCs w:val="34"/>
          <w:rtl w:val="0"/>
        </w:rPr>
        <w:t>Network Layer</w:t>
      </w:r>
      <w:r>
        <w:rPr>
          <w:sz w:val="34"/>
          <w:szCs w:val="34"/>
          <w:rtl w:val="0"/>
        </w:rPr>
        <w:t xml:space="preserve"> routes packets across the Internet.</w:t>
      </w:r>
    </w:p>
    <w:p w14:paraId="000000F9">
      <w:pPr>
        <w:numPr>
          <w:ilvl w:val="0"/>
          <w:numId w:val="7"/>
        </w:numPr>
        <w:spacing w:before="0" w:beforeAutospacing="0" w:after="0" w:afterAutospacing="0"/>
        <w:ind w:left="720" w:hanging="360"/>
        <w:jc w:val="both"/>
        <w:rPr>
          <w:sz w:val="34"/>
          <w:szCs w:val="34"/>
        </w:rPr>
      </w:pPr>
      <w:r>
        <w:rPr>
          <w:b/>
          <w:bCs/>
          <w:sz w:val="34"/>
          <w:szCs w:val="34"/>
          <w:rtl w:val="0"/>
        </w:rPr>
        <w:t>Data Link Layer</w:t>
      </w:r>
      <w:r>
        <w:rPr>
          <w:sz w:val="34"/>
          <w:szCs w:val="34"/>
          <w:rtl w:val="0"/>
        </w:rPr>
        <w:t xml:space="preserve"> frames the packets and performs error detection.</w:t>
      </w:r>
    </w:p>
    <w:p w14:paraId="000000FA">
      <w:pPr>
        <w:numPr>
          <w:ilvl w:val="0"/>
          <w:numId w:val="7"/>
        </w:numPr>
        <w:spacing w:before="0" w:beforeAutospacing="0" w:after="240"/>
        <w:ind w:left="720" w:hanging="360"/>
        <w:jc w:val="both"/>
        <w:rPr>
          <w:sz w:val="34"/>
          <w:szCs w:val="34"/>
        </w:rPr>
      </w:pPr>
      <w:r>
        <w:rPr>
          <w:b/>
          <w:bCs/>
          <w:sz w:val="34"/>
          <w:szCs w:val="34"/>
          <w:rtl w:val="0"/>
        </w:rPr>
        <w:t>Physical Layer</w:t>
      </w:r>
      <w:r>
        <w:rPr>
          <w:sz w:val="34"/>
          <w:szCs w:val="34"/>
          <w:rtl w:val="0"/>
        </w:rPr>
        <w:t xml:space="preserve"> transmits bits through wired or wireless media.</w:t>
      </w:r>
    </w:p>
    <w:p w14:paraId="000000FB">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6" w:name="_heading=h.mbqq86c4cbd9" w:colFirst="0" w:colLast="0"/>
      <w:bookmarkEnd w:id="26"/>
      <w:r>
        <w:rPr>
          <w:rFonts w:ascii="Times New Roman" w:hAnsi="Times New Roman" w:eastAsia="Times New Roman" w:cs="Times New Roman"/>
          <w:b/>
          <w:bCs/>
          <w:color w:val="000000"/>
          <w:sz w:val="26"/>
          <w:szCs w:val="26"/>
          <w:rtl w:val="0"/>
        </w:rPr>
        <w:t>Effect of Failure in One Layer</w:t>
      </w:r>
    </w:p>
    <w:p w14:paraId="000000FC">
      <w:pPr>
        <w:spacing w:before="240" w:after="240"/>
        <w:jc w:val="both"/>
        <w:rPr>
          <w:sz w:val="34"/>
          <w:szCs w:val="34"/>
        </w:rPr>
      </w:pPr>
      <w:r>
        <w:rPr>
          <w:sz w:val="34"/>
          <w:szCs w:val="34"/>
          <w:rtl w:val="0"/>
        </w:rPr>
        <w:t>If any layer fails:</w:t>
      </w:r>
    </w:p>
    <w:p w14:paraId="000000FD">
      <w:pPr>
        <w:numPr>
          <w:ilvl w:val="0"/>
          <w:numId w:val="8"/>
        </w:numPr>
        <w:spacing w:before="240" w:after="0" w:afterAutospacing="0"/>
        <w:ind w:left="720" w:hanging="360"/>
        <w:jc w:val="both"/>
        <w:rPr>
          <w:sz w:val="34"/>
          <w:szCs w:val="34"/>
        </w:rPr>
      </w:pPr>
      <w:r>
        <w:rPr>
          <w:sz w:val="34"/>
          <w:szCs w:val="34"/>
          <w:rtl w:val="0"/>
        </w:rPr>
        <w:t xml:space="preserve">Failure in the </w:t>
      </w:r>
      <w:r>
        <w:rPr>
          <w:b/>
          <w:bCs/>
          <w:sz w:val="34"/>
          <w:szCs w:val="34"/>
          <w:rtl w:val="0"/>
        </w:rPr>
        <w:t>Application Layer</w:t>
      </w:r>
      <w:r>
        <w:rPr>
          <w:sz w:val="34"/>
          <w:szCs w:val="34"/>
          <w:rtl w:val="0"/>
        </w:rPr>
        <w:t xml:space="preserve"> prevents the browser from accessing websites.</w:t>
      </w:r>
    </w:p>
    <w:p w14:paraId="000000FE">
      <w:pPr>
        <w:numPr>
          <w:ilvl w:val="0"/>
          <w:numId w:val="8"/>
        </w:numPr>
        <w:spacing w:before="0" w:beforeAutospacing="0" w:after="0" w:afterAutospacing="0"/>
        <w:ind w:left="720" w:hanging="360"/>
        <w:jc w:val="both"/>
        <w:rPr>
          <w:sz w:val="34"/>
          <w:szCs w:val="34"/>
        </w:rPr>
      </w:pPr>
      <w:r>
        <w:rPr>
          <w:sz w:val="34"/>
          <w:szCs w:val="34"/>
          <w:rtl w:val="0"/>
        </w:rPr>
        <w:t xml:space="preserve">Failure in the </w:t>
      </w:r>
      <w:r>
        <w:rPr>
          <w:b/>
          <w:bCs/>
          <w:sz w:val="34"/>
          <w:szCs w:val="34"/>
          <w:rtl w:val="0"/>
        </w:rPr>
        <w:t>Presentation Layer</w:t>
      </w:r>
      <w:r>
        <w:rPr>
          <w:sz w:val="34"/>
          <w:szCs w:val="34"/>
          <w:rtl w:val="0"/>
        </w:rPr>
        <w:t xml:space="preserve"> causes encryption problems, resulting in insecure or failed connections.</w:t>
      </w:r>
    </w:p>
    <w:p w14:paraId="000000FF">
      <w:pPr>
        <w:numPr>
          <w:ilvl w:val="0"/>
          <w:numId w:val="8"/>
        </w:numPr>
        <w:spacing w:before="0" w:beforeAutospacing="0" w:after="0" w:afterAutospacing="0"/>
        <w:ind w:left="720" w:hanging="360"/>
        <w:jc w:val="both"/>
        <w:rPr>
          <w:sz w:val="34"/>
          <w:szCs w:val="34"/>
        </w:rPr>
      </w:pPr>
      <w:r>
        <w:rPr>
          <w:sz w:val="34"/>
          <w:szCs w:val="34"/>
          <w:rtl w:val="0"/>
        </w:rPr>
        <w:t xml:space="preserve">Failure in the </w:t>
      </w:r>
      <w:r>
        <w:rPr>
          <w:b/>
          <w:bCs/>
          <w:sz w:val="34"/>
          <w:szCs w:val="34"/>
          <w:rtl w:val="0"/>
        </w:rPr>
        <w:t>Session Layer</w:t>
      </w:r>
      <w:r>
        <w:rPr>
          <w:sz w:val="34"/>
          <w:szCs w:val="34"/>
          <w:rtl w:val="0"/>
        </w:rPr>
        <w:t xml:space="preserve"> disconnects active communication.</w:t>
      </w:r>
    </w:p>
    <w:p w14:paraId="00000100">
      <w:pPr>
        <w:numPr>
          <w:ilvl w:val="0"/>
          <w:numId w:val="8"/>
        </w:numPr>
        <w:spacing w:before="0" w:beforeAutospacing="0" w:after="0" w:afterAutospacing="0"/>
        <w:ind w:left="720" w:hanging="360"/>
        <w:jc w:val="both"/>
        <w:rPr>
          <w:sz w:val="34"/>
          <w:szCs w:val="34"/>
        </w:rPr>
      </w:pPr>
      <w:r>
        <w:rPr>
          <w:sz w:val="34"/>
          <w:szCs w:val="34"/>
          <w:rtl w:val="0"/>
        </w:rPr>
        <w:t xml:space="preserve">Failure in the </w:t>
      </w:r>
      <w:r>
        <w:rPr>
          <w:b/>
          <w:bCs/>
          <w:sz w:val="34"/>
          <w:szCs w:val="34"/>
          <w:rtl w:val="0"/>
        </w:rPr>
        <w:t>Transport Layer</w:t>
      </w:r>
      <w:r>
        <w:rPr>
          <w:sz w:val="34"/>
          <w:szCs w:val="34"/>
          <w:rtl w:val="0"/>
        </w:rPr>
        <w:t xml:space="preserve"> causes packet loss or incomplete page loading.</w:t>
      </w:r>
    </w:p>
    <w:p w14:paraId="00000101">
      <w:pPr>
        <w:numPr>
          <w:ilvl w:val="0"/>
          <w:numId w:val="8"/>
        </w:numPr>
        <w:spacing w:before="0" w:beforeAutospacing="0" w:after="0" w:afterAutospacing="0"/>
        <w:ind w:left="720" w:hanging="360"/>
        <w:jc w:val="both"/>
        <w:rPr>
          <w:sz w:val="34"/>
          <w:szCs w:val="34"/>
        </w:rPr>
      </w:pPr>
      <w:r>
        <w:rPr>
          <w:sz w:val="34"/>
          <w:szCs w:val="34"/>
          <w:rtl w:val="0"/>
        </w:rPr>
        <w:t xml:space="preserve">Failure in the </w:t>
      </w:r>
      <w:r>
        <w:rPr>
          <w:b/>
          <w:bCs/>
          <w:sz w:val="34"/>
          <w:szCs w:val="34"/>
          <w:rtl w:val="0"/>
        </w:rPr>
        <w:t>Network Layer</w:t>
      </w:r>
      <w:r>
        <w:rPr>
          <w:sz w:val="34"/>
          <w:szCs w:val="34"/>
          <w:rtl w:val="0"/>
        </w:rPr>
        <w:t xml:space="preserve"> prevents routing to the destination.</w:t>
      </w:r>
    </w:p>
    <w:p w14:paraId="00000102">
      <w:pPr>
        <w:numPr>
          <w:ilvl w:val="0"/>
          <w:numId w:val="8"/>
        </w:numPr>
        <w:spacing w:before="0" w:beforeAutospacing="0" w:after="0" w:afterAutospacing="0"/>
        <w:ind w:left="720" w:hanging="360"/>
        <w:jc w:val="both"/>
        <w:rPr>
          <w:sz w:val="34"/>
          <w:szCs w:val="34"/>
        </w:rPr>
      </w:pPr>
      <w:r>
        <w:rPr>
          <w:sz w:val="34"/>
          <w:szCs w:val="34"/>
          <w:rtl w:val="0"/>
        </w:rPr>
        <w:t xml:space="preserve">Failure in the </w:t>
      </w:r>
      <w:r>
        <w:rPr>
          <w:b/>
          <w:bCs/>
          <w:sz w:val="34"/>
          <w:szCs w:val="34"/>
          <w:rtl w:val="0"/>
        </w:rPr>
        <w:t>Data Link Layer</w:t>
      </w:r>
      <w:r>
        <w:rPr>
          <w:sz w:val="34"/>
          <w:szCs w:val="34"/>
          <w:rtl w:val="0"/>
        </w:rPr>
        <w:t xml:space="preserve"> results in frame errors.</w:t>
      </w:r>
    </w:p>
    <w:p w14:paraId="00000103">
      <w:pPr>
        <w:numPr>
          <w:ilvl w:val="0"/>
          <w:numId w:val="8"/>
        </w:numPr>
        <w:spacing w:before="0" w:beforeAutospacing="0" w:after="240"/>
        <w:ind w:left="720" w:hanging="360"/>
        <w:jc w:val="both"/>
        <w:rPr>
          <w:sz w:val="34"/>
          <w:szCs w:val="34"/>
        </w:rPr>
      </w:pPr>
      <w:r>
        <w:rPr>
          <w:sz w:val="34"/>
          <w:szCs w:val="34"/>
          <w:rtl w:val="0"/>
        </w:rPr>
        <w:t xml:space="preserve">Failure in the </w:t>
      </w:r>
      <w:r>
        <w:rPr>
          <w:b/>
          <w:bCs/>
          <w:sz w:val="34"/>
          <w:szCs w:val="34"/>
          <w:rtl w:val="0"/>
        </w:rPr>
        <w:t>Physical Layer</w:t>
      </w:r>
      <w:r>
        <w:rPr>
          <w:sz w:val="34"/>
          <w:szCs w:val="34"/>
          <w:rtl w:val="0"/>
        </w:rPr>
        <w:t xml:space="preserve"> completely disconnects the network.</w:t>
      </w:r>
    </w:p>
    <w:p w14:paraId="00000104">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7" w:name="_heading=h.kbshopih7cz4" w:colFirst="0" w:colLast="0"/>
      <w:bookmarkEnd w:id="27"/>
      <w:r>
        <w:rPr>
          <w:rFonts w:ascii="Times New Roman" w:hAnsi="Times New Roman" w:eastAsia="Times New Roman" w:cs="Times New Roman"/>
          <w:b/>
          <w:bCs/>
          <w:color w:val="000000"/>
          <w:sz w:val="26"/>
          <w:szCs w:val="26"/>
          <w:rtl w:val="0"/>
        </w:rPr>
        <w:t>Conclusion</w:t>
      </w:r>
    </w:p>
    <w:p w14:paraId="00000105">
      <w:pPr>
        <w:spacing w:before="240" w:after="240"/>
        <w:jc w:val="both"/>
        <w:rPr>
          <w:sz w:val="34"/>
          <w:szCs w:val="34"/>
        </w:rPr>
      </w:pPr>
      <w:r>
        <w:rPr>
          <w:sz w:val="34"/>
          <w:szCs w:val="34"/>
          <w:rtl w:val="0"/>
        </w:rPr>
        <w:t>Each OSI layer depends on the services provided by the lower layers. Failure in any layer interrupts the communication process and prevents successful web browsing.</w:t>
      </w:r>
    </w:p>
    <w:p w14:paraId="00000106">
      <w:pPr>
        <w:jc w:val="both"/>
        <w:rPr>
          <w:sz w:val="34"/>
          <w:szCs w:val="34"/>
        </w:rPr>
      </w:pPr>
    </w:p>
    <w:p w14:paraId="00000107">
      <w:pPr>
        <w:jc w:val="both"/>
        <w:rPr>
          <w:sz w:val="34"/>
          <w:szCs w:val="34"/>
        </w:rPr>
      </w:pPr>
    </w:p>
    <w:p w14:paraId="00000108">
      <w:pPr>
        <w:jc w:val="both"/>
        <w:rPr>
          <w:sz w:val="34"/>
          <w:szCs w:val="34"/>
        </w:rPr>
      </w:pPr>
    </w:p>
    <w:p w14:paraId="00000109">
      <w:pPr>
        <w:pStyle w:val="2"/>
        <w:keepNext w:val="0"/>
        <w:keepLines w:val="0"/>
        <w:spacing w:before="480" w:line="240" w:lineRule="auto"/>
        <w:jc w:val="both"/>
        <w:rPr>
          <w:rFonts w:ascii="Times New Roman" w:hAnsi="Times New Roman" w:eastAsia="Times New Roman" w:cs="Times New Roman"/>
          <w:b/>
          <w:bCs/>
          <w:sz w:val="46"/>
          <w:szCs w:val="46"/>
        </w:rPr>
      </w:pPr>
      <w:bookmarkStart w:id="28" w:name="_heading=h.cgzn87j5fvjn" w:colFirst="0" w:colLast="0"/>
      <w:bookmarkEnd w:id="28"/>
      <w:r>
        <w:rPr>
          <w:rFonts w:ascii="Times New Roman" w:hAnsi="Times New Roman" w:eastAsia="Times New Roman" w:cs="Times New Roman"/>
          <w:b/>
          <w:bCs/>
          <w:sz w:val="46"/>
          <w:szCs w:val="46"/>
          <w:rtl w:val="0"/>
        </w:rPr>
        <w:t>6. Concept Map for Network Troubleshooting</w:t>
      </w:r>
    </w:p>
    <w:p w14:paraId="0000010A">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29" w:name="_heading=h.q26wq9w3do4j" w:colFirst="0" w:colLast="0"/>
      <w:bookmarkEnd w:id="29"/>
      <w:r>
        <w:rPr>
          <w:rFonts w:ascii="Times New Roman" w:hAnsi="Times New Roman" w:eastAsia="Times New Roman" w:cs="Times New Roman"/>
          <w:b/>
          <w:bCs/>
          <w:color w:val="000000"/>
          <w:sz w:val="26"/>
          <w:szCs w:val="26"/>
          <w:rtl w:val="0"/>
        </w:rPr>
        <w:t>Given Concept Map</w:t>
      </w:r>
    </w:p>
    <w:p w14:paraId="0000010B">
      <w:pPr>
        <w:jc w:val="both"/>
        <w:rPr>
          <w:sz w:val="34"/>
          <w:szCs w:val="34"/>
        </w:rPr>
      </w:pPr>
      <w:sdt>
        <w:sdtPr>
          <w:tag w:val="goog_rdk_27"/>
          <w:id w:val="-2071978421"/>
        </w:sdtPr>
        <w:sdtContent>
          <w:r>
            <w:rPr>
              <w:rFonts w:ascii="Arial Unicode MS" w:hAnsi="Arial Unicode MS" w:eastAsia="Arial Unicode MS" w:cs="Arial Unicode MS"/>
              <w:sz w:val="34"/>
              <w:szCs w:val="34"/>
              <w:rtl w:val="0"/>
            </w:rPr>
            <w:t>Physical       ✔</w:t>
          </w:r>
        </w:sdtContent>
      </w:sdt>
    </w:p>
    <w:p w14:paraId="0000010C">
      <w:pPr>
        <w:jc w:val="both"/>
        <w:rPr>
          <w:sz w:val="34"/>
          <w:szCs w:val="34"/>
        </w:rPr>
      </w:pPr>
      <w:sdt>
        <w:sdtPr>
          <w:tag w:val="goog_rdk_28"/>
          <w:id w:val="521823461"/>
        </w:sdtPr>
        <w:sdtContent>
          <w:r>
            <w:rPr>
              <w:rFonts w:ascii="Cardo" w:hAnsi="Cardo" w:eastAsia="Cardo" w:cs="Cardo"/>
              <w:sz w:val="34"/>
              <w:szCs w:val="34"/>
              <w:rtl w:val="0"/>
            </w:rPr>
            <w:t xml:space="preserve">      ↓</w:t>
          </w:r>
        </w:sdtContent>
      </w:sdt>
    </w:p>
    <w:p w14:paraId="0000010D">
      <w:pPr>
        <w:jc w:val="both"/>
        <w:rPr>
          <w:sz w:val="34"/>
          <w:szCs w:val="34"/>
        </w:rPr>
      </w:pPr>
      <w:sdt>
        <w:sdtPr>
          <w:tag w:val="goog_rdk_29"/>
          <w:id w:val="1965489063"/>
        </w:sdtPr>
        <w:sdtContent>
          <w:r>
            <w:rPr>
              <w:rFonts w:ascii="Arial Unicode MS" w:hAnsi="Arial Unicode MS" w:eastAsia="Arial Unicode MS" w:cs="Arial Unicode MS"/>
              <w:sz w:val="34"/>
              <w:szCs w:val="34"/>
              <w:rtl w:val="0"/>
            </w:rPr>
            <w:t>Data Link      ✔</w:t>
          </w:r>
        </w:sdtContent>
      </w:sdt>
    </w:p>
    <w:p w14:paraId="0000010E">
      <w:pPr>
        <w:jc w:val="both"/>
        <w:rPr>
          <w:sz w:val="34"/>
          <w:szCs w:val="34"/>
        </w:rPr>
      </w:pPr>
      <w:sdt>
        <w:sdtPr>
          <w:tag w:val="goog_rdk_30"/>
          <w:id w:val="1340171321"/>
        </w:sdtPr>
        <w:sdtContent>
          <w:r>
            <w:rPr>
              <w:rFonts w:ascii="Cardo" w:hAnsi="Cardo" w:eastAsia="Cardo" w:cs="Cardo"/>
              <w:sz w:val="34"/>
              <w:szCs w:val="34"/>
              <w:rtl w:val="0"/>
            </w:rPr>
            <w:t xml:space="preserve">      ↓</w:t>
          </w:r>
        </w:sdtContent>
      </w:sdt>
    </w:p>
    <w:p w14:paraId="0000010F">
      <w:pPr>
        <w:jc w:val="both"/>
        <w:rPr>
          <w:sz w:val="34"/>
          <w:szCs w:val="34"/>
        </w:rPr>
      </w:pPr>
      <w:sdt>
        <w:sdtPr>
          <w:tag w:val="goog_rdk_31"/>
          <w:id w:val="357676807"/>
        </w:sdtPr>
        <w:sdtContent>
          <w:r>
            <w:rPr>
              <w:rFonts w:ascii="Arial Unicode MS" w:hAnsi="Arial Unicode MS" w:eastAsia="Arial Unicode MS" w:cs="Arial Unicode MS"/>
              <w:sz w:val="34"/>
              <w:szCs w:val="34"/>
              <w:rtl w:val="0"/>
            </w:rPr>
            <w:t>Network        ✖</w:t>
          </w:r>
        </w:sdtContent>
      </w:sdt>
    </w:p>
    <w:p w14:paraId="00000110">
      <w:pPr>
        <w:jc w:val="both"/>
        <w:rPr>
          <w:sz w:val="34"/>
          <w:szCs w:val="34"/>
        </w:rPr>
      </w:pPr>
      <w:sdt>
        <w:sdtPr>
          <w:tag w:val="goog_rdk_32"/>
          <w:id w:val="137076656"/>
        </w:sdtPr>
        <w:sdtContent>
          <w:r>
            <w:rPr>
              <w:rFonts w:ascii="Cardo" w:hAnsi="Cardo" w:eastAsia="Cardo" w:cs="Cardo"/>
              <w:sz w:val="34"/>
              <w:szCs w:val="34"/>
              <w:rtl w:val="0"/>
            </w:rPr>
            <w:t xml:space="preserve">      ↓</w:t>
          </w:r>
        </w:sdtContent>
      </w:sdt>
    </w:p>
    <w:p w14:paraId="00000111">
      <w:pPr>
        <w:jc w:val="both"/>
        <w:rPr>
          <w:sz w:val="34"/>
          <w:szCs w:val="34"/>
        </w:rPr>
      </w:pPr>
      <w:sdt>
        <w:sdtPr>
          <w:tag w:val="goog_rdk_33"/>
          <w:id w:val="-867759972"/>
        </w:sdtPr>
        <w:sdtContent>
          <w:r>
            <w:rPr>
              <w:rFonts w:ascii="Arial Unicode MS" w:hAnsi="Arial Unicode MS" w:eastAsia="Arial Unicode MS" w:cs="Arial Unicode MS"/>
              <w:sz w:val="34"/>
              <w:szCs w:val="34"/>
              <w:rtl w:val="0"/>
            </w:rPr>
            <w:t>Transport      ✖</w:t>
          </w:r>
        </w:sdtContent>
      </w:sdt>
    </w:p>
    <w:p w14:paraId="00000112">
      <w:pPr>
        <w:jc w:val="both"/>
        <w:rPr>
          <w:sz w:val="34"/>
          <w:szCs w:val="34"/>
        </w:rPr>
      </w:pPr>
      <w:sdt>
        <w:sdtPr>
          <w:tag w:val="goog_rdk_34"/>
          <w:id w:val="954602476"/>
        </w:sdtPr>
        <w:sdtContent>
          <w:r>
            <w:rPr>
              <w:rFonts w:ascii="Cardo" w:hAnsi="Cardo" w:eastAsia="Cardo" w:cs="Cardo"/>
              <w:sz w:val="34"/>
              <w:szCs w:val="34"/>
              <w:rtl w:val="0"/>
            </w:rPr>
            <w:t xml:space="preserve">      ↓</w:t>
          </w:r>
        </w:sdtContent>
      </w:sdt>
    </w:p>
    <w:p w14:paraId="00000113">
      <w:pPr>
        <w:jc w:val="both"/>
        <w:rPr>
          <w:sz w:val="34"/>
          <w:szCs w:val="34"/>
        </w:rPr>
      </w:pPr>
      <w:sdt>
        <w:sdtPr>
          <w:tag w:val="goog_rdk_35"/>
          <w:id w:val="100746150"/>
        </w:sdtPr>
        <w:sdtContent>
          <w:r>
            <w:rPr>
              <w:rFonts w:ascii="Arial Unicode MS" w:hAnsi="Arial Unicode MS" w:eastAsia="Arial Unicode MS" w:cs="Arial Unicode MS"/>
              <w:sz w:val="34"/>
              <w:szCs w:val="34"/>
              <w:rtl w:val="0"/>
            </w:rPr>
            <w:t>Application    ✖</w:t>
          </w:r>
        </w:sdtContent>
      </w:sdt>
    </w:p>
    <w:p w14:paraId="00000114">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30" w:name="_heading=h.iidlbn65ijf" w:colFirst="0" w:colLast="0"/>
      <w:bookmarkEnd w:id="30"/>
      <w:r>
        <w:rPr>
          <w:rFonts w:ascii="Times New Roman" w:hAnsi="Times New Roman" w:eastAsia="Times New Roman" w:cs="Times New Roman"/>
          <w:b/>
          <w:bCs/>
          <w:color w:val="000000"/>
          <w:sz w:val="26"/>
          <w:szCs w:val="26"/>
          <w:rtl w:val="0"/>
        </w:rPr>
        <w:t>Analysis</w:t>
      </w:r>
    </w:p>
    <w:p w14:paraId="00000115">
      <w:pPr>
        <w:spacing w:before="240" w:after="240"/>
        <w:jc w:val="both"/>
        <w:rPr>
          <w:sz w:val="34"/>
          <w:szCs w:val="34"/>
        </w:rPr>
      </w:pPr>
      <w:r>
        <w:rPr>
          <w:sz w:val="34"/>
          <w:szCs w:val="34"/>
          <w:rtl w:val="0"/>
        </w:rPr>
        <w:t>The concept map indicates that:</w:t>
      </w:r>
    </w:p>
    <w:p w14:paraId="00000116">
      <w:pPr>
        <w:numPr>
          <w:ilvl w:val="0"/>
          <w:numId w:val="9"/>
        </w:numPr>
        <w:spacing w:before="240" w:after="0" w:afterAutospacing="0"/>
        <w:ind w:left="720" w:hanging="360"/>
        <w:jc w:val="both"/>
        <w:rPr>
          <w:sz w:val="34"/>
          <w:szCs w:val="34"/>
        </w:rPr>
      </w:pPr>
      <w:r>
        <w:rPr>
          <w:sz w:val="34"/>
          <w:szCs w:val="34"/>
          <w:rtl w:val="0"/>
        </w:rPr>
        <w:t xml:space="preserve">The </w:t>
      </w:r>
      <w:r>
        <w:rPr>
          <w:b/>
          <w:bCs/>
          <w:sz w:val="34"/>
          <w:szCs w:val="34"/>
          <w:rtl w:val="0"/>
        </w:rPr>
        <w:t>Physical Layer</w:t>
      </w:r>
      <w:r>
        <w:rPr>
          <w:sz w:val="34"/>
          <w:szCs w:val="34"/>
          <w:rtl w:val="0"/>
        </w:rPr>
        <w:t xml:space="preserve"> is functioning correctly.</w:t>
      </w:r>
    </w:p>
    <w:p w14:paraId="00000117">
      <w:pPr>
        <w:numPr>
          <w:ilvl w:val="0"/>
          <w:numId w:val="9"/>
        </w:numPr>
        <w:spacing w:before="0" w:beforeAutospacing="0" w:after="0" w:afterAutospacing="0"/>
        <w:ind w:left="720" w:hanging="360"/>
        <w:jc w:val="both"/>
        <w:rPr>
          <w:sz w:val="34"/>
          <w:szCs w:val="34"/>
        </w:rPr>
      </w:pPr>
      <w:r>
        <w:rPr>
          <w:sz w:val="34"/>
          <w:szCs w:val="34"/>
          <w:rtl w:val="0"/>
        </w:rPr>
        <w:t xml:space="preserve">The </w:t>
      </w:r>
      <w:r>
        <w:rPr>
          <w:b/>
          <w:bCs/>
          <w:sz w:val="34"/>
          <w:szCs w:val="34"/>
          <w:rtl w:val="0"/>
        </w:rPr>
        <w:t>Data Link Layer</w:t>
      </w:r>
      <w:r>
        <w:rPr>
          <w:sz w:val="34"/>
          <w:szCs w:val="34"/>
          <w:rtl w:val="0"/>
        </w:rPr>
        <w:t xml:space="preserve"> is also functioning correctly.</w:t>
      </w:r>
    </w:p>
    <w:p w14:paraId="00000118">
      <w:pPr>
        <w:numPr>
          <w:ilvl w:val="0"/>
          <w:numId w:val="9"/>
        </w:numPr>
        <w:spacing w:before="0" w:beforeAutospacing="0" w:after="240"/>
        <w:ind w:left="720" w:hanging="360"/>
        <w:jc w:val="both"/>
        <w:rPr>
          <w:sz w:val="34"/>
          <w:szCs w:val="34"/>
        </w:rPr>
      </w:pPr>
      <w:r>
        <w:rPr>
          <w:sz w:val="34"/>
          <w:szCs w:val="34"/>
          <w:rtl w:val="0"/>
        </w:rPr>
        <w:t xml:space="preserve">The failure starts at the </w:t>
      </w:r>
      <w:r>
        <w:rPr>
          <w:b/>
          <w:bCs/>
          <w:sz w:val="34"/>
          <w:szCs w:val="34"/>
          <w:rtl w:val="0"/>
        </w:rPr>
        <w:t>Network Layer</w:t>
      </w:r>
      <w:r>
        <w:rPr>
          <w:sz w:val="34"/>
          <w:szCs w:val="34"/>
          <w:rtl w:val="0"/>
        </w:rPr>
        <w:t>.</w:t>
      </w:r>
    </w:p>
    <w:p w14:paraId="00000119">
      <w:pPr>
        <w:spacing w:before="240" w:after="240"/>
        <w:jc w:val="both"/>
        <w:rPr>
          <w:sz w:val="34"/>
          <w:szCs w:val="34"/>
        </w:rPr>
      </w:pPr>
      <w:r>
        <w:rPr>
          <w:sz w:val="34"/>
          <w:szCs w:val="34"/>
          <w:rtl w:val="0"/>
        </w:rPr>
        <w:t>Since the Network Layer is responsible for logical addressing and routing, communication cannot proceed beyond this point.</w:t>
      </w:r>
    </w:p>
    <w:p w14:paraId="0000011A">
      <w:pPr>
        <w:spacing w:before="240" w:after="240"/>
        <w:jc w:val="both"/>
        <w:rPr>
          <w:sz w:val="34"/>
          <w:szCs w:val="34"/>
        </w:rPr>
      </w:pPr>
      <w:r>
        <w:rPr>
          <w:sz w:val="34"/>
          <w:szCs w:val="34"/>
          <w:rtl w:val="0"/>
        </w:rPr>
        <w:t>Possible causes include:</w:t>
      </w:r>
    </w:p>
    <w:p w14:paraId="0000011B">
      <w:pPr>
        <w:numPr>
          <w:ilvl w:val="0"/>
          <w:numId w:val="10"/>
        </w:numPr>
        <w:spacing w:before="240" w:after="0" w:afterAutospacing="0"/>
        <w:ind w:left="720" w:hanging="360"/>
        <w:jc w:val="both"/>
        <w:rPr>
          <w:sz w:val="34"/>
          <w:szCs w:val="34"/>
        </w:rPr>
      </w:pPr>
      <w:r>
        <w:rPr>
          <w:sz w:val="34"/>
          <w:szCs w:val="34"/>
          <w:rtl w:val="0"/>
        </w:rPr>
        <w:t>Incorrect IP address configuration.</w:t>
      </w:r>
    </w:p>
    <w:p w14:paraId="0000011C">
      <w:pPr>
        <w:numPr>
          <w:ilvl w:val="0"/>
          <w:numId w:val="10"/>
        </w:numPr>
        <w:spacing w:before="0" w:beforeAutospacing="0" w:after="0" w:afterAutospacing="0"/>
        <w:ind w:left="720" w:hanging="360"/>
        <w:jc w:val="both"/>
        <w:rPr>
          <w:sz w:val="34"/>
          <w:szCs w:val="34"/>
        </w:rPr>
      </w:pPr>
      <w:r>
        <w:rPr>
          <w:sz w:val="34"/>
          <w:szCs w:val="34"/>
          <w:rtl w:val="0"/>
        </w:rPr>
        <w:t>Invalid subnet mask.</w:t>
      </w:r>
    </w:p>
    <w:p w14:paraId="0000011D">
      <w:pPr>
        <w:numPr>
          <w:ilvl w:val="0"/>
          <w:numId w:val="10"/>
        </w:numPr>
        <w:spacing w:before="0" w:beforeAutospacing="0" w:after="0" w:afterAutospacing="0"/>
        <w:ind w:left="720" w:hanging="360"/>
        <w:jc w:val="both"/>
        <w:rPr>
          <w:sz w:val="34"/>
          <w:szCs w:val="34"/>
        </w:rPr>
      </w:pPr>
      <w:r>
        <w:rPr>
          <w:sz w:val="34"/>
          <w:szCs w:val="34"/>
          <w:rtl w:val="0"/>
        </w:rPr>
        <w:t>Incorrect default gateway.</w:t>
      </w:r>
    </w:p>
    <w:p w14:paraId="0000011E">
      <w:pPr>
        <w:numPr>
          <w:ilvl w:val="0"/>
          <w:numId w:val="10"/>
        </w:numPr>
        <w:spacing w:before="0" w:beforeAutospacing="0" w:after="0" w:afterAutospacing="0"/>
        <w:ind w:left="720" w:hanging="360"/>
        <w:jc w:val="both"/>
        <w:rPr>
          <w:sz w:val="34"/>
          <w:szCs w:val="34"/>
        </w:rPr>
      </w:pPr>
      <w:r>
        <w:rPr>
          <w:sz w:val="34"/>
          <w:szCs w:val="34"/>
          <w:rtl w:val="0"/>
        </w:rPr>
        <w:t>Router failure.</w:t>
      </w:r>
    </w:p>
    <w:p w14:paraId="0000011F">
      <w:pPr>
        <w:numPr>
          <w:ilvl w:val="0"/>
          <w:numId w:val="10"/>
        </w:numPr>
        <w:spacing w:before="0" w:beforeAutospacing="0" w:after="0" w:afterAutospacing="0"/>
        <w:ind w:left="720" w:hanging="360"/>
        <w:jc w:val="both"/>
        <w:rPr>
          <w:sz w:val="34"/>
          <w:szCs w:val="34"/>
        </w:rPr>
      </w:pPr>
      <w:r>
        <w:rPr>
          <w:sz w:val="34"/>
          <w:szCs w:val="34"/>
          <w:rtl w:val="0"/>
        </w:rPr>
        <w:t>Routing table errors.</w:t>
      </w:r>
    </w:p>
    <w:p w14:paraId="00000120">
      <w:pPr>
        <w:numPr>
          <w:ilvl w:val="0"/>
          <w:numId w:val="10"/>
        </w:numPr>
        <w:spacing w:before="0" w:beforeAutospacing="0" w:after="240"/>
        <w:ind w:left="720" w:hanging="360"/>
        <w:jc w:val="both"/>
        <w:rPr>
          <w:sz w:val="34"/>
          <w:szCs w:val="34"/>
        </w:rPr>
      </w:pPr>
      <w:r>
        <w:rPr>
          <w:sz w:val="34"/>
          <w:szCs w:val="34"/>
          <w:rtl w:val="0"/>
        </w:rPr>
        <w:t>Network congestion.</w:t>
      </w:r>
    </w:p>
    <w:p w14:paraId="00000121">
      <w:pPr>
        <w:spacing w:before="240" w:after="240"/>
        <w:jc w:val="both"/>
        <w:rPr>
          <w:sz w:val="34"/>
          <w:szCs w:val="34"/>
        </w:rPr>
      </w:pPr>
      <w:r>
        <w:rPr>
          <w:sz w:val="34"/>
          <w:szCs w:val="34"/>
          <w:rtl w:val="0"/>
        </w:rPr>
        <w:t>Because the Network Layer fails:</w:t>
      </w:r>
    </w:p>
    <w:p w14:paraId="00000122">
      <w:pPr>
        <w:numPr>
          <w:ilvl w:val="0"/>
          <w:numId w:val="11"/>
        </w:numPr>
        <w:spacing w:before="240" w:after="0" w:afterAutospacing="0"/>
        <w:ind w:left="720" w:hanging="360"/>
        <w:jc w:val="both"/>
        <w:rPr>
          <w:sz w:val="34"/>
          <w:szCs w:val="34"/>
        </w:rPr>
      </w:pPr>
      <w:r>
        <w:rPr>
          <w:sz w:val="34"/>
          <w:szCs w:val="34"/>
          <w:rtl w:val="0"/>
        </w:rPr>
        <w:t>The Transport Layer cannot establish reliable connections.</w:t>
      </w:r>
    </w:p>
    <w:p w14:paraId="00000123">
      <w:pPr>
        <w:numPr>
          <w:ilvl w:val="0"/>
          <w:numId w:val="11"/>
        </w:numPr>
        <w:spacing w:before="0" w:beforeAutospacing="0" w:after="240"/>
        <w:ind w:left="720" w:hanging="360"/>
        <w:jc w:val="both"/>
        <w:rPr>
          <w:sz w:val="34"/>
          <w:szCs w:val="34"/>
        </w:rPr>
      </w:pPr>
      <w:r>
        <w:rPr>
          <w:sz w:val="34"/>
          <w:szCs w:val="34"/>
          <w:rtl w:val="0"/>
        </w:rPr>
        <w:t>The Application Layer cannot access network services such as web browsing, email, or file transfer.</w:t>
      </w:r>
    </w:p>
    <w:p w14:paraId="00000124">
      <w:pPr>
        <w:pStyle w:val="4"/>
        <w:keepNext w:val="0"/>
        <w:keepLines w:val="0"/>
        <w:spacing w:before="280" w:line="240" w:lineRule="auto"/>
        <w:jc w:val="both"/>
        <w:rPr>
          <w:rFonts w:ascii="Times New Roman" w:hAnsi="Times New Roman" w:eastAsia="Times New Roman" w:cs="Times New Roman"/>
          <w:b/>
          <w:bCs/>
          <w:color w:val="000000"/>
          <w:sz w:val="26"/>
          <w:szCs w:val="26"/>
        </w:rPr>
      </w:pPr>
      <w:bookmarkStart w:id="31" w:name="_heading=h.20z723bbsqja" w:colFirst="0" w:colLast="0"/>
      <w:bookmarkEnd w:id="31"/>
      <w:r>
        <w:rPr>
          <w:rFonts w:ascii="Times New Roman" w:hAnsi="Times New Roman" w:eastAsia="Times New Roman" w:cs="Times New Roman"/>
          <w:b/>
          <w:bCs/>
          <w:color w:val="000000"/>
          <w:sz w:val="26"/>
          <w:szCs w:val="26"/>
          <w:rtl w:val="0"/>
        </w:rPr>
        <w:t>How the Concept Map Helps in Troubleshooting</w:t>
      </w:r>
    </w:p>
    <w:p w14:paraId="00000125">
      <w:pPr>
        <w:spacing w:before="240" w:after="240"/>
        <w:jc w:val="both"/>
        <w:rPr>
          <w:sz w:val="34"/>
          <w:szCs w:val="34"/>
        </w:rPr>
      </w:pPr>
      <w:r>
        <w:rPr>
          <w:sz w:val="34"/>
          <w:szCs w:val="34"/>
          <w:rtl w:val="0"/>
        </w:rPr>
        <w:t>The concept map helps identify the exact layer where communication fails.</w:t>
      </w:r>
    </w:p>
    <w:p w14:paraId="00000126">
      <w:pPr>
        <w:spacing w:before="240" w:after="240"/>
        <w:jc w:val="both"/>
        <w:rPr>
          <w:sz w:val="34"/>
          <w:szCs w:val="34"/>
        </w:rPr>
      </w:pPr>
      <w:r>
        <w:rPr>
          <w:sz w:val="34"/>
          <w:szCs w:val="34"/>
          <w:rtl w:val="0"/>
        </w:rPr>
        <w:t xml:space="preserve">Instead of checking every network component, the network administrator can focus directly on the </w:t>
      </w:r>
      <w:r>
        <w:rPr>
          <w:b/>
          <w:bCs/>
          <w:sz w:val="34"/>
          <w:szCs w:val="34"/>
          <w:rtl w:val="0"/>
        </w:rPr>
        <w:t>Network Layer</w:t>
      </w:r>
      <w:r>
        <w:rPr>
          <w:sz w:val="34"/>
          <w:szCs w:val="34"/>
          <w:rtl w:val="0"/>
        </w:rPr>
        <w:t>, reducing troubleshooting time and improving fault diagnosis.</w:t>
      </w:r>
    </w:p>
    <w:p w14:paraId="00000127">
      <w:pPr>
        <w:pStyle w:val="4"/>
        <w:keepNext w:val="0"/>
        <w:keepLines w:val="0"/>
        <w:spacing w:before="280" w:line="240" w:lineRule="auto"/>
        <w:jc w:val="both"/>
        <w:rPr>
          <w:rFonts w:ascii="Times New Roman" w:hAnsi="Times New Roman" w:eastAsia="Times New Roman" w:cs="Times New Roman"/>
          <w:b/>
          <w:bCs/>
          <w:color w:val="000000"/>
          <w:sz w:val="30"/>
          <w:szCs w:val="30"/>
        </w:rPr>
      </w:pPr>
      <w:bookmarkStart w:id="32" w:name="_heading=h.jtakn3t0do04" w:colFirst="0" w:colLast="0"/>
      <w:bookmarkEnd w:id="32"/>
    </w:p>
    <w:p w14:paraId="00000128">
      <w:pPr>
        <w:pStyle w:val="4"/>
        <w:keepNext w:val="0"/>
        <w:keepLines w:val="0"/>
        <w:spacing w:before="280" w:line="240" w:lineRule="auto"/>
        <w:jc w:val="both"/>
        <w:rPr>
          <w:rFonts w:ascii="Times New Roman" w:hAnsi="Times New Roman" w:eastAsia="Times New Roman" w:cs="Times New Roman"/>
          <w:b/>
          <w:bCs/>
          <w:color w:val="000000"/>
          <w:sz w:val="30"/>
          <w:szCs w:val="30"/>
        </w:rPr>
      </w:pPr>
      <w:bookmarkStart w:id="33" w:name="_heading=h.l4xjbv2ebb61" w:colFirst="0" w:colLast="0"/>
      <w:bookmarkEnd w:id="33"/>
    </w:p>
    <w:p w14:paraId="00000129">
      <w:pPr>
        <w:pStyle w:val="4"/>
        <w:keepNext w:val="0"/>
        <w:keepLines w:val="0"/>
        <w:spacing w:before="280" w:line="240" w:lineRule="auto"/>
        <w:jc w:val="both"/>
        <w:rPr>
          <w:rFonts w:ascii="Times New Roman" w:hAnsi="Times New Roman" w:eastAsia="Times New Roman" w:cs="Times New Roman"/>
          <w:b/>
          <w:bCs/>
          <w:color w:val="000000"/>
          <w:sz w:val="30"/>
          <w:szCs w:val="30"/>
        </w:rPr>
      </w:pPr>
      <w:bookmarkStart w:id="34" w:name="_heading=h.43p6o8yvajeg" w:colFirst="0" w:colLast="0"/>
      <w:bookmarkEnd w:id="34"/>
      <w:r>
        <w:rPr>
          <w:rFonts w:ascii="Times New Roman" w:hAnsi="Times New Roman" w:eastAsia="Times New Roman" w:cs="Times New Roman"/>
          <w:b/>
          <w:bCs/>
          <w:color w:val="000000"/>
          <w:sz w:val="30"/>
          <w:szCs w:val="30"/>
          <w:rtl w:val="0"/>
        </w:rPr>
        <w:t>Conclusion:</w:t>
      </w:r>
    </w:p>
    <w:p w14:paraId="0000012A">
      <w:pPr>
        <w:spacing w:before="240" w:after="240"/>
        <w:jc w:val="both"/>
        <w:rPr>
          <w:sz w:val="34"/>
          <w:szCs w:val="34"/>
        </w:rPr>
      </w:pPr>
      <w:r>
        <w:rPr>
          <w:sz w:val="34"/>
          <w:szCs w:val="34"/>
          <w:rtl w:val="0"/>
        </w:rPr>
        <w:t>The concept map clearly shows that lower layers are functioning properly while the Network Layer is malfunctioning. Identifying the faulty layer allows faster troubleshooting, quicker repairs, and restoration of reliable communication.</w:t>
      </w:r>
    </w:p>
    <w:p w14:paraId="0000012B">
      <w:pPr>
        <w:jc w:val="center"/>
        <w:rPr>
          <w:sz w:val="34"/>
          <w:szCs w:val="34"/>
        </w:rPr>
      </w:pPr>
    </w:p>
    <w:sectPr>
      <w:pgSz w:w="12240" w:h="20160"/>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5E61C11-C2A8-4B22-8B03-B7D865822A81}"/>
  </w:font>
  <w:font w:name="Arial">
    <w:panose1 w:val="020B0604020202020204"/>
    <w:charset w:val="00"/>
    <w:family w:val="swiss"/>
    <w:pitch w:val="default"/>
    <w:sig w:usb0="E0002EFF" w:usb1="C000785B" w:usb2="00000009" w:usb3="00000000" w:csb0="400001FF" w:csb1="FFFF0000"/>
    <w:embedRegular r:id="rId2" w:fontKey="{B5561F86-12A4-42E7-B9FD-A1A6F945621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6E8831F-F1CC-4EE9-ADBE-5FE2CAE9A1F4}"/>
  </w:font>
  <w:font w:name="Wingdings">
    <w:panose1 w:val="05000000000000000000"/>
    <w:charset w:val="02"/>
    <w:family w:val="auto"/>
    <w:pitch w:val="default"/>
    <w:sig w:usb0="00000000" w:usb1="00000000" w:usb2="00000000" w:usb3="00000000" w:csb0="80000000" w:csb1="00000000"/>
    <w:embedRegular r:id="rId4" w:fontKey="{2E8C7E66-A174-4A50-B4B4-132098B7CB0B}"/>
  </w:font>
  <w:font w:name="Calibri">
    <w:panose1 w:val="020F0502020204030204"/>
    <w:charset w:val="00"/>
    <w:family w:val="swiss"/>
    <w:pitch w:val="default"/>
    <w:sig w:usb0="E4002EFF" w:usb1="C200247B" w:usb2="00000009" w:usb3="00000000" w:csb0="200001FF" w:csb1="00000000"/>
    <w:embedRegular r:id="rId5" w:fontKey="{E95CE3D2-0DE3-4AEB-B3AB-B589621B8152}"/>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ECAC7F93-38A8-4D44-B4D1-2566EA6380B6}"/>
  </w:font>
  <w:font w:name="Segoe Print">
    <w:panose1 w:val="02000600000000000000"/>
    <w:charset w:val="00"/>
    <w:family w:val="auto"/>
    <w:pitch w:val="default"/>
    <w:sig w:usb0="0000028F" w:usb1="00000000" w:usb2="00000000" w:usb3="00000000" w:csb0="2000009F" w:csb1="47010000"/>
    <w:embedRegular r:id="rId7" w:fontKey="{67C9F9FD-811B-4575-9E34-F1069BB92398}"/>
  </w:font>
  <w:font w:name="Wingdings">
    <w:panose1 w:val="05000000000000000000"/>
    <w:charset w:val="00"/>
    <w:family w:val="auto"/>
    <w:pitch w:val="default"/>
    <w:sig w:usb0="00000000" w:usb1="00000000" w:usb2="00000000" w:usb3="00000000" w:csb0="80000000" w:csb1="00000000"/>
    <w:embedRegular r:id="rId8" w:fontKey="{22BF58D3-A7D9-4E16-BA1F-4D8E5D03753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482B5"/>
    <w:multiLevelType w:val="multilevel"/>
    <w:tmpl w:val="80D482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57273C5"/>
    <w:multiLevelType w:val="multilevel"/>
    <w:tmpl w:val="857273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E731A8A"/>
    <w:multiLevelType w:val="multilevel"/>
    <w:tmpl w:val="9E731A8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818C852"/>
    <w:multiLevelType w:val="multilevel"/>
    <w:tmpl w:val="B818C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26A8D71"/>
    <w:multiLevelType w:val="multilevel"/>
    <w:tmpl w:val="C26A8D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AC98C16"/>
    <w:multiLevelType w:val="multilevel"/>
    <w:tmpl w:val="CAC98C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0D2600F"/>
    <w:multiLevelType w:val="multilevel"/>
    <w:tmpl w:val="10D260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8B8FE14"/>
    <w:multiLevelType w:val="multilevel"/>
    <w:tmpl w:val="28B8FE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E27827E"/>
    <w:multiLevelType w:val="multilevel"/>
    <w:tmpl w:val="2E27827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435D8339"/>
    <w:multiLevelType w:val="multilevel"/>
    <w:tmpl w:val="435D8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689D3467"/>
    <w:multiLevelType w:val="multilevel"/>
    <w:tmpl w:val="689D34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0"/>
  </w:num>
  <w:num w:numId="3">
    <w:abstractNumId w:val="7"/>
  </w:num>
  <w:num w:numId="4">
    <w:abstractNumId w:val="6"/>
  </w:num>
  <w:num w:numId="5">
    <w:abstractNumId w:val="1"/>
  </w:num>
  <w:num w:numId="6">
    <w:abstractNumId w:val="9"/>
  </w:num>
  <w:num w:numId="7">
    <w:abstractNumId w:val="10"/>
  </w:num>
  <w:num w:numId="8">
    <w:abstractNumId w:val="5"/>
  </w:num>
  <w:num w:numId="9">
    <w:abstractNumId w:val="8"/>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TrueTypeFonts/>
  <w:documentProtection w:enforcement="0"/>
  <w:defaultTabStop w:val="720"/>
  <w:compat>
    <w:compatSetting w:name="compatibilityMode" w:uri="http://schemas.microsoft.com/office/word" w:val="15"/>
  </w:compat>
  <w:rsids>
    <w:rsidRoot w:val="00000000"/>
    <w:rsid w:val="78A55C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IN"/>
    </w:rPr>
  </w:style>
  <w:style w:type="paragraph" w:styleId="2">
    <w:name w:val="heading 1"/>
    <w:basedOn w:val="1"/>
    <w:next w:val="1"/>
    <w:qFormat/>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15" w:type="dxa"/>
        <w:left w:w="15" w:type="dxa"/>
        <w:bottom w:w="15" w:type="dxa"/>
        <w:right w:w="15" w:type="dxa"/>
      </w:tblCellMar>
    </w:tblPr>
  </w:style>
  <w:style w:type="table" w:customStyle="1" w:styleId="14">
    <w:name w:val="_Style 11"/>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R03kcK2Xo0I5WXTvyN5Vnw8TQ==">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187</Words>
  <Characters>1110</Characters>
  <TotalTime>1</TotalTime>
  <ScaleCrop>false</ScaleCrop>
  <LinksUpToDate>false</LinksUpToDate>
  <CharactersWithSpaces>1597</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2026-07-22T05:35:39Z</dcterms:created>
  <dc:creator>Bhindya</dc:creator>
  <cp:lastModifiedBy>BATHULA KARTHIK</cp:lastModifiedBy>
  <dcterms:modified xsi:type="dcterms:W3CDTF">2026-07-22T05:36:45Z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y fmtid="{D5CDD505-2E9C-101B-9397-08002B2CF9AE}" pid="3" name="KSOTemplateDocerSaveRecord">
    <vt:lpwstr>eyJoZGlkIjoiZTU4OWFkOTI0ZTEwOGEyMWU1YTk5NmM1NmZmYTc5MDciLCJ1c2VySWQiOiI1NDk3NjA0MTI1NDcifQ==</vt:lpwstr>
  </property>
  <property fmtid="{D5CDD505-2E9C-101B-9397-08002B2CF9AE}" pid="4" name="KSOProductBuildVer">
    <vt:lpwstr>1033-12.1.0.27458</vt:lpwstr>
  </property>
  <property fmtid="{D5CDD505-2E9C-101B-9397-08002B2CF9AE}" pid="5" name="ICV">
    <vt:lpwstr>253B7D09304943B3B9F43949A1B3D6C6_12</vt:lpwstr>
  </property>
</Properties>
</file>