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480" w:after="0"/>
        <w:jc w:val="center"/>
      </w:pPr>
      <w:r>
        <w:rPr>
          <w:rFonts w:ascii="Times New Roman" w:hAnsi="Times New Roman" w:cs="Times New Roman"/>
          <w:b/>
          <w:bCs/>
          <w:sz w:val="28"/>
          <w:szCs w:val="28"/>
        </w:rPr>
        <w:t xml:space="preserve">SIMATS ENGINEERING</w:t>
      </w:r>
    </w:p>
    <w:p>
      <w:pPr>
        <w:spacing w:before="0" w:after="720"/>
        <w:jc w:val="center"/>
      </w:pPr>
      <w:r>
        <w:rPr>
          <w:rFonts w:ascii="Times New Roman" w:hAnsi="Times New Roman" w:cs="Times New Roman"/>
          <w:b/>
          <w:bCs/>
          <w:sz w:val="24"/>
          <w:szCs w:val="24"/>
        </w:rPr>
        <w:t xml:space="preserve">ASSESSMENT TOOL 1</w:t>
      </w:r>
    </w:p>
    <w:p>
      <w:pPr>
        <w:tabs>
          <w:tab w:val="left" w:pos="1900"/>
          <w:tab w:val="right" w:pos="9026"/>
        </w:tabs>
        <w:spacing w:before="0" w:after="360"/>
        <w:jc w:val="left"/>
      </w:pPr>
      <w:r>
        <w:rPr>
          <w:rFonts w:ascii="Arial" w:hAnsi="Arial" w:cs="Arial"/>
          <w:b/>
          <w:bCs/>
          <w:sz w:val="20"/>
          <w:szCs w:val="20"/>
        </w:rPr>
        <w:t xml:space="preserve">COURSE NAME:</w:t>
      </w:r>
      <w:r>
        <w:rPr>
          <w:rFonts w:ascii="Arial" w:hAnsi="Arial" w:cs="Arial"/>
          <w:b/>
          <w:bCs/>
          <w:sz w:val="20"/>
          <w:szCs w:val="20"/>
        </w:rPr>
        <w:tab/>
      </w:r>
      <w:r>
        <w:rPr>
          <w:rFonts w:ascii="Arial" w:hAnsi="Arial" w:cs="Arial"/>
          <w:b/>
          <w:bCs/>
          <w:sz w:val="20"/>
          <w:szCs w:val="20"/>
        </w:rPr>
        <w:t xml:space="preserve">Artificial Intelligence</w:t>
      </w:r>
      <w:r>
        <w:rPr>
          <w:rFonts w:ascii="Arial" w:hAnsi="Arial" w:cs="Arial"/>
          <w:b/>
          <w:bCs/>
          <w:sz w:val="20"/>
          <w:szCs w:val="20"/>
        </w:rPr>
        <w:tab/>
      </w:r>
      <w:r>
        <w:rPr>
          <w:rFonts w:ascii="Arial" w:hAnsi="Arial" w:cs="Arial"/>
          <w:b/>
          <w:bCs/>
          <w:sz w:val="20"/>
          <w:szCs w:val="20"/>
        </w:rPr>
        <w:t xml:space="preserve">COURSE CODE: CSA17</w:t>
      </w:r>
    </w:p>
    <w:p>
      <w:pPr>
        <w:pBdr>
          <w:bottom w:val="single" w:sz="12" w:space="1" w:color="404040"/>
        </w:pBdr>
        <w:spacing w:before="0" w:after="240"/>
        <w:jc w:val="left"/>
      </w:pPr>
    </w:p>
    <w:p>
      <w:pPr>
        <w:spacing w:before="0" w:after="160"/>
        <w:jc w:val="left"/>
      </w:pPr>
      <w:r>
        <w:rPr>
          <w:rFonts w:ascii="Arial" w:hAnsi="Arial" w:cs="Arial"/>
          <w:b/>
          <w:bCs/>
          <w:sz w:val="20"/>
          <w:szCs w:val="20"/>
        </w:rPr>
        <w:t xml:space="preserve">COURSE OUTCOME COVERED</w:t>
      </w:r>
    </w:p>
    <w:p>
      <w:pPr>
        <w:spacing w:before="0" w:after="160" w:line="300" w:lineRule="auto"/>
        <w:jc w:val="both"/>
      </w:pPr>
      <w:r>
        <w:rPr>
          <w:rFonts w:ascii="Arial" w:hAnsi="Arial" w:cs="Arial"/>
          <w:b/>
          <w:bCs/>
          <w:i/>
          <w:iCs/>
          <w:sz w:val="20"/>
          <w:szCs w:val="20"/>
        </w:rPr>
        <w:t xml:space="preserve">CO1:</w:t>
      </w:r>
      <w:r>
        <w:rPr>
          <w:rFonts w:ascii="Arial" w:hAnsi="Arial" w:cs="Arial"/>
          <w:i/>
          <w:iCs/>
          <w:sz w:val="20"/>
          <w:szCs w:val="20"/>
        </w:rPr>
        <w:t xml:space="preserve"> Apply AI basics such as intelligent agents and uninformed search methods to solve problems effectively. </w:t>
      </w:r>
      <w:r>
        <w:rPr>
          <w:rFonts w:ascii="Arial" w:hAnsi="Arial" w:cs="Arial"/>
          <w:i/>
          <w:iCs/>
          <w:sz w:val="16"/>
          <w:szCs w:val="16"/>
        </w:rPr>
        <w:t xml:space="preserve">(BL3)</w:t>
      </w:r>
    </w:p>
    <w:p>
      <w:pPr>
        <w:spacing w:before="0" w:after="160"/>
        <w:jc w:val="left"/>
      </w:pPr>
      <w:r>
        <w:rPr>
          <w:rFonts w:ascii="Arial" w:hAnsi="Arial" w:cs="Arial"/>
          <w:i/>
          <w:iCs/>
          <w:sz w:val="20"/>
          <w:szCs w:val="20"/>
        </w:rPr>
        <w:t xml:space="preserve">Assessment Tool Weightage: 35%</w:t>
      </w:r>
    </w:p>
    <w:p>
      <w:pPr>
        <w:pBdr>
          <w:bottom w:val="single" w:sz="12" w:space="1" w:color="404040"/>
        </w:pBdr>
        <w:spacing w:before="0" w:after="240"/>
        <w:jc w:val="left"/>
      </w:pPr>
    </w:p>
    <w:p>
      <w:pPr>
        <w:tabs>
          <w:tab w:val="right" w:pos="9026"/>
        </w:tabs>
        <w:spacing w:before="0" w:after="0"/>
        <w:jc w:val="left"/>
      </w:pPr>
      <w:r>
        <w:rPr>
          <w:rFonts w:ascii="Arial" w:hAnsi="Arial" w:cs="Arial"/>
          <w:b/>
          <w:bCs/>
          <w:sz w:val="20"/>
          <w:szCs w:val="20"/>
        </w:rPr>
        <w:t xml:space="preserve">QUESTIONS: 5</w:t>
      </w:r>
      <w:r>
        <w:rPr>
          <w:rFonts w:ascii="Arial" w:hAnsi="Arial" w:cs="Arial"/>
          <w:b/>
          <w:bCs/>
          <w:sz w:val="20"/>
          <w:szCs w:val="20"/>
        </w:rPr>
        <w:tab/>
      </w:r>
      <w:r>
        <w:rPr>
          <w:rFonts w:ascii="Arial" w:hAnsi="Arial" w:cs="Arial"/>
          <w:b/>
          <w:bCs/>
          <w:sz w:val="20"/>
          <w:szCs w:val="20"/>
        </w:rPr>
        <w:t xml:space="preserve">Duration : 1 Hour</w:t>
      </w:r>
    </w:p>
    <w:p>
      <w:pPr>
        <w:spacing w:before="0" w:after="240"/>
        <w:jc w:val="right"/>
      </w:pPr>
      <w:r>
        <w:rPr>
          <w:rFonts w:ascii="Arial" w:hAnsi="Arial" w:cs="Arial"/>
          <w:b/>
          <w:bCs/>
          <w:sz w:val="20"/>
          <w:szCs w:val="20"/>
        </w:rPr>
        <w:t xml:space="preserve">Total Marks:50</w:t>
      </w:r>
    </w:p>
    <w:p>
      <w:pPr>
        <w:spacing w:before="0" w:after="240"/>
        <w:jc w:val="center"/>
      </w:pPr>
      <w:r>
        <w:rPr>
          <w:rFonts w:ascii="Arial" w:hAnsi="Arial" w:cs="Arial"/>
          <w:sz w:val="20"/>
          <w:szCs w:val="20"/>
        </w:rPr>
        <w:t xml:space="preserve">Annexure A</w:t>
      </w:r>
    </w:p>
    <w:p>
      <w:pPr>
        <w:spacing w:before="0" w:after="480"/>
        <w:jc w:val="center"/>
      </w:pPr>
      <w:r>
        <w:rPr>
          <w:rFonts w:ascii="Times New Roman" w:hAnsi="Times New Roman" w:cs="Times New Roman"/>
          <w:b/>
          <w:bCs/>
          <w:u w:val="single"/>
          <w:sz w:val="24"/>
          <w:szCs w:val="24"/>
        </w:rPr>
        <w:t xml:space="preserve">Analytical Problem Solving</w:t>
      </w:r>
    </w:p>
    <w:p>
      <w:pPr>
        <w:pBdr>
          <w:bottom w:val="single" w:sz="12" w:space="1" w:color="404040"/>
        </w:pBdr>
        <w:spacing w:before="0" w:after="240"/>
        <w:jc w:val="left"/>
      </w:pPr>
    </w:p>
    <w:p>
      <w:pPr>
        <w:spacing w:before="0" w:after="200"/>
        <w:jc w:val="left"/>
      </w:pPr>
      <w:r>
        <w:rPr>
          <w:rFonts w:ascii="Times New Roman" w:hAnsi="Times New Roman" w:cs="Times New Roman"/>
          <w:b/>
          <w:bCs/>
          <w:i/>
          <w:iCs/>
          <w:sz w:val="22"/>
          <w:szCs w:val="22"/>
        </w:rPr>
        <w:t xml:space="preserve">Code of Conduct:</w:t>
      </w:r>
    </w:p>
    <w:p>
      <w:pPr>
        <w:spacing w:before="0" w:after="100" w:line="300" w:lineRule="auto"/>
        <w:jc w:val="both"/>
      </w:pPr>
      <w:r>
        <w:rPr>
          <w:rFonts w:ascii="Times New Roman" w:hAnsi="Times New Roman" w:cs="Times New Roman"/>
          <w:i/>
          <w:iCs/>
          <w:sz w:val="22"/>
          <w:szCs w:val="22"/>
        </w:rPr>
        <w:t xml:space="preserve">I </w:t>
      </w:r>
      <w:r>
        <w:rPr>
          <w:rFonts w:ascii="Times New Roman" w:hAnsi="Times New Roman" w:cs="Times New Roman"/>
          <w:i/>
          <w:iCs/>
          <w:u w:val="single"/>
          <w:sz w:val="22"/>
          <w:szCs w:val="22"/>
        </w:rPr>
        <w:t xml:space="preserve">A.R. Afreen Fariha / 192571025</w:t>
      </w:r>
      <w:r>
        <w:rPr>
          <w:rFonts w:ascii="Times New Roman" w:hAnsi="Times New Roman" w:cs="Times New Roman"/>
          <w:i/>
          <w:iCs/>
          <w:sz w:val="22"/>
          <w:szCs w:val="22"/>
        </w:rPr>
        <w:t xml:space="preserve"> (Name / Reg No) certify that this submission is my original work and that I have adhered to the guidelines specified for this assessment.</w:t>
      </w:r>
    </w:p>
    <w:p>
      <w:pPr>
        <w:spacing w:before="0" w:after="300" w:line="300" w:lineRule="auto"/>
        <w:jc w:val="both"/>
      </w:pPr>
      <w:r>
        <w:rPr>
          <w:rFonts w:ascii="Times New Roman" w:hAnsi="Times New Roman" w:cs="Times New Roman"/>
          <w:i/>
          <w:iCs/>
          <w:sz w:val="22"/>
          <w:szCs w:val="22"/>
        </w:rPr>
        <w:t xml:space="preserve">I understand that any violation of academic integrity rules will result in disciplinary action.</w:t>
      </w:r>
    </w:p>
    <w:p>
      <w:pPr>
        <w:spacing w:before="0" w:after="0"/>
        <w:sectPr>
          <w:pgSz w:w="11906" w:h="16838"/>
          <w:pgMar w:top="1440" w:right="1440" w:bottom="1440" w:left="1440" w:header="708" w:footer="708" w:gutter="0"/>
          <w:cols w:space="720"/>
        </w:sectPr>
      </w:pPr>
      <w:r>
        <w:rPr>
          <w:rFonts w:ascii="Times New Roman" w:hAnsi="Times New Roman" w:cs="Times New Roman"/>
          <w:b/>
          <w:bCs/>
          <w:i/>
          <w:iCs/>
          <w:sz w:val="22"/>
          <w:szCs w:val="22"/>
        </w:rPr>
        <w:t xml:space="preserve">Signature of the student:</w:t>
      </w:r>
    </w:p>
    <w:p w14:paraId="35ECBE0A" w14:textId="77777777" w:rsidR="00AB1516" w:rsidRDefault="00000000">
      <w:pPr>
        <w:pBdr>
          <w:top w:val="single" w:sz="6" w:space="8" w:color="000000"/>
          <w:bottom w:val="single" w:sz="6" w:space="8" w:color="000000"/>
        </w:pBdr>
        <w:spacing w:before="240" w:after="240"/>
        <w:jc w:val="center"/>
      </w:pPr>
      <w:r>
        <w:rPr>
          <w:b/>
          <w:bCs/>
          <w:sz w:val="30"/>
          <w:szCs w:val="30"/>
        </w:rPr>
        <w:t>ASSIGNMENT: PROBLEM SOLVING</w:t>
      </w:r>
    </w:p>
    <w:p w14:paraId="56434D57" w14:textId="77777777" w:rsidR="00AB1516" w:rsidRPr="00D33E6C" w:rsidRDefault="00000000">
      <w:pPr>
        <w:tabs>
          <w:tab w:val="left" w:pos="400"/>
        </w:tabs>
        <w:spacing w:after="100" w:line="276" w:lineRule="auto"/>
        <w:ind w:left="400" w:hanging="400"/>
        <w:jc w:val="both"/>
        <w:rPr>
          <w:sz w:val="26"/>
          <w:szCs w:val="26"/>
        </w:rPr>
      </w:pPr>
      <w:r w:rsidRPr="00D33E6C">
        <w:rPr>
          <w:b/>
          <w:bCs/>
          <w:sz w:val="26"/>
          <w:szCs w:val="26"/>
        </w:rPr>
        <w:t>1.</w:t>
      </w:r>
      <w:r w:rsidRPr="00D33E6C">
        <w:rPr>
          <w:sz w:val="26"/>
          <w:szCs w:val="26"/>
        </w:rPr>
        <w:tab/>
        <w:t>Solve the Water Jug problem: you are given 2 jugs, a 4-gallon one and a 3-gallon one. Neither has any measuring marker on it. There is a pump that can be used to fill the jugs with water. How can you get exactly 2 gallons of water into the 4-gallon jug? Explicit assumptions: a jug can be filled from the pump, water can be poured out of a jug onto the ground, water can be poured from one jug to another, and there are no other measuring devices available.</w:t>
      </w:r>
    </w:p>
    <w:p w14:paraId="6EFAD5EC" w14:textId="77777777" w:rsidR="00AB1516" w:rsidRPr="00D33E6C" w:rsidRDefault="00000000">
      <w:pPr>
        <w:tabs>
          <w:tab w:val="left" w:pos="400"/>
        </w:tabs>
        <w:spacing w:after="100" w:line="276" w:lineRule="auto"/>
        <w:ind w:left="400" w:hanging="400"/>
        <w:jc w:val="both"/>
        <w:rPr>
          <w:sz w:val="26"/>
          <w:szCs w:val="26"/>
        </w:rPr>
      </w:pPr>
      <w:r w:rsidRPr="00D33E6C">
        <w:rPr>
          <w:b/>
          <w:bCs/>
          <w:sz w:val="26"/>
          <w:szCs w:val="26"/>
        </w:rPr>
        <w:t>2.</w:t>
      </w:r>
      <w:r w:rsidRPr="00D33E6C">
        <w:rPr>
          <w:sz w:val="26"/>
          <w:szCs w:val="26"/>
        </w:rPr>
        <w:tab/>
        <w:t>Find out how the Mars Rover analyses and explores samples on Mars by answering the following questions.</w:t>
      </w:r>
    </w:p>
    <w:p w14:paraId="27EDBE57" w14:textId="77777777" w:rsidR="00AB1516" w:rsidRPr="00D33E6C" w:rsidRDefault="00000000">
      <w:pPr>
        <w:spacing w:after="40" w:line="276" w:lineRule="auto"/>
        <w:ind w:left="800" w:hanging="400"/>
        <w:jc w:val="both"/>
        <w:rPr>
          <w:sz w:val="26"/>
          <w:szCs w:val="26"/>
        </w:rPr>
      </w:pPr>
      <w:proofErr w:type="spellStart"/>
      <w:r w:rsidRPr="00D33E6C">
        <w:rPr>
          <w:sz w:val="26"/>
          <w:szCs w:val="26"/>
        </w:rPr>
        <w:t>i</w:t>
      </w:r>
      <w:proofErr w:type="spellEnd"/>
      <w:r w:rsidRPr="00D33E6C">
        <w:rPr>
          <w:sz w:val="26"/>
          <w:szCs w:val="26"/>
        </w:rPr>
        <w:t>.  What are the percepts for this agent?</w:t>
      </w:r>
    </w:p>
    <w:p w14:paraId="66ABCFF8" w14:textId="77777777" w:rsidR="00AB1516" w:rsidRPr="00D33E6C" w:rsidRDefault="00000000">
      <w:pPr>
        <w:spacing w:after="40" w:line="276" w:lineRule="auto"/>
        <w:ind w:left="800" w:hanging="400"/>
        <w:jc w:val="both"/>
        <w:rPr>
          <w:sz w:val="26"/>
          <w:szCs w:val="26"/>
        </w:rPr>
      </w:pPr>
      <w:r w:rsidRPr="00D33E6C">
        <w:rPr>
          <w:sz w:val="26"/>
          <w:szCs w:val="26"/>
        </w:rPr>
        <w:t>ii.  Characterize the operating environment.</w:t>
      </w:r>
    </w:p>
    <w:p w14:paraId="6856380E" w14:textId="77777777" w:rsidR="00AB1516" w:rsidRPr="00D33E6C" w:rsidRDefault="00000000">
      <w:pPr>
        <w:spacing w:after="40" w:line="276" w:lineRule="auto"/>
        <w:ind w:left="800" w:hanging="400"/>
        <w:jc w:val="both"/>
        <w:rPr>
          <w:sz w:val="26"/>
          <w:szCs w:val="26"/>
        </w:rPr>
      </w:pPr>
      <w:r w:rsidRPr="00D33E6C">
        <w:rPr>
          <w:sz w:val="26"/>
          <w:szCs w:val="26"/>
        </w:rPr>
        <w:t>iii.  What are the actions the agent can take?</w:t>
      </w:r>
    </w:p>
    <w:p w14:paraId="4EB15E8E" w14:textId="77777777" w:rsidR="00AB1516" w:rsidRPr="00D33E6C" w:rsidRDefault="00000000">
      <w:pPr>
        <w:spacing w:after="40" w:line="276" w:lineRule="auto"/>
        <w:ind w:left="800" w:hanging="400"/>
        <w:jc w:val="both"/>
        <w:rPr>
          <w:sz w:val="26"/>
          <w:szCs w:val="26"/>
        </w:rPr>
      </w:pPr>
      <w:r w:rsidRPr="00D33E6C">
        <w:rPr>
          <w:sz w:val="26"/>
          <w:szCs w:val="26"/>
        </w:rPr>
        <w:t>iv.  How can one evaluate the performance of the agent?</w:t>
      </w:r>
    </w:p>
    <w:p w14:paraId="058555E4" w14:textId="77777777" w:rsidR="00AB1516" w:rsidRPr="00D33E6C" w:rsidRDefault="00000000">
      <w:pPr>
        <w:spacing w:after="100" w:line="276" w:lineRule="auto"/>
        <w:ind w:left="800" w:hanging="400"/>
        <w:jc w:val="both"/>
        <w:rPr>
          <w:sz w:val="26"/>
          <w:szCs w:val="26"/>
        </w:rPr>
      </w:pPr>
      <w:r w:rsidRPr="00D33E6C">
        <w:rPr>
          <w:sz w:val="26"/>
          <w:szCs w:val="26"/>
        </w:rPr>
        <w:t>v.  What sort of agent architecture do you think is most suitable for this agent? Why?</w:t>
      </w:r>
    </w:p>
    <w:p w14:paraId="673CB94F" w14:textId="77777777" w:rsidR="00AB1516" w:rsidRPr="00D33E6C" w:rsidRDefault="00000000">
      <w:pPr>
        <w:tabs>
          <w:tab w:val="left" w:pos="400"/>
        </w:tabs>
        <w:spacing w:after="100" w:line="276" w:lineRule="auto"/>
        <w:ind w:left="400" w:hanging="400"/>
        <w:jc w:val="both"/>
        <w:rPr>
          <w:sz w:val="26"/>
          <w:szCs w:val="26"/>
        </w:rPr>
      </w:pPr>
      <w:r w:rsidRPr="00D33E6C">
        <w:rPr>
          <w:b/>
          <w:bCs/>
          <w:sz w:val="26"/>
          <w:szCs w:val="26"/>
        </w:rPr>
        <w:t>3.</w:t>
      </w:r>
      <w:r w:rsidRPr="00D33E6C">
        <w:rPr>
          <w:sz w:val="26"/>
          <w:szCs w:val="26"/>
        </w:rPr>
        <w:tab/>
        <w:t xml:space="preserve">Explore the search space using search strategies and formulate the problem components for the 8-Queens problem using the following information: place 8 queens on a chessboard such that none of the </w:t>
      </w:r>
      <w:proofErr w:type="gramStart"/>
      <w:r w:rsidRPr="00D33E6C">
        <w:rPr>
          <w:sz w:val="26"/>
          <w:szCs w:val="26"/>
        </w:rPr>
        <w:t>queens</w:t>
      </w:r>
      <w:proofErr w:type="gramEnd"/>
      <w:r w:rsidRPr="00D33E6C">
        <w:rPr>
          <w:sz w:val="26"/>
          <w:szCs w:val="26"/>
        </w:rPr>
        <w:t xml:space="preserve"> attack any of the others. A configuration of 8 queens on the board is shown in the figure below, but this does not represent a solution as the queen in the first column is on the same diagonal as the queen in the last column.</w:t>
      </w:r>
    </w:p>
    <w:p w14:paraId="1F9DEF5B" w14:textId="77777777" w:rsidR="00AB1516" w:rsidRPr="00D33E6C" w:rsidRDefault="00000000">
      <w:pPr>
        <w:tabs>
          <w:tab w:val="left" w:pos="400"/>
        </w:tabs>
        <w:spacing w:after="100" w:line="276" w:lineRule="auto"/>
        <w:ind w:left="400" w:hanging="400"/>
        <w:jc w:val="both"/>
        <w:rPr>
          <w:sz w:val="26"/>
          <w:szCs w:val="26"/>
        </w:rPr>
      </w:pPr>
      <w:r w:rsidRPr="00D33E6C">
        <w:rPr>
          <w:b/>
          <w:bCs/>
          <w:sz w:val="26"/>
          <w:szCs w:val="26"/>
        </w:rPr>
        <w:t>4.</w:t>
      </w:r>
      <w:r w:rsidRPr="00D33E6C">
        <w:rPr>
          <w:sz w:val="26"/>
          <w:szCs w:val="26"/>
        </w:rPr>
        <w:tab/>
        <w:t>A customer wants to travel from one location to another location using the OLA Cab booking mobile application. The customer can select any of the cab types such as mini, micro, sedan, shared, prime and so on based on his comfort to reach the destination. Identify what type of problem-solving agent can be used and write the pseudocode for the above problem.</w:t>
      </w:r>
    </w:p>
    <w:p w14:paraId="08F43FDE" w14:textId="77777777" w:rsidR="00AB1516" w:rsidRPr="00D33E6C" w:rsidRDefault="00000000">
      <w:pPr>
        <w:tabs>
          <w:tab w:val="left" w:pos="400"/>
        </w:tabs>
        <w:spacing w:after="100" w:line="276" w:lineRule="auto"/>
        <w:ind w:left="400" w:hanging="400"/>
        <w:jc w:val="both"/>
        <w:rPr>
          <w:sz w:val="26"/>
          <w:szCs w:val="26"/>
        </w:rPr>
      </w:pPr>
      <w:r w:rsidRPr="00D33E6C">
        <w:rPr>
          <w:b/>
          <w:bCs/>
          <w:sz w:val="26"/>
          <w:szCs w:val="26"/>
        </w:rPr>
        <w:t>5.</w:t>
      </w:r>
      <w:r w:rsidRPr="00D33E6C">
        <w:rPr>
          <w:sz w:val="26"/>
          <w:szCs w:val="26"/>
        </w:rPr>
        <w:tab/>
        <w:t>A logistics company operates a delivery network where packages must be transported between warehouses at minimum cost. Each route between warehouses has an associated travel cost (fuel + time). The company wants to determine the least-cost path from the starting warehouse S to the destination warehouse G using the Uniform Cost Search (UCS) algorithm. The delivery network is represented as a weighted graph.</w:t>
      </w:r>
    </w:p>
    <w:p w14:paraId="1D42D7E8" w14:textId="77777777" w:rsidR="00AB1516" w:rsidRPr="00D33E6C" w:rsidRDefault="00000000">
      <w:pPr>
        <w:rPr>
          <w:sz w:val="26"/>
          <w:szCs w:val="26"/>
        </w:rPr>
      </w:pPr>
      <w:r w:rsidRPr="00D33E6C">
        <w:rPr>
          <w:sz w:val="26"/>
          <w:szCs w:val="26"/>
        </w:rPr>
        <w:br w:type="page"/>
      </w:r>
    </w:p>
    <w:p w14:paraId="286191DC" w14:textId="77777777" w:rsidR="00AB1516" w:rsidRDefault="00000000">
      <w:pPr>
        <w:pStyle w:val="Heading1"/>
        <w:keepNext/>
        <w:pBdr>
          <w:bottom w:val="single" w:sz="8" w:space="2" w:color="000000"/>
        </w:pBdr>
      </w:pPr>
      <w:r>
        <w:rPr>
          <w:color w:val="000000"/>
        </w:rPr>
        <w:lastRenderedPageBreak/>
        <w:t>Question 1: Water Jug Problem</w:t>
      </w:r>
    </w:p>
    <w:p w14:paraId="42256FB3" w14:textId="77777777" w:rsidR="00AB1516" w:rsidRDefault="00000000">
      <w:pPr>
        <w:spacing w:after="120" w:line="300" w:lineRule="auto"/>
        <w:jc w:val="both"/>
      </w:pPr>
      <w:r>
        <w:rPr>
          <w:b/>
          <w:bCs/>
        </w:rPr>
        <w:t>Problem.</w:t>
      </w:r>
      <w:r>
        <w:t xml:space="preserve"> There are two jugs, one of capacity 4 gallons and one of capacity 3 gallons. Neither has any measuring marks. A pump can fill the jugs. The goal is to obtain exactly </w:t>
      </w:r>
      <w:r>
        <w:rPr>
          <w:b/>
          <w:bCs/>
        </w:rPr>
        <w:t>2 gallons in the 4-gallon jug</w:t>
      </w:r>
      <w:r>
        <w:t>.</w:t>
      </w:r>
    </w:p>
    <w:p w14:paraId="313B0A82" w14:textId="77777777" w:rsidR="00AB1516" w:rsidRDefault="00000000">
      <w:pPr>
        <w:pStyle w:val="Heading2"/>
        <w:keepNext/>
      </w:pPr>
      <w:r>
        <w:rPr>
          <w:color w:val="000000"/>
        </w:rPr>
        <w:t>Step 1: Problem formulation</w:t>
      </w:r>
    </w:p>
    <w:p w14:paraId="410EE6F5" w14:textId="77777777" w:rsidR="00AB1516" w:rsidRDefault="00000000">
      <w:pPr>
        <w:pStyle w:val="ListParagraph"/>
        <w:numPr>
          <w:ilvl w:val="0"/>
          <w:numId w:val="2"/>
        </w:numPr>
        <w:spacing w:after="60" w:line="290" w:lineRule="auto"/>
        <w:jc w:val="both"/>
      </w:pPr>
      <w:r>
        <w:rPr>
          <w:b/>
          <w:bCs/>
        </w:rPr>
        <w:t>State representation:</w:t>
      </w:r>
      <w:r>
        <w:t xml:space="preserve"> an ordered pair (x, y), where x is the water in the 4-gallon jug (0 ≤ x ≤ 4) and y is the water in the 3-gallon jug (0 ≤ y ≤ 3).</w:t>
      </w:r>
    </w:p>
    <w:p w14:paraId="73BF14A6" w14:textId="77777777" w:rsidR="00AB1516" w:rsidRDefault="00000000">
      <w:pPr>
        <w:pStyle w:val="ListParagraph"/>
        <w:numPr>
          <w:ilvl w:val="0"/>
          <w:numId w:val="2"/>
        </w:numPr>
        <w:spacing w:after="60" w:line="290" w:lineRule="auto"/>
        <w:jc w:val="both"/>
      </w:pPr>
      <w:r>
        <w:rPr>
          <w:b/>
          <w:bCs/>
        </w:rPr>
        <w:t>Initial state:</w:t>
      </w:r>
      <w:r>
        <w:t xml:space="preserve"> (0, 0), both jugs empty.</w:t>
      </w:r>
    </w:p>
    <w:p w14:paraId="048827BC" w14:textId="77777777" w:rsidR="00AB1516" w:rsidRDefault="00000000">
      <w:pPr>
        <w:pStyle w:val="ListParagraph"/>
        <w:numPr>
          <w:ilvl w:val="0"/>
          <w:numId w:val="2"/>
        </w:numPr>
        <w:spacing w:after="60" w:line="290" w:lineRule="auto"/>
        <w:jc w:val="both"/>
      </w:pPr>
      <w:r>
        <w:rPr>
          <w:b/>
          <w:bCs/>
        </w:rPr>
        <w:t>Goal state:</w:t>
      </w:r>
      <w:r>
        <w:t xml:space="preserve"> (2, n) for any n, i.e. x = 2.</w:t>
      </w:r>
    </w:p>
    <w:p w14:paraId="7668FB7C" w14:textId="77777777" w:rsidR="00AB1516" w:rsidRDefault="00000000">
      <w:pPr>
        <w:pStyle w:val="ListParagraph"/>
        <w:numPr>
          <w:ilvl w:val="0"/>
          <w:numId w:val="2"/>
        </w:numPr>
        <w:spacing w:after="60" w:line="290" w:lineRule="auto"/>
        <w:jc w:val="both"/>
      </w:pPr>
      <w:r>
        <w:rPr>
          <w:b/>
          <w:bCs/>
        </w:rPr>
        <w:t>Actions (production rules):</w:t>
      </w:r>
      <w:r>
        <w:t xml:space="preserve"> fill, empty and pour, as listed in the table below.</w:t>
      </w:r>
    </w:p>
    <w:p w14:paraId="3484B9FC" w14:textId="77777777" w:rsidR="00AB1516" w:rsidRDefault="00000000">
      <w:pPr>
        <w:pStyle w:val="ListParagraph"/>
        <w:numPr>
          <w:ilvl w:val="0"/>
          <w:numId w:val="2"/>
        </w:numPr>
        <w:spacing w:after="60" w:line="290" w:lineRule="auto"/>
        <w:jc w:val="both"/>
      </w:pPr>
      <w:r>
        <w:rPr>
          <w:b/>
          <w:bCs/>
        </w:rPr>
        <w:t>Path cost:</w:t>
      </w:r>
      <w:r>
        <w:t xml:space="preserve"> each action costs 1, so the best solution is the one with the fewest actions.</w:t>
      </w:r>
    </w:p>
    <w:p w14:paraId="62DFCECA" w14:textId="77777777" w:rsidR="00AB1516" w:rsidRDefault="00000000">
      <w:pPr>
        <w:pStyle w:val="Heading2"/>
        <w:keepNext/>
      </w:pPr>
      <w:r>
        <w:rPr>
          <w:color w:val="000000"/>
        </w:rPr>
        <w:t>Step 2: Production rules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200"/>
        <w:gridCol w:w="3926"/>
        <w:gridCol w:w="2100"/>
      </w:tblGrid>
      <w:tr w:rsidR="00AB1516" w14:paraId="542FE326" w14:textId="77777777">
        <w:tblPrEx>
          <w:tblCellMar>
            <w:top w:w="0" w:type="dxa"/>
            <w:bottom w:w="0" w:type="dxa"/>
          </w:tblCellMar>
        </w:tblPrEx>
        <w:trPr>
          <w:cantSplit/>
          <w:tblHeader/>
          <w:jc w:val="cent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F0CF7D8" w14:textId="77777777" w:rsidR="00AB1516" w:rsidRDefault="00000000">
            <w:pPr>
              <w:jc w:val="center"/>
            </w:pPr>
            <w:r>
              <w:rPr>
                <w:b/>
                <w:bCs/>
                <w:sz w:val="22"/>
                <w:szCs w:val="22"/>
              </w:rPr>
              <w:t>Rule</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F8CF8DA" w14:textId="77777777" w:rsidR="00AB1516" w:rsidRDefault="00000000">
            <w:pPr>
              <w:jc w:val="center"/>
            </w:pPr>
            <w:r>
              <w:rPr>
                <w:b/>
                <w:bCs/>
                <w:sz w:val="22"/>
                <w:szCs w:val="22"/>
              </w:rPr>
              <w:t>Condition</w:t>
            </w:r>
          </w:p>
        </w:tc>
        <w:tc>
          <w:tcPr>
            <w:tcW w:w="39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E33A5CE" w14:textId="77777777" w:rsidR="00AB1516" w:rsidRDefault="00000000">
            <w:pPr>
              <w:jc w:val="center"/>
            </w:pPr>
            <w:r>
              <w:rPr>
                <w:b/>
                <w:bCs/>
                <w:sz w:val="22"/>
                <w:szCs w:val="22"/>
              </w:rPr>
              <w:t>Action</w:t>
            </w:r>
          </w:p>
        </w:tc>
        <w:tc>
          <w:tcPr>
            <w:tcW w:w="21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E6C84CF" w14:textId="77777777" w:rsidR="00AB1516" w:rsidRDefault="00000000">
            <w:pPr>
              <w:jc w:val="center"/>
            </w:pPr>
            <w:r>
              <w:rPr>
                <w:b/>
                <w:bCs/>
                <w:sz w:val="22"/>
                <w:szCs w:val="22"/>
              </w:rPr>
              <w:t>Resulting state</w:t>
            </w:r>
          </w:p>
        </w:tc>
      </w:tr>
      <w:tr w:rsidR="00AB1516" w14:paraId="428DA3E3" w14:textId="77777777">
        <w:tblPrEx>
          <w:tblCellMar>
            <w:top w:w="0" w:type="dxa"/>
            <w:bottom w:w="0" w:type="dxa"/>
          </w:tblCellMar>
        </w:tblPrEx>
        <w:trPr>
          <w:cantSplit/>
          <w:jc w:val="center"/>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29FCA6" w14:textId="77777777" w:rsidR="00AB1516" w:rsidRDefault="00000000">
            <w:pPr>
              <w:jc w:val="center"/>
            </w:pPr>
            <w:r>
              <w:rPr>
                <w:sz w:val="22"/>
                <w:szCs w:val="22"/>
              </w:rPr>
              <w:t>R1</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CE4FF7" w14:textId="77777777" w:rsidR="00AB1516" w:rsidRDefault="00000000">
            <w:r>
              <w:rPr>
                <w:sz w:val="22"/>
                <w:szCs w:val="22"/>
              </w:rPr>
              <w:t>x &lt; 4</w:t>
            </w:r>
          </w:p>
        </w:tc>
        <w:tc>
          <w:tcPr>
            <w:tcW w:w="3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DE5A2B" w14:textId="77777777" w:rsidR="00AB1516" w:rsidRDefault="00000000">
            <w:r>
              <w:rPr>
                <w:sz w:val="22"/>
                <w:szCs w:val="22"/>
              </w:rPr>
              <w:t>Fill the 4-gallon jug from the pump</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36209C" w14:textId="77777777" w:rsidR="00AB1516" w:rsidRDefault="00000000">
            <w:r>
              <w:rPr>
                <w:sz w:val="22"/>
                <w:szCs w:val="22"/>
              </w:rPr>
              <w:t>(4, y)</w:t>
            </w:r>
          </w:p>
        </w:tc>
      </w:tr>
      <w:tr w:rsidR="00AB1516" w14:paraId="43FCED7D" w14:textId="77777777">
        <w:tblPrEx>
          <w:tblCellMar>
            <w:top w:w="0" w:type="dxa"/>
            <w:bottom w:w="0" w:type="dxa"/>
          </w:tblCellMar>
        </w:tblPrEx>
        <w:trPr>
          <w:cantSplit/>
          <w:jc w:val="center"/>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D5238A" w14:textId="77777777" w:rsidR="00AB1516" w:rsidRDefault="00000000">
            <w:pPr>
              <w:jc w:val="center"/>
            </w:pPr>
            <w:r>
              <w:rPr>
                <w:sz w:val="22"/>
                <w:szCs w:val="22"/>
              </w:rPr>
              <w:t>R2</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C14A6F" w14:textId="77777777" w:rsidR="00AB1516" w:rsidRDefault="00000000">
            <w:r>
              <w:rPr>
                <w:sz w:val="22"/>
                <w:szCs w:val="22"/>
              </w:rPr>
              <w:t>y &lt; 3</w:t>
            </w:r>
          </w:p>
        </w:tc>
        <w:tc>
          <w:tcPr>
            <w:tcW w:w="3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517457" w14:textId="77777777" w:rsidR="00AB1516" w:rsidRDefault="00000000">
            <w:r>
              <w:rPr>
                <w:sz w:val="22"/>
                <w:szCs w:val="22"/>
              </w:rPr>
              <w:t>Fill the 3-gallon jug from the pump</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E91CA7" w14:textId="77777777" w:rsidR="00AB1516" w:rsidRDefault="00000000">
            <w:r>
              <w:rPr>
                <w:sz w:val="22"/>
                <w:szCs w:val="22"/>
              </w:rPr>
              <w:t>(x, 3)</w:t>
            </w:r>
          </w:p>
        </w:tc>
      </w:tr>
      <w:tr w:rsidR="00AB1516" w14:paraId="054FFC58" w14:textId="77777777">
        <w:tblPrEx>
          <w:tblCellMar>
            <w:top w:w="0" w:type="dxa"/>
            <w:bottom w:w="0" w:type="dxa"/>
          </w:tblCellMar>
        </w:tblPrEx>
        <w:trPr>
          <w:cantSplit/>
          <w:jc w:val="center"/>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2F9E71" w14:textId="77777777" w:rsidR="00AB1516" w:rsidRDefault="00000000">
            <w:pPr>
              <w:jc w:val="center"/>
            </w:pPr>
            <w:r>
              <w:rPr>
                <w:sz w:val="22"/>
                <w:szCs w:val="22"/>
              </w:rPr>
              <w:t>R3</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DE3137" w14:textId="77777777" w:rsidR="00AB1516" w:rsidRDefault="00000000">
            <w:r>
              <w:rPr>
                <w:sz w:val="22"/>
                <w:szCs w:val="22"/>
              </w:rPr>
              <w:t>x &gt; 0</w:t>
            </w:r>
          </w:p>
        </w:tc>
        <w:tc>
          <w:tcPr>
            <w:tcW w:w="3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12CE7D" w14:textId="77777777" w:rsidR="00AB1516" w:rsidRDefault="00000000">
            <w:r>
              <w:rPr>
                <w:sz w:val="22"/>
                <w:szCs w:val="22"/>
              </w:rPr>
              <w:t>Empty the 4-gallon jug on the ground</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88847F" w14:textId="77777777" w:rsidR="00AB1516" w:rsidRDefault="00000000">
            <w:r>
              <w:rPr>
                <w:sz w:val="22"/>
                <w:szCs w:val="22"/>
              </w:rPr>
              <w:t>(0, y)</w:t>
            </w:r>
          </w:p>
        </w:tc>
      </w:tr>
      <w:tr w:rsidR="00AB1516" w14:paraId="267B4CEB" w14:textId="77777777">
        <w:tblPrEx>
          <w:tblCellMar>
            <w:top w:w="0" w:type="dxa"/>
            <w:bottom w:w="0" w:type="dxa"/>
          </w:tblCellMar>
        </w:tblPrEx>
        <w:trPr>
          <w:cantSplit/>
          <w:jc w:val="center"/>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90675A" w14:textId="77777777" w:rsidR="00AB1516" w:rsidRDefault="00000000">
            <w:pPr>
              <w:jc w:val="center"/>
            </w:pPr>
            <w:r>
              <w:rPr>
                <w:sz w:val="22"/>
                <w:szCs w:val="22"/>
              </w:rPr>
              <w:t>R4</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D9C80F" w14:textId="77777777" w:rsidR="00AB1516" w:rsidRDefault="00000000">
            <w:r>
              <w:rPr>
                <w:sz w:val="22"/>
                <w:szCs w:val="22"/>
              </w:rPr>
              <w:t>y &gt; 0</w:t>
            </w:r>
          </w:p>
        </w:tc>
        <w:tc>
          <w:tcPr>
            <w:tcW w:w="3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DC8B30" w14:textId="77777777" w:rsidR="00AB1516" w:rsidRDefault="00000000">
            <w:r>
              <w:rPr>
                <w:sz w:val="22"/>
                <w:szCs w:val="22"/>
              </w:rPr>
              <w:t>Empty the 3-gallon jug on the ground</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D4A2EF" w14:textId="77777777" w:rsidR="00AB1516" w:rsidRDefault="00000000">
            <w:r>
              <w:rPr>
                <w:sz w:val="22"/>
                <w:szCs w:val="22"/>
              </w:rPr>
              <w:t>(x, 0)</w:t>
            </w:r>
          </w:p>
        </w:tc>
      </w:tr>
      <w:tr w:rsidR="00AB1516" w14:paraId="1F7C2BFF" w14:textId="77777777">
        <w:tblPrEx>
          <w:tblCellMar>
            <w:top w:w="0" w:type="dxa"/>
            <w:bottom w:w="0" w:type="dxa"/>
          </w:tblCellMar>
        </w:tblPrEx>
        <w:trPr>
          <w:cantSplit/>
          <w:jc w:val="center"/>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429FA5" w14:textId="77777777" w:rsidR="00AB1516" w:rsidRDefault="00000000">
            <w:pPr>
              <w:jc w:val="center"/>
            </w:pPr>
            <w:r>
              <w:rPr>
                <w:sz w:val="22"/>
                <w:szCs w:val="22"/>
              </w:rPr>
              <w:t>R5</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F379B3" w14:textId="77777777" w:rsidR="00AB1516" w:rsidRDefault="00000000">
            <w:r>
              <w:rPr>
                <w:sz w:val="22"/>
                <w:szCs w:val="22"/>
              </w:rPr>
              <w:t>x + y ≥ 4 and y &gt; 0</w:t>
            </w:r>
          </w:p>
        </w:tc>
        <w:tc>
          <w:tcPr>
            <w:tcW w:w="3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908C10" w14:textId="77777777" w:rsidR="00AB1516" w:rsidRDefault="00000000">
            <w:r>
              <w:rPr>
                <w:sz w:val="22"/>
                <w:szCs w:val="22"/>
              </w:rPr>
              <w:t>Pour from the 3-gal jug into the 4-gal jug until it is full</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45A18F4" w14:textId="77777777" w:rsidR="00AB1516" w:rsidRDefault="00000000">
            <w:r>
              <w:rPr>
                <w:sz w:val="22"/>
                <w:szCs w:val="22"/>
              </w:rPr>
              <w:t>(4, y − (4 − x))</w:t>
            </w:r>
          </w:p>
        </w:tc>
      </w:tr>
      <w:tr w:rsidR="00AB1516" w14:paraId="41EF65FE" w14:textId="77777777">
        <w:tblPrEx>
          <w:tblCellMar>
            <w:top w:w="0" w:type="dxa"/>
            <w:bottom w:w="0" w:type="dxa"/>
          </w:tblCellMar>
        </w:tblPrEx>
        <w:trPr>
          <w:cantSplit/>
          <w:jc w:val="center"/>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9B0A9EE" w14:textId="77777777" w:rsidR="00AB1516" w:rsidRDefault="00000000">
            <w:pPr>
              <w:jc w:val="center"/>
            </w:pPr>
            <w:r>
              <w:rPr>
                <w:sz w:val="22"/>
                <w:szCs w:val="22"/>
              </w:rPr>
              <w:t>R6</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73F691" w14:textId="77777777" w:rsidR="00AB1516" w:rsidRDefault="00000000">
            <w:r>
              <w:rPr>
                <w:sz w:val="22"/>
                <w:szCs w:val="22"/>
              </w:rPr>
              <w:t>x + y ≥ 3 and x &gt; 0</w:t>
            </w:r>
          </w:p>
        </w:tc>
        <w:tc>
          <w:tcPr>
            <w:tcW w:w="3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C6C9C1" w14:textId="77777777" w:rsidR="00AB1516" w:rsidRDefault="00000000">
            <w:r>
              <w:rPr>
                <w:sz w:val="22"/>
                <w:szCs w:val="22"/>
              </w:rPr>
              <w:t>Pour from the 4-gal jug into the 3-gal jug until it is full</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36C9FB" w14:textId="77777777" w:rsidR="00AB1516" w:rsidRDefault="00000000">
            <w:r>
              <w:rPr>
                <w:sz w:val="22"/>
                <w:szCs w:val="22"/>
              </w:rPr>
              <w:t>(x − (3 − y), 3)</w:t>
            </w:r>
          </w:p>
        </w:tc>
      </w:tr>
      <w:tr w:rsidR="00AB1516" w14:paraId="73CF17E1" w14:textId="77777777">
        <w:tblPrEx>
          <w:tblCellMar>
            <w:top w:w="0" w:type="dxa"/>
            <w:bottom w:w="0" w:type="dxa"/>
          </w:tblCellMar>
        </w:tblPrEx>
        <w:trPr>
          <w:cantSplit/>
          <w:jc w:val="center"/>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28A9E0" w14:textId="77777777" w:rsidR="00AB1516" w:rsidRDefault="00000000">
            <w:pPr>
              <w:jc w:val="center"/>
            </w:pPr>
            <w:r>
              <w:rPr>
                <w:sz w:val="22"/>
                <w:szCs w:val="22"/>
              </w:rPr>
              <w:t>R7</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09BFBA" w14:textId="77777777" w:rsidR="00AB1516" w:rsidRDefault="00000000">
            <w:r>
              <w:rPr>
                <w:sz w:val="22"/>
                <w:szCs w:val="22"/>
              </w:rPr>
              <w:t>x + y ≤ 4 and y &gt; 0</w:t>
            </w:r>
          </w:p>
        </w:tc>
        <w:tc>
          <w:tcPr>
            <w:tcW w:w="3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0D3C1A" w14:textId="77777777" w:rsidR="00AB1516" w:rsidRDefault="00000000">
            <w:r>
              <w:rPr>
                <w:sz w:val="22"/>
                <w:szCs w:val="22"/>
              </w:rPr>
              <w:t>Pour all water from the 3-gal jug into the 4-gal jug</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6C7A343" w14:textId="77777777" w:rsidR="00AB1516" w:rsidRDefault="00000000">
            <w:r>
              <w:rPr>
                <w:sz w:val="22"/>
                <w:szCs w:val="22"/>
              </w:rPr>
              <w:t>(x + y, 0)</w:t>
            </w:r>
          </w:p>
        </w:tc>
      </w:tr>
      <w:tr w:rsidR="00AB1516" w14:paraId="569D7101" w14:textId="77777777">
        <w:tblPrEx>
          <w:tblCellMar>
            <w:top w:w="0" w:type="dxa"/>
            <w:bottom w:w="0" w:type="dxa"/>
          </w:tblCellMar>
        </w:tblPrEx>
        <w:trPr>
          <w:cantSplit/>
          <w:jc w:val="center"/>
        </w:trPr>
        <w:tc>
          <w:tcPr>
            <w:tcW w:w="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D40B12" w14:textId="77777777" w:rsidR="00AB1516" w:rsidRDefault="00000000">
            <w:pPr>
              <w:jc w:val="center"/>
            </w:pPr>
            <w:r>
              <w:rPr>
                <w:sz w:val="22"/>
                <w:szCs w:val="22"/>
              </w:rPr>
              <w:t>R8</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3B9A6F3" w14:textId="77777777" w:rsidR="00AB1516" w:rsidRDefault="00000000">
            <w:r>
              <w:rPr>
                <w:sz w:val="22"/>
                <w:szCs w:val="22"/>
              </w:rPr>
              <w:t>x + y ≤ 3 and x &gt; 0</w:t>
            </w:r>
          </w:p>
        </w:tc>
        <w:tc>
          <w:tcPr>
            <w:tcW w:w="3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46AA64" w14:textId="77777777" w:rsidR="00AB1516" w:rsidRDefault="00000000">
            <w:r>
              <w:rPr>
                <w:sz w:val="22"/>
                <w:szCs w:val="22"/>
              </w:rPr>
              <w:t>Pour all water from the 4-gal jug into the 3-gal jug</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03B0AC" w14:textId="77777777" w:rsidR="00AB1516" w:rsidRDefault="00000000">
            <w:r>
              <w:rPr>
                <w:sz w:val="22"/>
                <w:szCs w:val="22"/>
              </w:rPr>
              <w:t>(0, x + y)</w:t>
            </w:r>
          </w:p>
        </w:tc>
      </w:tr>
    </w:tbl>
    <w:p w14:paraId="710507E1" w14:textId="77777777" w:rsidR="00AB1516" w:rsidRDefault="00AB1516">
      <w:pPr>
        <w:spacing w:after="120"/>
      </w:pPr>
    </w:p>
    <w:p w14:paraId="690C3EBE" w14:textId="77777777" w:rsidR="00AB1516" w:rsidRDefault="00000000">
      <w:pPr>
        <w:pStyle w:val="Heading2"/>
        <w:keepNext/>
      </w:pPr>
      <w:r>
        <w:rPr>
          <w:color w:val="000000"/>
        </w:rPr>
        <w:t>Step 3: Solution (sequence of states)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300"/>
        <w:gridCol w:w="1300"/>
        <w:gridCol w:w="1300"/>
        <w:gridCol w:w="4426"/>
      </w:tblGrid>
      <w:tr w:rsidR="00AB1516" w14:paraId="137A9C0A" w14:textId="77777777">
        <w:tblPrEx>
          <w:tblCellMar>
            <w:top w:w="0" w:type="dxa"/>
            <w:bottom w:w="0" w:type="dxa"/>
          </w:tblCellMar>
        </w:tblPrEx>
        <w:trPr>
          <w:cantSplit/>
          <w:tblHeader/>
          <w:jc w:val="cent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5CFF08B" w14:textId="77777777" w:rsidR="00AB1516" w:rsidRDefault="00000000">
            <w:pPr>
              <w:jc w:val="center"/>
            </w:pPr>
            <w:r>
              <w:rPr>
                <w:b/>
                <w:bCs/>
                <w:sz w:val="22"/>
                <w:szCs w:val="22"/>
              </w:rPr>
              <w:t>Step</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54BBF17" w14:textId="77777777" w:rsidR="00AB1516" w:rsidRDefault="00000000">
            <w:pPr>
              <w:jc w:val="center"/>
            </w:pPr>
            <w:r>
              <w:rPr>
                <w:b/>
                <w:bCs/>
                <w:sz w:val="22"/>
                <w:szCs w:val="22"/>
              </w:rPr>
              <w:t>4-gal jug (x)</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5EEB0D8" w14:textId="77777777" w:rsidR="00AB1516" w:rsidRDefault="00000000">
            <w:pPr>
              <w:jc w:val="center"/>
            </w:pPr>
            <w:r>
              <w:rPr>
                <w:b/>
                <w:bCs/>
                <w:sz w:val="22"/>
                <w:szCs w:val="22"/>
              </w:rPr>
              <w:t>3-gal jug (y)</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1031FFD" w14:textId="77777777" w:rsidR="00AB1516" w:rsidRDefault="00000000">
            <w:pPr>
              <w:jc w:val="center"/>
            </w:pPr>
            <w:r>
              <w:rPr>
                <w:b/>
                <w:bCs/>
                <w:sz w:val="22"/>
                <w:szCs w:val="22"/>
              </w:rPr>
              <w:t>Rule applied</w:t>
            </w:r>
          </w:p>
        </w:tc>
        <w:tc>
          <w:tcPr>
            <w:tcW w:w="44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FEF1EB9" w14:textId="77777777" w:rsidR="00AB1516" w:rsidRDefault="00000000">
            <w:pPr>
              <w:jc w:val="center"/>
            </w:pPr>
            <w:r>
              <w:rPr>
                <w:b/>
                <w:bCs/>
                <w:sz w:val="22"/>
                <w:szCs w:val="22"/>
              </w:rPr>
              <w:t>Explanation</w:t>
            </w:r>
          </w:p>
        </w:tc>
      </w:tr>
      <w:tr w:rsidR="00AB1516" w14:paraId="2005A85D"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C0F6C9" w14:textId="77777777" w:rsidR="00AB1516" w:rsidRDefault="00000000">
            <w:pPr>
              <w:jc w:val="center"/>
            </w:pPr>
            <w:r>
              <w:rPr>
                <w:sz w:val="22"/>
                <w:szCs w:val="22"/>
              </w:rPr>
              <w:t>0</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C85DFA" w14:textId="77777777" w:rsidR="00AB1516" w:rsidRDefault="00000000">
            <w:pPr>
              <w:jc w:val="center"/>
            </w:pPr>
            <w:r>
              <w:rPr>
                <w:sz w:val="22"/>
                <w:szCs w:val="22"/>
              </w:rPr>
              <w:t>0</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CA1B4F" w14:textId="77777777" w:rsidR="00AB1516" w:rsidRDefault="00000000">
            <w:pPr>
              <w:jc w:val="center"/>
            </w:pPr>
            <w:r>
              <w:rPr>
                <w:sz w:val="22"/>
                <w:szCs w:val="22"/>
              </w:rPr>
              <w:t>0</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867739" w14:textId="77777777" w:rsidR="00AB1516" w:rsidRDefault="00000000">
            <w:pPr>
              <w:jc w:val="center"/>
            </w:pPr>
            <w:r>
              <w:rPr>
                <w:sz w:val="22"/>
                <w:szCs w:val="22"/>
              </w:rPr>
              <w:t>Start</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989129" w14:textId="77777777" w:rsidR="00AB1516" w:rsidRDefault="00000000">
            <w:r>
              <w:rPr>
                <w:sz w:val="22"/>
                <w:szCs w:val="22"/>
              </w:rPr>
              <w:t>Both jugs are empty</w:t>
            </w:r>
          </w:p>
        </w:tc>
      </w:tr>
      <w:tr w:rsidR="00AB1516" w14:paraId="4DEFC6A7"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18C2CB" w14:textId="77777777" w:rsidR="00AB1516" w:rsidRDefault="00000000">
            <w:pPr>
              <w:jc w:val="center"/>
            </w:pPr>
            <w:r>
              <w:rPr>
                <w:sz w:val="22"/>
                <w:szCs w:val="22"/>
              </w:rPr>
              <w:t>1</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4F59268" w14:textId="77777777" w:rsidR="00AB1516" w:rsidRDefault="00000000">
            <w:pPr>
              <w:jc w:val="center"/>
            </w:pPr>
            <w:r>
              <w:rPr>
                <w:sz w:val="22"/>
                <w:szCs w:val="22"/>
              </w:rPr>
              <w:t>0</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FE5D26" w14:textId="77777777" w:rsidR="00AB1516" w:rsidRDefault="00000000">
            <w:pPr>
              <w:jc w:val="center"/>
            </w:pPr>
            <w:r>
              <w:rPr>
                <w:sz w:val="22"/>
                <w:szCs w:val="22"/>
              </w:rPr>
              <w:t>3</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484B94" w14:textId="77777777" w:rsidR="00AB1516" w:rsidRDefault="00000000">
            <w:pPr>
              <w:jc w:val="center"/>
            </w:pPr>
            <w:r>
              <w:rPr>
                <w:sz w:val="22"/>
                <w:szCs w:val="22"/>
              </w:rPr>
              <w:t>R2</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883F42" w14:textId="77777777" w:rsidR="00AB1516" w:rsidRDefault="00000000">
            <w:r>
              <w:rPr>
                <w:sz w:val="22"/>
                <w:szCs w:val="22"/>
              </w:rPr>
              <w:t>Fill the 3-gallon jug from the pump</w:t>
            </w:r>
          </w:p>
        </w:tc>
      </w:tr>
      <w:tr w:rsidR="00AB1516" w14:paraId="101195C7"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A4E24B" w14:textId="77777777" w:rsidR="00AB1516" w:rsidRDefault="00000000">
            <w:pPr>
              <w:jc w:val="center"/>
            </w:pPr>
            <w:r>
              <w:rPr>
                <w:sz w:val="22"/>
                <w:szCs w:val="22"/>
              </w:rPr>
              <w:t>2</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8A00C3" w14:textId="77777777" w:rsidR="00AB1516" w:rsidRDefault="00000000">
            <w:pPr>
              <w:jc w:val="center"/>
            </w:pPr>
            <w:r>
              <w:rPr>
                <w:sz w:val="22"/>
                <w:szCs w:val="22"/>
              </w:rPr>
              <w:t>3</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4BDE14" w14:textId="77777777" w:rsidR="00AB1516" w:rsidRDefault="00000000">
            <w:pPr>
              <w:jc w:val="center"/>
            </w:pPr>
            <w:r>
              <w:rPr>
                <w:sz w:val="22"/>
                <w:szCs w:val="22"/>
              </w:rPr>
              <w:t>0</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893A0A9" w14:textId="77777777" w:rsidR="00AB1516" w:rsidRDefault="00000000">
            <w:pPr>
              <w:jc w:val="center"/>
            </w:pPr>
            <w:r>
              <w:rPr>
                <w:sz w:val="22"/>
                <w:szCs w:val="22"/>
              </w:rPr>
              <w:t>R7</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876A9B" w14:textId="77777777" w:rsidR="00AB1516" w:rsidRDefault="00000000">
            <w:r>
              <w:rPr>
                <w:sz w:val="22"/>
                <w:szCs w:val="22"/>
              </w:rPr>
              <w:t>Pour all 3 gallons into the 4-gallon jug</w:t>
            </w:r>
          </w:p>
        </w:tc>
      </w:tr>
      <w:tr w:rsidR="00AB1516" w14:paraId="69DFD12F"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ABA220" w14:textId="77777777" w:rsidR="00AB1516" w:rsidRDefault="00000000">
            <w:pPr>
              <w:jc w:val="center"/>
            </w:pPr>
            <w:r>
              <w:rPr>
                <w:sz w:val="22"/>
                <w:szCs w:val="22"/>
              </w:rPr>
              <w:t>3</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776D43" w14:textId="77777777" w:rsidR="00AB1516" w:rsidRDefault="00000000">
            <w:pPr>
              <w:jc w:val="center"/>
            </w:pPr>
            <w:r>
              <w:rPr>
                <w:sz w:val="22"/>
                <w:szCs w:val="22"/>
              </w:rPr>
              <w:t>3</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A74954" w14:textId="77777777" w:rsidR="00AB1516" w:rsidRDefault="00000000">
            <w:pPr>
              <w:jc w:val="center"/>
            </w:pPr>
            <w:r>
              <w:rPr>
                <w:sz w:val="22"/>
                <w:szCs w:val="22"/>
              </w:rPr>
              <w:t>3</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B4F8E1" w14:textId="77777777" w:rsidR="00AB1516" w:rsidRDefault="00000000">
            <w:pPr>
              <w:jc w:val="center"/>
            </w:pPr>
            <w:r>
              <w:rPr>
                <w:sz w:val="22"/>
                <w:szCs w:val="22"/>
              </w:rPr>
              <w:t>R2</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BC8FA6" w14:textId="77777777" w:rsidR="00AB1516" w:rsidRDefault="00000000">
            <w:r>
              <w:rPr>
                <w:sz w:val="22"/>
                <w:szCs w:val="22"/>
              </w:rPr>
              <w:t>Fill the 3-gallon jug again</w:t>
            </w:r>
          </w:p>
        </w:tc>
      </w:tr>
      <w:tr w:rsidR="00AB1516" w14:paraId="718F0B26"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68D7E8" w14:textId="77777777" w:rsidR="00AB1516" w:rsidRDefault="00000000">
            <w:pPr>
              <w:jc w:val="center"/>
            </w:pPr>
            <w:r>
              <w:rPr>
                <w:sz w:val="22"/>
                <w:szCs w:val="22"/>
              </w:rPr>
              <w:t>4</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2FC556" w14:textId="77777777" w:rsidR="00AB1516" w:rsidRDefault="00000000">
            <w:pPr>
              <w:jc w:val="center"/>
            </w:pPr>
            <w:r>
              <w:rPr>
                <w:sz w:val="22"/>
                <w:szCs w:val="22"/>
              </w:rPr>
              <w:t>4</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B236DA" w14:textId="77777777" w:rsidR="00AB1516" w:rsidRDefault="00000000">
            <w:pPr>
              <w:jc w:val="center"/>
            </w:pPr>
            <w:r>
              <w:rPr>
                <w:sz w:val="22"/>
                <w:szCs w:val="22"/>
              </w:rPr>
              <w:t>2</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EF3565" w14:textId="77777777" w:rsidR="00AB1516" w:rsidRDefault="00000000">
            <w:pPr>
              <w:jc w:val="center"/>
            </w:pPr>
            <w:r>
              <w:rPr>
                <w:sz w:val="22"/>
                <w:szCs w:val="22"/>
              </w:rPr>
              <w:t>R5</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E02242" w14:textId="77777777" w:rsidR="00AB1516" w:rsidRDefault="00000000">
            <w:r>
              <w:rPr>
                <w:sz w:val="22"/>
                <w:szCs w:val="22"/>
              </w:rPr>
              <w:t>Pour into the 4-gallon jug until full; it needs only 1 gallon, so 2 remain in the 3-gallon jug</w:t>
            </w:r>
          </w:p>
        </w:tc>
      </w:tr>
      <w:tr w:rsidR="00AB1516" w14:paraId="37A92912"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ABB475" w14:textId="77777777" w:rsidR="00AB1516" w:rsidRDefault="00000000">
            <w:pPr>
              <w:jc w:val="center"/>
            </w:pPr>
            <w:r>
              <w:rPr>
                <w:sz w:val="22"/>
                <w:szCs w:val="22"/>
              </w:rPr>
              <w:t>5</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36A587" w14:textId="77777777" w:rsidR="00AB1516" w:rsidRDefault="00000000">
            <w:pPr>
              <w:jc w:val="center"/>
            </w:pPr>
            <w:r>
              <w:rPr>
                <w:sz w:val="22"/>
                <w:szCs w:val="22"/>
              </w:rPr>
              <w:t>0</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78E84A" w14:textId="77777777" w:rsidR="00AB1516" w:rsidRDefault="00000000">
            <w:pPr>
              <w:jc w:val="center"/>
            </w:pPr>
            <w:r>
              <w:rPr>
                <w:sz w:val="22"/>
                <w:szCs w:val="22"/>
              </w:rPr>
              <w:t>2</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17413DB" w14:textId="77777777" w:rsidR="00AB1516" w:rsidRDefault="00000000">
            <w:pPr>
              <w:jc w:val="center"/>
            </w:pPr>
            <w:r>
              <w:rPr>
                <w:sz w:val="22"/>
                <w:szCs w:val="22"/>
              </w:rPr>
              <w:t>R3</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2AA283" w14:textId="77777777" w:rsidR="00AB1516" w:rsidRDefault="00000000">
            <w:r>
              <w:rPr>
                <w:sz w:val="22"/>
                <w:szCs w:val="22"/>
              </w:rPr>
              <w:t>Empty the 4-gallon jug on the ground</w:t>
            </w:r>
          </w:p>
        </w:tc>
      </w:tr>
      <w:tr w:rsidR="00AB1516" w14:paraId="0C821EA5"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997B31" w14:textId="77777777" w:rsidR="00AB1516" w:rsidRDefault="00000000">
            <w:pPr>
              <w:jc w:val="center"/>
            </w:pPr>
            <w:r>
              <w:rPr>
                <w:sz w:val="22"/>
                <w:szCs w:val="22"/>
              </w:rPr>
              <w:lastRenderedPageBreak/>
              <w:t>6</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17F6F7" w14:textId="77777777" w:rsidR="00AB1516" w:rsidRDefault="00000000">
            <w:pPr>
              <w:jc w:val="center"/>
            </w:pPr>
            <w:r>
              <w:rPr>
                <w:sz w:val="22"/>
                <w:szCs w:val="22"/>
              </w:rPr>
              <w:t>2</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6A5ECA" w14:textId="77777777" w:rsidR="00AB1516" w:rsidRDefault="00000000">
            <w:pPr>
              <w:jc w:val="center"/>
            </w:pPr>
            <w:r>
              <w:rPr>
                <w:sz w:val="22"/>
                <w:szCs w:val="22"/>
              </w:rPr>
              <w:t>0</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3C32501" w14:textId="77777777" w:rsidR="00AB1516" w:rsidRDefault="00000000">
            <w:pPr>
              <w:jc w:val="center"/>
            </w:pPr>
            <w:r>
              <w:rPr>
                <w:sz w:val="22"/>
                <w:szCs w:val="22"/>
              </w:rPr>
              <w:t>R7</w:t>
            </w:r>
          </w:p>
        </w:tc>
        <w:tc>
          <w:tcPr>
            <w:tcW w:w="4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6F64FD" w14:textId="77777777" w:rsidR="00AB1516" w:rsidRDefault="00000000">
            <w:r>
              <w:rPr>
                <w:sz w:val="22"/>
                <w:szCs w:val="22"/>
              </w:rPr>
              <w:t>Pour the 2 gallons from the 3-gallon jug into the 4-gallon jug</w:t>
            </w:r>
          </w:p>
        </w:tc>
      </w:tr>
    </w:tbl>
    <w:p w14:paraId="76DE6685" w14:textId="77777777" w:rsidR="00AB1516" w:rsidRDefault="00AB1516">
      <w:pPr>
        <w:spacing w:after="120"/>
      </w:pPr>
    </w:p>
    <w:p w14:paraId="4D100090" w14:textId="77777777" w:rsidR="00AB1516" w:rsidRDefault="00000000">
      <w:pPr>
        <w:spacing w:after="120" w:line="300" w:lineRule="auto"/>
        <w:jc w:val="both"/>
      </w:pPr>
      <w:r>
        <w:rPr>
          <w:b/>
          <w:bCs/>
        </w:rPr>
        <w:t>Result:</w:t>
      </w:r>
      <w:r>
        <w:t xml:space="preserve"> after 6 actions the state is </w:t>
      </w:r>
      <w:r>
        <w:rPr>
          <w:b/>
          <w:bCs/>
        </w:rPr>
        <w:t>(2, 0)</w:t>
      </w:r>
      <w:r>
        <w:t>, so the 4-gallon jug holds exactly 2 gallons. The goal is reached.</w:t>
      </w:r>
    </w:p>
    <w:p w14:paraId="79F28514" w14:textId="77777777" w:rsidR="00AB1516" w:rsidRDefault="00000000">
      <w:pPr>
        <w:spacing w:after="120" w:line="300" w:lineRule="auto"/>
      </w:pPr>
      <w:r>
        <w:rPr>
          <w:b/>
          <w:bCs/>
        </w:rPr>
        <w:t>State path:</w:t>
      </w:r>
      <w:r>
        <w:t xml:space="preserve"> (0,0) → (0,3) → (3,0) → (3,3) → (4,2) → (0,2) → (2,0)</w:t>
      </w:r>
    </w:p>
    <w:p w14:paraId="67E83844" w14:textId="77777777" w:rsidR="00AB1516" w:rsidRDefault="00000000">
      <w:pPr>
        <w:pStyle w:val="Heading2"/>
        <w:keepNext/>
      </w:pPr>
      <w:r>
        <w:rPr>
          <w:color w:val="000000"/>
        </w:rPr>
        <w:t>Alternative solution</w:t>
      </w:r>
    </w:p>
    <w:p w14:paraId="52C36709" w14:textId="77777777" w:rsidR="00AB1516" w:rsidRDefault="00000000">
      <w:pPr>
        <w:spacing w:after="120" w:line="300" w:lineRule="auto"/>
      </w:pPr>
      <w:r>
        <w:t>Starting by filling the 4-gallon jug gives another 6-step solution: (0,0) → (4,0) → (1,3) → (1,0) → (0,1) → (4,1) → (2,3). Here the 4-gallon jug also holds exactly 2 gallons, with the 3-gallon jug full.</w:t>
      </w:r>
    </w:p>
    <w:p w14:paraId="2D54B869" w14:textId="77777777" w:rsidR="00AB1516" w:rsidRDefault="00000000">
      <w:pPr>
        <w:pStyle w:val="Heading2"/>
        <w:keepNext/>
      </w:pPr>
      <w:r>
        <w:rPr>
          <w:color w:val="000000"/>
        </w:rPr>
        <w:t>Justification</w:t>
      </w:r>
    </w:p>
    <w:p w14:paraId="26335C74" w14:textId="77777777" w:rsidR="00AB1516" w:rsidRDefault="00000000">
      <w:pPr>
        <w:pStyle w:val="ListParagraph"/>
        <w:numPr>
          <w:ilvl w:val="0"/>
          <w:numId w:val="2"/>
        </w:numPr>
        <w:spacing w:after="60" w:line="290" w:lineRule="auto"/>
        <w:jc w:val="both"/>
      </w:pPr>
      <w:r>
        <w:t>Every move is allowed by the stated assumptions (fill from the pump, empty onto the ground, pour between jugs, no other measuring device).</w:t>
      </w:r>
    </w:p>
    <w:p w14:paraId="1B6E8C7C" w14:textId="77777777" w:rsidR="00AB1516" w:rsidRDefault="00000000">
      <w:pPr>
        <w:pStyle w:val="ListParagraph"/>
        <w:numPr>
          <w:ilvl w:val="0"/>
          <w:numId w:val="2"/>
        </w:numPr>
        <w:spacing w:after="60" w:line="290" w:lineRule="auto"/>
        <w:jc w:val="both"/>
      </w:pPr>
      <w:r>
        <w:t>A jug is only ever "measured" by making it completely full or completely empty. The trick in step 4 is that the 4-gallon jug already holds 3 gallons, so the leftover in the 3-gallon jug is 3 − 1 = 2.</w:t>
      </w:r>
    </w:p>
    <w:p w14:paraId="7B102951" w14:textId="77777777" w:rsidR="00AB1516" w:rsidRDefault="00000000">
      <w:pPr>
        <w:pStyle w:val="ListParagraph"/>
        <w:numPr>
          <w:ilvl w:val="0"/>
          <w:numId w:val="2"/>
        </w:numPr>
        <w:spacing w:after="60" w:line="290" w:lineRule="auto"/>
        <w:jc w:val="both"/>
      </w:pPr>
      <w:r>
        <w:t xml:space="preserve">Since </w:t>
      </w:r>
      <w:proofErr w:type="spellStart"/>
      <w:proofErr w:type="gramStart"/>
      <w:r>
        <w:t>gcd</w:t>
      </w:r>
      <w:proofErr w:type="spellEnd"/>
      <w:r>
        <w:t>(</w:t>
      </w:r>
      <w:proofErr w:type="gramEnd"/>
      <w:r>
        <w:t>4, 3) = 1, every whole quantity from 1 to 4 can be measured with these two jugs, so a solution is guaranteed to exist.</w:t>
      </w:r>
    </w:p>
    <w:p w14:paraId="360DF213" w14:textId="77777777" w:rsidR="00AB1516" w:rsidRDefault="00000000">
      <w:pPr>
        <w:pStyle w:val="ListParagraph"/>
        <w:numPr>
          <w:ilvl w:val="0"/>
          <w:numId w:val="2"/>
        </w:numPr>
        <w:spacing w:after="60" w:line="290" w:lineRule="auto"/>
        <w:jc w:val="both"/>
      </w:pPr>
      <w:r>
        <w:t>Searching the state space breadth-first shows that no solution shorter than 6 actions exists, so both solutions above are optimal.</w:t>
      </w:r>
    </w:p>
    <w:p w14:paraId="500CA13D" w14:textId="77777777" w:rsidR="00AB1516" w:rsidRDefault="00000000">
      <w:r>
        <w:br w:type="page"/>
      </w:r>
    </w:p>
    <w:p w14:paraId="0F926EF0" w14:textId="77777777" w:rsidR="00AB1516" w:rsidRDefault="00000000">
      <w:pPr>
        <w:pStyle w:val="Heading1"/>
        <w:keepNext/>
        <w:pBdr>
          <w:bottom w:val="single" w:sz="8" w:space="2" w:color="000000"/>
        </w:pBdr>
      </w:pPr>
      <w:r>
        <w:rPr>
          <w:color w:val="000000"/>
        </w:rPr>
        <w:lastRenderedPageBreak/>
        <w:t>Question 2: Mars Rover – Agent Analysis (PEAS)</w:t>
      </w:r>
    </w:p>
    <w:p w14:paraId="7FB6B57D" w14:textId="77777777" w:rsidR="00AB1516" w:rsidRDefault="00000000">
      <w:pPr>
        <w:spacing w:after="120" w:line="300" w:lineRule="auto"/>
        <w:jc w:val="both"/>
      </w:pPr>
      <w:r>
        <w:t>A Mars rover is an autonomous robotic agent that moves over the Martian surface, selects rock and soil samples, analyses them with on-board instruments, and sends results to Earth. It must act with very little human help because a radio signal takes roughly 4 to 24 minutes to travel one way between Earth and Mars.</w:t>
      </w:r>
    </w:p>
    <w:p w14:paraId="1F5D877B" w14:textId="77777777" w:rsidR="00AB1516" w:rsidRDefault="00000000">
      <w:pPr>
        <w:pStyle w:val="Heading2"/>
        <w:keepNext/>
      </w:pPr>
      <w:r>
        <w:rPr>
          <w:color w:val="000000"/>
        </w:rPr>
        <w:t>PEAS summary</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AB1516" w14:paraId="6BFBC011" w14:textId="77777777">
        <w:tblPrEx>
          <w:tblCellMar>
            <w:top w:w="0" w:type="dxa"/>
            <w:bottom w:w="0" w:type="dxa"/>
          </w:tblCellMar>
        </w:tblPrEx>
        <w:trPr>
          <w:cantSplit/>
          <w:tblHeader/>
          <w:jc w:val="center"/>
        </w:trPr>
        <w:tc>
          <w:tcPr>
            <w:tcW w:w="2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22331F4" w14:textId="77777777" w:rsidR="00AB1516" w:rsidRDefault="00000000">
            <w:pPr>
              <w:jc w:val="center"/>
            </w:pPr>
            <w:r>
              <w:rPr>
                <w:b/>
                <w:bCs/>
                <w:sz w:val="22"/>
                <w:szCs w:val="22"/>
              </w:rPr>
              <w:t>Component</w:t>
            </w:r>
          </w:p>
        </w:tc>
        <w:tc>
          <w:tcPr>
            <w:tcW w:w="67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B404749" w14:textId="77777777" w:rsidR="00AB1516" w:rsidRDefault="00000000">
            <w:pPr>
              <w:jc w:val="center"/>
            </w:pPr>
            <w:r>
              <w:rPr>
                <w:b/>
                <w:bCs/>
                <w:sz w:val="22"/>
                <w:szCs w:val="22"/>
              </w:rPr>
              <w:t>Description</w:t>
            </w:r>
          </w:p>
        </w:tc>
      </w:tr>
      <w:tr w:rsidR="00AB1516" w14:paraId="2FCEE3BD" w14:textId="77777777">
        <w:tblPrEx>
          <w:tblCellMar>
            <w:top w:w="0" w:type="dxa"/>
            <w:bottom w:w="0" w:type="dxa"/>
          </w:tblCellMar>
        </w:tblPrEx>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043274" w14:textId="77777777" w:rsidR="00AB1516" w:rsidRDefault="00000000">
            <w:r>
              <w:rPr>
                <w:sz w:val="22"/>
                <w:szCs w:val="22"/>
              </w:rPr>
              <w:t>Performance measure</w:t>
            </w:r>
          </w:p>
        </w:tc>
        <w:tc>
          <w:tcPr>
            <w:tcW w:w="6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1063BC" w14:textId="77777777" w:rsidR="00AB1516" w:rsidRDefault="00000000">
            <w:r>
              <w:rPr>
                <w:sz w:val="22"/>
                <w:szCs w:val="22"/>
              </w:rPr>
              <w:t xml:space="preserve">Number and scientific value of samples </w:t>
            </w:r>
            <w:proofErr w:type="spellStart"/>
            <w:r>
              <w:rPr>
                <w:sz w:val="22"/>
                <w:szCs w:val="22"/>
              </w:rPr>
              <w:t>analysed</w:t>
            </w:r>
            <w:proofErr w:type="spellEnd"/>
            <w:r>
              <w:rPr>
                <w:sz w:val="22"/>
                <w:szCs w:val="22"/>
              </w:rPr>
              <w:t>, area explored, data successfully transmitted, rover safety (no damage, no getting stuck), energy efficiency</w:t>
            </w:r>
          </w:p>
        </w:tc>
      </w:tr>
      <w:tr w:rsidR="00AB1516" w14:paraId="64C6508B" w14:textId="77777777">
        <w:tblPrEx>
          <w:tblCellMar>
            <w:top w:w="0" w:type="dxa"/>
            <w:bottom w:w="0" w:type="dxa"/>
          </w:tblCellMar>
        </w:tblPrEx>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F03853B" w14:textId="77777777" w:rsidR="00AB1516" w:rsidRDefault="00000000">
            <w:r>
              <w:rPr>
                <w:sz w:val="22"/>
                <w:szCs w:val="22"/>
              </w:rPr>
              <w:t>Environment</w:t>
            </w:r>
          </w:p>
        </w:tc>
        <w:tc>
          <w:tcPr>
            <w:tcW w:w="6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1AEB6C" w14:textId="77777777" w:rsidR="00AB1516" w:rsidRDefault="00000000">
            <w:r>
              <w:rPr>
                <w:sz w:val="22"/>
                <w:szCs w:val="22"/>
              </w:rPr>
              <w:t>Martian terrain (rocks, sand, slopes, craters), dust storms, temperature extremes, limited sunlight</w:t>
            </w:r>
          </w:p>
        </w:tc>
      </w:tr>
      <w:tr w:rsidR="00AB1516" w14:paraId="6F6ABC4D" w14:textId="77777777">
        <w:tblPrEx>
          <w:tblCellMar>
            <w:top w:w="0" w:type="dxa"/>
            <w:bottom w:w="0" w:type="dxa"/>
          </w:tblCellMar>
        </w:tblPrEx>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0CDB2F" w14:textId="77777777" w:rsidR="00AB1516" w:rsidRDefault="00000000">
            <w:r>
              <w:rPr>
                <w:sz w:val="22"/>
                <w:szCs w:val="22"/>
              </w:rPr>
              <w:t>Actuators</w:t>
            </w:r>
          </w:p>
        </w:tc>
        <w:tc>
          <w:tcPr>
            <w:tcW w:w="6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416920" w14:textId="77777777" w:rsidR="00AB1516" w:rsidRDefault="00000000">
            <w:r>
              <w:rPr>
                <w:sz w:val="22"/>
                <w:szCs w:val="22"/>
              </w:rPr>
              <w:t>Wheels/motors, steering, robotic arm, drill, sample scoop, camera pan-tilt mast, antenna, solar panel orientation</w:t>
            </w:r>
          </w:p>
        </w:tc>
      </w:tr>
      <w:tr w:rsidR="00AB1516" w14:paraId="7630D18B" w14:textId="77777777">
        <w:tblPrEx>
          <w:tblCellMar>
            <w:top w:w="0" w:type="dxa"/>
            <w:bottom w:w="0" w:type="dxa"/>
          </w:tblCellMar>
        </w:tblPrEx>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C6C158" w14:textId="77777777" w:rsidR="00AB1516" w:rsidRDefault="00000000">
            <w:r>
              <w:rPr>
                <w:sz w:val="22"/>
                <w:szCs w:val="22"/>
              </w:rPr>
              <w:t>Sensors</w:t>
            </w:r>
          </w:p>
        </w:tc>
        <w:tc>
          <w:tcPr>
            <w:tcW w:w="67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F4320D" w14:textId="77777777" w:rsidR="00AB1516" w:rsidRDefault="00000000">
            <w:r>
              <w:rPr>
                <w:sz w:val="22"/>
                <w:szCs w:val="22"/>
              </w:rPr>
              <w:t>Cameras, spectrometers, temperature, wheel encoders, gyroscope/accelerometer, battery and motor sensors, radio receiver</w:t>
            </w:r>
          </w:p>
        </w:tc>
      </w:tr>
    </w:tbl>
    <w:p w14:paraId="49E3C3DF" w14:textId="77777777" w:rsidR="00AB1516" w:rsidRDefault="00AB1516">
      <w:pPr>
        <w:spacing w:after="120"/>
      </w:pPr>
    </w:p>
    <w:p w14:paraId="41DE1DF3" w14:textId="77777777" w:rsidR="00AB1516" w:rsidRDefault="00000000">
      <w:pPr>
        <w:pStyle w:val="Heading2"/>
        <w:keepNext/>
      </w:pPr>
      <w:proofErr w:type="spellStart"/>
      <w:r>
        <w:rPr>
          <w:color w:val="000000"/>
        </w:rPr>
        <w:t>i</w:t>
      </w:r>
      <w:proofErr w:type="spellEnd"/>
      <w:r>
        <w:rPr>
          <w:color w:val="000000"/>
        </w:rPr>
        <w:t>. Percepts of the agent</w:t>
      </w:r>
    </w:p>
    <w:p w14:paraId="012FC840" w14:textId="77777777" w:rsidR="00AB1516" w:rsidRDefault="00000000">
      <w:pPr>
        <w:spacing w:after="120" w:line="300" w:lineRule="auto"/>
        <w:jc w:val="both"/>
      </w:pPr>
      <w:r>
        <w:t>Percepts are what the rover's sensors deliver at each moment:</w:t>
      </w:r>
    </w:p>
    <w:p w14:paraId="2121F1FB" w14:textId="77777777" w:rsidR="00AB1516" w:rsidRDefault="00000000">
      <w:pPr>
        <w:pStyle w:val="ListParagraph"/>
        <w:numPr>
          <w:ilvl w:val="0"/>
          <w:numId w:val="2"/>
        </w:numPr>
        <w:spacing w:after="60" w:line="290" w:lineRule="auto"/>
        <w:jc w:val="both"/>
      </w:pPr>
      <w:r>
        <w:rPr>
          <w:b/>
          <w:bCs/>
        </w:rPr>
        <w:t>Visual percepts:</w:t>
      </w:r>
      <w:r>
        <w:t xml:space="preserve"> images from navigation and panoramic cameras showing terrain, obstacles, rocks and slopes.</w:t>
      </w:r>
    </w:p>
    <w:p w14:paraId="2E4CDC8A" w14:textId="77777777" w:rsidR="00AB1516" w:rsidRDefault="00000000">
      <w:pPr>
        <w:pStyle w:val="ListParagraph"/>
        <w:numPr>
          <w:ilvl w:val="0"/>
          <w:numId w:val="2"/>
        </w:numPr>
        <w:spacing w:after="60" w:line="290" w:lineRule="auto"/>
        <w:jc w:val="both"/>
      </w:pPr>
      <w:r>
        <w:rPr>
          <w:b/>
          <w:bCs/>
        </w:rPr>
        <w:t>Sample percepts:</w:t>
      </w:r>
      <w:r>
        <w:t xml:space="preserve"> spectrometer and chemical-analysis readings (mineral composition, presence of water or organic compounds).</w:t>
      </w:r>
    </w:p>
    <w:p w14:paraId="55B55B82" w14:textId="77777777" w:rsidR="00AB1516" w:rsidRDefault="00000000">
      <w:pPr>
        <w:pStyle w:val="ListParagraph"/>
        <w:numPr>
          <w:ilvl w:val="0"/>
          <w:numId w:val="2"/>
        </w:numPr>
        <w:spacing w:after="60" w:line="290" w:lineRule="auto"/>
        <w:jc w:val="both"/>
      </w:pPr>
      <w:r>
        <w:rPr>
          <w:b/>
          <w:bCs/>
        </w:rPr>
        <w:t>Motion and position percepts:</w:t>
      </w:r>
      <w:r>
        <w:t xml:space="preserve"> wheel encoder counts, tilt/inclination, gyroscope and accelerometer readings, estimated location.</w:t>
      </w:r>
    </w:p>
    <w:p w14:paraId="2984635B" w14:textId="77777777" w:rsidR="00AB1516" w:rsidRDefault="00000000">
      <w:pPr>
        <w:pStyle w:val="ListParagraph"/>
        <w:numPr>
          <w:ilvl w:val="0"/>
          <w:numId w:val="2"/>
        </w:numPr>
        <w:spacing w:after="60" w:line="290" w:lineRule="auto"/>
        <w:jc w:val="both"/>
      </w:pPr>
      <w:r>
        <w:rPr>
          <w:b/>
          <w:bCs/>
        </w:rPr>
        <w:t>Environmental percepts:</w:t>
      </w:r>
      <w:r>
        <w:t xml:space="preserve"> temperature, wind, dust level and sunlight intensity.</w:t>
      </w:r>
    </w:p>
    <w:p w14:paraId="56E4630A" w14:textId="77777777" w:rsidR="00AB1516" w:rsidRDefault="00000000">
      <w:pPr>
        <w:pStyle w:val="ListParagraph"/>
        <w:numPr>
          <w:ilvl w:val="0"/>
          <w:numId w:val="2"/>
        </w:numPr>
        <w:spacing w:after="60" w:line="290" w:lineRule="auto"/>
        <w:jc w:val="both"/>
      </w:pPr>
      <w:r>
        <w:rPr>
          <w:b/>
          <w:bCs/>
        </w:rPr>
        <w:t>Internal-state percepts:</w:t>
      </w:r>
      <w:r>
        <w:t xml:space="preserve"> battery charge, motor current, wheel slip, arm and instrument status, memory and data storage left.</w:t>
      </w:r>
    </w:p>
    <w:p w14:paraId="12B84D54" w14:textId="77777777" w:rsidR="00AB1516" w:rsidRDefault="00000000">
      <w:pPr>
        <w:pStyle w:val="ListParagraph"/>
        <w:numPr>
          <w:ilvl w:val="0"/>
          <w:numId w:val="2"/>
        </w:numPr>
        <w:spacing w:after="60" w:line="290" w:lineRule="auto"/>
        <w:jc w:val="both"/>
      </w:pPr>
      <w:r>
        <w:rPr>
          <w:b/>
          <w:bCs/>
        </w:rPr>
        <w:t>Communication percepts:</w:t>
      </w:r>
      <w:r>
        <w:t xml:space="preserve"> commands, mission plans and updates from Earth control.</w:t>
      </w:r>
    </w:p>
    <w:p w14:paraId="437B4910" w14:textId="77777777" w:rsidR="00AB1516" w:rsidRDefault="00000000">
      <w:pPr>
        <w:pStyle w:val="Heading2"/>
        <w:keepNext/>
      </w:pPr>
      <w:r>
        <w:rPr>
          <w:color w:val="000000"/>
        </w:rPr>
        <w:t xml:space="preserve">ii. </w:t>
      </w:r>
      <w:proofErr w:type="spellStart"/>
      <w:r>
        <w:rPr>
          <w:color w:val="000000"/>
        </w:rPr>
        <w:t>Characterisation</w:t>
      </w:r>
      <w:proofErr w:type="spellEnd"/>
      <w:r>
        <w:rPr>
          <w:color w:val="000000"/>
        </w:rPr>
        <w:t xml:space="preserve"> of the operating environment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4826"/>
      </w:tblGrid>
      <w:tr w:rsidR="00AB1516" w14:paraId="179416B3" w14:textId="77777777">
        <w:tblPrEx>
          <w:tblCellMar>
            <w:top w:w="0" w:type="dxa"/>
            <w:bottom w:w="0" w:type="dxa"/>
          </w:tblCellMar>
        </w:tblPrEx>
        <w:trPr>
          <w:cantSplit/>
          <w:tblHeader/>
          <w:jc w:val="cent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BAEB178" w14:textId="77777777" w:rsidR="00AB1516" w:rsidRDefault="00000000">
            <w:pPr>
              <w:jc w:val="center"/>
            </w:pPr>
            <w:r>
              <w:rPr>
                <w:b/>
                <w:bCs/>
                <w:sz w:val="22"/>
                <w:szCs w:val="22"/>
              </w:rPr>
              <w:t>Property</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7DB2D73" w14:textId="77777777" w:rsidR="00AB1516" w:rsidRDefault="00000000">
            <w:pPr>
              <w:jc w:val="center"/>
            </w:pPr>
            <w:r>
              <w:rPr>
                <w:b/>
                <w:bCs/>
                <w:sz w:val="22"/>
                <w:szCs w:val="22"/>
              </w:rPr>
              <w:t>Type</w:t>
            </w:r>
          </w:p>
        </w:tc>
        <w:tc>
          <w:tcPr>
            <w:tcW w:w="48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E6B5B23" w14:textId="77777777" w:rsidR="00AB1516" w:rsidRDefault="00000000">
            <w:pPr>
              <w:jc w:val="center"/>
            </w:pPr>
            <w:r>
              <w:rPr>
                <w:b/>
                <w:bCs/>
                <w:sz w:val="22"/>
                <w:szCs w:val="22"/>
              </w:rPr>
              <w:t>Justification</w:t>
            </w:r>
          </w:p>
        </w:tc>
      </w:tr>
      <w:tr w:rsidR="00AB1516" w14:paraId="3195719B"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737815C" w14:textId="77777777" w:rsidR="00AB1516" w:rsidRDefault="00000000">
            <w:r>
              <w:rPr>
                <w:sz w:val="22"/>
                <w:szCs w:val="22"/>
              </w:rPr>
              <w:t>Observability</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6A5FF8" w14:textId="77777777" w:rsidR="00AB1516" w:rsidRDefault="00000000">
            <w:r>
              <w:rPr>
                <w:sz w:val="22"/>
                <w:szCs w:val="22"/>
              </w:rPr>
              <w:t>Partially observable</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6F073C0" w14:textId="77777777" w:rsidR="00AB1516" w:rsidRDefault="00000000">
            <w:r>
              <w:rPr>
                <w:sz w:val="22"/>
                <w:szCs w:val="22"/>
              </w:rPr>
              <w:t>Cameras see only a limited range; the ground beneath, hidden slopes and the interior of rocks are unknown.</w:t>
            </w:r>
          </w:p>
        </w:tc>
      </w:tr>
      <w:tr w:rsidR="00AB1516" w14:paraId="4C4F7C38"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D340D84" w14:textId="77777777" w:rsidR="00AB1516" w:rsidRDefault="00000000">
            <w:r>
              <w:rPr>
                <w:sz w:val="22"/>
                <w:szCs w:val="22"/>
              </w:rPr>
              <w:t>Agents</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F7625C" w14:textId="77777777" w:rsidR="00AB1516" w:rsidRDefault="00000000">
            <w:r>
              <w:rPr>
                <w:sz w:val="22"/>
                <w:szCs w:val="22"/>
              </w:rPr>
              <w:t>Single agent (mostly)</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85425C" w14:textId="77777777" w:rsidR="00AB1516" w:rsidRDefault="00000000">
            <w:r>
              <w:rPr>
                <w:sz w:val="22"/>
                <w:szCs w:val="22"/>
              </w:rPr>
              <w:t>Only the rover acts on the surface; Earth control gives high-level goals, not step-by-step control.</w:t>
            </w:r>
          </w:p>
        </w:tc>
      </w:tr>
      <w:tr w:rsidR="00AB1516" w14:paraId="1C66A5AC"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5D3E0C" w14:textId="77777777" w:rsidR="00AB1516" w:rsidRDefault="00000000">
            <w:r>
              <w:rPr>
                <w:sz w:val="22"/>
                <w:szCs w:val="22"/>
              </w:rPr>
              <w:lastRenderedPageBreak/>
              <w:t>Determinism</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2213B3" w14:textId="77777777" w:rsidR="00AB1516" w:rsidRDefault="00000000">
            <w:r>
              <w:rPr>
                <w:sz w:val="22"/>
                <w:szCs w:val="22"/>
              </w:rPr>
              <w:t>Stochastic</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5A7C7E" w14:textId="77777777" w:rsidR="00AB1516" w:rsidRDefault="00000000">
            <w:r>
              <w:rPr>
                <w:sz w:val="22"/>
                <w:szCs w:val="22"/>
              </w:rPr>
              <w:t>Wheel slip on sand, uncertain soil strength and weather mean an action does not always have the expected result.</w:t>
            </w:r>
          </w:p>
        </w:tc>
      </w:tr>
      <w:tr w:rsidR="00AB1516" w14:paraId="6A1056B7"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8EE7E4B" w14:textId="77777777" w:rsidR="00AB1516" w:rsidRDefault="00000000">
            <w:r>
              <w:rPr>
                <w:sz w:val="22"/>
                <w:szCs w:val="22"/>
              </w:rPr>
              <w:t>Episodic / Sequential</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06FCFAC" w14:textId="77777777" w:rsidR="00AB1516" w:rsidRDefault="00000000">
            <w:r>
              <w:rPr>
                <w:sz w:val="22"/>
                <w:szCs w:val="22"/>
              </w:rPr>
              <w:t>Sequential</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7EDDD0" w14:textId="77777777" w:rsidR="00AB1516" w:rsidRDefault="00000000">
            <w:r>
              <w:rPr>
                <w:sz w:val="22"/>
                <w:szCs w:val="22"/>
              </w:rPr>
              <w:t>Present decisions (route, battery use) affect future options, so the agent must plan ahead.</w:t>
            </w:r>
          </w:p>
        </w:tc>
      </w:tr>
      <w:tr w:rsidR="00AB1516" w14:paraId="4F4D23D2"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DBA8BD" w14:textId="77777777" w:rsidR="00AB1516" w:rsidRDefault="00000000">
            <w:r>
              <w:rPr>
                <w:sz w:val="22"/>
                <w:szCs w:val="22"/>
              </w:rPr>
              <w:t>Static / Dynamic</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8E5109B" w14:textId="77777777" w:rsidR="00AB1516" w:rsidRDefault="00000000">
            <w:r>
              <w:rPr>
                <w:sz w:val="22"/>
                <w:szCs w:val="22"/>
              </w:rPr>
              <w:t>Dynamic</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6BB021F" w14:textId="77777777" w:rsidR="00AB1516" w:rsidRDefault="00000000">
            <w:r>
              <w:rPr>
                <w:sz w:val="22"/>
                <w:szCs w:val="22"/>
              </w:rPr>
              <w:t>Dust storms, lighting and temperature change while the agent is deliberating.</w:t>
            </w:r>
          </w:p>
        </w:tc>
      </w:tr>
      <w:tr w:rsidR="00AB1516" w14:paraId="362A7621"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D6410D8" w14:textId="77777777" w:rsidR="00AB1516" w:rsidRDefault="00000000">
            <w:r>
              <w:rPr>
                <w:sz w:val="22"/>
                <w:szCs w:val="22"/>
              </w:rPr>
              <w:t>Discrete / Continuous</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E71B56" w14:textId="77777777" w:rsidR="00AB1516" w:rsidRDefault="00000000">
            <w:r>
              <w:rPr>
                <w:sz w:val="22"/>
                <w:szCs w:val="22"/>
              </w:rPr>
              <w:t>Continuous</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10AF85" w14:textId="77777777" w:rsidR="00AB1516" w:rsidRDefault="00000000">
            <w:r>
              <w:rPr>
                <w:sz w:val="22"/>
                <w:szCs w:val="22"/>
              </w:rPr>
              <w:t>Position, speed, arm angles, time and temperature take continuous values.</w:t>
            </w:r>
          </w:p>
        </w:tc>
      </w:tr>
      <w:tr w:rsidR="00AB1516" w14:paraId="6EC4AF31"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02B0A6" w14:textId="77777777" w:rsidR="00AB1516" w:rsidRDefault="00000000">
            <w:r>
              <w:rPr>
                <w:sz w:val="22"/>
                <w:szCs w:val="22"/>
              </w:rPr>
              <w:t>Known / Unknown</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3F8FEC" w14:textId="77777777" w:rsidR="00AB1516" w:rsidRDefault="00000000">
            <w:r>
              <w:rPr>
                <w:sz w:val="22"/>
                <w:szCs w:val="22"/>
              </w:rPr>
              <w:t>Largely unknown</w:t>
            </w:r>
          </w:p>
        </w:tc>
        <w:tc>
          <w:tcPr>
            <w:tcW w:w="4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810C61" w14:textId="77777777" w:rsidR="00AB1516" w:rsidRDefault="00000000">
            <w:r>
              <w:rPr>
                <w:sz w:val="22"/>
                <w:szCs w:val="22"/>
              </w:rPr>
              <w:t>The terrain map is incomplete, so the rover must explore and learn.</w:t>
            </w:r>
          </w:p>
        </w:tc>
      </w:tr>
    </w:tbl>
    <w:p w14:paraId="0A81DDBF" w14:textId="77777777" w:rsidR="00AB1516" w:rsidRDefault="00AB1516">
      <w:pPr>
        <w:spacing w:after="120"/>
      </w:pPr>
    </w:p>
    <w:p w14:paraId="33248E14" w14:textId="77777777" w:rsidR="00AB1516" w:rsidRDefault="00000000">
      <w:pPr>
        <w:pStyle w:val="Heading2"/>
        <w:keepNext/>
      </w:pPr>
      <w:r>
        <w:rPr>
          <w:color w:val="000000"/>
        </w:rPr>
        <w:t>iii. Actions the agent can take</w:t>
      </w:r>
    </w:p>
    <w:p w14:paraId="1C6B56C1" w14:textId="77777777" w:rsidR="00AB1516" w:rsidRDefault="00000000">
      <w:pPr>
        <w:pStyle w:val="ListParagraph"/>
        <w:numPr>
          <w:ilvl w:val="0"/>
          <w:numId w:val="2"/>
        </w:numPr>
        <w:spacing w:after="60" w:line="290" w:lineRule="auto"/>
        <w:jc w:val="both"/>
      </w:pPr>
      <w:r>
        <w:t>Move forward, move backward, turn left, turn right, stop, climb or avoid a slope.</w:t>
      </w:r>
    </w:p>
    <w:p w14:paraId="5CEBFA83" w14:textId="77777777" w:rsidR="00AB1516" w:rsidRDefault="00000000">
      <w:pPr>
        <w:pStyle w:val="ListParagraph"/>
        <w:numPr>
          <w:ilvl w:val="0"/>
          <w:numId w:val="2"/>
        </w:numPr>
        <w:spacing w:after="60" w:line="290" w:lineRule="auto"/>
        <w:jc w:val="both"/>
      </w:pPr>
      <w:r>
        <w:t>Select a path, avoid an obstacle, change route when a path is blocked.</w:t>
      </w:r>
    </w:p>
    <w:p w14:paraId="63F6499B" w14:textId="77777777" w:rsidR="00AB1516" w:rsidRDefault="00000000">
      <w:pPr>
        <w:pStyle w:val="ListParagraph"/>
        <w:numPr>
          <w:ilvl w:val="0"/>
          <w:numId w:val="2"/>
        </w:numPr>
        <w:spacing w:after="60" w:line="290" w:lineRule="auto"/>
        <w:jc w:val="both"/>
      </w:pPr>
      <w:r>
        <w:t>Capture images and rotate the camera mast.</w:t>
      </w:r>
    </w:p>
    <w:p w14:paraId="7A72AD3A" w14:textId="77777777" w:rsidR="00AB1516" w:rsidRDefault="00000000">
      <w:pPr>
        <w:pStyle w:val="ListParagraph"/>
        <w:numPr>
          <w:ilvl w:val="0"/>
          <w:numId w:val="2"/>
        </w:numPr>
        <w:spacing w:after="60" w:line="290" w:lineRule="auto"/>
        <w:jc w:val="both"/>
      </w:pPr>
      <w:r>
        <w:t>Extend the robotic arm, scoop or drill to collect a sample.</w:t>
      </w:r>
    </w:p>
    <w:p w14:paraId="1C6C75D2" w14:textId="77777777" w:rsidR="00AB1516" w:rsidRDefault="00000000">
      <w:pPr>
        <w:pStyle w:val="ListParagraph"/>
        <w:numPr>
          <w:ilvl w:val="0"/>
          <w:numId w:val="2"/>
        </w:numPr>
        <w:spacing w:after="60" w:line="290" w:lineRule="auto"/>
        <w:jc w:val="both"/>
      </w:pPr>
      <w:r>
        <w:t>Place the sample in an analysis instrument and run the analysis (spectrometry, chemical tests).</w:t>
      </w:r>
    </w:p>
    <w:p w14:paraId="07F0B490" w14:textId="77777777" w:rsidR="00AB1516" w:rsidRDefault="00000000">
      <w:pPr>
        <w:pStyle w:val="ListParagraph"/>
        <w:numPr>
          <w:ilvl w:val="0"/>
          <w:numId w:val="2"/>
        </w:numPr>
        <w:spacing w:after="60" w:line="290" w:lineRule="auto"/>
        <w:jc w:val="both"/>
      </w:pPr>
      <w:r>
        <w:t>Store, compress and transmit data to Earth through the antenna or an orbiter.</w:t>
      </w:r>
    </w:p>
    <w:p w14:paraId="384B9F6D" w14:textId="77777777" w:rsidR="00AB1516" w:rsidRDefault="00000000">
      <w:pPr>
        <w:pStyle w:val="ListParagraph"/>
        <w:numPr>
          <w:ilvl w:val="0"/>
          <w:numId w:val="2"/>
        </w:numPr>
        <w:spacing w:after="60" w:line="290" w:lineRule="auto"/>
        <w:jc w:val="both"/>
      </w:pPr>
      <w:r>
        <w:t>Adjust solar panels, enter low-power or sleep mode, recharge.</w:t>
      </w:r>
    </w:p>
    <w:p w14:paraId="482FEB65" w14:textId="77777777" w:rsidR="00AB1516" w:rsidRDefault="00000000">
      <w:pPr>
        <w:pStyle w:val="ListParagraph"/>
        <w:numPr>
          <w:ilvl w:val="0"/>
          <w:numId w:val="2"/>
        </w:numPr>
        <w:spacing w:after="60" w:line="290" w:lineRule="auto"/>
        <w:jc w:val="both"/>
      </w:pPr>
      <w:r>
        <w:t>Run self-diagnosis and enter safe mode if a fault is detected.</w:t>
      </w:r>
    </w:p>
    <w:p w14:paraId="71665083" w14:textId="77777777" w:rsidR="00AB1516" w:rsidRDefault="00000000">
      <w:pPr>
        <w:pStyle w:val="Heading2"/>
        <w:keepNext/>
      </w:pPr>
      <w:r>
        <w:rPr>
          <w:color w:val="000000"/>
        </w:rPr>
        <w:t>iv. Evaluating the performance of the agent</w:t>
      </w:r>
    </w:p>
    <w:p w14:paraId="7D2BB516" w14:textId="77777777" w:rsidR="00AB1516" w:rsidRDefault="00000000">
      <w:pPr>
        <w:spacing w:after="120" w:line="300" w:lineRule="auto"/>
        <w:jc w:val="both"/>
      </w:pPr>
      <w:r>
        <w:t>Performance is judged on the effect of the agent's actions on the environment, using measures such as: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AB1516" w14:paraId="78A65F3F" w14:textId="77777777">
        <w:tblPrEx>
          <w:tblCellMar>
            <w:top w:w="0" w:type="dxa"/>
            <w:bottom w:w="0" w:type="dxa"/>
          </w:tblCellMar>
        </w:tblPrEx>
        <w:trPr>
          <w:cantSplit/>
          <w:tblHeader/>
          <w:jc w:val="cent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0CF04CE" w14:textId="77777777" w:rsidR="00AB1516" w:rsidRDefault="00000000">
            <w:pPr>
              <w:jc w:val="center"/>
            </w:pPr>
            <w:r>
              <w:rPr>
                <w:b/>
                <w:bCs/>
                <w:sz w:val="22"/>
                <w:szCs w:val="22"/>
              </w:rPr>
              <w:t>Criterion</w:t>
            </w:r>
          </w:p>
        </w:tc>
        <w:tc>
          <w:tcPr>
            <w:tcW w:w="64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0F81765" w14:textId="77777777" w:rsidR="00AB1516" w:rsidRDefault="00000000">
            <w:pPr>
              <w:jc w:val="center"/>
            </w:pPr>
            <w:r>
              <w:rPr>
                <w:b/>
                <w:bCs/>
                <w:sz w:val="22"/>
                <w:szCs w:val="22"/>
              </w:rPr>
              <w:t>Measure</w:t>
            </w:r>
          </w:p>
        </w:tc>
      </w:tr>
      <w:tr w:rsidR="00AB1516" w14:paraId="5B2B29CB" w14:textId="77777777">
        <w:tblPrEx>
          <w:tblCellMar>
            <w:top w:w="0" w:type="dxa"/>
            <w:bottom w:w="0" w:type="dxa"/>
          </w:tblCellMar>
        </w:tblPrEx>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A0E0E9" w14:textId="77777777" w:rsidR="00AB1516" w:rsidRDefault="00000000">
            <w:r>
              <w:rPr>
                <w:sz w:val="22"/>
                <w:szCs w:val="22"/>
              </w:rPr>
              <w:t>Scientific output</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3E10936" w14:textId="77777777" w:rsidR="00AB1516" w:rsidRDefault="00000000">
            <w:r>
              <w:rPr>
                <w:sz w:val="22"/>
                <w:szCs w:val="22"/>
              </w:rPr>
              <w:t xml:space="preserve">Number of valid samples collected and </w:t>
            </w:r>
            <w:proofErr w:type="spellStart"/>
            <w:r>
              <w:rPr>
                <w:sz w:val="22"/>
                <w:szCs w:val="22"/>
              </w:rPr>
              <w:t>analysed</w:t>
            </w:r>
            <w:proofErr w:type="spellEnd"/>
            <w:r>
              <w:rPr>
                <w:sz w:val="22"/>
                <w:szCs w:val="22"/>
              </w:rPr>
              <w:t>; scientific value of discoveries (e.g. evidence of water)</w:t>
            </w:r>
          </w:p>
        </w:tc>
      </w:tr>
      <w:tr w:rsidR="00AB1516" w14:paraId="119EC19F" w14:textId="77777777">
        <w:tblPrEx>
          <w:tblCellMar>
            <w:top w:w="0" w:type="dxa"/>
            <w:bottom w:w="0" w:type="dxa"/>
          </w:tblCellMar>
        </w:tblPrEx>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EF2E09" w14:textId="77777777" w:rsidR="00AB1516" w:rsidRDefault="00000000">
            <w:r>
              <w:rPr>
                <w:sz w:val="22"/>
                <w:szCs w:val="22"/>
              </w:rPr>
              <w:t>Exploration coverage</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FC5C836" w14:textId="77777777" w:rsidR="00AB1516" w:rsidRDefault="00000000">
            <w:r>
              <w:rPr>
                <w:sz w:val="22"/>
                <w:szCs w:val="22"/>
              </w:rPr>
              <w:t>Distance travelled and area covered per unit of energy and time</w:t>
            </w:r>
          </w:p>
        </w:tc>
      </w:tr>
      <w:tr w:rsidR="00AB1516" w14:paraId="63A6F975" w14:textId="77777777">
        <w:tblPrEx>
          <w:tblCellMar>
            <w:top w:w="0" w:type="dxa"/>
            <w:bottom w:w="0" w:type="dxa"/>
          </w:tblCellMar>
        </w:tblPrEx>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76A9EF" w14:textId="77777777" w:rsidR="00AB1516" w:rsidRDefault="00000000">
            <w:r>
              <w:rPr>
                <w:sz w:val="22"/>
                <w:szCs w:val="22"/>
              </w:rPr>
              <w:t>Safety</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620000" w14:textId="77777777" w:rsidR="00AB1516" w:rsidRDefault="00000000">
            <w:r>
              <w:rPr>
                <w:sz w:val="22"/>
                <w:szCs w:val="22"/>
              </w:rPr>
              <w:t>Number of collisions, tip-overs or stuck events (target: zero); successful recovery from hazards</w:t>
            </w:r>
          </w:p>
        </w:tc>
      </w:tr>
      <w:tr w:rsidR="00AB1516" w14:paraId="20E71442" w14:textId="77777777">
        <w:tblPrEx>
          <w:tblCellMar>
            <w:top w:w="0" w:type="dxa"/>
            <w:bottom w:w="0" w:type="dxa"/>
          </w:tblCellMar>
        </w:tblPrEx>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7BCE848" w14:textId="77777777" w:rsidR="00AB1516" w:rsidRDefault="00000000">
            <w:r>
              <w:rPr>
                <w:sz w:val="22"/>
                <w:szCs w:val="22"/>
              </w:rPr>
              <w:t>Resource efficiency</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27BF6A" w14:textId="77777777" w:rsidR="00AB1516" w:rsidRDefault="00000000">
            <w:r>
              <w:rPr>
                <w:sz w:val="22"/>
                <w:szCs w:val="22"/>
              </w:rPr>
              <w:t>Energy consumed per sample; battery health; data storage used</w:t>
            </w:r>
          </w:p>
        </w:tc>
      </w:tr>
      <w:tr w:rsidR="00AB1516" w14:paraId="256B0255" w14:textId="77777777">
        <w:tblPrEx>
          <w:tblCellMar>
            <w:top w:w="0" w:type="dxa"/>
            <w:bottom w:w="0" w:type="dxa"/>
          </w:tblCellMar>
        </w:tblPrEx>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C00FE25" w14:textId="77777777" w:rsidR="00AB1516" w:rsidRDefault="00000000">
            <w:r>
              <w:rPr>
                <w:sz w:val="22"/>
                <w:szCs w:val="22"/>
              </w:rPr>
              <w:t>Communication</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D22A6F0" w14:textId="77777777" w:rsidR="00AB1516" w:rsidRDefault="00000000">
            <w:r>
              <w:rPr>
                <w:sz w:val="22"/>
                <w:szCs w:val="22"/>
              </w:rPr>
              <w:t>Percentage of data transmitted correctly and on schedule</w:t>
            </w:r>
          </w:p>
        </w:tc>
      </w:tr>
      <w:tr w:rsidR="00AB1516" w14:paraId="391B5114" w14:textId="77777777">
        <w:tblPrEx>
          <w:tblCellMar>
            <w:top w:w="0" w:type="dxa"/>
            <w:bottom w:w="0" w:type="dxa"/>
          </w:tblCellMar>
        </w:tblPrEx>
        <w:trPr>
          <w:cantSplit/>
          <w:jc w:val="center"/>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4532C0" w14:textId="77777777" w:rsidR="00AB1516" w:rsidRDefault="00000000">
            <w:r>
              <w:rPr>
                <w:sz w:val="22"/>
                <w:szCs w:val="22"/>
              </w:rPr>
              <w:t>Autonomy and reliability</w:t>
            </w:r>
          </w:p>
        </w:tc>
        <w:tc>
          <w:tcPr>
            <w:tcW w:w="6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B8A840" w14:textId="77777777" w:rsidR="00AB1516" w:rsidRDefault="00000000">
            <w:r>
              <w:rPr>
                <w:sz w:val="22"/>
                <w:szCs w:val="22"/>
              </w:rPr>
              <w:t>Fraction of tasks completed without human intervention; mission lifetime in sols (Martian days)</w:t>
            </w:r>
          </w:p>
        </w:tc>
      </w:tr>
    </w:tbl>
    <w:p w14:paraId="68023E16" w14:textId="77777777" w:rsidR="00AB1516" w:rsidRDefault="00AB1516">
      <w:pPr>
        <w:spacing w:after="120"/>
      </w:pPr>
    </w:p>
    <w:p w14:paraId="3914B952" w14:textId="77777777" w:rsidR="00AB1516" w:rsidRDefault="00000000">
      <w:pPr>
        <w:spacing w:after="120" w:line="300" w:lineRule="auto"/>
        <w:jc w:val="both"/>
      </w:pPr>
      <w:r>
        <w:lastRenderedPageBreak/>
        <w:t xml:space="preserve">A combined score can be formed as: </w:t>
      </w:r>
      <w:r>
        <w:rPr>
          <w:b/>
          <w:bCs/>
        </w:rPr>
        <w:t>Performance = w₁·(samples) + w₂</w:t>
      </w:r>
      <w:proofErr w:type="gramStart"/>
      <w:r>
        <w:rPr>
          <w:b/>
          <w:bCs/>
        </w:rPr>
        <w:t>·(</w:t>
      </w:r>
      <w:proofErr w:type="gramEnd"/>
      <w:r>
        <w:rPr>
          <w:b/>
          <w:bCs/>
        </w:rPr>
        <w:t>area explored) + w₃</w:t>
      </w:r>
      <w:proofErr w:type="gramStart"/>
      <w:r>
        <w:rPr>
          <w:b/>
          <w:bCs/>
        </w:rPr>
        <w:t>·(</w:t>
      </w:r>
      <w:proofErr w:type="gramEnd"/>
      <w:r>
        <w:rPr>
          <w:b/>
          <w:bCs/>
        </w:rPr>
        <w:t>data sent) − w₄</w:t>
      </w:r>
      <w:proofErr w:type="gramStart"/>
      <w:r>
        <w:rPr>
          <w:b/>
          <w:bCs/>
        </w:rPr>
        <w:t>·(</w:t>
      </w:r>
      <w:proofErr w:type="gramEnd"/>
      <w:r>
        <w:rPr>
          <w:b/>
          <w:bCs/>
        </w:rPr>
        <w:t>energy used) − w₅</w:t>
      </w:r>
      <w:proofErr w:type="gramStart"/>
      <w:r>
        <w:rPr>
          <w:b/>
          <w:bCs/>
        </w:rPr>
        <w:t>·(</w:t>
      </w:r>
      <w:proofErr w:type="gramEnd"/>
      <w:r>
        <w:rPr>
          <w:b/>
          <w:bCs/>
        </w:rPr>
        <w:t>damage/risk events)</w:t>
      </w:r>
      <w:r>
        <w:t>, with weights set by mission priorities.</w:t>
      </w:r>
    </w:p>
    <w:p w14:paraId="6B1644C5" w14:textId="77777777" w:rsidR="00AB1516" w:rsidRDefault="00000000">
      <w:pPr>
        <w:pStyle w:val="Heading2"/>
        <w:keepNext/>
      </w:pPr>
      <w:r>
        <w:rPr>
          <w:color w:val="000000"/>
        </w:rPr>
        <w:t>v. Most suitable agent architecture and why</w:t>
      </w:r>
    </w:p>
    <w:p w14:paraId="50592C6E" w14:textId="77777777" w:rsidR="00AB1516" w:rsidRDefault="00000000">
      <w:pPr>
        <w:spacing w:after="120" w:line="300" w:lineRule="auto"/>
        <w:jc w:val="both"/>
      </w:pPr>
      <w:r>
        <w:t xml:space="preserve">A </w:t>
      </w:r>
      <w:r>
        <w:rPr>
          <w:b/>
          <w:bCs/>
        </w:rPr>
        <w:t>utility-based agent with a learning component</w:t>
      </w:r>
      <w:r>
        <w:t>, built on a model-based, goal-based hybrid (layered) design, is most suitable.</w:t>
      </w:r>
    </w:p>
    <w:p w14:paraId="080A6356" w14:textId="77777777" w:rsidR="00AB1516" w:rsidRDefault="00000000">
      <w:pPr>
        <w:pStyle w:val="ListParagraph"/>
        <w:numPr>
          <w:ilvl w:val="0"/>
          <w:numId w:val="2"/>
        </w:numPr>
        <w:spacing w:after="60" w:line="290" w:lineRule="auto"/>
        <w:jc w:val="both"/>
      </w:pPr>
      <w:r>
        <w:rPr>
          <w:b/>
          <w:bCs/>
        </w:rPr>
        <w:t>Simple reflex agent is not enough:</w:t>
      </w:r>
      <w:r>
        <w:t xml:space="preserve"> the environment is partially observable, so decisions cannot depend on the current percept alone.</w:t>
      </w:r>
    </w:p>
    <w:p w14:paraId="119198E3" w14:textId="77777777" w:rsidR="00AB1516" w:rsidRDefault="00000000">
      <w:pPr>
        <w:pStyle w:val="ListParagraph"/>
        <w:numPr>
          <w:ilvl w:val="0"/>
          <w:numId w:val="2"/>
        </w:numPr>
        <w:spacing w:after="60" w:line="290" w:lineRule="auto"/>
        <w:jc w:val="both"/>
      </w:pPr>
      <w:r>
        <w:rPr>
          <w:b/>
          <w:bCs/>
        </w:rPr>
        <w:t>Model-based:</w:t>
      </w:r>
      <w:r>
        <w:t xml:space="preserve"> the rover must keep an internal model of the terrain map, its own position and the battery state to cope with what it cannot see.</w:t>
      </w:r>
    </w:p>
    <w:p w14:paraId="19A2EA40" w14:textId="77777777" w:rsidR="00AB1516" w:rsidRDefault="00000000">
      <w:pPr>
        <w:pStyle w:val="ListParagraph"/>
        <w:numPr>
          <w:ilvl w:val="0"/>
          <w:numId w:val="2"/>
        </w:numPr>
        <w:spacing w:after="60" w:line="290" w:lineRule="auto"/>
        <w:jc w:val="both"/>
      </w:pPr>
      <w:r>
        <w:rPr>
          <w:b/>
          <w:bCs/>
        </w:rPr>
        <w:t>Goal-based:</w:t>
      </w:r>
      <w:r>
        <w:t xml:space="preserve"> the rover has goals such as "reach rock X" and "collect and </w:t>
      </w:r>
      <w:proofErr w:type="spellStart"/>
      <w:r>
        <w:t>analyse</w:t>
      </w:r>
      <w:proofErr w:type="spellEnd"/>
      <w:r>
        <w:t xml:space="preserve"> sample", which require planning and search over sequences of actions.</w:t>
      </w:r>
    </w:p>
    <w:p w14:paraId="1A014C0E" w14:textId="77777777" w:rsidR="00AB1516" w:rsidRDefault="00000000">
      <w:pPr>
        <w:pStyle w:val="ListParagraph"/>
        <w:numPr>
          <w:ilvl w:val="0"/>
          <w:numId w:val="2"/>
        </w:numPr>
        <w:spacing w:after="60" w:line="290" w:lineRule="auto"/>
        <w:jc w:val="both"/>
      </w:pPr>
      <w:r>
        <w:rPr>
          <w:b/>
          <w:bCs/>
        </w:rPr>
        <w:t>Utility-based:</w:t>
      </w:r>
      <w:r>
        <w:t xml:space="preserve"> there are conflicting objectives (science value against energy, speed against safety). A utility function lets the agent trade these off, for example choosing a longer but safer route.</w:t>
      </w:r>
    </w:p>
    <w:p w14:paraId="3ECF6E68" w14:textId="77777777" w:rsidR="00AB1516" w:rsidRDefault="00000000">
      <w:pPr>
        <w:pStyle w:val="ListParagraph"/>
        <w:numPr>
          <w:ilvl w:val="0"/>
          <w:numId w:val="2"/>
        </w:numPr>
        <w:spacing w:after="60" w:line="290" w:lineRule="auto"/>
        <w:jc w:val="both"/>
      </w:pPr>
      <w:r>
        <w:rPr>
          <w:b/>
          <w:bCs/>
        </w:rPr>
        <w:t>Learning component:</w:t>
      </w:r>
      <w:r>
        <w:t xml:space="preserve"> the terrain is largely unknown and uncertain, so the agent must improve its terrain classification and traversal choices from experience.</w:t>
      </w:r>
    </w:p>
    <w:p w14:paraId="36CB63E6" w14:textId="77777777" w:rsidR="00AB1516" w:rsidRDefault="00000000">
      <w:pPr>
        <w:pStyle w:val="ListParagraph"/>
        <w:numPr>
          <w:ilvl w:val="0"/>
          <w:numId w:val="2"/>
        </w:numPr>
        <w:spacing w:after="60" w:line="290" w:lineRule="auto"/>
        <w:jc w:val="both"/>
      </w:pPr>
      <w:r>
        <w:rPr>
          <w:b/>
          <w:bCs/>
        </w:rPr>
        <w:t>Reactive safety layer:</w:t>
      </w:r>
      <w:r>
        <w:t xml:space="preserve"> simple reflex rules (stop if tilt exceeds a limit, enter safe mode on a fault) run at the lowest level for instant response.</w:t>
      </w:r>
    </w:p>
    <w:p w14:paraId="33C43969" w14:textId="77777777" w:rsidR="00AB1516" w:rsidRDefault="00000000">
      <w:pPr>
        <w:spacing w:after="120" w:line="300" w:lineRule="auto"/>
        <w:jc w:val="both"/>
      </w:pPr>
      <w:r>
        <w:t>Because of the communication delay, this on-board autonomy is necessary; the agent cannot wait for instructions from Earth.</w:t>
      </w:r>
    </w:p>
    <w:p w14:paraId="09DB363B" w14:textId="77777777" w:rsidR="00AB1516" w:rsidRDefault="00000000">
      <w:r>
        <w:br w:type="page"/>
      </w:r>
    </w:p>
    <w:p w14:paraId="39BC3B0B" w14:textId="77777777" w:rsidR="00AB1516" w:rsidRDefault="00000000">
      <w:pPr>
        <w:pStyle w:val="Heading1"/>
        <w:keepNext/>
        <w:pBdr>
          <w:bottom w:val="single" w:sz="8" w:space="2" w:color="000000"/>
        </w:pBdr>
      </w:pPr>
      <w:r>
        <w:rPr>
          <w:color w:val="000000"/>
        </w:rPr>
        <w:lastRenderedPageBreak/>
        <w:t>Question 3: 8-Queens Problem – Search Space and Problem Formulation</w:t>
      </w:r>
    </w:p>
    <w:p w14:paraId="0531E506" w14:textId="77777777" w:rsidR="00AB1516" w:rsidRDefault="00000000">
      <w:pPr>
        <w:spacing w:after="120" w:line="300" w:lineRule="auto"/>
        <w:jc w:val="both"/>
      </w:pPr>
      <w:r>
        <w:rPr>
          <w:b/>
          <w:bCs/>
        </w:rPr>
        <w:t>Problem.</w:t>
      </w:r>
      <w:r>
        <w:t xml:space="preserve"> Place 8 queens on an 8 × 8 chessboard so that no queen attacks another. A queen attacks any piece in the same row, column or diagonal. The configuration in the question is </w:t>
      </w:r>
      <w:r>
        <w:rPr>
          <w:b/>
          <w:bCs/>
        </w:rPr>
        <w:t>not</w:t>
      </w:r>
      <w:r>
        <w:t xml:space="preserve"> a solution because the queen in the first column and the queen in the last column lie on the same diagonal.</w:t>
      </w:r>
    </w:p>
    <w:p w14:paraId="662BCA5B" w14:textId="77777777" w:rsidR="00AB1516" w:rsidRDefault="00000000">
      <w:pPr>
        <w:pStyle w:val="Heading2"/>
        <w:keepNext/>
      </w:pPr>
      <w:r>
        <w:rPr>
          <w:color w:val="000000"/>
        </w:rPr>
        <w:t>Step 1: Problem components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AB1516" w14:paraId="66A23011" w14:textId="77777777">
        <w:tblPrEx>
          <w:tblCellMar>
            <w:top w:w="0" w:type="dxa"/>
            <w:bottom w:w="0" w:type="dxa"/>
          </w:tblCellMar>
        </w:tblPrEx>
        <w:trPr>
          <w:cantSplit/>
          <w:tblHeader/>
          <w:jc w:val="cent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8FEE139" w14:textId="77777777" w:rsidR="00AB1516" w:rsidRDefault="00000000">
            <w:pPr>
              <w:jc w:val="center"/>
            </w:pPr>
            <w:r>
              <w:rPr>
                <w:b/>
                <w:bCs/>
                <w:sz w:val="22"/>
                <w:szCs w:val="22"/>
              </w:rPr>
              <w:t>Component</w:t>
            </w:r>
          </w:p>
        </w:tc>
        <w:tc>
          <w:tcPr>
            <w:tcW w:w="68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5130B38" w14:textId="77777777" w:rsidR="00AB1516" w:rsidRDefault="00000000">
            <w:pPr>
              <w:jc w:val="center"/>
            </w:pPr>
            <w:r>
              <w:rPr>
                <w:b/>
                <w:bCs/>
                <w:sz w:val="22"/>
                <w:szCs w:val="22"/>
              </w:rPr>
              <w:t>Formulation</w:t>
            </w:r>
          </w:p>
        </w:tc>
      </w:tr>
      <w:tr w:rsidR="00AB1516" w14:paraId="77B7522E"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1AFC60" w14:textId="77777777" w:rsidR="00AB1516" w:rsidRDefault="00000000">
            <w:r>
              <w:rPr>
                <w:sz w:val="22"/>
                <w:szCs w:val="22"/>
              </w:rPr>
              <w:t>States</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50E6E9" w14:textId="77777777" w:rsidR="00AB1516" w:rsidRDefault="00000000">
            <w:r>
              <w:rPr>
                <w:sz w:val="22"/>
                <w:szCs w:val="22"/>
              </w:rPr>
              <w:t>Any arrangement of 0 to 8 queens on the board. (Efficient version: one queen per column, queens placed from left to right, none attacking any other.)</w:t>
            </w:r>
          </w:p>
        </w:tc>
      </w:tr>
      <w:tr w:rsidR="00AB1516" w14:paraId="243B36F4"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D8B13C" w14:textId="77777777" w:rsidR="00AB1516" w:rsidRDefault="00000000">
            <w:r>
              <w:rPr>
                <w:sz w:val="22"/>
                <w:szCs w:val="22"/>
              </w:rPr>
              <w:t>Initial state</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1434D1" w14:textId="77777777" w:rsidR="00AB1516" w:rsidRDefault="00000000">
            <w:r>
              <w:rPr>
                <w:sz w:val="22"/>
                <w:szCs w:val="22"/>
              </w:rPr>
              <w:t>Empty board with no queens.</w:t>
            </w:r>
          </w:p>
        </w:tc>
      </w:tr>
      <w:tr w:rsidR="00AB1516" w14:paraId="1B19847A"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B8003E" w14:textId="77777777" w:rsidR="00AB1516" w:rsidRDefault="00000000">
            <w:r>
              <w:rPr>
                <w:sz w:val="22"/>
                <w:szCs w:val="22"/>
              </w:rPr>
              <w:t>Actions</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3EDF695" w14:textId="77777777" w:rsidR="00AB1516" w:rsidRDefault="00000000">
            <w:r>
              <w:rPr>
                <w:sz w:val="22"/>
                <w:szCs w:val="22"/>
              </w:rPr>
              <w:t>Add a queen to a square. (Efficient version: add a queen in the leftmost empty column, in a row where it is not attacked.)</w:t>
            </w:r>
          </w:p>
        </w:tc>
      </w:tr>
      <w:tr w:rsidR="00AB1516" w14:paraId="069F632C"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CFC07B3" w14:textId="77777777" w:rsidR="00AB1516" w:rsidRDefault="00000000">
            <w:r>
              <w:rPr>
                <w:sz w:val="22"/>
                <w:szCs w:val="22"/>
              </w:rPr>
              <w:t>Transition model</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C02D87" w14:textId="77777777" w:rsidR="00AB1516" w:rsidRDefault="00000000">
            <w:r>
              <w:rPr>
                <w:sz w:val="22"/>
                <w:szCs w:val="22"/>
              </w:rPr>
              <w:t>Returns the board with the new queen added to the chosen square.</w:t>
            </w:r>
          </w:p>
        </w:tc>
      </w:tr>
      <w:tr w:rsidR="00AB1516" w14:paraId="56C82404"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AC3B45" w14:textId="77777777" w:rsidR="00AB1516" w:rsidRDefault="00000000">
            <w:r>
              <w:rPr>
                <w:sz w:val="22"/>
                <w:szCs w:val="22"/>
              </w:rPr>
              <w:t>Goal test</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6A86F5" w14:textId="77777777" w:rsidR="00AB1516" w:rsidRDefault="00000000">
            <w:r>
              <w:rPr>
                <w:sz w:val="22"/>
                <w:szCs w:val="22"/>
              </w:rPr>
              <w:t>8 queens are on the board and no two attack each other.</w:t>
            </w:r>
          </w:p>
        </w:tc>
      </w:tr>
      <w:tr w:rsidR="00AB1516" w14:paraId="487F0D3A"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1AA470" w14:textId="77777777" w:rsidR="00AB1516" w:rsidRDefault="00000000">
            <w:r>
              <w:rPr>
                <w:sz w:val="22"/>
                <w:szCs w:val="22"/>
              </w:rPr>
              <w:t>Path cost</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23479C" w14:textId="77777777" w:rsidR="00AB1516" w:rsidRDefault="00000000">
            <w:r>
              <w:rPr>
                <w:sz w:val="22"/>
                <w:szCs w:val="22"/>
              </w:rPr>
              <w:t>Not important here; only the final arrangement matters (each action may be given cost 1).</w:t>
            </w:r>
          </w:p>
        </w:tc>
      </w:tr>
    </w:tbl>
    <w:p w14:paraId="4D2B56F1" w14:textId="77777777" w:rsidR="00AB1516" w:rsidRDefault="00AB1516">
      <w:pPr>
        <w:spacing w:after="120"/>
      </w:pPr>
    </w:p>
    <w:p w14:paraId="12B33278" w14:textId="77777777" w:rsidR="00AB1516" w:rsidRDefault="00000000">
      <w:pPr>
        <w:pStyle w:val="Heading2"/>
        <w:keepNext/>
      </w:pPr>
      <w:r>
        <w:rPr>
          <w:color w:val="000000"/>
        </w:rPr>
        <w:t>Step 2: Size of the search space for different formulations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2800"/>
        <w:gridCol w:w="2526"/>
      </w:tblGrid>
      <w:tr w:rsidR="00AB1516" w14:paraId="3B2311B1" w14:textId="77777777">
        <w:tblPrEx>
          <w:tblCellMar>
            <w:top w:w="0" w:type="dxa"/>
            <w:bottom w:w="0" w:type="dxa"/>
          </w:tblCellMar>
        </w:tblPrEx>
        <w:trPr>
          <w:cantSplit/>
          <w:tblHeader/>
          <w:jc w:val="center"/>
        </w:trPr>
        <w:tc>
          <w:tcPr>
            <w:tcW w:w="3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FA3F40A" w14:textId="77777777" w:rsidR="00AB1516" w:rsidRDefault="00000000">
            <w:pPr>
              <w:jc w:val="center"/>
            </w:pPr>
            <w:r>
              <w:rPr>
                <w:b/>
                <w:bCs/>
                <w:sz w:val="22"/>
                <w:szCs w:val="22"/>
              </w:rPr>
              <w:t>Formulation</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FD62AA7" w14:textId="77777777" w:rsidR="00AB1516" w:rsidRDefault="00000000">
            <w:pPr>
              <w:jc w:val="center"/>
            </w:pPr>
            <w:r>
              <w:rPr>
                <w:b/>
                <w:bCs/>
                <w:sz w:val="22"/>
                <w:szCs w:val="22"/>
              </w:rPr>
              <w:t>Number of states</w:t>
            </w:r>
          </w:p>
        </w:tc>
        <w:tc>
          <w:tcPr>
            <w:tcW w:w="25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62F2ECB" w14:textId="77777777" w:rsidR="00AB1516" w:rsidRDefault="00000000">
            <w:pPr>
              <w:jc w:val="center"/>
            </w:pPr>
            <w:r>
              <w:rPr>
                <w:b/>
                <w:bCs/>
                <w:sz w:val="22"/>
                <w:szCs w:val="22"/>
              </w:rPr>
              <w:t>Comment</w:t>
            </w:r>
          </w:p>
        </w:tc>
      </w:tr>
      <w:tr w:rsidR="00AB1516" w14:paraId="6C353C03" w14:textId="77777777">
        <w:tblPrEx>
          <w:tblCellMar>
            <w:top w:w="0" w:type="dxa"/>
            <w:bottom w:w="0" w:type="dxa"/>
          </w:tblCellMar>
        </w:tblPrEx>
        <w:trPr>
          <w:cantSplit/>
          <w:jc w:val="center"/>
        </w:trPr>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6A7503" w14:textId="77777777" w:rsidR="00AB1516" w:rsidRDefault="00000000">
            <w:r>
              <w:rPr>
                <w:sz w:val="22"/>
                <w:szCs w:val="22"/>
              </w:rPr>
              <w:t>Any queen on any square (naive incremental)</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17D964" w14:textId="77777777" w:rsidR="00AB1516" w:rsidRDefault="00000000">
            <w:r>
              <w:rPr>
                <w:sz w:val="22"/>
                <w:szCs w:val="22"/>
              </w:rPr>
              <w:t>64 × 63 × … × 57 ≈ 1.8 × 10¹⁴</w:t>
            </w:r>
          </w:p>
        </w:tc>
        <w:tc>
          <w:tcPr>
            <w:tcW w:w="2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FBC15A" w14:textId="77777777" w:rsidR="00AB1516" w:rsidRDefault="00000000">
            <w:r>
              <w:rPr>
                <w:sz w:val="22"/>
                <w:szCs w:val="22"/>
              </w:rPr>
              <w:t>Far too large for blind search</w:t>
            </w:r>
          </w:p>
        </w:tc>
      </w:tr>
      <w:tr w:rsidR="00AB1516" w14:paraId="45CAC603" w14:textId="77777777">
        <w:tblPrEx>
          <w:tblCellMar>
            <w:top w:w="0" w:type="dxa"/>
            <w:bottom w:w="0" w:type="dxa"/>
          </w:tblCellMar>
        </w:tblPrEx>
        <w:trPr>
          <w:cantSplit/>
          <w:jc w:val="center"/>
        </w:trPr>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4C2045" w14:textId="77777777" w:rsidR="00AB1516" w:rsidRDefault="00000000">
            <w:r>
              <w:rPr>
                <w:sz w:val="22"/>
                <w:szCs w:val="22"/>
              </w:rPr>
              <w:t>One queen per column, any row (complete-state)</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7EE788" w14:textId="77777777" w:rsidR="00AB1516" w:rsidRDefault="00000000">
            <w:r>
              <w:rPr>
                <w:sz w:val="22"/>
                <w:szCs w:val="22"/>
              </w:rPr>
              <w:t>8⁸ = 16,777,216</w:t>
            </w:r>
          </w:p>
        </w:tc>
        <w:tc>
          <w:tcPr>
            <w:tcW w:w="2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853EE5" w14:textId="77777777" w:rsidR="00AB1516" w:rsidRDefault="00000000">
            <w:r>
              <w:rPr>
                <w:sz w:val="22"/>
                <w:szCs w:val="22"/>
              </w:rPr>
              <w:t>Smaller, but still contains many attacking configurations</w:t>
            </w:r>
          </w:p>
        </w:tc>
      </w:tr>
      <w:tr w:rsidR="00AB1516" w14:paraId="4CF49D8C" w14:textId="77777777">
        <w:tblPrEx>
          <w:tblCellMar>
            <w:top w:w="0" w:type="dxa"/>
            <w:bottom w:w="0" w:type="dxa"/>
          </w:tblCellMar>
        </w:tblPrEx>
        <w:trPr>
          <w:cantSplit/>
          <w:jc w:val="center"/>
        </w:trPr>
        <w:tc>
          <w:tcPr>
            <w:tcW w:w="3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F1B2D5F" w14:textId="77777777" w:rsidR="00AB1516" w:rsidRDefault="00000000">
            <w:r>
              <w:rPr>
                <w:sz w:val="22"/>
                <w:szCs w:val="22"/>
              </w:rPr>
              <w:t>Incremental, safe squares only (leftmost column first)</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A8458B" w14:textId="77777777" w:rsidR="00AB1516" w:rsidRDefault="00000000">
            <w:r>
              <w:rPr>
                <w:sz w:val="22"/>
                <w:szCs w:val="22"/>
              </w:rPr>
              <w:t>2,057</w:t>
            </w:r>
          </w:p>
        </w:tc>
        <w:tc>
          <w:tcPr>
            <w:tcW w:w="25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80A987" w14:textId="77777777" w:rsidR="00AB1516" w:rsidRDefault="00000000">
            <w:r>
              <w:rPr>
                <w:sz w:val="22"/>
                <w:szCs w:val="22"/>
              </w:rPr>
              <w:t>Very small; blind search solves it easily</w:t>
            </w:r>
          </w:p>
        </w:tc>
      </w:tr>
    </w:tbl>
    <w:p w14:paraId="5F4CE74A" w14:textId="77777777" w:rsidR="00AB1516" w:rsidRDefault="00AB1516">
      <w:pPr>
        <w:spacing w:after="120"/>
      </w:pPr>
    </w:p>
    <w:p w14:paraId="2451DD26" w14:textId="77777777" w:rsidR="00AB1516" w:rsidRDefault="00000000">
      <w:pPr>
        <w:spacing w:after="120" w:line="300" w:lineRule="auto"/>
        <w:jc w:val="both"/>
      </w:pPr>
      <w:r>
        <w:t>Choosing a good formulation shrinks the search space dramatically. The 2,057-state formulation is therefore preferred.</w:t>
      </w:r>
    </w:p>
    <w:p w14:paraId="739DB76B" w14:textId="77777777" w:rsidR="00AB1516" w:rsidRDefault="00000000">
      <w:pPr>
        <w:pStyle w:val="Heading2"/>
        <w:keepNext/>
      </w:pPr>
      <w:r>
        <w:rPr>
          <w:color w:val="000000"/>
        </w:rPr>
        <w:t>Step 3: Why the given configuration fails</w:t>
      </w:r>
    </w:p>
    <w:p w14:paraId="0492820E" w14:textId="77777777" w:rsidR="00AB1516" w:rsidRDefault="00000000">
      <w:pPr>
        <w:spacing w:after="120" w:line="300" w:lineRule="auto"/>
        <w:jc w:val="both"/>
      </w:pPr>
      <w:r>
        <w:t>Two queens at (row r₁, column c₁) and (row r₂, column c₂) attack along a diagonal when |r₁ − r₂| = |c₁ − c₂|. The queens in column 1 and column 8 are 7 columns apart, so they attack each other exactly when their rows differ by 7. This is the conflict mentioned in the question, so the configuration has at least one attacking pair (heuristic value h ≥ 1) and is not a goal state.</w:t>
      </w:r>
    </w:p>
    <w:p w14:paraId="03940212" w14:textId="77777777" w:rsidR="00AB1516" w:rsidRDefault="00000000">
      <w:pPr>
        <w:pStyle w:val="Heading2"/>
        <w:keepNext/>
      </w:pPr>
      <w:r>
        <w:rPr>
          <w:color w:val="000000"/>
        </w:rPr>
        <w:lastRenderedPageBreak/>
        <w:t>Step 4: Exploring the search space with search strategies</w:t>
      </w:r>
    </w:p>
    <w:p w14:paraId="60201BBE" w14:textId="77777777" w:rsidR="00AB1516" w:rsidRDefault="00000000">
      <w:pPr>
        <w:spacing w:after="120" w:line="300" w:lineRule="auto"/>
        <w:jc w:val="both"/>
      </w:pPr>
      <w:r>
        <w:rPr>
          <w:b/>
          <w:bCs/>
        </w:rPr>
        <w:t>(a) Depth-First Search with backtracking (uninformed).</w:t>
      </w:r>
      <w:r>
        <w:t xml:space="preserve"> Place </w:t>
      </w:r>
      <w:proofErr w:type="gramStart"/>
      <w:r>
        <w:t>queens</w:t>
      </w:r>
      <w:proofErr w:type="gramEnd"/>
      <w:r>
        <w:t xml:space="preserve"> column by column. In each column try </w:t>
      </w:r>
      <w:proofErr w:type="spellStart"/>
      <w:r>
        <w:t>rows</w:t>
      </w:r>
      <w:proofErr w:type="spellEnd"/>
      <w:r>
        <w:t xml:space="preserve"> 1 to 8, keep only safe squares, and backtrack when a column has no safe square. Illustration of one dead end (row numbers for columns 1, 2, …):</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700"/>
        <w:gridCol w:w="5826"/>
      </w:tblGrid>
      <w:tr w:rsidR="00AB1516" w14:paraId="70201A01" w14:textId="77777777">
        <w:tblPrEx>
          <w:tblCellMar>
            <w:top w:w="0" w:type="dxa"/>
            <w:bottom w:w="0" w:type="dxa"/>
          </w:tblCellMar>
        </w:tblPrEx>
        <w:trPr>
          <w:cantSplit/>
          <w:tblHeader/>
          <w:jc w:val="cent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AD5327F" w14:textId="77777777" w:rsidR="00AB1516" w:rsidRDefault="00000000">
            <w:pPr>
              <w:jc w:val="center"/>
            </w:pPr>
            <w:r>
              <w:rPr>
                <w:b/>
                <w:bCs/>
                <w:sz w:val="22"/>
                <w:szCs w:val="22"/>
              </w:rPr>
              <w:t>Column</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FFF103E" w14:textId="77777777" w:rsidR="00AB1516" w:rsidRDefault="00000000">
            <w:pPr>
              <w:jc w:val="center"/>
            </w:pPr>
            <w:r>
              <w:rPr>
                <w:b/>
                <w:bCs/>
                <w:sz w:val="22"/>
                <w:szCs w:val="22"/>
              </w:rPr>
              <w:t>Row tried</w:t>
            </w:r>
          </w:p>
        </w:tc>
        <w:tc>
          <w:tcPr>
            <w:tcW w:w="58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71F201F" w14:textId="77777777" w:rsidR="00AB1516" w:rsidRDefault="00000000">
            <w:pPr>
              <w:jc w:val="center"/>
            </w:pPr>
            <w:r>
              <w:rPr>
                <w:b/>
                <w:bCs/>
                <w:sz w:val="22"/>
                <w:szCs w:val="22"/>
              </w:rPr>
              <w:t>Result</w:t>
            </w:r>
          </w:p>
        </w:tc>
      </w:tr>
      <w:tr w:rsidR="00AB1516" w14:paraId="1124C79F" w14:textId="77777777">
        <w:tblPrEx>
          <w:tblCellMar>
            <w:top w:w="0" w:type="dxa"/>
            <w:bottom w:w="0" w:type="dxa"/>
          </w:tblCellMar>
        </w:tblPrEx>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9282EA" w14:textId="77777777" w:rsidR="00AB1516" w:rsidRDefault="00000000">
            <w:pPr>
              <w:jc w:val="center"/>
            </w:pPr>
            <w:r>
              <w:rPr>
                <w:sz w:val="22"/>
                <w:szCs w:val="22"/>
              </w:rPr>
              <w:t>1</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1B509E0" w14:textId="77777777" w:rsidR="00AB1516" w:rsidRDefault="00000000">
            <w:pPr>
              <w:jc w:val="center"/>
            </w:pPr>
            <w:r>
              <w:rPr>
                <w:sz w:val="22"/>
                <w:szCs w:val="22"/>
              </w:rPr>
              <w:t>1</w:t>
            </w:r>
          </w:p>
        </w:tc>
        <w:tc>
          <w:tcPr>
            <w:tcW w:w="5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489910" w14:textId="77777777" w:rsidR="00AB1516" w:rsidRDefault="00000000">
            <w:r>
              <w:rPr>
                <w:sz w:val="22"/>
                <w:szCs w:val="22"/>
              </w:rPr>
              <w:t>Safe (board is empty)</w:t>
            </w:r>
          </w:p>
        </w:tc>
      </w:tr>
      <w:tr w:rsidR="00AB1516" w14:paraId="7486E827" w14:textId="77777777">
        <w:tblPrEx>
          <w:tblCellMar>
            <w:top w:w="0" w:type="dxa"/>
            <w:bottom w:w="0" w:type="dxa"/>
          </w:tblCellMar>
        </w:tblPrEx>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B0AC9D8" w14:textId="77777777" w:rsidR="00AB1516" w:rsidRDefault="00000000">
            <w:pPr>
              <w:jc w:val="center"/>
            </w:pPr>
            <w:r>
              <w:rPr>
                <w:sz w:val="22"/>
                <w:szCs w:val="22"/>
              </w:rPr>
              <w:t>2</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7EE4E50" w14:textId="77777777" w:rsidR="00AB1516" w:rsidRDefault="00000000">
            <w:pPr>
              <w:jc w:val="center"/>
            </w:pPr>
            <w:r>
              <w:rPr>
                <w:sz w:val="22"/>
                <w:szCs w:val="22"/>
              </w:rPr>
              <w:t>3</w:t>
            </w:r>
          </w:p>
        </w:tc>
        <w:tc>
          <w:tcPr>
            <w:tcW w:w="5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3F5405" w14:textId="77777777" w:rsidR="00AB1516" w:rsidRDefault="00000000">
            <w:r>
              <w:rPr>
                <w:sz w:val="22"/>
                <w:szCs w:val="22"/>
              </w:rPr>
              <w:t>Safe (rows 1 and 2 are attacked by the queen in column 1)</w:t>
            </w:r>
          </w:p>
        </w:tc>
      </w:tr>
      <w:tr w:rsidR="00AB1516" w14:paraId="6BFC4F56" w14:textId="77777777">
        <w:tblPrEx>
          <w:tblCellMar>
            <w:top w:w="0" w:type="dxa"/>
            <w:bottom w:w="0" w:type="dxa"/>
          </w:tblCellMar>
        </w:tblPrEx>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685240A" w14:textId="77777777" w:rsidR="00AB1516" w:rsidRDefault="00000000">
            <w:pPr>
              <w:jc w:val="center"/>
            </w:pPr>
            <w:r>
              <w:rPr>
                <w:sz w:val="22"/>
                <w:szCs w:val="22"/>
              </w:rPr>
              <w:t>3</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C487D8" w14:textId="77777777" w:rsidR="00AB1516" w:rsidRDefault="00000000">
            <w:pPr>
              <w:jc w:val="center"/>
            </w:pPr>
            <w:r>
              <w:rPr>
                <w:sz w:val="22"/>
                <w:szCs w:val="22"/>
              </w:rPr>
              <w:t>5</w:t>
            </w:r>
          </w:p>
        </w:tc>
        <w:tc>
          <w:tcPr>
            <w:tcW w:w="5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9C5F2E" w14:textId="77777777" w:rsidR="00AB1516" w:rsidRDefault="00000000">
            <w:r>
              <w:rPr>
                <w:sz w:val="22"/>
                <w:szCs w:val="22"/>
              </w:rPr>
              <w:t>Safe</w:t>
            </w:r>
          </w:p>
        </w:tc>
      </w:tr>
      <w:tr w:rsidR="00AB1516" w14:paraId="17ED2D7E" w14:textId="77777777">
        <w:tblPrEx>
          <w:tblCellMar>
            <w:top w:w="0" w:type="dxa"/>
            <w:bottom w:w="0" w:type="dxa"/>
          </w:tblCellMar>
        </w:tblPrEx>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7C7819" w14:textId="77777777" w:rsidR="00AB1516" w:rsidRDefault="00000000">
            <w:pPr>
              <w:jc w:val="center"/>
            </w:pPr>
            <w:r>
              <w:rPr>
                <w:sz w:val="22"/>
                <w:szCs w:val="22"/>
              </w:rPr>
              <w:t>4</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18399D" w14:textId="77777777" w:rsidR="00AB1516" w:rsidRDefault="00000000">
            <w:pPr>
              <w:jc w:val="center"/>
            </w:pPr>
            <w:r>
              <w:rPr>
                <w:sz w:val="22"/>
                <w:szCs w:val="22"/>
              </w:rPr>
              <w:t>2</w:t>
            </w:r>
          </w:p>
        </w:tc>
        <w:tc>
          <w:tcPr>
            <w:tcW w:w="5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671068" w14:textId="77777777" w:rsidR="00AB1516" w:rsidRDefault="00000000">
            <w:r>
              <w:rPr>
                <w:sz w:val="22"/>
                <w:szCs w:val="22"/>
              </w:rPr>
              <w:t>Safe</w:t>
            </w:r>
          </w:p>
        </w:tc>
      </w:tr>
      <w:tr w:rsidR="00AB1516" w14:paraId="04F2ACB7" w14:textId="77777777">
        <w:tblPrEx>
          <w:tblCellMar>
            <w:top w:w="0" w:type="dxa"/>
            <w:bottom w:w="0" w:type="dxa"/>
          </w:tblCellMar>
        </w:tblPrEx>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0F6E7BC" w14:textId="77777777" w:rsidR="00AB1516" w:rsidRDefault="00000000">
            <w:pPr>
              <w:jc w:val="center"/>
            </w:pPr>
            <w:r>
              <w:rPr>
                <w:sz w:val="22"/>
                <w:szCs w:val="22"/>
              </w:rPr>
              <w:t>5</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24CA2D" w14:textId="77777777" w:rsidR="00AB1516" w:rsidRDefault="00000000">
            <w:pPr>
              <w:jc w:val="center"/>
            </w:pPr>
            <w:r>
              <w:rPr>
                <w:sz w:val="22"/>
                <w:szCs w:val="22"/>
              </w:rPr>
              <w:t>4</w:t>
            </w:r>
          </w:p>
        </w:tc>
        <w:tc>
          <w:tcPr>
            <w:tcW w:w="5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D6CE0A3" w14:textId="77777777" w:rsidR="00AB1516" w:rsidRDefault="00000000">
            <w:r>
              <w:rPr>
                <w:sz w:val="22"/>
                <w:szCs w:val="22"/>
              </w:rPr>
              <w:t>Safe</w:t>
            </w:r>
          </w:p>
        </w:tc>
      </w:tr>
      <w:tr w:rsidR="00AB1516" w14:paraId="3DC74FCB" w14:textId="77777777">
        <w:tblPrEx>
          <w:tblCellMar>
            <w:top w:w="0" w:type="dxa"/>
            <w:bottom w:w="0" w:type="dxa"/>
          </w:tblCellMar>
        </w:tblPrEx>
        <w:trPr>
          <w:cantSplit/>
          <w:jc w:val="center"/>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D89C1B" w14:textId="77777777" w:rsidR="00AB1516" w:rsidRDefault="00000000">
            <w:pPr>
              <w:jc w:val="center"/>
            </w:pPr>
            <w:r>
              <w:rPr>
                <w:sz w:val="22"/>
                <w:szCs w:val="22"/>
              </w:rPr>
              <w:t>6</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CE9976B" w14:textId="77777777" w:rsidR="00AB1516" w:rsidRDefault="00000000">
            <w:pPr>
              <w:jc w:val="center"/>
            </w:pPr>
            <w:r>
              <w:rPr>
                <w:sz w:val="22"/>
                <w:szCs w:val="22"/>
              </w:rPr>
              <w:t>1 to 8</w:t>
            </w:r>
          </w:p>
        </w:tc>
        <w:tc>
          <w:tcPr>
            <w:tcW w:w="5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62B505" w14:textId="77777777" w:rsidR="00AB1516" w:rsidRDefault="00000000">
            <w:r>
              <w:rPr>
                <w:sz w:val="22"/>
                <w:szCs w:val="22"/>
              </w:rPr>
              <w:t xml:space="preserve">No safe row: rows 1–5 </w:t>
            </w:r>
            <w:proofErr w:type="gramStart"/>
            <w:r>
              <w:rPr>
                <w:sz w:val="22"/>
                <w:szCs w:val="22"/>
              </w:rPr>
              <w:t>are</w:t>
            </w:r>
            <w:proofErr w:type="gramEnd"/>
            <w:r>
              <w:rPr>
                <w:sz w:val="22"/>
                <w:szCs w:val="22"/>
              </w:rPr>
              <w:t xml:space="preserve"> taken, and rows 6, 7, 8 are on diagonals of the queens in columns 1, 2, 3. Backtrack to column 5.</w:t>
            </w:r>
          </w:p>
        </w:tc>
      </w:tr>
    </w:tbl>
    <w:p w14:paraId="224CE375" w14:textId="77777777" w:rsidR="00AB1516" w:rsidRDefault="00AB1516">
      <w:pPr>
        <w:spacing w:after="120"/>
      </w:pPr>
    </w:p>
    <w:p w14:paraId="7ABEC8A1" w14:textId="77777777" w:rsidR="00AB1516" w:rsidRDefault="00000000">
      <w:pPr>
        <w:spacing w:after="120" w:line="300" w:lineRule="auto"/>
        <w:jc w:val="both"/>
      </w:pPr>
      <w:r>
        <w:t>Backtracking continues until a complete safe arrangement is found. DFS needs little memory (only the current partial board) and is complete on this finite space.</w:t>
      </w:r>
    </w:p>
    <w:p w14:paraId="0423D37C" w14:textId="77777777" w:rsidR="00AB1516" w:rsidRDefault="00000000">
      <w:pPr>
        <w:spacing w:after="120" w:line="300" w:lineRule="auto"/>
        <w:jc w:val="both"/>
      </w:pPr>
      <w:r>
        <w:rPr>
          <w:b/>
          <w:bCs/>
        </w:rPr>
        <w:t>(b) Breadth-First Search.</w:t>
      </w:r>
      <w:r>
        <w:t xml:space="preserve"> Explores all partial boards level by level. It is complete but needs far more memory because it stores all partial placements at each level.</w:t>
      </w:r>
    </w:p>
    <w:p w14:paraId="6D74ED6C" w14:textId="77777777" w:rsidR="00AB1516" w:rsidRDefault="00000000">
      <w:pPr>
        <w:spacing w:after="120" w:line="300" w:lineRule="auto"/>
        <w:jc w:val="both"/>
      </w:pPr>
      <w:r>
        <w:rPr>
          <w:b/>
          <w:bCs/>
        </w:rPr>
        <w:t>(c) Hill climbing / min-conflicts (local search, complete-state).</w:t>
      </w:r>
      <w:r>
        <w:t xml:space="preserve"> Start with 8 queens, one per column, placed randomly. Use the heuristic h = number of pairs of queens attacking each other. Repeatedly move one queen within its column to the row that gives the lowest h. This is fast but can get stuck in a local minimum, which is handled with random restarts or sideways moves.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700"/>
        <w:gridCol w:w="1800"/>
        <w:gridCol w:w="1400"/>
        <w:gridCol w:w="2226"/>
      </w:tblGrid>
      <w:tr w:rsidR="00AB1516" w14:paraId="2E75F6BF" w14:textId="77777777">
        <w:tblPrEx>
          <w:tblCellMar>
            <w:top w:w="0" w:type="dxa"/>
            <w:bottom w:w="0" w:type="dxa"/>
          </w:tblCellMar>
        </w:tblPrEx>
        <w:trPr>
          <w:cantSplit/>
          <w:tblHeader/>
          <w:jc w:val="center"/>
        </w:trPr>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9C53CF9" w14:textId="77777777" w:rsidR="00AB1516" w:rsidRDefault="00000000">
            <w:pPr>
              <w:jc w:val="center"/>
            </w:pPr>
            <w:r>
              <w:rPr>
                <w:b/>
                <w:bCs/>
                <w:sz w:val="22"/>
                <w:szCs w:val="22"/>
              </w:rPr>
              <w:t>Strategy</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EC0F64B" w14:textId="77777777" w:rsidR="00AB1516" w:rsidRDefault="00000000">
            <w:pPr>
              <w:jc w:val="center"/>
            </w:pPr>
            <w:r>
              <w:rPr>
                <w:b/>
                <w:bCs/>
                <w:sz w:val="22"/>
                <w:szCs w:val="22"/>
              </w:rPr>
              <w:t>Type</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BB59348" w14:textId="77777777" w:rsidR="00AB1516" w:rsidRDefault="00000000">
            <w:pPr>
              <w:jc w:val="center"/>
            </w:pPr>
            <w:r>
              <w:rPr>
                <w:b/>
                <w:bCs/>
                <w:sz w:val="22"/>
                <w:szCs w:val="22"/>
              </w:rPr>
              <w:t>Complete?</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FE00A8B" w14:textId="77777777" w:rsidR="00AB1516" w:rsidRDefault="00000000">
            <w:pPr>
              <w:jc w:val="center"/>
            </w:pPr>
            <w:r>
              <w:rPr>
                <w:b/>
                <w:bCs/>
                <w:sz w:val="22"/>
                <w:szCs w:val="22"/>
              </w:rPr>
              <w:t>Memory</w:t>
            </w:r>
          </w:p>
        </w:tc>
        <w:tc>
          <w:tcPr>
            <w:tcW w:w="22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1016B17" w14:textId="77777777" w:rsidR="00AB1516" w:rsidRDefault="00000000">
            <w:pPr>
              <w:jc w:val="center"/>
            </w:pPr>
            <w:r>
              <w:rPr>
                <w:b/>
                <w:bCs/>
                <w:sz w:val="22"/>
                <w:szCs w:val="22"/>
              </w:rPr>
              <w:t>Remark</w:t>
            </w:r>
          </w:p>
        </w:tc>
      </w:tr>
      <w:tr w:rsidR="00AB1516" w14:paraId="33160F74" w14:textId="77777777">
        <w:tblPrEx>
          <w:tblCellMar>
            <w:top w:w="0" w:type="dxa"/>
            <w:bottom w:w="0" w:type="dxa"/>
          </w:tblCellMar>
        </w:tblPrEx>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87C95D" w14:textId="77777777" w:rsidR="00AB1516" w:rsidRDefault="00000000">
            <w:r>
              <w:rPr>
                <w:sz w:val="22"/>
                <w:szCs w:val="22"/>
              </w:rPr>
              <w:t>BFS</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44E12B" w14:textId="77777777" w:rsidR="00AB1516" w:rsidRDefault="00000000">
            <w:r>
              <w:rPr>
                <w:sz w:val="22"/>
                <w:szCs w:val="22"/>
              </w:rPr>
              <w:t>Uninformed</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F7F11E6" w14:textId="77777777" w:rsidR="00AB1516" w:rsidRDefault="00000000">
            <w:r>
              <w:rPr>
                <w:sz w:val="22"/>
                <w:szCs w:val="22"/>
              </w:rPr>
              <w:t>Yes</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8DE983E" w14:textId="77777777" w:rsidR="00AB1516" w:rsidRDefault="00000000">
            <w:r>
              <w:rPr>
                <w:sz w:val="22"/>
                <w:szCs w:val="22"/>
              </w:rPr>
              <w:t>Very high</w:t>
            </w:r>
          </w:p>
        </w:tc>
        <w:tc>
          <w:tcPr>
            <w:tcW w:w="2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E836DC0" w14:textId="77777777" w:rsidR="00AB1516" w:rsidRDefault="00000000">
            <w:r>
              <w:rPr>
                <w:sz w:val="22"/>
                <w:szCs w:val="22"/>
              </w:rPr>
              <w:t>Impractical for larger n</w:t>
            </w:r>
          </w:p>
        </w:tc>
      </w:tr>
      <w:tr w:rsidR="00AB1516" w14:paraId="7DEC2A31" w14:textId="77777777">
        <w:tblPrEx>
          <w:tblCellMar>
            <w:top w:w="0" w:type="dxa"/>
            <w:bottom w:w="0" w:type="dxa"/>
          </w:tblCellMar>
        </w:tblPrEx>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05BB186" w14:textId="77777777" w:rsidR="00AB1516" w:rsidRDefault="00000000">
            <w:r>
              <w:rPr>
                <w:sz w:val="22"/>
                <w:szCs w:val="22"/>
              </w:rPr>
              <w:t>DFS / backtracking</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B66076" w14:textId="77777777" w:rsidR="00AB1516" w:rsidRDefault="00000000">
            <w:r>
              <w:rPr>
                <w:sz w:val="22"/>
                <w:szCs w:val="22"/>
              </w:rPr>
              <w:t>Uninformed</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9F4F3B" w14:textId="77777777" w:rsidR="00AB1516" w:rsidRDefault="00000000">
            <w:r>
              <w:rPr>
                <w:sz w:val="22"/>
                <w:szCs w:val="22"/>
              </w:rPr>
              <w:t>Yes (finite space)</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5AF6566" w14:textId="77777777" w:rsidR="00AB1516" w:rsidRDefault="00000000">
            <w:r>
              <w:rPr>
                <w:sz w:val="22"/>
                <w:szCs w:val="22"/>
              </w:rPr>
              <w:t>Low</w:t>
            </w:r>
          </w:p>
        </w:tc>
        <w:tc>
          <w:tcPr>
            <w:tcW w:w="2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4D1C12A" w14:textId="77777777" w:rsidR="00AB1516" w:rsidRDefault="00000000">
            <w:r>
              <w:rPr>
                <w:sz w:val="22"/>
                <w:szCs w:val="22"/>
              </w:rPr>
              <w:t>Natural fit; prunes unsafe branches early</w:t>
            </w:r>
          </w:p>
        </w:tc>
      </w:tr>
      <w:tr w:rsidR="00AB1516" w14:paraId="585C32C8" w14:textId="77777777">
        <w:tblPrEx>
          <w:tblCellMar>
            <w:top w:w="0" w:type="dxa"/>
            <w:bottom w:w="0" w:type="dxa"/>
          </w:tblCellMar>
        </w:tblPrEx>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81B9402" w14:textId="77777777" w:rsidR="00AB1516" w:rsidRDefault="00000000">
            <w:r>
              <w:rPr>
                <w:sz w:val="22"/>
                <w:szCs w:val="22"/>
              </w:rPr>
              <w:t>Hill climbing</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09F476" w14:textId="77777777" w:rsidR="00AB1516" w:rsidRDefault="00000000">
            <w:r>
              <w:rPr>
                <w:sz w:val="22"/>
                <w:szCs w:val="22"/>
              </w:rPr>
              <w:t>Local, informed</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9F3FD46" w14:textId="77777777" w:rsidR="00AB1516" w:rsidRDefault="00000000">
            <w:r>
              <w:rPr>
                <w:sz w:val="22"/>
                <w:szCs w:val="22"/>
              </w:rPr>
              <w:t>No (local minima)</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0485F4A" w14:textId="77777777" w:rsidR="00AB1516" w:rsidRDefault="00000000">
            <w:r>
              <w:rPr>
                <w:sz w:val="22"/>
                <w:szCs w:val="22"/>
              </w:rPr>
              <w:t>Very low</w:t>
            </w:r>
          </w:p>
        </w:tc>
        <w:tc>
          <w:tcPr>
            <w:tcW w:w="2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37C7334" w14:textId="77777777" w:rsidR="00AB1516" w:rsidRDefault="00000000">
            <w:r>
              <w:rPr>
                <w:sz w:val="22"/>
                <w:szCs w:val="22"/>
              </w:rPr>
              <w:t>Very fast with random restarts</w:t>
            </w:r>
          </w:p>
        </w:tc>
      </w:tr>
      <w:tr w:rsidR="00AB1516" w14:paraId="7AEE081E" w14:textId="77777777">
        <w:tblPrEx>
          <w:tblCellMar>
            <w:top w:w="0" w:type="dxa"/>
            <w:bottom w:w="0" w:type="dxa"/>
          </w:tblCellMar>
        </w:tblPrEx>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41518E4" w14:textId="77777777" w:rsidR="00AB1516" w:rsidRDefault="00000000">
            <w:r>
              <w:rPr>
                <w:sz w:val="22"/>
                <w:szCs w:val="22"/>
              </w:rPr>
              <w:t>Min-conflicts</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68D4CC" w14:textId="77777777" w:rsidR="00AB1516" w:rsidRDefault="00000000">
            <w:r>
              <w:rPr>
                <w:sz w:val="22"/>
                <w:szCs w:val="22"/>
              </w:rPr>
              <w:t>Local, informed</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8B85427" w14:textId="77777777" w:rsidR="00AB1516" w:rsidRDefault="00000000">
            <w:r>
              <w:rPr>
                <w:sz w:val="22"/>
                <w:szCs w:val="22"/>
              </w:rPr>
              <w:t>Practically yes</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811EEE" w14:textId="77777777" w:rsidR="00AB1516" w:rsidRDefault="00000000">
            <w:r>
              <w:rPr>
                <w:sz w:val="22"/>
                <w:szCs w:val="22"/>
              </w:rPr>
              <w:t>Very low</w:t>
            </w:r>
          </w:p>
        </w:tc>
        <w:tc>
          <w:tcPr>
            <w:tcW w:w="2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8C643B" w14:textId="77777777" w:rsidR="00AB1516" w:rsidRDefault="00000000">
            <w:r>
              <w:rPr>
                <w:sz w:val="22"/>
                <w:szCs w:val="22"/>
              </w:rPr>
              <w:t>Solves even n = 1,000,000 quickly</w:t>
            </w:r>
          </w:p>
        </w:tc>
      </w:tr>
    </w:tbl>
    <w:p w14:paraId="18BA5B31" w14:textId="77777777" w:rsidR="00AB1516" w:rsidRDefault="00AB1516">
      <w:pPr>
        <w:spacing w:after="120"/>
      </w:pPr>
    </w:p>
    <w:p w14:paraId="404916AE" w14:textId="77777777" w:rsidR="00AB1516" w:rsidRDefault="00000000">
      <w:pPr>
        <w:pStyle w:val="Heading2"/>
        <w:keepNext/>
      </w:pPr>
      <w:r>
        <w:rPr>
          <w:color w:val="000000"/>
        </w:rPr>
        <w:lastRenderedPageBreak/>
        <w:t>Step 5: A valid solution</w:t>
      </w:r>
    </w:p>
    <w:p w14:paraId="4EF7EDAC" w14:textId="77777777" w:rsidR="00AB1516" w:rsidRDefault="00000000">
      <w:pPr>
        <w:keepNext/>
        <w:spacing w:after="120" w:line="300" w:lineRule="auto"/>
        <w:jc w:val="both"/>
      </w:pPr>
      <w:r>
        <w:t xml:space="preserve">One valid solution (rows for columns 1 to 8) is </w:t>
      </w:r>
      <w:r>
        <w:rPr>
          <w:b/>
          <w:bCs/>
        </w:rPr>
        <w:t>1, 5, 8, 6, 3, 7, 2, 4</w:t>
      </w:r>
      <w:r>
        <w:t>. All rows are distinct, and all values of (row − column) and (row + column) are distinct, so no two queens share a row or a diagonal. Each queen is in its own column by construction.</w:t>
      </w:r>
    </w:p>
    <w:tbl>
      <w:tblPr>
        <w:tblW w:w="44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560"/>
        <w:gridCol w:w="560"/>
        <w:gridCol w:w="560"/>
        <w:gridCol w:w="560"/>
        <w:gridCol w:w="560"/>
        <w:gridCol w:w="560"/>
        <w:gridCol w:w="560"/>
      </w:tblGrid>
      <w:tr w:rsidR="00AB1516" w14:paraId="2017C6AA" w14:textId="77777777">
        <w:tblPrEx>
          <w:tblCellMar>
            <w:top w:w="0" w:type="dxa"/>
            <w:bottom w:w="0" w:type="dxa"/>
          </w:tblCellMar>
        </w:tblPrEx>
        <w:trPr>
          <w:cantSplit/>
          <w:trHeight w:val="460"/>
          <w:jc w:val="center"/>
        </w:trPr>
        <w:tc>
          <w:tcPr>
            <w:tcW w:w="560" w:type="dxa"/>
            <w:tcBorders>
              <w:top w:val="single" w:sz="4" w:space="0" w:color="808080"/>
              <w:left w:val="single" w:sz="4" w:space="0" w:color="808080"/>
              <w:bottom w:val="single" w:sz="4" w:space="0" w:color="808080"/>
              <w:right w:val="single" w:sz="4" w:space="0" w:color="808080"/>
            </w:tcBorders>
            <w:shd w:val="clear" w:color="auto" w:fill="FFFFFF"/>
            <w:tcMar>
              <w:top w:w="40" w:type="dxa"/>
              <w:left w:w="40" w:type="dxa"/>
              <w:bottom w:w="40" w:type="dxa"/>
              <w:right w:w="40" w:type="dxa"/>
            </w:tcMar>
          </w:tcPr>
          <w:p w14:paraId="1865BEDF" w14:textId="77777777" w:rsidR="00AB1516" w:rsidRDefault="00000000">
            <w:pPr>
              <w:keepNext/>
              <w:jc w:val="center"/>
            </w:pPr>
            <w:r>
              <w:rPr>
                <w:b/>
                <w:bCs/>
                <w:sz w:val="26"/>
                <w:szCs w:val="26"/>
              </w:rPr>
              <w:t>Q</w:t>
            </w:r>
          </w:p>
        </w:tc>
        <w:tc>
          <w:tcPr>
            <w:tcW w:w="560" w:type="dxa"/>
            <w:tcBorders>
              <w:top w:val="single" w:sz="4" w:space="0" w:color="808080"/>
              <w:left w:val="single" w:sz="4" w:space="0" w:color="808080"/>
              <w:bottom w:val="single" w:sz="4" w:space="0" w:color="808080"/>
              <w:right w:val="single" w:sz="4" w:space="0" w:color="808080"/>
            </w:tcBorders>
            <w:shd w:val="clear" w:color="auto" w:fill="BFBFBF"/>
            <w:tcMar>
              <w:top w:w="40" w:type="dxa"/>
              <w:left w:w="40" w:type="dxa"/>
              <w:bottom w:w="40" w:type="dxa"/>
              <w:right w:w="40" w:type="dxa"/>
            </w:tcMar>
          </w:tcPr>
          <w:p w14:paraId="12582D42" w14:textId="77777777" w:rsidR="00AB1516" w:rsidRDefault="00000000">
            <w:pPr>
              <w:keepNext/>
              <w:jc w:val="center"/>
            </w:pPr>
            <w:r>
              <w:rPr>
                <w:b/>
                <w:bCs/>
                <w:sz w:val="26"/>
                <w:szCs w:val="26"/>
              </w:rPr>
              <w:t xml:space="preserve"> </w:t>
            </w:r>
          </w:p>
        </w:tc>
        <w:tc>
          <w:tcPr>
            <w:tcW w:w="560" w:type="dxa"/>
            <w:tcBorders>
              <w:top w:val="single" w:sz="4" w:space="0" w:color="808080"/>
              <w:left w:val="single" w:sz="4" w:space="0" w:color="808080"/>
              <w:bottom w:val="single" w:sz="4" w:space="0" w:color="808080"/>
              <w:right w:val="single" w:sz="4" w:space="0" w:color="808080"/>
            </w:tcBorders>
            <w:shd w:val="clear" w:color="auto" w:fill="FFFFFF"/>
            <w:tcMar>
              <w:top w:w="40" w:type="dxa"/>
              <w:left w:w="40" w:type="dxa"/>
              <w:bottom w:w="40" w:type="dxa"/>
              <w:right w:w="40" w:type="dxa"/>
            </w:tcMar>
          </w:tcPr>
          <w:p w14:paraId="5BCCF1F3" w14:textId="77777777" w:rsidR="00AB1516" w:rsidRDefault="00000000">
            <w:pPr>
              <w:keepNext/>
              <w:jc w:val="center"/>
            </w:pPr>
            <w:r>
              <w:rPr>
                <w:b/>
                <w:bCs/>
                <w:sz w:val="26"/>
                <w:szCs w:val="26"/>
              </w:rPr>
              <w:t xml:space="preserve"> </w:t>
            </w:r>
          </w:p>
        </w:tc>
        <w:tc>
          <w:tcPr>
            <w:tcW w:w="560" w:type="dxa"/>
            <w:tcBorders>
              <w:top w:val="single" w:sz="4" w:space="0" w:color="808080"/>
              <w:left w:val="single" w:sz="4" w:space="0" w:color="808080"/>
              <w:bottom w:val="single" w:sz="4" w:space="0" w:color="808080"/>
              <w:right w:val="single" w:sz="4" w:space="0" w:color="808080"/>
            </w:tcBorders>
            <w:shd w:val="clear" w:color="auto" w:fill="BFBFBF"/>
            <w:tcMar>
              <w:top w:w="40" w:type="dxa"/>
              <w:left w:w="40" w:type="dxa"/>
              <w:bottom w:w="40" w:type="dxa"/>
              <w:right w:w="40" w:type="dxa"/>
            </w:tcMar>
          </w:tcPr>
          <w:p w14:paraId="606AE139" w14:textId="77777777" w:rsidR="00AB1516" w:rsidRDefault="00000000">
            <w:pPr>
              <w:keepNext/>
              <w:jc w:val="center"/>
            </w:pPr>
            <w:r>
              <w:rPr>
                <w:b/>
                <w:bCs/>
                <w:sz w:val="26"/>
                <w:szCs w:val="26"/>
              </w:rPr>
              <w:t xml:space="preserve"> </w:t>
            </w:r>
          </w:p>
        </w:tc>
        <w:tc>
          <w:tcPr>
            <w:tcW w:w="560" w:type="dxa"/>
            <w:tcBorders>
              <w:top w:val="single" w:sz="4" w:space="0" w:color="808080"/>
              <w:left w:val="single" w:sz="4" w:space="0" w:color="808080"/>
              <w:bottom w:val="single" w:sz="4" w:space="0" w:color="808080"/>
              <w:right w:val="single" w:sz="4" w:space="0" w:color="808080"/>
            </w:tcBorders>
            <w:shd w:val="clear" w:color="auto" w:fill="FFFFFF"/>
            <w:tcMar>
              <w:top w:w="40" w:type="dxa"/>
              <w:left w:w="40" w:type="dxa"/>
              <w:bottom w:w="40" w:type="dxa"/>
              <w:right w:w="40" w:type="dxa"/>
            </w:tcMar>
          </w:tcPr>
          <w:p w14:paraId="7F4F41C3" w14:textId="77777777" w:rsidR="00AB1516" w:rsidRDefault="00000000">
            <w:pPr>
              <w:keepNext/>
              <w:jc w:val="center"/>
            </w:pPr>
            <w:r>
              <w:rPr>
                <w:b/>
                <w:bCs/>
                <w:sz w:val="26"/>
                <w:szCs w:val="26"/>
              </w:rPr>
              <w:t xml:space="preserve"> </w:t>
            </w:r>
          </w:p>
        </w:tc>
        <w:tc>
          <w:tcPr>
            <w:tcW w:w="560" w:type="dxa"/>
            <w:tcBorders>
              <w:top w:val="single" w:sz="4" w:space="0" w:color="808080"/>
              <w:left w:val="single" w:sz="4" w:space="0" w:color="808080"/>
              <w:bottom w:val="single" w:sz="4" w:space="0" w:color="808080"/>
              <w:right w:val="single" w:sz="4" w:space="0" w:color="808080"/>
            </w:tcBorders>
            <w:shd w:val="clear" w:color="auto" w:fill="BFBFBF"/>
            <w:tcMar>
              <w:top w:w="40" w:type="dxa"/>
              <w:left w:w="40" w:type="dxa"/>
              <w:bottom w:w="40" w:type="dxa"/>
              <w:right w:w="40" w:type="dxa"/>
            </w:tcMar>
          </w:tcPr>
          <w:p w14:paraId="1E9AD1EC" w14:textId="77777777" w:rsidR="00AB1516" w:rsidRDefault="00000000">
            <w:pPr>
              <w:keepNext/>
              <w:jc w:val="center"/>
            </w:pPr>
            <w:r>
              <w:rPr>
                <w:b/>
                <w:bCs/>
                <w:sz w:val="26"/>
                <w:szCs w:val="26"/>
              </w:rPr>
              <w:t xml:space="preserve"> </w:t>
            </w:r>
          </w:p>
        </w:tc>
        <w:tc>
          <w:tcPr>
            <w:tcW w:w="560" w:type="dxa"/>
            <w:tcBorders>
              <w:top w:val="single" w:sz="4" w:space="0" w:color="808080"/>
              <w:left w:val="single" w:sz="4" w:space="0" w:color="808080"/>
              <w:bottom w:val="single" w:sz="4" w:space="0" w:color="808080"/>
              <w:right w:val="single" w:sz="4" w:space="0" w:color="808080"/>
            </w:tcBorders>
            <w:shd w:val="clear" w:color="auto" w:fill="FFFFFF"/>
            <w:tcMar>
              <w:top w:w="40" w:type="dxa"/>
              <w:left w:w="40" w:type="dxa"/>
              <w:bottom w:w="40" w:type="dxa"/>
              <w:right w:w="40" w:type="dxa"/>
            </w:tcMar>
          </w:tcPr>
          <w:p w14:paraId="34741CC8" w14:textId="77777777" w:rsidR="00AB1516" w:rsidRDefault="00000000">
            <w:pPr>
              <w:keepNext/>
              <w:jc w:val="center"/>
            </w:pPr>
            <w:r>
              <w:rPr>
                <w:b/>
                <w:bCs/>
                <w:sz w:val="26"/>
                <w:szCs w:val="26"/>
              </w:rPr>
              <w:t xml:space="preserve"> </w:t>
            </w:r>
          </w:p>
        </w:tc>
        <w:tc>
          <w:tcPr>
            <w:tcW w:w="560" w:type="dxa"/>
            <w:tcBorders>
              <w:top w:val="single" w:sz="4" w:space="0" w:color="808080"/>
              <w:left w:val="single" w:sz="4" w:space="0" w:color="808080"/>
              <w:bottom w:val="single" w:sz="4" w:space="0" w:color="808080"/>
              <w:right w:val="single" w:sz="4" w:space="0" w:color="808080"/>
            </w:tcBorders>
            <w:shd w:val="clear" w:color="auto" w:fill="BFBFBF"/>
            <w:tcMar>
              <w:top w:w="40" w:type="dxa"/>
              <w:left w:w="40" w:type="dxa"/>
              <w:bottom w:w="40" w:type="dxa"/>
              <w:right w:w="40" w:type="dxa"/>
            </w:tcMar>
          </w:tcPr>
          <w:p w14:paraId="6580FA86" w14:textId="77777777" w:rsidR="00AB1516" w:rsidRDefault="00000000">
            <w:pPr>
              <w:keepNext/>
              <w:jc w:val="center"/>
            </w:pPr>
            <w:r>
              <w:rPr>
                <w:b/>
                <w:bCs/>
                <w:sz w:val="26"/>
                <w:szCs w:val="26"/>
              </w:rPr>
              <w:t xml:space="preserve"> </w:t>
            </w:r>
          </w:p>
        </w:tc>
      </w:tr>
      <w:tr w:rsidR="00AB1516" w14:paraId="3D85A3F8" w14:textId="77777777">
        <w:tblPrEx>
          <w:tblCellMar>
            <w:top w:w="0" w:type="dxa"/>
            <w:bottom w:w="0" w:type="dxa"/>
          </w:tblCellMar>
        </w:tblPrEx>
        <w:trPr>
          <w:cantSplit/>
          <w:trHeight w:val="460"/>
          <w:jc w:val="center"/>
        </w:trPr>
        <w:tc>
          <w:tcPr>
            <w:tcW w:w="560" w:type="dxa"/>
            <w:tcBorders>
              <w:top w:val="single" w:sz="4" w:space="0" w:color="808080"/>
              <w:left w:val="single" w:sz="4" w:space="0" w:color="808080"/>
              <w:bottom w:val="single" w:sz="4" w:space="0" w:color="808080"/>
              <w:right w:val="single" w:sz="4" w:space="0" w:color="808080"/>
            </w:tcBorders>
            <w:shd w:val="clear" w:color="auto" w:fill="BFBFBF"/>
            <w:tcMar>
              <w:top w:w="40" w:type="dxa"/>
              <w:left w:w="40" w:type="dxa"/>
              <w:bottom w:w="40" w:type="dxa"/>
              <w:right w:w="40" w:type="dxa"/>
            </w:tcMar>
          </w:tcPr>
          <w:p w14:paraId="4B2D3562" w14:textId="77777777" w:rsidR="00AB1516" w:rsidRDefault="00000000">
            <w:pPr>
              <w:keepNext/>
              <w:jc w:val="center"/>
            </w:pPr>
            <w:r>
              <w:rPr>
                <w:b/>
                <w:bCs/>
                <w:sz w:val="26"/>
                <w:szCs w:val="26"/>
              </w:rPr>
              <w:t xml:space="preserve"> </w:t>
            </w:r>
          </w:p>
        </w:tc>
        <w:tc>
          <w:tcPr>
            <w:tcW w:w="560" w:type="dxa"/>
            <w:tcBorders>
              <w:top w:val="single" w:sz="4" w:space="0" w:color="808080"/>
              <w:left w:val="single" w:sz="4" w:space="0" w:color="808080"/>
              <w:bottom w:val="single" w:sz="4" w:space="0" w:color="808080"/>
              <w:right w:val="single" w:sz="4" w:space="0" w:color="808080"/>
            </w:tcBorders>
            <w:shd w:val="clear" w:color="auto" w:fill="FFFFFF"/>
            <w:tcMar>
              <w:top w:w="40" w:type="dxa"/>
              <w:left w:w="40" w:type="dxa"/>
              <w:bottom w:w="40" w:type="dxa"/>
              <w:right w:w="40" w:type="dxa"/>
            </w:tcMar>
          </w:tcPr>
          <w:p w14:paraId="2065D156" w14:textId="77777777" w:rsidR="00AB1516" w:rsidRDefault="00000000">
            <w:pPr>
              <w:keepNext/>
              <w:jc w:val="center"/>
            </w:pPr>
            <w:r>
              <w:rPr>
                <w:b/>
                <w:bCs/>
                <w:sz w:val="26"/>
                <w:szCs w:val="26"/>
              </w:rPr>
              <w:t xml:space="preserve"> </w:t>
            </w:r>
          </w:p>
        </w:tc>
        <w:tc>
          <w:tcPr>
            <w:tcW w:w="560" w:type="dxa"/>
            <w:tcBorders>
              <w:top w:val="single" w:sz="4" w:space="0" w:color="808080"/>
              <w:left w:val="single" w:sz="4" w:space="0" w:color="808080"/>
              <w:bottom w:val="single" w:sz="4" w:space="0" w:color="808080"/>
              <w:right w:val="single" w:sz="4" w:space="0" w:color="808080"/>
            </w:tcBorders>
            <w:shd w:val="clear" w:color="auto" w:fill="BFBFBF"/>
            <w:tcMar>
              <w:top w:w="40" w:type="dxa"/>
              <w:left w:w="40" w:type="dxa"/>
              <w:bottom w:w="40" w:type="dxa"/>
              <w:right w:w="40" w:type="dxa"/>
            </w:tcMar>
          </w:tcPr>
          <w:p w14:paraId="7D1C96D2" w14:textId="77777777" w:rsidR="00AB1516" w:rsidRDefault="00000000">
            <w:pPr>
              <w:keepNext/>
              <w:jc w:val="center"/>
            </w:pPr>
            <w:r>
              <w:rPr>
                <w:b/>
                <w:bCs/>
                <w:sz w:val="26"/>
                <w:szCs w:val="26"/>
              </w:rPr>
              <w:t xml:space="preserve"> </w:t>
            </w:r>
          </w:p>
        </w:tc>
        <w:tc>
          <w:tcPr>
            <w:tcW w:w="560" w:type="dxa"/>
            <w:tcBorders>
              <w:top w:val="single" w:sz="4" w:space="0" w:color="808080"/>
              <w:left w:val="single" w:sz="4" w:space="0" w:color="808080"/>
              <w:bottom w:val="single" w:sz="4" w:space="0" w:color="808080"/>
              <w:right w:val="single" w:sz="4" w:space="0" w:color="808080"/>
            </w:tcBorders>
            <w:shd w:val="clear" w:color="auto" w:fill="FFFFFF"/>
            <w:tcMar>
              <w:top w:w="40" w:type="dxa"/>
              <w:left w:w="40" w:type="dxa"/>
              <w:bottom w:w="40" w:type="dxa"/>
              <w:right w:w="40" w:type="dxa"/>
            </w:tcMar>
          </w:tcPr>
          <w:p w14:paraId="4CD2FA89" w14:textId="77777777" w:rsidR="00AB1516" w:rsidRDefault="00000000">
            <w:pPr>
              <w:keepNext/>
              <w:jc w:val="center"/>
            </w:pPr>
            <w:r>
              <w:rPr>
                <w:b/>
                <w:bCs/>
                <w:sz w:val="26"/>
                <w:szCs w:val="26"/>
              </w:rPr>
              <w:t xml:space="preserve"> </w:t>
            </w:r>
          </w:p>
        </w:tc>
        <w:tc>
          <w:tcPr>
            <w:tcW w:w="560" w:type="dxa"/>
            <w:tcBorders>
              <w:top w:val="single" w:sz="4" w:space="0" w:color="808080"/>
              <w:left w:val="single" w:sz="4" w:space="0" w:color="808080"/>
              <w:bottom w:val="single" w:sz="4" w:space="0" w:color="808080"/>
              <w:right w:val="single" w:sz="4" w:space="0" w:color="808080"/>
            </w:tcBorders>
            <w:shd w:val="clear" w:color="auto" w:fill="BFBFBF"/>
            <w:tcMar>
              <w:top w:w="40" w:type="dxa"/>
              <w:left w:w="40" w:type="dxa"/>
              <w:bottom w:w="40" w:type="dxa"/>
              <w:right w:w="40" w:type="dxa"/>
            </w:tcMar>
          </w:tcPr>
          <w:p w14:paraId="54E24A89" w14:textId="77777777" w:rsidR="00AB1516" w:rsidRDefault="00000000">
            <w:pPr>
              <w:keepNext/>
              <w:jc w:val="center"/>
            </w:pPr>
            <w:r>
              <w:rPr>
                <w:b/>
                <w:bCs/>
                <w:sz w:val="26"/>
                <w:szCs w:val="26"/>
              </w:rPr>
              <w:t xml:space="preserve"> </w:t>
            </w:r>
          </w:p>
        </w:tc>
        <w:tc>
          <w:tcPr>
            <w:tcW w:w="560" w:type="dxa"/>
            <w:tcBorders>
              <w:top w:val="single" w:sz="4" w:space="0" w:color="808080"/>
              <w:left w:val="single" w:sz="4" w:space="0" w:color="808080"/>
              <w:bottom w:val="single" w:sz="4" w:space="0" w:color="808080"/>
              <w:right w:val="single" w:sz="4" w:space="0" w:color="808080"/>
            </w:tcBorders>
            <w:shd w:val="clear" w:color="auto" w:fill="FFFFFF"/>
            <w:tcMar>
              <w:top w:w="40" w:type="dxa"/>
              <w:left w:w="40" w:type="dxa"/>
              <w:bottom w:w="40" w:type="dxa"/>
              <w:right w:w="40" w:type="dxa"/>
            </w:tcMar>
          </w:tcPr>
          <w:p w14:paraId="085251C6" w14:textId="77777777" w:rsidR="00AB1516" w:rsidRDefault="00000000">
            <w:pPr>
              <w:keepNext/>
              <w:jc w:val="center"/>
            </w:pPr>
            <w:r>
              <w:rPr>
                <w:b/>
                <w:bCs/>
                <w:sz w:val="26"/>
                <w:szCs w:val="26"/>
              </w:rPr>
              <w:t xml:space="preserve"> </w:t>
            </w:r>
          </w:p>
        </w:tc>
        <w:tc>
          <w:tcPr>
            <w:tcW w:w="560" w:type="dxa"/>
            <w:tcBorders>
              <w:top w:val="single" w:sz="4" w:space="0" w:color="808080"/>
              <w:left w:val="single" w:sz="4" w:space="0" w:color="808080"/>
              <w:bottom w:val="single" w:sz="4" w:space="0" w:color="808080"/>
              <w:right w:val="single" w:sz="4" w:space="0" w:color="808080"/>
            </w:tcBorders>
            <w:shd w:val="clear" w:color="auto" w:fill="BFBFBF"/>
            <w:tcMar>
              <w:top w:w="40" w:type="dxa"/>
              <w:left w:w="40" w:type="dxa"/>
              <w:bottom w:w="40" w:type="dxa"/>
              <w:right w:w="40" w:type="dxa"/>
            </w:tcMar>
          </w:tcPr>
          <w:p w14:paraId="5917D0E6" w14:textId="77777777" w:rsidR="00AB1516" w:rsidRDefault="00000000">
            <w:pPr>
              <w:keepNext/>
              <w:jc w:val="center"/>
            </w:pPr>
            <w:r>
              <w:rPr>
                <w:b/>
                <w:bCs/>
                <w:sz w:val="26"/>
                <w:szCs w:val="26"/>
              </w:rPr>
              <w:t>Q</w:t>
            </w:r>
          </w:p>
        </w:tc>
        <w:tc>
          <w:tcPr>
            <w:tcW w:w="560" w:type="dxa"/>
            <w:tcBorders>
              <w:top w:val="single" w:sz="4" w:space="0" w:color="808080"/>
              <w:left w:val="single" w:sz="4" w:space="0" w:color="808080"/>
              <w:bottom w:val="single" w:sz="4" w:space="0" w:color="808080"/>
              <w:right w:val="single" w:sz="4" w:space="0" w:color="808080"/>
            </w:tcBorders>
            <w:shd w:val="clear" w:color="auto" w:fill="FFFFFF"/>
            <w:tcMar>
              <w:top w:w="40" w:type="dxa"/>
              <w:left w:w="40" w:type="dxa"/>
              <w:bottom w:w="40" w:type="dxa"/>
              <w:right w:w="40" w:type="dxa"/>
            </w:tcMar>
          </w:tcPr>
          <w:p w14:paraId="01B5FBB3" w14:textId="77777777" w:rsidR="00AB1516" w:rsidRDefault="00000000">
            <w:pPr>
              <w:keepNext/>
              <w:jc w:val="center"/>
            </w:pPr>
            <w:r>
              <w:rPr>
                <w:b/>
                <w:bCs/>
                <w:sz w:val="26"/>
                <w:szCs w:val="26"/>
              </w:rPr>
              <w:t xml:space="preserve"> </w:t>
            </w:r>
          </w:p>
        </w:tc>
      </w:tr>
      <w:tr w:rsidR="00AB1516" w14:paraId="47C147B8" w14:textId="77777777">
        <w:tblPrEx>
          <w:tblCellMar>
            <w:top w:w="0" w:type="dxa"/>
            <w:bottom w:w="0" w:type="dxa"/>
          </w:tblCellMar>
        </w:tblPrEx>
        <w:trPr>
          <w:cantSplit/>
          <w:trHeight w:val="460"/>
          <w:jc w:val="center"/>
        </w:trPr>
        <w:tc>
          <w:tcPr>
            <w:tcW w:w="560" w:type="dxa"/>
            <w:tcBorders>
              <w:top w:val="single" w:sz="4" w:space="0" w:color="808080"/>
              <w:left w:val="single" w:sz="4" w:space="0" w:color="808080"/>
              <w:bottom w:val="single" w:sz="4" w:space="0" w:color="808080"/>
              <w:right w:val="single" w:sz="4" w:space="0" w:color="808080"/>
            </w:tcBorders>
            <w:shd w:val="clear" w:color="auto" w:fill="FFFFFF"/>
            <w:tcMar>
              <w:top w:w="40" w:type="dxa"/>
              <w:left w:w="40" w:type="dxa"/>
              <w:bottom w:w="40" w:type="dxa"/>
              <w:right w:w="40" w:type="dxa"/>
            </w:tcMar>
          </w:tcPr>
          <w:p w14:paraId="4AF045CD" w14:textId="77777777" w:rsidR="00AB1516" w:rsidRDefault="00000000">
            <w:pPr>
              <w:keepNext/>
              <w:jc w:val="center"/>
            </w:pPr>
            <w:r>
              <w:rPr>
                <w:b/>
                <w:bCs/>
                <w:sz w:val="26"/>
                <w:szCs w:val="26"/>
              </w:rPr>
              <w:t xml:space="preserve"> </w:t>
            </w:r>
          </w:p>
        </w:tc>
        <w:tc>
          <w:tcPr>
            <w:tcW w:w="560" w:type="dxa"/>
            <w:tcBorders>
              <w:top w:val="single" w:sz="4" w:space="0" w:color="808080"/>
              <w:left w:val="single" w:sz="4" w:space="0" w:color="808080"/>
              <w:bottom w:val="single" w:sz="4" w:space="0" w:color="808080"/>
              <w:right w:val="single" w:sz="4" w:space="0" w:color="808080"/>
            </w:tcBorders>
            <w:shd w:val="clear" w:color="auto" w:fill="BFBFBF"/>
            <w:tcMar>
              <w:top w:w="40" w:type="dxa"/>
              <w:left w:w="40" w:type="dxa"/>
              <w:bottom w:w="40" w:type="dxa"/>
              <w:right w:w="40" w:type="dxa"/>
            </w:tcMar>
          </w:tcPr>
          <w:p w14:paraId="7EB298BE" w14:textId="77777777" w:rsidR="00AB1516" w:rsidRDefault="00000000">
            <w:pPr>
              <w:keepNext/>
              <w:jc w:val="center"/>
            </w:pPr>
            <w:r>
              <w:rPr>
                <w:b/>
                <w:bCs/>
                <w:sz w:val="26"/>
                <w:szCs w:val="26"/>
              </w:rPr>
              <w:t xml:space="preserve"> </w:t>
            </w:r>
          </w:p>
        </w:tc>
        <w:tc>
          <w:tcPr>
            <w:tcW w:w="560" w:type="dxa"/>
            <w:tcBorders>
              <w:top w:val="single" w:sz="4" w:space="0" w:color="808080"/>
              <w:left w:val="single" w:sz="4" w:space="0" w:color="808080"/>
              <w:bottom w:val="single" w:sz="4" w:space="0" w:color="808080"/>
              <w:right w:val="single" w:sz="4" w:space="0" w:color="808080"/>
            </w:tcBorders>
            <w:shd w:val="clear" w:color="auto" w:fill="FFFFFF"/>
            <w:tcMar>
              <w:top w:w="40" w:type="dxa"/>
              <w:left w:w="40" w:type="dxa"/>
              <w:bottom w:w="40" w:type="dxa"/>
              <w:right w:w="40" w:type="dxa"/>
            </w:tcMar>
          </w:tcPr>
          <w:p w14:paraId="249AB7F9" w14:textId="77777777" w:rsidR="00AB1516" w:rsidRDefault="00000000">
            <w:pPr>
              <w:keepNext/>
              <w:jc w:val="center"/>
            </w:pPr>
            <w:r>
              <w:rPr>
                <w:b/>
                <w:bCs/>
                <w:sz w:val="26"/>
                <w:szCs w:val="26"/>
              </w:rPr>
              <w:t xml:space="preserve"> </w:t>
            </w:r>
          </w:p>
        </w:tc>
        <w:tc>
          <w:tcPr>
            <w:tcW w:w="560" w:type="dxa"/>
            <w:tcBorders>
              <w:top w:val="single" w:sz="4" w:space="0" w:color="808080"/>
              <w:left w:val="single" w:sz="4" w:space="0" w:color="808080"/>
              <w:bottom w:val="single" w:sz="4" w:space="0" w:color="808080"/>
              <w:right w:val="single" w:sz="4" w:space="0" w:color="808080"/>
            </w:tcBorders>
            <w:shd w:val="clear" w:color="auto" w:fill="BFBFBF"/>
            <w:tcMar>
              <w:top w:w="40" w:type="dxa"/>
              <w:left w:w="40" w:type="dxa"/>
              <w:bottom w:w="40" w:type="dxa"/>
              <w:right w:w="40" w:type="dxa"/>
            </w:tcMar>
          </w:tcPr>
          <w:p w14:paraId="5E90842D" w14:textId="77777777" w:rsidR="00AB1516" w:rsidRDefault="00000000">
            <w:pPr>
              <w:keepNext/>
              <w:jc w:val="center"/>
            </w:pPr>
            <w:r>
              <w:rPr>
                <w:b/>
                <w:bCs/>
                <w:sz w:val="26"/>
                <w:szCs w:val="26"/>
              </w:rPr>
              <w:t xml:space="preserve"> </w:t>
            </w:r>
          </w:p>
        </w:tc>
        <w:tc>
          <w:tcPr>
            <w:tcW w:w="560" w:type="dxa"/>
            <w:tcBorders>
              <w:top w:val="single" w:sz="4" w:space="0" w:color="808080"/>
              <w:left w:val="single" w:sz="4" w:space="0" w:color="808080"/>
              <w:bottom w:val="single" w:sz="4" w:space="0" w:color="808080"/>
              <w:right w:val="single" w:sz="4" w:space="0" w:color="808080"/>
            </w:tcBorders>
            <w:shd w:val="clear" w:color="auto" w:fill="FFFFFF"/>
            <w:tcMar>
              <w:top w:w="40" w:type="dxa"/>
              <w:left w:w="40" w:type="dxa"/>
              <w:bottom w:w="40" w:type="dxa"/>
              <w:right w:w="40" w:type="dxa"/>
            </w:tcMar>
          </w:tcPr>
          <w:p w14:paraId="692B9F71" w14:textId="77777777" w:rsidR="00AB1516" w:rsidRDefault="00000000">
            <w:pPr>
              <w:keepNext/>
              <w:jc w:val="center"/>
            </w:pPr>
            <w:r>
              <w:rPr>
                <w:b/>
                <w:bCs/>
                <w:sz w:val="26"/>
                <w:szCs w:val="26"/>
              </w:rPr>
              <w:t>Q</w:t>
            </w:r>
          </w:p>
        </w:tc>
        <w:tc>
          <w:tcPr>
            <w:tcW w:w="560" w:type="dxa"/>
            <w:tcBorders>
              <w:top w:val="single" w:sz="4" w:space="0" w:color="808080"/>
              <w:left w:val="single" w:sz="4" w:space="0" w:color="808080"/>
              <w:bottom w:val="single" w:sz="4" w:space="0" w:color="808080"/>
              <w:right w:val="single" w:sz="4" w:space="0" w:color="808080"/>
            </w:tcBorders>
            <w:shd w:val="clear" w:color="auto" w:fill="BFBFBF"/>
            <w:tcMar>
              <w:top w:w="40" w:type="dxa"/>
              <w:left w:w="40" w:type="dxa"/>
              <w:bottom w:w="40" w:type="dxa"/>
              <w:right w:w="40" w:type="dxa"/>
            </w:tcMar>
          </w:tcPr>
          <w:p w14:paraId="49909DDF" w14:textId="77777777" w:rsidR="00AB1516" w:rsidRDefault="00000000">
            <w:pPr>
              <w:keepNext/>
              <w:jc w:val="center"/>
            </w:pPr>
            <w:r>
              <w:rPr>
                <w:b/>
                <w:bCs/>
                <w:sz w:val="26"/>
                <w:szCs w:val="26"/>
              </w:rPr>
              <w:t xml:space="preserve"> </w:t>
            </w:r>
          </w:p>
        </w:tc>
        <w:tc>
          <w:tcPr>
            <w:tcW w:w="560" w:type="dxa"/>
            <w:tcBorders>
              <w:top w:val="single" w:sz="4" w:space="0" w:color="808080"/>
              <w:left w:val="single" w:sz="4" w:space="0" w:color="808080"/>
              <w:bottom w:val="single" w:sz="4" w:space="0" w:color="808080"/>
              <w:right w:val="single" w:sz="4" w:space="0" w:color="808080"/>
            </w:tcBorders>
            <w:shd w:val="clear" w:color="auto" w:fill="FFFFFF"/>
            <w:tcMar>
              <w:top w:w="40" w:type="dxa"/>
              <w:left w:w="40" w:type="dxa"/>
              <w:bottom w:w="40" w:type="dxa"/>
              <w:right w:w="40" w:type="dxa"/>
            </w:tcMar>
          </w:tcPr>
          <w:p w14:paraId="4C055C76" w14:textId="77777777" w:rsidR="00AB1516" w:rsidRDefault="00000000">
            <w:pPr>
              <w:keepNext/>
              <w:jc w:val="center"/>
            </w:pPr>
            <w:r>
              <w:rPr>
                <w:b/>
                <w:bCs/>
                <w:sz w:val="26"/>
                <w:szCs w:val="26"/>
              </w:rPr>
              <w:t xml:space="preserve"> </w:t>
            </w:r>
          </w:p>
        </w:tc>
        <w:tc>
          <w:tcPr>
            <w:tcW w:w="560" w:type="dxa"/>
            <w:tcBorders>
              <w:top w:val="single" w:sz="4" w:space="0" w:color="808080"/>
              <w:left w:val="single" w:sz="4" w:space="0" w:color="808080"/>
              <w:bottom w:val="single" w:sz="4" w:space="0" w:color="808080"/>
              <w:right w:val="single" w:sz="4" w:space="0" w:color="808080"/>
            </w:tcBorders>
            <w:shd w:val="clear" w:color="auto" w:fill="BFBFBF"/>
            <w:tcMar>
              <w:top w:w="40" w:type="dxa"/>
              <w:left w:w="40" w:type="dxa"/>
              <w:bottom w:w="40" w:type="dxa"/>
              <w:right w:w="40" w:type="dxa"/>
            </w:tcMar>
          </w:tcPr>
          <w:p w14:paraId="04B8FCA7" w14:textId="77777777" w:rsidR="00AB1516" w:rsidRDefault="00000000">
            <w:pPr>
              <w:keepNext/>
              <w:jc w:val="center"/>
            </w:pPr>
            <w:r>
              <w:rPr>
                <w:b/>
                <w:bCs/>
                <w:sz w:val="26"/>
                <w:szCs w:val="26"/>
              </w:rPr>
              <w:t xml:space="preserve"> </w:t>
            </w:r>
          </w:p>
        </w:tc>
      </w:tr>
      <w:tr w:rsidR="00AB1516" w14:paraId="0EE895A3" w14:textId="77777777">
        <w:tblPrEx>
          <w:tblCellMar>
            <w:top w:w="0" w:type="dxa"/>
            <w:bottom w:w="0" w:type="dxa"/>
          </w:tblCellMar>
        </w:tblPrEx>
        <w:trPr>
          <w:cantSplit/>
          <w:trHeight w:val="460"/>
          <w:jc w:val="center"/>
        </w:trPr>
        <w:tc>
          <w:tcPr>
            <w:tcW w:w="560" w:type="dxa"/>
            <w:tcBorders>
              <w:top w:val="single" w:sz="4" w:space="0" w:color="808080"/>
              <w:left w:val="single" w:sz="4" w:space="0" w:color="808080"/>
              <w:bottom w:val="single" w:sz="4" w:space="0" w:color="808080"/>
              <w:right w:val="single" w:sz="4" w:space="0" w:color="808080"/>
            </w:tcBorders>
            <w:shd w:val="clear" w:color="auto" w:fill="BFBFBF"/>
            <w:tcMar>
              <w:top w:w="40" w:type="dxa"/>
              <w:left w:w="40" w:type="dxa"/>
              <w:bottom w:w="40" w:type="dxa"/>
              <w:right w:w="40" w:type="dxa"/>
            </w:tcMar>
          </w:tcPr>
          <w:p w14:paraId="5CE92865" w14:textId="77777777" w:rsidR="00AB1516" w:rsidRDefault="00000000">
            <w:pPr>
              <w:keepNext/>
              <w:jc w:val="center"/>
            </w:pPr>
            <w:r>
              <w:rPr>
                <w:b/>
                <w:bCs/>
                <w:sz w:val="26"/>
                <w:szCs w:val="26"/>
              </w:rPr>
              <w:t xml:space="preserve"> </w:t>
            </w:r>
          </w:p>
        </w:tc>
        <w:tc>
          <w:tcPr>
            <w:tcW w:w="560" w:type="dxa"/>
            <w:tcBorders>
              <w:top w:val="single" w:sz="4" w:space="0" w:color="808080"/>
              <w:left w:val="single" w:sz="4" w:space="0" w:color="808080"/>
              <w:bottom w:val="single" w:sz="4" w:space="0" w:color="808080"/>
              <w:right w:val="single" w:sz="4" w:space="0" w:color="808080"/>
            </w:tcBorders>
            <w:shd w:val="clear" w:color="auto" w:fill="FFFFFF"/>
            <w:tcMar>
              <w:top w:w="40" w:type="dxa"/>
              <w:left w:w="40" w:type="dxa"/>
              <w:bottom w:w="40" w:type="dxa"/>
              <w:right w:w="40" w:type="dxa"/>
            </w:tcMar>
          </w:tcPr>
          <w:p w14:paraId="77BFA0A0" w14:textId="77777777" w:rsidR="00AB1516" w:rsidRDefault="00000000">
            <w:pPr>
              <w:keepNext/>
              <w:jc w:val="center"/>
            </w:pPr>
            <w:r>
              <w:rPr>
                <w:b/>
                <w:bCs/>
                <w:sz w:val="26"/>
                <w:szCs w:val="26"/>
              </w:rPr>
              <w:t xml:space="preserve"> </w:t>
            </w:r>
          </w:p>
        </w:tc>
        <w:tc>
          <w:tcPr>
            <w:tcW w:w="560" w:type="dxa"/>
            <w:tcBorders>
              <w:top w:val="single" w:sz="4" w:space="0" w:color="808080"/>
              <w:left w:val="single" w:sz="4" w:space="0" w:color="808080"/>
              <w:bottom w:val="single" w:sz="4" w:space="0" w:color="808080"/>
              <w:right w:val="single" w:sz="4" w:space="0" w:color="808080"/>
            </w:tcBorders>
            <w:shd w:val="clear" w:color="auto" w:fill="BFBFBF"/>
            <w:tcMar>
              <w:top w:w="40" w:type="dxa"/>
              <w:left w:w="40" w:type="dxa"/>
              <w:bottom w:w="40" w:type="dxa"/>
              <w:right w:w="40" w:type="dxa"/>
            </w:tcMar>
          </w:tcPr>
          <w:p w14:paraId="0D821696" w14:textId="77777777" w:rsidR="00AB1516" w:rsidRDefault="00000000">
            <w:pPr>
              <w:keepNext/>
              <w:jc w:val="center"/>
            </w:pPr>
            <w:r>
              <w:rPr>
                <w:b/>
                <w:bCs/>
                <w:sz w:val="26"/>
                <w:szCs w:val="26"/>
              </w:rPr>
              <w:t xml:space="preserve"> </w:t>
            </w:r>
          </w:p>
        </w:tc>
        <w:tc>
          <w:tcPr>
            <w:tcW w:w="560" w:type="dxa"/>
            <w:tcBorders>
              <w:top w:val="single" w:sz="4" w:space="0" w:color="808080"/>
              <w:left w:val="single" w:sz="4" w:space="0" w:color="808080"/>
              <w:bottom w:val="single" w:sz="4" w:space="0" w:color="808080"/>
              <w:right w:val="single" w:sz="4" w:space="0" w:color="808080"/>
            </w:tcBorders>
            <w:shd w:val="clear" w:color="auto" w:fill="FFFFFF"/>
            <w:tcMar>
              <w:top w:w="40" w:type="dxa"/>
              <w:left w:w="40" w:type="dxa"/>
              <w:bottom w:w="40" w:type="dxa"/>
              <w:right w:w="40" w:type="dxa"/>
            </w:tcMar>
          </w:tcPr>
          <w:p w14:paraId="52A920BA" w14:textId="77777777" w:rsidR="00AB1516" w:rsidRDefault="00000000">
            <w:pPr>
              <w:keepNext/>
              <w:jc w:val="center"/>
            </w:pPr>
            <w:r>
              <w:rPr>
                <w:b/>
                <w:bCs/>
                <w:sz w:val="26"/>
                <w:szCs w:val="26"/>
              </w:rPr>
              <w:t xml:space="preserve"> </w:t>
            </w:r>
          </w:p>
        </w:tc>
        <w:tc>
          <w:tcPr>
            <w:tcW w:w="560" w:type="dxa"/>
            <w:tcBorders>
              <w:top w:val="single" w:sz="4" w:space="0" w:color="808080"/>
              <w:left w:val="single" w:sz="4" w:space="0" w:color="808080"/>
              <w:bottom w:val="single" w:sz="4" w:space="0" w:color="808080"/>
              <w:right w:val="single" w:sz="4" w:space="0" w:color="808080"/>
            </w:tcBorders>
            <w:shd w:val="clear" w:color="auto" w:fill="BFBFBF"/>
            <w:tcMar>
              <w:top w:w="40" w:type="dxa"/>
              <w:left w:w="40" w:type="dxa"/>
              <w:bottom w:w="40" w:type="dxa"/>
              <w:right w:w="40" w:type="dxa"/>
            </w:tcMar>
          </w:tcPr>
          <w:p w14:paraId="3D596E2A" w14:textId="77777777" w:rsidR="00AB1516" w:rsidRDefault="00000000">
            <w:pPr>
              <w:keepNext/>
              <w:jc w:val="center"/>
            </w:pPr>
            <w:r>
              <w:rPr>
                <w:b/>
                <w:bCs/>
                <w:sz w:val="26"/>
                <w:szCs w:val="26"/>
              </w:rPr>
              <w:t xml:space="preserve"> </w:t>
            </w:r>
          </w:p>
        </w:tc>
        <w:tc>
          <w:tcPr>
            <w:tcW w:w="560" w:type="dxa"/>
            <w:tcBorders>
              <w:top w:val="single" w:sz="4" w:space="0" w:color="808080"/>
              <w:left w:val="single" w:sz="4" w:space="0" w:color="808080"/>
              <w:bottom w:val="single" w:sz="4" w:space="0" w:color="808080"/>
              <w:right w:val="single" w:sz="4" w:space="0" w:color="808080"/>
            </w:tcBorders>
            <w:shd w:val="clear" w:color="auto" w:fill="FFFFFF"/>
            <w:tcMar>
              <w:top w:w="40" w:type="dxa"/>
              <w:left w:w="40" w:type="dxa"/>
              <w:bottom w:w="40" w:type="dxa"/>
              <w:right w:w="40" w:type="dxa"/>
            </w:tcMar>
          </w:tcPr>
          <w:p w14:paraId="2AE41EFF" w14:textId="77777777" w:rsidR="00AB1516" w:rsidRDefault="00000000">
            <w:pPr>
              <w:keepNext/>
              <w:jc w:val="center"/>
            </w:pPr>
            <w:r>
              <w:rPr>
                <w:b/>
                <w:bCs/>
                <w:sz w:val="26"/>
                <w:szCs w:val="26"/>
              </w:rPr>
              <w:t xml:space="preserve"> </w:t>
            </w:r>
          </w:p>
        </w:tc>
        <w:tc>
          <w:tcPr>
            <w:tcW w:w="560" w:type="dxa"/>
            <w:tcBorders>
              <w:top w:val="single" w:sz="4" w:space="0" w:color="808080"/>
              <w:left w:val="single" w:sz="4" w:space="0" w:color="808080"/>
              <w:bottom w:val="single" w:sz="4" w:space="0" w:color="808080"/>
              <w:right w:val="single" w:sz="4" w:space="0" w:color="808080"/>
            </w:tcBorders>
            <w:shd w:val="clear" w:color="auto" w:fill="BFBFBF"/>
            <w:tcMar>
              <w:top w:w="40" w:type="dxa"/>
              <w:left w:w="40" w:type="dxa"/>
              <w:bottom w:w="40" w:type="dxa"/>
              <w:right w:w="40" w:type="dxa"/>
            </w:tcMar>
          </w:tcPr>
          <w:p w14:paraId="0C85D908" w14:textId="77777777" w:rsidR="00AB1516" w:rsidRDefault="00000000">
            <w:pPr>
              <w:keepNext/>
              <w:jc w:val="center"/>
            </w:pPr>
            <w:r>
              <w:rPr>
                <w:b/>
                <w:bCs/>
                <w:sz w:val="26"/>
                <w:szCs w:val="26"/>
              </w:rPr>
              <w:t xml:space="preserve"> </w:t>
            </w:r>
          </w:p>
        </w:tc>
        <w:tc>
          <w:tcPr>
            <w:tcW w:w="560" w:type="dxa"/>
            <w:tcBorders>
              <w:top w:val="single" w:sz="4" w:space="0" w:color="808080"/>
              <w:left w:val="single" w:sz="4" w:space="0" w:color="808080"/>
              <w:bottom w:val="single" w:sz="4" w:space="0" w:color="808080"/>
              <w:right w:val="single" w:sz="4" w:space="0" w:color="808080"/>
            </w:tcBorders>
            <w:shd w:val="clear" w:color="auto" w:fill="FFFFFF"/>
            <w:tcMar>
              <w:top w:w="40" w:type="dxa"/>
              <w:left w:w="40" w:type="dxa"/>
              <w:bottom w:w="40" w:type="dxa"/>
              <w:right w:w="40" w:type="dxa"/>
            </w:tcMar>
          </w:tcPr>
          <w:p w14:paraId="05E3CAD2" w14:textId="77777777" w:rsidR="00AB1516" w:rsidRDefault="00000000">
            <w:pPr>
              <w:keepNext/>
              <w:jc w:val="center"/>
            </w:pPr>
            <w:r>
              <w:rPr>
                <w:b/>
                <w:bCs/>
                <w:sz w:val="26"/>
                <w:szCs w:val="26"/>
              </w:rPr>
              <w:t>Q</w:t>
            </w:r>
          </w:p>
        </w:tc>
      </w:tr>
      <w:tr w:rsidR="00AB1516" w14:paraId="4D6ACB4C" w14:textId="77777777">
        <w:tblPrEx>
          <w:tblCellMar>
            <w:top w:w="0" w:type="dxa"/>
            <w:bottom w:w="0" w:type="dxa"/>
          </w:tblCellMar>
        </w:tblPrEx>
        <w:trPr>
          <w:cantSplit/>
          <w:trHeight w:val="460"/>
          <w:jc w:val="center"/>
        </w:trPr>
        <w:tc>
          <w:tcPr>
            <w:tcW w:w="560" w:type="dxa"/>
            <w:tcBorders>
              <w:top w:val="single" w:sz="4" w:space="0" w:color="808080"/>
              <w:left w:val="single" w:sz="4" w:space="0" w:color="808080"/>
              <w:bottom w:val="single" w:sz="4" w:space="0" w:color="808080"/>
              <w:right w:val="single" w:sz="4" w:space="0" w:color="808080"/>
            </w:tcBorders>
            <w:shd w:val="clear" w:color="auto" w:fill="FFFFFF"/>
            <w:tcMar>
              <w:top w:w="40" w:type="dxa"/>
              <w:left w:w="40" w:type="dxa"/>
              <w:bottom w:w="40" w:type="dxa"/>
              <w:right w:w="40" w:type="dxa"/>
            </w:tcMar>
          </w:tcPr>
          <w:p w14:paraId="0BC13C4D" w14:textId="77777777" w:rsidR="00AB1516" w:rsidRDefault="00000000">
            <w:pPr>
              <w:keepNext/>
              <w:jc w:val="center"/>
            </w:pPr>
            <w:r>
              <w:rPr>
                <w:b/>
                <w:bCs/>
                <w:sz w:val="26"/>
                <w:szCs w:val="26"/>
              </w:rPr>
              <w:t xml:space="preserve"> </w:t>
            </w:r>
          </w:p>
        </w:tc>
        <w:tc>
          <w:tcPr>
            <w:tcW w:w="560" w:type="dxa"/>
            <w:tcBorders>
              <w:top w:val="single" w:sz="4" w:space="0" w:color="808080"/>
              <w:left w:val="single" w:sz="4" w:space="0" w:color="808080"/>
              <w:bottom w:val="single" w:sz="4" w:space="0" w:color="808080"/>
              <w:right w:val="single" w:sz="4" w:space="0" w:color="808080"/>
            </w:tcBorders>
            <w:shd w:val="clear" w:color="auto" w:fill="BFBFBF"/>
            <w:tcMar>
              <w:top w:w="40" w:type="dxa"/>
              <w:left w:w="40" w:type="dxa"/>
              <w:bottom w:w="40" w:type="dxa"/>
              <w:right w:w="40" w:type="dxa"/>
            </w:tcMar>
          </w:tcPr>
          <w:p w14:paraId="0F32FE4A" w14:textId="77777777" w:rsidR="00AB1516" w:rsidRDefault="00000000">
            <w:pPr>
              <w:keepNext/>
              <w:jc w:val="center"/>
            </w:pPr>
            <w:r>
              <w:rPr>
                <w:b/>
                <w:bCs/>
                <w:sz w:val="26"/>
                <w:szCs w:val="26"/>
              </w:rPr>
              <w:t>Q</w:t>
            </w:r>
          </w:p>
        </w:tc>
        <w:tc>
          <w:tcPr>
            <w:tcW w:w="560" w:type="dxa"/>
            <w:tcBorders>
              <w:top w:val="single" w:sz="4" w:space="0" w:color="808080"/>
              <w:left w:val="single" w:sz="4" w:space="0" w:color="808080"/>
              <w:bottom w:val="single" w:sz="4" w:space="0" w:color="808080"/>
              <w:right w:val="single" w:sz="4" w:space="0" w:color="808080"/>
            </w:tcBorders>
            <w:shd w:val="clear" w:color="auto" w:fill="FFFFFF"/>
            <w:tcMar>
              <w:top w:w="40" w:type="dxa"/>
              <w:left w:w="40" w:type="dxa"/>
              <w:bottom w:w="40" w:type="dxa"/>
              <w:right w:w="40" w:type="dxa"/>
            </w:tcMar>
          </w:tcPr>
          <w:p w14:paraId="325205B8" w14:textId="77777777" w:rsidR="00AB1516" w:rsidRDefault="00000000">
            <w:pPr>
              <w:keepNext/>
              <w:jc w:val="center"/>
            </w:pPr>
            <w:r>
              <w:rPr>
                <w:b/>
                <w:bCs/>
                <w:sz w:val="26"/>
                <w:szCs w:val="26"/>
              </w:rPr>
              <w:t xml:space="preserve"> </w:t>
            </w:r>
          </w:p>
        </w:tc>
        <w:tc>
          <w:tcPr>
            <w:tcW w:w="560" w:type="dxa"/>
            <w:tcBorders>
              <w:top w:val="single" w:sz="4" w:space="0" w:color="808080"/>
              <w:left w:val="single" w:sz="4" w:space="0" w:color="808080"/>
              <w:bottom w:val="single" w:sz="4" w:space="0" w:color="808080"/>
              <w:right w:val="single" w:sz="4" w:space="0" w:color="808080"/>
            </w:tcBorders>
            <w:shd w:val="clear" w:color="auto" w:fill="BFBFBF"/>
            <w:tcMar>
              <w:top w:w="40" w:type="dxa"/>
              <w:left w:w="40" w:type="dxa"/>
              <w:bottom w:w="40" w:type="dxa"/>
              <w:right w:w="40" w:type="dxa"/>
            </w:tcMar>
          </w:tcPr>
          <w:p w14:paraId="0FB23D76" w14:textId="77777777" w:rsidR="00AB1516" w:rsidRDefault="00000000">
            <w:pPr>
              <w:keepNext/>
              <w:jc w:val="center"/>
            </w:pPr>
            <w:r>
              <w:rPr>
                <w:b/>
                <w:bCs/>
                <w:sz w:val="26"/>
                <w:szCs w:val="26"/>
              </w:rPr>
              <w:t xml:space="preserve"> </w:t>
            </w:r>
          </w:p>
        </w:tc>
        <w:tc>
          <w:tcPr>
            <w:tcW w:w="560" w:type="dxa"/>
            <w:tcBorders>
              <w:top w:val="single" w:sz="4" w:space="0" w:color="808080"/>
              <w:left w:val="single" w:sz="4" w:space="0" w:color="808080"/>
              <w:bottom w:val="single" w:sz="4" w:space="0" w:color="808080"/>
              <w:right w:val="single" w:sz="4" w:space="0" w:color="808080"/>
            </w:tcBorders>
            <w:shd w:val="clear" w:color="auto" w:fill="FFFFFF"/>
            <w:tcMar>
              <w:top w:w="40" w:type="dxa"/>
              <w:left w:w="40" w:type="dxa"/>
              <w:bottom w:w="40" w:type="dxa"/>
              <w:right w:w="40" w:type="dxa"/>
            </w:tcMar>
          </w:tcPr>
          <w:p w14:paraId="43EC94A2" w14:textId="77777777" w:rsidR="00AB1516" w:rsidRDefault="00000000">
            <w:pPr>
              <w:keepNext/>
              <w:jc w:val="center"/>
            </w:pPr>
            <w:r>
              <w:rPr>
                <w:b/>
                <w:bCs/>
                <w:sz w:val="26"/>
                <w:szCs w:val="26"/>
              </w:rPr>
              <w:t xml:space="preserve"> </w:t>
            </w:r>
          </w:p>
        </w:tc>
        <w:tc>
          <w:tcPr>
            <w:tcW w:w="560" w:type="dxa"/>
            <w:tcBorders>
              <w:top w:val="single" w:sz="4" w:space="0" w:color="808080"/>
              <w:left w:val="single" w:sz="4" w:space="0" w:color="808080"/>
              <w:bottom w:val="single" w:sz="4" w:space="0" w:color="808080"/>
              <w:right w:val="single" w:sz="4" w:space="0" w:color="808080"/>
            </w:tcBorders>
            <w:shd w:val="clear" w:color="auto" w:fill="BFBFBF"/>
            <w:tcMar>
              <w:top w:w="40" w:type="dxa"/>
              <w:left w:w="40" w:type="dxa"/>
              <w:bottom w:w="40" w:type="dxa"/>
              <w:right w:w="40" w:type="dxa"/>
            </w:tcMar>
          </w:tcPr>
          <w:p w14:paraId="660EF09A" w14:textId="77777777" w:rsidR="00AB1516" w:rsidRDefault="00000000">
            <w:pPr>
              <w:keepNext/>
              <w:jc w:val="center"/>
            </w:pPr>
            <w:r>
              <w:rPr>
                <w:b/>
                <w:bCs/>
                <w:sz w:val="26"/>
                <w:szCs w:val="26"/>
              </w:rPr>
              <w:t xml:space="preserve"> </w:t>
            </w:r>
          </w:p>
        </w:tc>
        <w:tc>
          <w:tcPr>
            <w:tcW w:w="560" w:type="dxa"/>
            <w:tcBorders>
              <w:top w:val="single" w:sz="4" w:space="0" w:color="808080"/>
              <w:left w:val="single" w:sz="4" w:space="0" w:color="808080"/>
              <w:bottom w:val="single" w:sz="4" w:space="0" w:color="808080"/>
              <w:right w:val="single" w:sz="4" w:space="0" w:color="808080"/>
            </w:tcBorders>
            <w:shd w:val="clear" w:color="auto" w:fill="FFFFFF"/>
            <w:tcMar>
              <w:top w:w="40" w:type="dxa"/>
              <w:left w:w="40" w:type="dxa"/>
              <w:bottom w:w="40" w:type="dxa"/>
              <w:right w:w="40" w:type="dxa"/>
            </w:tcMar>
          </w:tcPr>
          <w:p w14:paraId="66313768" w14:textId="77777777" w:rsidR="00AB1516" w:rsidRDefault="00000000">
            <w:pPr>
              <w:keepNext/>
              <w:jc w:val="center"/>
            </w:pPr>
            <w:r>
              <w:rPr>
                <w:b/>
                <w:bCs/>
                <w:sz w:val="26"/>
                <w:szCs w:val="26"/>
              </w:rPr>
              <w:t xml:space="preserve"> </w:t>
            </w:r>
          </w:p>
        </w:tc>
        <w:tc>
          <w:tcPr>
            <w:tcW w:w="560" w:type="dxa"/>
            <w:tcBorders>
              <w:top w:val="single" w:sz="4" w:space="0" w:color="808080"/>
              <w:left w:val="single" w:sz="4" w:space="0" w:color="808080"/>
              <w:bottom w:val="single" w:sz="4" w:space="0" w:color="808080"/>
              <w:right w:val="single" w:sz="4" w:space="0" w:color="808080"/>
            </w:tcBorders>
            <w:shd w:val="clear" w:color="auto" w:fill="BFBFBF"/>
            <w:tcMar>
              <w:top w:w="40" w:type="dxa"/>
              <w:left w:w="40" w:type="dxa"/>
              <w:bottom w:w="40" w:type="dxa"/>
              <w:right w:w="40" w:type="dxa"/>
            </w:tcMar>
          </w:tcPr>
          <w:p w14:paraId="09278D77" w14:textId="77777777" w:rsidR="00AB1516" w:rsidRDefault="00000000">
            <w:pPr>
              <w:keepNext/>
              <w:jc w:val="center"/>
            </w:pPr>
            <w:r>
              <w:rPr>
                <w:b/>
                <w:bCs/>
                <w:sz w:val="26"/>
                <w:szCs w:val="26"/>
              </w:rPr>
              <w:t xml:space="preserve"> </w:t>
            </w:r>
          </w:p>
        </w:tc>
      </w:tr>
      <w:tr w:rsidR="00AB1516" w14:paraId="33AF9EE9" w14:textId="77777777">
        <w:tblPrEx>
          <w:tblCellMar>
            <w:top w:w="0" w:type="dxa"/>
            <w:bottom w:w="0" w:type="dxa"/>
          </w:tblCellMar>
        </w:tblPrEx>
        <w:trPr>
          <w:cantSplit/>
          <w:trHeight w:val="460"/>
          <w:jc w:val="center"/>
        </w:trPr>
        <w:tc>
          <w:tcPr>
            <w:tcW w:w="560" w:type="dxa"/>
            <w:tcBorders>
              <w:top w:val="single" w:sz="4" w:space="0" w:color="808080"/>
              <w:left w:val="single" w:sz="4" w:space="0" w:color="808080"/>
              <w:bottom w:val="single" w:sz="4" w:space="0" w:color="808080"/>
              <w:right w:val="single" w:sz="4" w:space="0" w:color="808080"/>
            </w:tcBorders>
            <w:shd w:val="clear" w:color="auto" w:fill="BFBFBF"/>
            <w:tcMar>
              <w:top w:w="40" w:type="dxa"/>
              <w:left w:w="40" w:type="dxa"/>
              <w:bottom w:w="40" w:type="dxa"/>
              <w:right w:w="40" w:type="dxa"/>
            </w:tcMar>
          </w:tcPr>
          <w:p w14:paraId="1505FDE0" w14:textId="77777777" w:rsidR="00AB1516" w:rsidRDefault="00000000">
            <w:pPr>
              <w:keepNext/>
              <w:jc w:val="center"/>
            </w:pPr>
            <w:r>
              <w:rPr>
                <w:b/>
                <w:bCs/>
                <w:sz w:val="26"/>
                <w:szCs w:val="26"/>
              </w:rPr>
              <w:t xml:space="preserve"> </w:t>
            </w:r>
          </w:p>
        </w:tc>
        <w:tc>
          <w:tcPr>
            <w:tcW w:w="560" w:type="dxa"/>
            <w:tcBorders>
              <w:top w:val="single" w:sz="4" w:space="0" w:color="808080"/>
              <w:left w:val="single" w:sz="4" w:space="0" w:color="808080"/>
              <w:bottom w:val="single" w:sz="4" w:space="0" w:color="808080"/>
              <w:right w:val="single" w:sz="4" w:space="0" w:color="808080"/>
            </w:tcBorders>
            <w:shd w:val="clear" w:color="auto" w:fill="FFFFFF"/>
            <w:tcMar>
              <w:top w:w="40" w:type="dxa"/>
              <w:left w:w="40" w:type="dxa"/>
              <w:bottom w:w="40" w:type="dxa"/>
              <w:right w:w="40" w:type="dxa"/>
            </w:tcMar>
          </w:tcPr>
          <w:p w14:paraId="21E936FF" w14:textId="77777777" w:rsidR="00AB1516" w:rsidRDefault="00000000">
            <w:pPr>
              <w:keepNext/>
              <w:jc w:val="center"/>
            </w:pPr>
            <w:r>
              <w:rPr>
                <w:b/>
                <w:bCs/>
                <w:sz w:val="26"/>
                <w:szCs w:val="26"/>
              </w:rPr>
              <w:t xml:space="preserve"> </w:t>
            </w:r>
          </w:p>
        </w:tc>
        <w:tc>
          <w:tcPr>
            <w:tcW w:w="560" w:type="dxa"/>
            <w:tcBorders>
              <w:top w:val="single" w:sz="4" w:space="0" w:color="808080"/>
              <w:left w:val="single" w:sz="4" w:space="0" w:color="808080"/>
              <w:bottom w:val="single" w:sz="4" w:space="0" w:color="808080"/>
              <w:right w:val="single" w:sz="4" w:space="0" w:color="808080"/>
            </w:tcBorders>
            <w:shd w:val="clear" w:color="auto" w:fill="BFBFBF"/>
            <w:tcMar>
              <w:top w:w="40" w:type="dxa"/>
              <w:left w:w="40" w:type="dxa"/>
              <w:bottom w:w="40" w:type="dxa"/>
              <w:right w:w="40" w:type="dxa"/>
            </w:tcMar>
          </w:tcPr>
          <w:p w14:paraId="0AEF8618" w14:textId="77777777" w:rsidR="00AB1516" w:rsidRDefault="00000000">
            <w:pPr>
              <w:keepNext/>
              <w:jc w:val="center"/>
            </w:pPr>
            <w:r>
              <w:rPr>
                <w:b/>
                <w:bCs/>
                <w:sz w:val="26"/>
                <w:szCs w:val="26"/>
              </w:rPr>
              <w:t xml:space="preserve"> </w:t>
            </w:r>
          </w:p>
        </w:tc>
        <w:tc>
          <w:tcPr>
            <w:tcW w:w="560" w:type="dxa"/>
            <w:tcBorders>
              <w:top w:val="single" w:sz="4" w:space="0" w:color="808080"/>
              <w:left w:val="single" w:sz="4" w:space="0" w:color="808080"/>
              <w:bottom w:val="single" w:sz="4" w:space="0" w:color="808080"/>
              <w:right w:val="single" w:sz="4" w:space="0" w:color="808080"/>
            </w:tcBorders>
            <w:shd w:val="clear" w:color="auto" w:fill="FFFFFF"/>
            <w:tcMar>
              <w:top w:w="40" w:type="dxa"/>
              <w:left w:w="40" w:type="dxa"/>
              <w:bottom w:w="40" w:type="dxa"/>
              <w:right w:w="40" w:type="dxa"/>
            </w:tcMar>
          </w:tcPr>
          <w:p w14:paraId="21F7F5B3" w14:textId="77777777" w:rsidR="00AB1516" w:rsidRDefault="00000000">
            <w:pPr>
              <w:keepNext/>
              <w:jc w:val="center"/>
            </w:pPr>
            <w:r>
              <w:rPr>
                <w:b/>
                <w:bCs/>
                <w:sz w:val="26"/>
                <w:szCs w:val="26"/>
              </w:rPr>
              <w:t>Q</w:t>
            </w:r>
          </w:p>
        </w:tc>
        <w:tc>
          <w:tcPr>
            <w:tcW w:w="560" w:type="dxa"/>
            <w:tcBorders>
              <w:top w:val="single" w:sz="4" w:space="0" w:color="808080"/>
              <w:left w:val="single" w:sz="4" w:space="0" w:color="808080"/>
              <w:bottom w:val="single" w:sz="4" w:space="0" w:color="808080"/>
              <w:right w:val="single" w:sz="4" w:space="0" w:color="808080"/>
            </w:tcBorders>
            <w:shd w:val="clear" w:color="auto" w:fill="BFBFBF"/>
            <w:tcMar>
              <w:top w:w="40" w:type="dxa"/>
              <w:left w:w="40" w:type="dxa"/>
              <w:bottom w:w="40" w:type="dxa"/>
              <w:right w:w="40" w:type="dxa"/>
            </w:tcMar>
          </w:tcPr>
          <w:p w14:paraId="4099A999" w14:textId="77777777" w:rsidR="00AB1516" w:rsidRDefault="00000000">
            <w:pPr>
              <w:keepNext/>
              <w:jc w:val="center"/>
            </w:pPr>
            <w:r>
              <w:rPr>
                <w:b/>
                <w:bCs/>
                <w:sz w:val="26"/>
                <w:szCs w:val="26"/>
              </w:rPr>
              <w:t xml:space="preserve"> </w:t>
            </w:r>
          </w:p>
        </w:tc>
        <w:tc>
          <w:tcPr>
            <w:tcW w:w="560" w:type="dxa"/>
            <w:tcBorders>
              <w:top w:val="single" w:sz="4" w:space="0" w:color="808080"/>
              <w:left w:val="single" w:sz="4" w:space="0" w:color="808080"/>
              <w:bottom w:val="single" w:sz="4" w:space="0" w:color="808080"/>
              <w:right w:val="single" w:sz="4" w:space="0" w:color="808080"/>
            </w:tcBorders>
            <w:shd w:val="clear" w:color="auto" w:fill="FFFFFF"/>
            <w:tcMar>
              <w:top w:w="40" w:type="dxa"/>
              <w:left w:w="40" w:type="dxa"/>
              <w:bottom w:w="40" w:type="dxa"/>
              <w:right w:w="40" w:type="dxa"/>
            </w:tcMar>
          </w:tcPr>
          <w:p w14:paraId="620C16B1" w14:textId="77777777" w:rsidR="00AB1516" w:rsidRDefault="00000000">
            <w:pPr>
              <w:keepNext/>
              <w:jc w:val="center"/>
            </w:pPr>
            <w:r>
              <w:rPr>
                <w:b/>
                <w:bCs/>
                <w:sz w:val="26"/>
                <w:szCs w:val="26"/>
              </w:rPr>
              <w:t xml:space="preserve"> </w:t>
            </w:r>
          </w:p>
        </w:tc>
        <w:tc>
          <w:tcPr>
            <w:tcW w:w="560" w:type="dxa"/>
            <w:tcBorders>
              <w:top w:val="single" w:sz="4" w:space="0" w:color="808080"/>
              <w:left w:val="single" w:sz="4" w:space="0" w:color="808080"/>
              <w:bottom w:val="single" w:sz="4" w:space="0" w:color="808080"/>
              <w:right w:val="single" w:sz="4" w:space="0" w:color="808080"/>
            </w:tcBorders>
            <w:shd w:val="clear" w:color="auto" w:fill="BFBFBF"/>
            <w:tcMar>
              <w:top w:w="40" w:type="dxa"/>
              <w:left w:w="40" w:type="dxa"/>
              <w:bottom w:w="40" w:type="dxa"/>
              <w:right w:w="40" w:type="dxa"/>
            </w:tcMar>
          </w:tcPr>
          <w:p w14:paraId="04CF626A" w14:textId="77777777" w:rsidR="00AB1516" w:rsidRDefault="00000000">
            <w:pPr>
              <w:keepNext/>
              <w:jc w:val="center"/>
            </w:pPr>
            <w:r>
              <w:rPr>
                <w:b/>
                <w:bCs/>
                <w:sz w:val="26"/>
                <w:szCs w:val="26"/>
              </w:rPr>
              <w:t xml:space="preserve"> </w:t>
            </w:r>
          </w:p>
        </w:tc>
        <w:tc>
          <w:tcPr>
            <w:tcW w:w="560" w:type="dxa"/>
            <w:tcBorders>
              <w:top w:val="single" w:sz="4" w:space="0" w:color="808080"/>
              <w:left w:val="single" w:sz="4" w:space="0" w:color="808080"/>
              <w:bottom w:val="single" w:sz="4" w:space="0" w:color="808080"/>
              <w:right w:val="single" w:sz="4" w:space="0" w:color="808080"/>
            </w:tcBorders>
            <w:shd w:val="clear" w:color="auto" w:fill="FFFFFF"/>
            <w:tcMar>
              <w:top w:w="40" w:type="dxa"/>
              <w:left w:w="40" w:type="dxa"/>
              <w:bottom w:w="40" w:type="dxa"/>
              <w:right w:w="40" w:type="dxa"/>
            </w:tcMar>
          </w:tcPr>
          <w:p w14:paraId="22FF3561" w14:textId="77777777" w:rsidR="00AB1516" w:rsidRDefault="00000000">
            <w:pPr>
              <w:keepNext/>
              <w:jc w:val="center"/>
            </w:pPr>
            <w:r>
              <w:rPr>
                <w:b/>
                <w:bCs/>
                <w:sz w:val="26"/>
                <w:szCs w:val="26"/>
              </w:rPr>
              <w:t xml:space="preserve"> </w:t>
            </w:r>
          </w:p>
        </w:tc>
      </w:tr>
      <w:tr w:rsidR="00AB1516" w14:paraId="19EE1583" w14:textId="77777777">
        <w:tblPrEx>
          <w:tblCellMar>
            <w:top w:w="0" w:type="dxa"/>
            <w:bottom w:w="0" w:type="dxa"/>
          </w:tblCellMar>
        </w:tblPrEx>
        <w:trPr>
          <w:cantSplit/>
          <w:trHeight w:val="460"/>
          <w:jc w:val="center"/>
        </w:trPr>
        <w:tc>
          <w:tcPr>
            <w:tcW w:w="560" w:type="dxa"/>
            <w:tcBorders>
              <w:top w:val="single" w:sz="4" w:space="0" w:color="808080"/>
              <w:left w:val="single" w:sz="4" w:space="0" w:color="808080"/>
              <w:bottom w:val="single" w:sz="4" w:space="0" w:color="808080"/>
              <w:right w:val="single" w:sz="4" w:space="0" w:color="808080"/>
            </w:tcBorders>
            <w:shd w:val="clear" w:color="auto" w:fill="FFFFFF"/>
            <w:tcMar>
              <w:top w:w="40" w:type="dxa"/>
              <w:left w:w="40" w:type="dxa"/>
              <w:bottom w:w="40" w:type="dxa"/>
              <w:right w:w="40" w:type="dxa"/>
            </w:tcMar>
          </w:tcPr>
          <w:p w14:paraId="73700DDC" w14:textId="77777777" w:rsidR="00AB1516" w:rsidRDefault="00000000">
            <w:pPr>
              <w:keepNext/>
              <w:jc w:val="center"/>
            </w:pPr>
            <w:r>
              <w:rPr>
                <w:b/>
                <w:bCs/>
                <w:sz w:val="26"/>
                <w:szCs w:val="26"/>
              </w:rPr>
              <w:t xml:space="preserve"> </w:t>
            </w:r>
          </w:p>
        </w:tc>
        <w:tc>
          <w:tcPr>
            <w:tcW w:w="560" w:type="dxa"/>
            <w:tcBorders>
              <w:top w:val="single" w:sz="4" w:space="0" w:color="808080"/>
              <w:left w:val="single" w:sz="4" w:space="0" w:color="808080"/>
              <w:bottom w:val="single" w:sz="4" w:space="0" w:color="808080"/>
              <w:right w:val="single" w:sz="4" w:space="0" w:color="808080"/>
            </w:tcBorders>
            <w:shd w:val="clear" w:color="auto" w:fill="BFBFBF"/>
            <w:tcMar>
              <w:top w:w="40" w:type="dxa"/>
              <w:left w:w="40" w:type="dxa"/>
              <w:bottom w:w="40" w:type="dxa"/>
              <w:right w:w="40" w:type="dxa"/>
            </w:tcMar>
          </w:tcPr>
          <w:p w14:paraId="2CD09A1F" w14:textId="77777777" w:rsidR="00AB1516" w:rsidRDefault="00000000">
            <w:pPr>
              <w:keepNext/>
              <w:jc w:val="center"/>
            </w:pPr>
            <w:r>
              <w:rPr>
                <w:b/>
                <w:bCs/>
                <w:sz w:val="26"/>
                <w:szCs w:val="26"/>
              </w:rPr>
              <w:t xml:space="preserve"> </w:t>
            </w:r>
          </w:p>
        </w:tc>
        <w:tc>
          <w:tcPr>
            <w:tcW w:w="560" w:type="dxa"/>
            <w:tcBorders>
              <w:top w:val="single" w:sz="4" w:space="0" w:color="808080"/>
              <w:left w:val="single" w:sz="4" w:space="0" w:color="808080"/>
              <w:bottom w:val="single" w:sz="4" w:space="0" w:color="808080"/>
              <w:right w:val="single" w:sz="4" w:space="0" w:color="808080"/>
            </w:tcBorders>
            <w:shd w:val="clear" w:color="auto" w:fill="FFFFFF"/>
            <w:tcMar>
              <w:top w:w="40" w:type="dxa"/>
              <w:left w:w="40" w:type="dxa"/>
              <w:bottom w:w="40" w:type="dxa"/>
              <w:right w:w="40" w:type="dxa"/>
            </w:tcMar>
          </w:tcPr>
          <w:p w14:paraId="59B57200" w14:textId="77777777" w:rsidR="00AB1516" w:rsidRDefault="00000000">
            <w:pPr>
              <w:keepNext/>
              <w:jc w:val="center"/>
            </w:pPr>
            <w:r>
              <w:rPr>
                <w:b/>
                <w:bCs/>
                <w:sz w:val="26"/>
                <w:szCs w:val="26"/>
              </w:rPr>
              <w:t xml:space="preserve"> </w:t>
            </w:r>
          </w:p>
        </w:tc>
        <w:tc>
          <w:tcPr>
            <w:tcW w:w="560" w:type="dxa"/>
            <w:tcBorders>
              <w:top w:val="single" w:sz="4" w:space="0" w:color="808080"/>
              <w:left w:val="single" w:sz="4" w:space="0" w:color="808080"/>
              <w:bottom w:val="single" w:sz="4" w:space="0" w:color="808080"/>
              <w:right w:val="single" w:sz="4" w:space="0" w:color="808080"/>
            </w:tcBorders>
            <w:shd w:val="clear" w:color="auto" w:fill="BFBFBF"/>
            <w:tcMar>
              <w:top w:w="40" w:type="dxa"/>
              <w:left w:w="40" w:type="dxa"/>
              <w:bottom w:w="40" w:type="dxa"/>
              <w:right w:w="40" w:type="dxa"/>
            </w:tcMar>
          </w:tcPr>
          <w:p w14:paraId="20E34291" w14:textId="77777777" w:rsidR="00AB1516" w:rsidRDefault="00000000">
            <w:pPr>
              <w:keepNext/>
              <w:jc w:val="center"/>
            </w:pPr>
            <w:r>
              <w:rPr>
                <w:b/>
                <w:bCs/>
                <w:sz w:val="26"/>
                <w:szCs w:val="26"/>
              </w:rPr>
              <w:t xml:space="preserve"> </w:t>
            </w:r>
          </w:p>
        </w:tc>
        <w:tc>
          <w:tcPr>
            <w:tcW w:w="560" w:type="dxa"/>
            <w:tcBorders>
              <w:top w:val="single" w:sz="4" w:space="0" w:color="808080"/>
              <w:left w:val="single" w:sz="4" w:space="0" w:color="808080"/>
              <w:bottom w:val="single" w:sz="4" w:space="0" w:color="808080"/>
              <w:right w:val="single" w:sz="4" w:space="0" w:color="808080"/>
            </w:tcBorders>
            <w:shd w:val="clear" w:color="auto" w:fill="FFFFFF"/>
            <w:tcMar>
              <w:top w:w="40" w:type="dxa"/>
              <w:left w:w="40" w:type="dxa"/>
              <w:bottom w:w="40" w:type="dxa"/>
              <w:right w:w="40" w:type="dxa"/>
            </w:tcMar>
          </w:tcPr>
          <w:p w14:paraId="497D82FA" w14:textId="77777777" w:rsidR="00AB1516" w:rsidRDefault="00000000">
            <w:pPr>
              <w:keepNext/>
              <w:jc w:val="center"/>
            </w:pPr>
            <w:r>
              <w:rPr>
                <w:b/>
                <w:bCs/>
                <w:sz w:val="26"/>
                <w:szCs w:val="26"/>
              </w:rPr>
              <w:t xml:space="preserve"> </w:t>
            </w:r>
          </w:p>
        </w:tc>
        <w:tc>
          <w:tcPr>
            <w:tcW w:w="560" w:type="dxa"/>
            <w:tcBorders>
              <w:top w:val="single" w:sz="4" w:space="0" w:color="808080"/>
              <w:left w:val="single" w:sz="4" w:space="0" w:color="808080"/>
              <w:bottom w:val="single" w:sz="4" w:space="0" w:color="808080"/>
              <w:right w:val="single" w:sz="4" w:space="0" w:color="808080"/>
            </w:tcBorders>
            <w:shd w:val="clear" w:color="auto" w:fill="BFBFBF"/>
            <w:tcMar>
              <w:top w:w="40" w:type="dxa"/>
              <w:left w:w="40" w:type="dxa"/>
              <w:bottom w:w="40" w:type="dxa"/>
              <w:right w:w="40" w:type="dxa"/>
            </w:tcMar>
          </w:tcPr>
          <w:p w14:paraId="6F16838A" w14:textId="77777777" w:rsidR="00AB1516" w:rsidRDefault="00000000">
            <w:pPr>
              <w:keepNext/>
              <w:jc w:val="center"/>
            </w:pPr>
            <w:r>
              <w:rPr>
                <w:b/>
                <w:bCs/>
                <w:sz w:val="26"/>
                <w:szCs w:val="26"/>
              </w:rPr>
              <w:t>Q</w:t>
            </w:r>
          </w:p>
        </w:tc>
        <w:tc>
          <w:tcPr>
            <w:tcW w:w="560" w:type="dxa"/>
            <w:tcBorders>
              <w:top w:val="single" w:sz="4" w:space="0" w:color="808080"/>
              <w:left w:val="single" w:sz="4" w:space="0" w:color="808080"/>
              <w:bottom w:val="single" w:sz="4" w:space="0" w:color="808080"/>
              <w:right w:val="single" w:sz="4" w:space="0" w:color="808080"/>
            </w:tcBorders>
            <w:shd w:val="clear" w:color="auto" w:fill="FFFFFF"/>
            <w:tcMar>
              <w:top w:w="40" w:type="dxa"/>
              <w:left w:w="40" w:type="dxa"/>
              <w:bottom w:w="40" w:type="dxa"/>
              <w:right w:w="40" w:type="dxa"/>
            </w:tcMar>
          </w:tcPr>
          <w:p w14:paraId="4DC1335A" w14:textId="77777777" w:rsidR="00AB1516" w:rsidRDefault="00000000">
            <w:pPr>
              <w:keepNext/>
              <w:jc w:val="center"/>
            </w:pPr>
            <w:r>
              <w:rPr>
                <w:b/>
                <w:bCs/>
                <w:sz w:val="26"/>
                <w:szCs w:val="26"/>
              </w:rPr>
              <w:t xml:space="preserve"> </w:t>
            </w:r>
          </w:p>
        </w:tc>
        <w:tc>
          <w:tcPr>
            <w:tcW w:w="560" w:type="dxa"/>
            <w:tcBorders>
              <w:top w:val="single" w:sz="4" w:space="0" w:color="808080"/>
              <w:left w:val="single" w:sz="4" w:space="0" w:color="808080"/>
              <w:bottom w:val="single" w:sz="4" w:space="0" w:color="808080"/>
              <w:right w:val="single" w:sz="4" w:space="0" w:color="808080"/>
            </w:tcBorders>
            <w:shd w:val="clear" w:color="auto" w:fill="BFBFBF"/>
            <w:tcMar>
              <w:top w:w="40" w:type="dxa"/>
              <w:left w:w="40" w:type="dxa"/>
              <w:bottom w:w="40" w:type="dxa"/>
              <w:right w:w="40" w:type="dxa"/>
            </w:tcMar>
          </w:tcPr>
          <w:p w14:paraId="07DBE508" w14:textId="77777777" w:rsidR="00AB1516" w:rsidRDefault="00000000">
            <w:pPr>
              <w:keepNext/>
              <w:jc w:val="center"/>
            </w:pPr>
            <w:r>
              <w:rPr>
                <w:b/>
                <w:bCs/>
                <w:sz w:val="26"/>
                <w:szCs w:val="26"/>
              </w:rPr>
              <w:t xml:space="preserve"> </w:t>
            </w:r>
          </w:p>
        </w:tc>
      </w:tr>
      <w:tr w:rsidR="00AB1516" w14:paraId="1180F7A6" w14:textId="77777777">
        <w:tblPrEx>
          <w:tblCellMar>
            <w:top w:w="0" w:type="dxa"/>
            <w:bottom w:w="0" w:type="dxa"/>
          </w:tblCellMar>
        </w:tblPrEx>
        <w:trPr>
          <w:cantSplit/>
          <w:trHeight w:val="460"/>
          <w:jc w:val="center"/>
        </w:trPr>
        <w:tc>
          <w:tcPr>
            <w:tcW w:w="560" w:type="dxa"/>
            <w:tcBorders>
              <w:top w:val="single" w:sz="4" w:space="0" w:color="808080"/>
              <w:left w:val="single" w:sz="4" w:space="0" w:color="808080"/>
              <w:bottom w:val="single" w:sz="4" w:space="0" w:color="808080"/>
              <w:right w:val="single" w:sz="4" w:space="0" w:color="808080"/>
            </w:tcBorders>
            <w:shd w:val="clear" w:color="auto" w:fill="BFBFBF"/>
            <w:tcMar>
              <w:top w:w="40" w:type="dxa"/>
              <w:left w:w="40" w:type="dxa"/>
              <w:bottom w:w="40" w:type="dxa"/>
              <w:right w:w="40" w:type="dxa"/>
            </w:tcMar>
          </w:tcPr>
          <w:p w14:paraId="5DBBFF81" w14:textId="77777777" w:rsidR="00AB1516" w:rsidRDefault="00000000">
            <w:pPr>
              <w:keepNext/>
              <w:jc w:val="center"/>
            </w:pPr>
            <w:r>
              <w:rPr>
                <w:b/>
                <w:bCs/>
                <w:sz w:val="26"/>
                <w:szCs w:val="26"/>
              </w:rPr>
              <w:t xml:space="preserve"> </w:t>
            </w:r>
          </w:p>
        </w:tc>
        <w:tc>
          <w:tcPr>
            <w:tcW w:w="560" w:type="dxa"/>
            <w:tcBorders>
              <w:top w:val="single" w:sz="4" w:space="0" w:color="808080"/>
              <w:left w:val="single" w:sz="4" w:space="0" w:color="808080"/>
              <w:bottom w:val="single" w:sz="4" w:space="0" w:color="808080"/>
              <w:right w:val="single" w:sz="4" w:space="0" w:color="808080"/>
            </w:tcBorders>
            <w:shd w:val="clear" w:color="auto" w:fill="FFFFFF"/>
            <w:tcMar>
              <w:top w:w="40" w:type="dxa"/>
              <w:left w:w="40" w:type="dxa"/>
              <w:bottom w:w="40" w:type="dxa"/>
              <w:right w:w="40" w:type="dxa"/>
            </w:tcMar>
          </w:tcPr>
          <w:p w14:paraId="1045EB8E" w14:textId="77777777" w:rsidR="00AB1516" w:rsidRDefault="00000000">
            <w:pPr>
              <w:keepNext/>
              <w:jc w:val="center"/>
            </w:pPr>
            <w:r>
              <w:rPr>
                <w:b/>
                <w:bCs/>
                <w:sz w:val="26"/>
                <w:szCs w:val="26"/>
              </w:rPr>
              <w:t xml:space="preserve"> </w:t>
            </w:r>
          </w:p>
        </w:tc>
        <w:tc>
          <w:tcPr>
            <w:tcW w:w="560" w:type="dxa"/>
            <w:tcBorders>
              <w:top w:val="single" w:sz="4" w:space="0" w:color="808080"/>
              <w:left w:val="single" w:sz="4" w:space="0" w:color="808080"/>
              <w:bottom w:val="single" w:sz="4" w:space="0" w:color="808080"/>
              <w:right w:val="single" w:sz="4" w:space="0" w:color="808080"/>
            </w:tcBorders>
            <w:shd w:val="clear" w:color="auto" w:fill="BFBFBF"/>
            <w:tcMar>
              <w:top w:w="40" w:type="dxa"/>
              <w:left w:w="40" w:type="dxa"/>
              <w:bottom w:w="40" w:type="dxa"/>
              <w:right w:w="40" w:type="dxa"/>
            </w:tcMar>
          </w:tcPr>
          <w:p w14:paraId="656A6B71" w14:textId="77777777" w:rsidR="00AB1516" w:rsidRDefault="00000000">
            <w:pPr>
              <w:keepNext/>
              <w:jc w:val="center"/>
            </w:pPr>
            <w:r>
              <w:rPr>
                <w:b/>
                <w:bCs/>
                <w:sz w:val="26"/>
                <w:szCs w:val="26"/>
              </w:rPr>
              <w:t>Q</w:t>
            </w:r>
          </w:p>
        </w:tc>
        <w:tc>
          <w:tcPr>
            <w:tcW w:w="560" w:type="dxa"/>
            <w:tcBorders>
              <w:top w:val="single" w:sz="4" w:space="0" w:color="808080"/>
              <w:left w:val="single" w:sz="4" w:space="0" w:color="808080"/>
              <w:bottom w:val="single" w:sz="4" w:space="0" w:color="808080"/>
              <w:right w:val="single" w:sz="4" w:space="0" w:color="808080"/>
            </w:tcBorders>
            <w:shd w:val="clear" w:color="auto" w:fill="FFFFFF"/>
            <w:tcMar>
              <w:top w:w="40" w:type="dxa"/>
              <w:left w:w="40" w:type="dxa"/>
              <w:bottom w:w="40" w:type="dxa"/>
              <w:right w:w="40" w:type="dxa"/>
            </w:tcMar>
          </w:tcPr>
          <w:p w14:paraId="3EA8CB7B" w14:textId="77777777" w:rsidR="00AB1516" w:rsidRDefault="00000000">
            <w:pPr>
              <w:keepNext/>
              <w:jc w:val="center"/>
            </w:pPr>
            <w:r>
              <w:rPr>
                <w:b/>
                <w:bCs/>
                <w:sz w:val="26"/>
                <w:szCs w:val="26"/>
              </w:rPr>
              <w:t xml:space="preserve"> </w:t>
            </w:r>
          </w:p>
        </w:tc>
        <w:tc>
          <w:tcPr>
            <w:tcW w:w="560" w:type="dxa"/>
            <w:tcBorders>
              <w:top w:val="single" w:sz="4" w:space="0" w:color="808080"/>
              <w:left w:val="single" w:sz="4" w:space="0" w:color="808080"/>
              <w:bottom w:val="single" w:sz="4" w:space="0" w:color="808080"/>
              <w:right w:val="single" w:sz="4" w:space="0" w:color="808080"/>
            </w:tcBorders>
            <w:shd w:val="clear" w:color="auto" w:fill="BFBFBF"/>
            <w:tcMar>
              <w:top w:w="40" w:type="dxa"/>
              <w:left w:w="40" w:type="dxa"/>
              <w:bottom w:w="40" w:type="dxa"/>
              <w:right w:w="40" w:type="dxa"/>
            </w:tcMar>
          </w:tcPr>
          <w:p w14:paraId="6C930A11" w14:textId="77777777" w:rsidR="00AB1516" w:rsidRDefault="00000000">
            <w:pPr>
              <w:keepNext/>
              <w:jc w:val="center"/>
            </w:pPr>
            <w:r>
              <w:rPr>
                <w:b/>
                <w:bCs/>
                <w:sz w:val="26"/>
                <w:szCs w:val="26"/>
              </w:rPr>
              <w:t xml:space="preserve"> </w:t>
            </w:r>
          </w:p>
        </w:tc>
        <w:tc>
          <w:tcPr>
            <w:tcW w:w="560" w:type="dxa"/>
            <w:tcBorders>
              <w:top w:val="single" w:sz="4" w:space="0" w:color="808080"/>
              <w:left w:val="single" w:sz="4" w:space="0" w:color="808080"/>
              <w:bottom w:val="single" w:sz="4" w:space="0" w:color="808080"/>
              <w:right w:val="single" w:sz="4" w:space="0" w:color="808080"/>
            </w:tcBorders>
            <w:shd w:val="clear" w:color="auto" w:fill="FFFFFF"/>
            <w:tcMar>
              <w:top w:w="40" w:type="dxa"/>
              <w:left w:w="40" w:type="dxa"/>
              <w:bottom w:w="40" w:type="dxa"/>
              <w:right w:w="40" w:type="dxa"/>
            </w:tcMar>
          </w:tcPr>
          <w:p w14:paraId="5FF62CF4" w14:textId="77777777" w:rsidR="00AB1516" w:rsidRDefault="00000000">
            <w:pPr>
              <w:keepNext/>
              <w:jc w:val="center"/>
            </w:pPr>
            <w:r>
              <w:rPr>
                <w:b/>
                <w:bCs/>
                <w:sz w:val="26"/>
                <w:szCs w:val="26"/>
              </w:rPr>
              <w:t xml:space="preserve"> </w:t>
            </w:r>
          </w:p>
        </w:tc>
        <w:tc>
          <w:tcPr>
            <w:tcW w:w="560" w:type="dxa"/>
            <w:tcBorders>
              <w:top w:val="single" w:sz="4" w:space="0" w:color="808080"/>
              <w:left w:val="single" w:sz="4" w:space="0" w:color="808080"/>
              <w:bottom w:val="single" w:sz="4" w:space="0" w:color="808080"/>
              <w:right w:val="single" w:sz="4" w:space="0" w:color="808080"/>
            </w:tcBorders>
            <w:shd w:val="clear" w:color="auto" w:fill="BFBFBF"/>
            <w:tcMar>
              <w:top w:w="40" w:type="dxa"/>
              <w:left w:w="40" w:type="dxa"/>
              <w:bottom w:w="40" w:type="dxa"/>
              <w:right w:w="40" w:type="dxa"/>
            </w:tcMar>
          </w:tcPr>
          <w:p w14:paraId="0227735F" w14:textId="77777777" w:rsidR="00AB1516" w:rsidRDefault="00000000">
            <w:pPr>
              <w:keepNext/>
              <w:jc w:val="center"/>
            </w:pPr>
            <w:r>
              <w:rPr>
                <w:b/>
                <w:bCs/>
                <w:sz w:val="26"/>
                <w:szCs w:val="26"/>
              </w:rPr>
              <w:t xml:space="preserve"> </w:t>
            </w:r>
          </w:p>
        </w:tc>
        <w:tc>
          <w:tcPr>
            <w:tcW w:w="560" w:type="dxa"/>
            <w:tcBorders>
              <w:top w:val="single" w:sz="4" w:space="0" w:color="808080"/>
              <w:left w:val="single" w:sz="4" w:space="0" w:color="808080"/>
              <w:bottom w:val="single" w:sz="4" w:space="0" w:color="808080"/>
              <w:right w:val="single" w:sz="4" w:space="0" w:color="808080"/>
            </w:tcBorders>
            <w:shd w:val="clear" w:color="auto" w:fill="FFFFFF"/>
            <w:tcMar>
              <w:top w:w="40" w:type="dxa"/>
              <w:left w:w="40" w:type="dxa"/>
              <w:bottom w:w="40" w:type="dxa"/>
              <w:right w:w="40" w:type="dxa"/>
            </w:tcMar>
          </w:tcPr>
          <w:p w14:paraId="3E81B81D" w14:textId="77777777" w:rsidR="00AB1516" w:rsidRDefault="00000000">
            <w:pPr>
              <w:keepNext/>
              <w:jc w:val="center"/>
            </w:pPr>
            <w:r>
              <w:rPr>
                <w:b/>
                <w:bCs/>
                <w:sz w:val="26"/>
                <w:szCs w:val="26"/>
              </w:rPr>
              <w:t xml:space="preserve"> </w:t>
            </w:r>
          </w:p>
        </w:tc>
      </w:tr>
    </w:tbl>
    <w:p w14:paraId="1BA94DE2" w14:textId="77777777" w:rsidR="00AB1516" w:rsidRDefault="00AB1516">
      <w:pPr>
        <w:spacing w:after="120"/>
      </w:pPr>
    </w:p>
    <w:p w14:paraId="491DA1E1" w14:textId="72737B93" w:rsidR="00AB1516" w:rsidRDefault="00000000">
      <w:pPr>
        <w:spacing w:after="160"/>
        <w:jc w:val="center"/>
      </w:pPr>
      <w:r>
        <w:rPr>
          <w:i/>
          <w:iCs/>
          <w:sz w:val="22"/>
          <w:szCs w:val="22"/>
        </w:rPr>
        <w:t xml:space="preserve"> A valid 8-Queens solution (Q = queen)</w:t>
      </w:r>
    </w:p>
    <w:p w14:paraId="10D81938" w14:textId="77777777" w:rsidR="00AB1516" w:rsidRDefault="00000000">
      <w:pPr>
        <w:spacing w:after="120" w:line="300" w:lineRule="auto"/>
        <w:jc w:val="both"/>
      </w:pPr>
      <w:r>
        <w:rPr>
          <w:b/>
          <w:bCs/>
        </w:rPr>
        <w:t>Justification.</w:t>
      </w:r>
      <w:r>
        <w:t xml:space="preserve"> The problem has 92 distinct solutions (12 if rotations and reflections are treated as the same). The incremental, safe-squares-only formulation, combined with backtracking, is the best uninformed approach because it prunes illegal partial boards immediately; min-conflicts is best when a solution is needed quickly for large boards.</w:t>
      </w:r>
    </w:p>
    <w:p w14:paraId="4D4C4313" w14:textId="77777777" w:rsidR="00AB1516" w:rsidRDefault="00000000">
      <w:r>
        <w:br w:type="page"/>
      </w:r>
    </w:p>
    <w:p w14:paraId="01B5FF8E" w14:textId="77777777" w:rsidR="00AB1516" w:rsidRDefault="00000000">
      <w:pPr>
        <w:pStyle w:val="Heading1"/>
        <w:keepNext/>
        <w:pBdr>
          <w:bottom w:val="single" w:sz="8" w:space="2" w:color="000000"/>
        </w:pBdr>
      </w:pPr>
      <w:r>
        <w:rPr>
          <w:color w:val="000000"/>
        </w:rPr>
        <w:lastRenderedPageBreak/>
        <w:t>Question 4: OLA Cab Booking – Problem-Solving Agent</w:t>
      </w:r>
    </w:p>
    <w:p w14:paraId="3E19A149" w14:textId="77777777" w:rsidR="00AB1516" w:rsidRDefault="00000000">
      <w:pPr>
        <w:spacing w:after="120" w:line="300" w:lineRule="auto"/>
        <w:jc w:val="both"/>
      </w:pPr>
      <w:r>
        <w:rPr>
          <w:b/>
          <w:bCs/>
        </w:rPr>
        <w:t>Scenario.</w:t>
      </w:r>
      <w:r>
        <w:t xml:space="preserve"> A customer uses the OLA mobile application to travel from a source to a destination, choosing a cab type (Micro, Mini, Sedan, Shared, Prime, etc.) according to comfort and budget.</w:t>
      </w:r>
    </w:p>
    <w:p w14:paraId="784D37EC" w14:textId="77777777" w:rsidR="00AB1516" w:rsidRDefault="00000000">
      <w:pPr>
        <w:pStyle w:val="Heading2"/>
        <w:keepNext/>
      </w:pPr>
      <w:r>
        <w:rPr>
          <w:color w:val="000000"/>
        </w:rPr>
        <w:t>Step 1: Type of agent</w:t>
      </w:r>
    </w:p>
    <w:p w14:paraId="456757BD" w14:textId="77777777" w:rsidR="00AB1516" w:rsidRDefault="00000000">
      <w:pPr>
        <w:spacing w:after="120" w:line="300" w:lineRule="auto"/>
        <w:jc w:val="both"/>
      </w:pPr>
      <w:r>
        <w:t xml:space="preserve">A </w:t>
      </w:r>
      <w:r>
        <w:rPr>
          <w:b/>
          <w:bCs/>
        </w:rPr>
        <w:t>goal-based problem-solving agent with a utility-based cab selection</w:t>
      </w:r>
      <w:r>
        <w:t xml:space="preserve"> is appropriate.</w:t>
      </w:r>
    </w:p>
    <w:p w14:paraId="289DC301" w14:textId="77777777" w:rsidR="00AB1516" w:rsidRDefault="00000000">
      <w:pPr>
        <w:pStyle w:val="ListParagraph"/>
        <w:numPr>
          <w:ilvl w:val="0"/>
          <w:numId w:val="2"/>
        </w:numPr>
        <w:spacing w:after="60" w:line="290" w:lineRule="auto"/>
        <w:jc w:val="both"/>
      </w:pPr>
      <w:r>
        <w:rPr>
          <w:b/>
          <w:bCs/>
        </w:rPr>
        <w:t>Goal-based:</w:t>
      </w:r>
      <w:r>
        <w:t xml:space="preserve"> the goal is clear, "reach the destination from the source". The agent formulates the goal, formulates the problem, searches for a solution (a route and a cab) and executes it.</w:t>
      </w:r>
    </w:p>
    <w:p w14:paraId="474ED2EE" w14:textId="77777777" w:rsidR="00AB1516" w:rsidRDefault="00000000">
      <w:pPr>
        <w:pStyle w:val="ListParagraph"/>
        <w:numPr>
          <w:ilvl w:val="0"/>
          <w:numId w:val="2"/>
        </w:numPr>
        <w:spacing w:after="60" w:line="290" w:lineRule="auto"/>
        <w:jc w:val="both"/>
      </w:pPr>
      <w:r>
        <w:rPr>
          <w:b/>
          <w:bCs/>
        </w:rPr>
        <w:t>Utility-based element:</w:t>
      </w:r>
      <w:r>
        <w:t xml:space="preserve"> several cab types can reach the goal, but they differ in fare, waiting time, travel time and comfort. A utility function lets the agent pick the best option for the customer's preferences.</w:t>
      </w:r>
    </w:p>
    <w:p w14:paraId="35FEDEEF" w14:textId="77777777" w:rsidR="00AB1516" w:rsidRDefault="00000000">
      <w:pPr>
        <w:pStyle w:val="ListParagraph"/>
        <w:numPr>
          <w:ilvl w:val="0"/>
          <w:numId w:val="2"/>
        </w:numPr>
        <w:spacing w:after="60" w:line="290" w:lineRule="auto"/>
        <w:jc w:val="both"/>
      </w:pPr>
      <w:r>
        <w:t xml:space="preserve">The environment is </w:t>
      </w:r>
      <w:r>
        <w:rPr>
          <w:b/>
          <w:bCs/>
        </w:rPr>
        <w:t>fully observable</w:t>
      </w:r>
      <w:r>
        <w:t xml:space="preserve"> (the app shows the map, fares and available cabs), </w:t>
      </w:r>
      <w:r>
        <w:rPr>
          <w:b/>
          <w:bCs/>
        </w:rPr>
        <w:t>single agent</w:t>
      </w:r>
      <w:r>
        <w:t xml:space="preserve">, </w:t>
      </w:r>
      <w:r>
        <w:rPr>
          <w:b/>
          <w:bCs/>
        </w:rPr>
        <w:t>discrete</w:t>
      </w:r>
      <w:r>
        <w:t xml:space="preserve"> and </w:t>
      </w:r>
      <w:r>
        <w:rPr>
          <w:b/>
          <w:bCs/>
        </w:rPr>
        <w:t>mostly deterministic</w:t>
      </w:r>
      <w:r>
        <w:t>, which suits a search-based problem-solving agent.</w:t>
      </w:r>
    </w:p>
    <w:p w14:paraId="0DBB54F0" w14:textId="77777777" w:rsidR="00AB1516" w:rsidRDefault="00000000">
      <w:pPr>
        <w:pStyle w:val="Heading2"/>
        <w:keepNext/>
      </w:pPr>
      <w:r>
        <w:rPr>
          <w:color w:val="000000"/>
        </w:rPr>
        <w:t>Step 2: Problem formulation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AB1516" w14:paraId="21F67A7B" w14:textId="77777777">
        <w:tblPrEx>
          <w:tblCellMar>
            <w:top w:w="0" w:type="dxa"/>
            <w:bottom w:w="0" w:type="dxa"/>
          </w:tblCellMar>
        </w:tblPrEx>
        <w:trPr>
          <w:cantSplit/>
          <w:tblHeader/>
          <w:jc w:val="center"/>
        </w:trPr>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66B6340E" w14:textId="77777777" w:rsidR="00AB1516" w:rsidRDefault="00000000">
            <w:pPr>
              <w:jc w:val="center"/>
            </w:pPr>
            <w:r>
              <w:rPr>
                <w:b/>
                <w:bCs/>
                <w:sz w:val="22"/>
                <w:szCs w:val="22"/>
              </w:rPr>
              <w:t>Component</w:t>
            </w:r>
          </w:p>
        </w:tc>
        <w:tc>
          <w:tcPr>
            <w:tcW w:w="68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76F7F81D" w14:textId="77777777" w:rsidR="00AB1516" w:rsidRDefault="00000000">
            <w:pPr>
              <w:jc w:val="center"/>
            </w:pPr>
            <w:r>
              <w:rPr>
                <w:b/>
                <w:bCs/>
                <w:sz w:val="22"/>
                <w:szCs w:val="22"/>
              </w:rPr>
              <w:t>Formulation</w:t>
            </w:r>
          </w:p>
        </w:tc>
      </w:tr>
      <w:tr w:rsidR="00AB1516" w14:paraId="6ADF3B8A"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C58399" w14:textId="77777777" w:rsidR="00AB1516" w:rsidRDefault="00000000">
            <w:r>
              <w:rPr>
                <w:sz w:val="22"/>
                <w:szCs w:val="22"/>
              </w:rPr>
              <w:t>Initial state</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F563FED" w14:textId="77777777" w:rsidR="00AB1516" w:rsidRDefault="00000000">
            <w:r>
              <w:rPr>
                <w:sz w:val="22"/>
                <w:szCs w:val="22"/>
              </w:rPr>
              <w:t>Customer at the pickup location with no cab booked</w:t>
            </w:r>
          </w:p>
        </w:tc>
      </w:tr>
      <w:tr w:rsidR="00AB1516" w14:paraId="2FA4316E"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FC122D" w14:textId="77777777" w:rsidR="00AB1516" w:rsidRDefault="00000000">
            <w:r>
              <w:rPr>
                <w:sz w:val="22"/>
                <w:szCs w:val="22"/>
              </w:rPr>
              <w:t>Goal state</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151F156" w14:textId="77777777" w:rsidR="00AB1516" w:rsidRDefault="00000000">
            <w:r>
              <w:rPr>
                <w:sz w:val="22"/>
                <w:szCs w:val="22"/>
              </w:rPr>
              <w:t>Customer reached the destination in the chosen cab (trip completed)</w:t>
            </w:r>
          </w:p>
        </w:tc>
      </w:tr>
      <w:tr w:rsidR="00AB1516" w14:paraId="6C7F034C"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90923D9" w14:textId="77777777" w:rsidR="00AB1516" w:rsidRDefault="00000000">
            <w:r>
              <w:rPr>
                <w:sz w:val="22"/>
                <w:szCs w:val="22"/>
              </w:rPr>
              <w:t>States</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B12255" w14:textId="77777777" w:rsidR="00AB1516" w:rsidRDefault="00000000">
            <w:r>
              <w:rPr>
                <w:sz w:val="22"/>
                <w:szCs w:val="22"/>
              </w:rPr>
              <w:t>(location, cab type, booking status, trip status)</w:t>
            </w:r>
          </w:p>
        </w:tc>
      </w:tr>
      <w:tr w:rsidR="00AB1516" w14:paraId="4896AB3E"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FAE7484" w14:textId="77777777" w:rsidR="00AB1516" w:rsidRDefault="00000000">
            <w:r>
              <w:rPr>
                <w:sz w:val="22"/>
                <w:szCs w:val="22"/>
              </w:rPr>
              <w:t>Actions</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2B8DA2C" w14:textId="77777777" w:rsidR="00AB1516" w:rsidRDefault="00000000">
            <w:r>
              <w:rPr>
                <w:sz w:val="22"/>
                <w:szCs w:val="22"/>
              </w:rPr>
              <w:t>Enter source/destination, view cab types, select cab type, confirm booking, wait for driver, start trip, follow route, end trip, make payment</w:t>
            </w:r>
          </w:p>
        </w:tc>
      </w:tr>
      <w:tr w:rsidR="00AB1516" w14:paraId="22874ACC"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343A85" w14:textId="77777777" w:rsidR="00AB1516" w:rsidRDefault="00000000">
            <w:r>
              <w:rPr>
                <w:sz w:val="22"/>
                <w:szCs w:val="22"/>
              </w:rPr>
              <w:t>Transition model</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B5E7B9" w14:textId="77777777" w:rsidR="00AB1516" w:rsidRDefault="00000000">
            <w:r>
              <w:rPr>
                <w:sz w:val="22"/>
                <w:szCs w:val="22"/>
              </w:rPr>
              <w:t>Each action moves the booking forward, e.g. confirm booking changes status from "none" to "driver assigned"</w:t>
            </w:r>
          </w:p>
        </w:tc>
      </w:tr>
      <w:tr w:rsidR="00AB1516" w14:paraId="0149C725"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B4D3C7E" w14:textId="77777777" w:rsidR="00AB1516" w:rsidRDefault="00000000">
            <w:r>
              <w:rPr>
                <w:sz w:val="22"/>
                <w:szCs w:val="22"/>
              </w:rPr>
              <w:t>Path cost</w:t>
            </w:r>
          </w:p>
        </w:tc>
        <w:tc>
          <w:tcPr>
            <w:tcW w:w="6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167316" w14:textId="77777777" w:rsidR="00AB1516" w:rsidRDefault="00000000">
            <w:r>
              <w:rPr>
                <w:sz w:val="22"/>
                <w:szCs w:val="22"/>
              </w:rPr>
              <w:t>Weighted sum of fare, waiting time, travel time and (negative) comfort</w:t>
            </w:r>
          </w:p>
        </w:tc>
      </w:tr>
    </w:tbl>
    <w:p w14:paraId="06699A1B" w14:textId="77777777" w:rsidR="00AB1516" w:rsidRDefault="00AB1516">
      <w:pPr>
        <w:spacing w:after="120"/>
      </w:pPr>
    </w:p>
    <w:p w14:paraId="1C49B21D" w14:textId="77777777" w:rsidR="00AB1516" w:rsidRDefault="00000000">
      <w:pPr>
        <w:pStyle w:val="Heading2"/>
        <w:keepNext/>
      </w:pPr>
      <w:r>
        <w:rPr>
          <w:color w:val="000000"/>
        </w:rPr>
        <w:t>Step 3: Utility function for choosing a cab</w:t>
      </w:r>
    </w:p>
    <w:p w14:paraId="5242B944" w14:textId="77777777" w:rsidR="00AB1516" w:rsidRDefault="00000000">
      <w:pPr>
        <w:spacing w:after="120" w:line="300" w:lineRule="auto"/>
        <w:jc w:val="both"/>
      </w:pPr>
      <w:r>
        <w:rPr>
          <w:b/>
          <w:bCs/>
        </w:rPr>
        <w:t>U(cab) = wₚ·comfort(cab) − w꜀·fare(cab) − wₜ</w:t>
      </w:r>
      <w:proofErr w:type="gramStart"/>
      <w:r>
        <w:rPr>
          <w:b/>
          <w:bCs/>
        </w:rPr>
        <w:t>·(</w:t>
      </w:r>
      <w:proofErr w:type="gramEnd"/>
      <w:r>
        <w:rPr>
          <w:b/>
          <w:bCs/>
        </w:rPr>
        <w:t>waiting time + travel time)</w:t>
      </w:r>
      <w:r>
        <w:t>, where the weights wₚ, w꜀, wₜ reflect the customer's preferences. The cab with the highest utility among the available types is selected.</w:t>
      </w:r>
    </w:p>
    <w:p w14:paraId="64CA3F21" w14:textId="77777777" w:rsidR="00AB1516" w:rsidRDefault="00000000">
      <w:pPr>
        <w:pStyle w:val="Heading2"/>
        <w:keepNext/>
      </w:pPr>
      <w:r>
        <w:rPr>
          <w:color w:val="000000"/>
        </w:rPr>
        <w:lastRenderedPageBreak/>
        <w:t>Step 4: Pseudocode</w:t>
      </w:r>
    </w:p>
    <w:p w14:paraId="3DE4B9D8" w14:textId="77777777" w:rsidR="00AB1516" w:rsidRDefault="00000000">
      <w:pPr>
        <w:keepNext/>
        <w:keepLines/>
        <w:shd w:val="clear" w:color="auto" w:fill="F2F2F2"/>
        <w:spacing w:line="260" w:lineRule="auto"/>
        <w:ind w:left="200"/>
      </w:pPr>
      <w:r>
        <w:rPr>
          <w:rFonts w:ascii="Courier New" w:eastAsia="Courier New" w:hAnsi="Courier New" w:cs="Courier New"/>
          <w:sz w:val="20"/>
          <w:szCs w:val="20"/>
        </w:rPr>
        <w:t>function OLA-BOOKING-</w:t>
      </w:r>
      <w:proofErr w:type="gramStart"/>
      <w:r>
        <w:rPr>
          <w:rFonts w:ascii="Courier New" w:eastAsia="Courier New" w:hAnsi="Courier New" w:cs="Courier New"/>
          <w:sz w:val="20"/>
          <w:szCs w:val="20"/>
        </w:rPr>
        <w:t>AGENT(</w:t>
      </w:r>
      <w:proofErr w:type="gramEnd"/>
      <w:r>
        <w:rPr>
          <w:rFonts w:ascii="Courier New" w:eastAsia="Courier New" w:hAnsi="Courier New" w:cs="Courier New"/>
          <w:sz w:val="20"/>
          <w:szCs w:val="20"/>
        </w:rPr>
        <w:t>percept) returns an action</w:t>
      </w:r>
    </w:p>
    <w:p w14:paraId="0ABA59AE" w14:textId="77777777" w:rsidR="00AB1516" w:rsidRDefault="00000000">
      <w:pPr>
        <w:keepNext/>
        <w:keepLines/>
        <w:shd w:val="clear" w:color="auto" w:fill="F2F2F2"/>
        <w:spacing w:line="260" w:lineRule="auto"/>
        <w:ind w:left="420"/>
      </w:pPr>
      <w:r>
        <w:rPr>
          <w:rFonts w:ascii="Courier New" w:eastAsia="Courier New" w:hAnsi="Courier New" w:cs="Courier New"/>
          <w:sz w:val="20"/>
          <w:szCs w:val="20"/>
        </w:rPr>
        <w:t>persistent: seq (action sequence, initially empty)</w:t>
      </w:r>
    </w:p>
    <w:p w14:paraId="2A0F2342" w14:textId="77777777" w:rsidR="00AB1516" w:rsidRDefault="00000000">
      <w:pPr>
        <w:keepNext/>
        <w:keepLines/>
        <w:shd w:val="clear" w:color="auto" w:fill="F2F2F2"/>
        <w:spacing w:line="260" w:lineRule="auto"/>
        <w:ind w:left="1740"/>
      </w:pPr>
      <w:r>
        <w:rPr>
          <w:rFonts w:ascii="Courier New" w:eastAsia="Courier New" w:hAnsi="Courier New" w:cs="Courier New"/>
          <w:sz w:val="20"/>
          <w:szCs w:val="20"/>
        </w:rPr>
        <w:t>state (current description of the world)</w:t>
      </w:r>
    </w:p>
    <w:p w14:paraId="21C8538D" w14:textId="77777777" w:rsidR="00AB1516" w:rsidRDefault="00000000">
      <w:pPr>
        <w:keepNext/>
        <w:keepLines/>
        <w:shd w:val="clear" w:color="auto" w:fill="F2F2F2"/>
        <w:spacing w:line="260" w:lineRule="auto"/>
        <w:ind w:left="1740"/>
      </w:pPr>
      <w:r>
        <w:rPr>
          <w:rFonts w:ascii="Courier New" w:eastAsia="Courier New" w:hAnsi="Courier New" w:cs="Courier New"/>
          <w:sz w:val="20"/>
          <w:szCs w:val="20"/>
        </w:rPr>
        <w:t>goal (initially null)</w:t>
      </w:r>
    </w:p>
    <w:p w14:paraId="1D3A0105" w14:textId="77777777" w:rsidR="00AB1516" w:rsidRDefault="00000000">
      <w:pPr>
        <w:keepNext/>
        <w:keepLines/>
        <w:shd w:val="clear" w:color="auto" w:fill="F2F2F2"/>
        <w:spacing w:line="260" w:lineRule="auto"/>
        <w:ind w:left="1740"/>
      </w:pPr>
      <w:r>
        <w:rPr>
          <w:rFonts w:ascii="Courier New" w:eastAsia="Courier New" w:hAnsi="Courier New" w:cs="Courier New"/>
          <w:sz w:val="20"/>
          <w:szCs w:val="20"/>
        </w:rPr>
        <w:t>problem (a problem formulation)</w:t>
      </w:r>
    </w:p>
    <w:p w14:paraId="5545EA84" w14:textId="77777777" w:rsidR="00AB1516" w:rsidRDefault="00000000">
      <w:pPr>
        <w:keepNext/>
        <w:keepLines/>
        <w:shd w:val="clear" w:color="auto" w:fill="F2F2F2"/>
        <w:spacing w:line="260" w:lineRule="auto"/>
        <w:ind w:left="200"/>
      </w:pPr>
      <w:r>
        <w:rPr>
          <w:rFonts w:ascii="Courier New" w:eastAsia="Courier New" w:hAnsi="Courier New" w:cs="Courier New"/>
          <w:sz w:val="20"/>
          <w:szCs w:val="20"/>
        </w:rPr>
        <w:t xml:space="preserve"> </w:t>
      </w:r>
    </w:p>
    <w:p w14:paraId="7642B1A7" w14:textId="77777777" w:rsidR="00AB1516" w:rsidRDefault="00000000">
      <w:pPr>
        <w:keepNext/>
        <w:keepLines/>
        <w:shd w:val="clear" w:color="auto" w:fill="F2F2F2"/>
        <w:spacing w:line="260" w:lineRule="auto"/>
        <w:ind w:left="420"/>
      </w:pPr>
      <w:r>
        <w:rPr>
          <w:rFonts w:ascii="Courier New" w:eastAsia="Courier New" w:hAnsi="Courier New" w:cs="Courier New"/>
          <w:sz w:val="20"/>
          <w:szCs w:val="20"/>
        </w:rPr>
        <w:t>state &lt;- UPDATE-</w:t>
      </w:r>
      <w:proofErr w:type="gramStart"/>
      <w:r>
        <w:rPr>
          <w:rFonts w:ascii="Courier New" w:eastAsia="Courier New" w:hAnsi="Courier New" w:cs="Courier New"/>
          <w:sz w:val="20"/>
          <w:szCs w:val="20"/>
        </w:rPr>
        <w:t>STATE(</w:t>
      </w:r>
      <w:proofErr w:type="gramEnd"/>
      <w:r>
        <w:rPr>
          <w:rFonts w:ascii="Courier New" w:eastAsia="Courier New" w:hAnsi="Courier New" w:cs="Courier New"/>
          <w:sz w:val="20"/>
          <w:szCs w:val="20"/>
        </w:rPr>
        <w:t>state, percept)</w:t>
      </w:r>
    </w:p>
    <w:p w14:paraId="77A63C7D" w14:textId="77777777" w:rsidR="00AB1516" w:rsidRDefault="00000000">
      <w:pPr>
        <w:keepNext/>
        <w:keepLines/>
        <w:shd w:val="clear" w:color="auto" w:fill="F2F2F2"/>
        <w:spacing w:line="260" w:lineRule="auto"/>
        <w:ind w:left="420"/>
      </w:pPr>
      <w:r>
        <w:rPr>
          <w:rFonts w:ascii="Courier New" w:eastAsia="Courier New" w:hAnsi="Courier New" w:cs="Courier New"/>
          <w:sz w:val="20"/>
          <w:szCs w:val="20"/>
        </w:rPr>
        <w:t>if seq is empty then</w:t>
      </w:r>
    </w:p>
    <w:p w14:paraId="3F6B8C1C" w14:textId="77777777" w:rsidR="00AB1516" w:rsidRDefault="00000000">
      <w:pPr>
        <w:keepNext/>
        <w:keepLines/>
        <w:shd w:val="clear" w:color="auto" w:fill="F2F2F2"/>
        <w:spacing w:line="260" w:lineRule="auto"/>
        <w:ind w:left="640"/>
      </w:pPr>
      <w:r>
        <w:rPr>
          <w:rFonts w:ascii="Courier New" w:eastAsia="Courier New" w:hAnsi="Courier New" w:cs="Courier New"/>
          <w:sz w:val="20"/>
          <w:szCs w:val="20"/>
        </w:rPr>
        <w:t>goal &lt;- FORMULATE-</w:t>
      </w:r>
      <w:proofErr w:type="gramStart"/>
      <w:r>
        <w:rPr>
          <w:rFonts w:ascii="Courier New" w:eastAsia="Courier New" w:hAnsi="Courier New" w:cs="Courier New"/>
          <w:sz w:val="20"/>
          <w:szCs w:val="20"/>
        </w:rPr>
        <w:t xml:space="preserve">GOAL(state)   </w:t>
      </w:r>
      <w:proofErr w:type="gramEnd"/>
      <w:r>
        <w:rPr>
          <w:rFonts w:ascii="Courier New" w:eastAsia="Courier New" w:hAnsi="Courier New" w:cs="Courier New"/>
          <w:sz w:val="20"/>
          <w:szCs w:val="20"/>
        </w:rPr>
        <w:t xml:space="preserve">    // reach D from S</w:t>
      </w:r>
    </w:p>
    <w:p w14:paraId="1BEADC06" w14:textId="77777777" w:rsidR="00AB1516" w:rsidRDefault="00000000">
      <w:pPr>
        <w:keepNext/>
        <w:keepLines/>
        <w:shd w:val="clear" w:color="auto" w:fill="F2F2F2"/>
        <w:spacing w:line="260" w:lineRule="auto"/>
        <w:ind w:left="640"/>
      </w:pPr>
      <w:r>
        <w:rPr>
          <w:rFonts w:ascii="Courier New" w:eastAsia="Courier New" w:hAnsi="Courier New" w:cs="Courier New"/>
          <w:sz w:val="20"/>
          <w:szCs w:val="20"/>
        </w:rPr>
        <w:t>problem &lt;- FORMULATE-</w:t>
      </w:r>
      <w:proofErr w:type="gramStart"/>
      <w:r>
        <w:rPr>
          <w:rFonts w:ascii="Courier New" w:eastAsia="Courier New" w:hAnsi="Courier New" w:cs="Courier New"/>
          <w:sz w:val="20"/>
          <w:szCs w:val="20"/>
        </w:rPr>
        <w:t>PROBLEM(</w:t>
      </w:r>
      <w:proofErr w:type="gramEnd"/>
      <w:r>
        <w:rPr>
          <w:rFonts w:ascii="Courier New" w:eastAsia="Courier New" w:hAnsi="Courier New" w:cs="Courier New"/>
          <w:sz w:val="20"/>
          <w:szCs w:val="20"/>
        </w:rPr>
        <w:t>state, goal)</w:t>
      </w:r>
    </w:p>
    <w:p w14:paraId="1C07A175" w14:textId="77777777" w:rsidR="00AB1516" w:rsidRDefault="00000000">
      <w:pPr>
        <w:keepNext/>
        <w:keepLines/>
        <w:shd w:val="clear" w:color="auto" w:fill="F2F2F2"/>
        <w:spacing w:line="260" w:lineRule="auto"/>
        <w:ind w:left="640"/>
      </w:pPr>
      <w:r>
        <w:rPr>
          <w:rFonts w:ascii="Courier New" w:eastAsia="Courier New" w:hAnsi="Courier New" w:cs="Courier New"/>
          <w:sz w:val="20"/>
          <w:szCs w:val="20"/>
        </w:rPr>
        <w:t xml:space="preserve">seq &lt;- </w:t>
      </w:r>
      <w:proofErr w:type="gramStart"/>
      <w:r>
        <w:rPr>
          <w:rFonts w:ascii="Courier New" w:eastAsia="Courier New" w:hAnsi="Courier New" w:cs="Courier New"/>
          <w:sz w:val="20"/>
          <w:szCs w:val="20"/>
        </w:rPr>
        <w:t xml:space="preserve">SEARCH(problem)   </w:t>
      </w:r>
      <w:proofErr w:type="gramEnd"/>
      <w:r>
        <w:rPr>
          <w:rFonts w:ascii="Courier New" w:eastAsia="Courier New" w:hAnsi="Courier New" w:cs="Courier New"/>
          <w:sz w:val="20"/>
          <w:szCs w:val="20"/>
        </w:rPr>
        <w:t xml:space="preserve">           // route + cab plan</w:t>
      </w:r>
    </w:p>
    <w:p w14:paraId="6BC9BFB9" w14:textId="77777777" w:rsidR="00AB1516" w:rsidRDefault="00000000">
      <w:pPr>
        <w:keepNext/>
        <w:keepLines/>
        <w:shd w:val="clear" w:color="auto" w:fill="F2F2F2"/>
        <w:spacing w:line="260" w:lineRule="auto"/>
        <w:ind w:left="640"/>
      </w:pPr>
      <w:r>
        <w:rPr>
          <w:rFonts w:ascii="Courier New" w:eastAsia="Courier New" w:hAnsi="Courier New" w:cs="Courier New"/>
          <w:sz w:val="20"/>
          <w:szCs w:val="20"/>
        </w:rPr>
        <w:t>if seq = failure then return NO-</w:t>
      </w:r>
      <w:proofErr w:type="gramStart"/>
      <w:r>
        <w:rPr>
          <w:rFonts w:ascii="Courier New" w:eastAsia="Courier New" w:hAnsi="Courier New" w:cs="Courier New"/>
          <w:sz w:val="20"/>
          <w:szCs w:val="20"/>
        </w:rPr>
        <w:t>OP  /</w:t>
      </w:r>
      <w:proofErr w:type="gramEnd"/>
      <w:r>
        <w:rPr>
          <w:rFonts w:ascii="Courier New" w:eastAsia="Courier New" w:hAnsi="Courier New" w:cs="Courier New"/>
          <w:sz w:val="20"/>
          <w:szCs w:val="20"/>
        </w:rPr>
        <w:t>/ no cab/route</w:t>
      </w:r>
    </w:p>
    <w:p w14:paraId="35CCFB38" w14:textId="77777777" w:rsidR="00AB1516" w:rsidRDefault="00000000">
      <w:pPr>
        <w:keepNext/>
        <w:keepLines/>
        <w:shd w:val="clear" w:color="auto" w:fill="F2F2F2"/>
        <w:spacing w:line="260" w:lineRule="auto"/>
        <w:ind w:left="420"/>
      </w:pPr>
      <w:r>
        <w:rPr>
          <w:rFonts w:ascii="Courier New" w:eastAsia="Courier New" w:hAnsi="Courier New" w:cs="Courier New"/>
          <w:sz w:val="20"/>
          <w:szCs w:val="20"/>
        </w:rPr>
        <w:t xml:space="preserve">action &lt;- </w:t>
      </w:r>
      <w:proofErr w:type="gramStart"/>
      <w:r>
        <w:rPr>
          <w:rFonts w:ascii="Courier New" w:eastAsia="Courier New" w:hAnsi="Courier New" w:cs="Courier New"/>
          <w:sz w:val="20"/>
          <w:szCs w:val="20"/>
        </w:rPr>
        <w:t>FIRST(</w:t>
      </w:r>
      <w:proofErr w:type="gramEnd"/>
      <w:r>
        <w:rPr>
          <w:rFonts w:ascii="Courier New" w:eastAsia="Courier New" w:hAnsi="Courier New" w:cs="Courier New"/>
          <w:sz w:val="20"/>
          <w:szCs w:val="20"/>
        </w:rPr>
        <w:t>seq)</w:t>
      </w:r>
    </w:p>
    <w:p w14:paraId="13CE531C" w14:textId="77777777" w:rsidR="00AB1516" w:rsidRDefault="00000000">
      <w:pPr>
        <w:keepNext/>
        <w:keepLines/>
        <w:shd w:val="clear" w:color="auto" w:fill="F2F2F2"/>
        <w:spacing w:line="260" w:lineRule="auto"/>
        <w:ind w:left="420"/>
      </w:pPr>
      <w:r>
        <w:rPr>
          <w:rFonts w:ascii="Courier New" w:eastAsia="Courier New" w:hAnsi="Courier New" w:cs="Courier New"/>
          <w:sz w:val="20"/>
          <w:szCs w:val="20"/>
        </w:rPr>
        <w:t xml:space="preserve">seq &lt;- </w:t>
      </w:r>
      <w:proofErr w:type="gramStart"/>
      <w:r>
        <w:rPr>
          <w:rFonts w:ascii="Courier New" w:eastAsia="Courier New" w:hAnsi="Courier New" w:cs="Courier New"/>
          <w:sz w:val="20"/>
          <w:szCs w:val="20"/>
        </w:rPr>
        <w:t>REST(</w:t>
      </w:r>
      <w:proofErr w:type="gramEnd"/>
      <w:r>
        <w:rPr>
          <w:rFonts w:ascii="Courier New" w:eastAsia="Courier New" w:hAnsi="Courier New" w:cs="Courier New"/>
          <w:sz w:val="20"/>
          <w:szCs w:val="20"/>
        </w:rPr>
        <w:t>seq)</w:t>
      </w:r>
    </w:p>
    <w:p w14:paraId="6D5722C0" w14:textId="77777777" w:rsidR="00AB1516" w:rsidRDefault="00000000">
      <w:pPr>
        <w:keepNext/>
        <w:keepLines/>
        <w:shd w:val="clear" w:color="auto" w:fill="F2F2F2"/>
        <w:spacing w:line="260" w:lineRule="auto"/>
        <w:ind w:left="420"/>
      </w:pPr>
      <w:r>
        <w:rPr>
          <w:rFonts w:ascii="Courier New" w:eastAsia="Courier New" w:hAnsi="Courier New" w:cs="Courier New"/>
          <w:sz w:val="20"/>
          <w:szCs w:val="20"/>
        </w:rPr>
        <w:t>return action</w:t>
      </w:r>
    </w:p>
    <w:p w14:paraId="42DD07D3" w14:textId="77777777" w:rsidR="00AB1516" w:rsidRDefault="00000000">
      <w:pPr>
        <w:keepNext/>
        <w:keepLines/>
        <w:shd w:val="clear" w:color="auto" w:fill="F2F2F2"/>
        <w:spacing w:line="260" w:lineRule="auto"/>
        <w:ind w:left="200"/>
      </w:pPr>
      <w:r>
        <w:rPr>
          <w:rFonts w:ascii="Courier New" w:eastAsia="Courier New" w:hAnsi="Courier New" w:cs="Courier New"/>
          <w:sz w:val="20"/>
          <w:szCs w:val="20"/>
        </w:rPr>
        <w:t xml:space="preserve"> </w:t>
      </w:r>
    </w:p>
    <w:p w14:paraId="34820F08" w14:textId="77777777" w:rsidR="00AB1516" w:rsidRDefault="00000000">
      <w:pPr>
        <w:keepNext/>
        <w:keepLines/>
        <w:shd w:val="clear" w:color="auto" w:fill="F2F2F2"/>
        <w:spacing w:line="260" w:lineRule="auto"/>
        <w:ind w:left="200"/>
      </w:pPr>
      <w:r>
        <w:rPr>
          <w:rFonts w:ascii="Courier New" w:eastAsia="Courier New" w:hAnsi="Courier New" w:cs="Courier New"/>
          <w:sz w:val="20"/>
          <w:szCs w:val="20"/>
        </w:rPr>
        <w:t xml:space="preserve">function </w:t>
      </w:r>
      <w:proofErr w:type="gramStart"/>
      <w:r>
        <w:rPr>
          <w:rFonts w:ascii="Courier New" w:eastAsia="Courier New" w:hAnsi="Courier New" w:cs="Courier New"/>
          <w:sz w:val="20"/>
          <w:szCs w:val="20"/>
        </w:rPr>
        <w:t>SEARCH(</w:t>
      </w:r>
      <w:proofErr w:type="gramEnd"/>
      <w:r>
        <w:rPr>
          <w:rFonts w:ascii="Courier New" w:eastAsia="Courier New" w:hAnsi="Courier New" w:cs="Courier New"/>
          <w:sz w:val="20"/>
          <w:szCs w:val="20"/>
        </w:rPr>
        <w:t>problem) returns a sequence of actions</w:t>
      </w:r>
    </w:p>
    <w:p w14:paraId="7C877687" w14:textId="77777777" w:rsidR="00AB1516" w:rsidRDefault="00000000">
      <w:pPr>
        <w:keepNext/>
        <w:keepLines/>
        <w:shd w:val="clear" w:color="auto" w:fill="F2F2F2"/>
        <w:spacing w:line="260" w:lineRule="auto"/>
        <w:ind w:left="420"/>
      </w:pPr>
      <w:r>
        <w:rPr>
          <w:rFonts w:ascii="Courier New" w:eastAsia="Courier New" w:hAnsi="Courier New" w:cs="Courier New"/>
          <w:sz w:val="20"/>
          <w:szCs w:val="20"/>
        </w:rPr>
        <w:t>S &lt;- source, D &lt;- destination</w:t>
      </w:r>
    </w:p>
    <w:p w14:paraId="73DB03F6" w14:textId="77777777" w:rsidR="00AB1516" w:rsidRDefault="00000000">
      <w:pPr>
        <w:keepNext/>
        <w:keepLines/>
        <w:shd w:val="clear" w:color="auto" w:fill="F2F2F2"/>
        <w:spacing w:line="260" w:lineRule="auto"/>
        <w:ind w:left="420"/>
      </w:pPr>
      <w:r>
        <w:rPr>
          <w:rFonts w:ascii="Courier New" w:eastAsia="Courier New" w:hAnsi="Courier New" w:cs="Courier New"/>
          <w:sz w:val="20"/>
          <w:szCs w:val="20"/>
        </w:rPr>
        <w:t>route &lt;- BEST-</w:t>
      </w:r>
      <w:proofErr w:type="gramStart"/>
      <w:r>
        <w:rPr>
          <w:rFonts w:ascii="Courier New" w:eastAsia="Courier New" w:hAnsi="Courier New" w:cs="Courier New"/>
          <w:sz w:val="20"/>
          <w:szCs w:val="20"/>
        </w:rPr>
        <w:t>ROUTE(</w:t>
      </w:r>
      <w:proofErr w:type="gramEnd"/>
      <w:r>
        <w:rPr>
          <w:rFonts w:ascii="Courier New" w:eastAsia="Courier New" w:hAnsi="Courier New" w:cs="Courier New"/>
          <w:sz w:val="20"/>
          <w:szCs w:val="20"/>
        </w:rPr>
        <w:t>S, D)       // e.g. A* on road map</w:t>
      </w:r>
    </w:p>
    <w:p w14:paraId="3433FC5D" w14:textId="77777777" w:rsidR="00AB1516" w:rsidRDefault="00000000">
      <w:pPr>
        <w:keepNext/>
        <w:keepLines/>
        <w:shd w:val="clear" w:color="auto" w:fill="F2F2F2"/>
        <w:spacing w:line="260" w:lineRule="auto"/>
        <w:ind w:left="420"/>
      </w:pPr>
      <w:r>
        <w:rPr>
          <w:rFonts w:ascii="Courier New" w:eastAsia="Courier New" w:hAnsi="Courier New" w:cs="Courier New"/>
          <w:sz w:val="20"/>
          <w:szCs w:val="20"/>
        </w:rPr>
        <w:t>options &lt;- empty list</w:t>
      </w:r>
    </w:p>
    <w:p w14:paraId="49654956" w14:textId="77777777" w:rsidR="00AB1516" w:rsidRDefault="00000000">
      <w:pPr>
        <w:keepNext/>
        <w:keepLines/>
        <w:shd w:val="clear" w:color="auto" w:fill="F2F2F2"/>
        <w:spacing w:line="260" w:lineRule="auto"/>
        <w:ind w:left="420"/>
      </w:pPr>
      <w:r>
        <w:rPr>
          <w:rFonts w:ascii="Courier New" w:eastAsia="Courier New" w:hAnsi="Courier New" w:cs="Courier New"/>
          <w:sz w:val="20"/>
          <w:szCs w:val="20"/>
        </w:rPr>
        <w:t xml:space="preserve">for each </w:t>
      </w:r>
      <w:proofErr w:type="spellStart"/>
      <w:r>
        <w:rPr>
          <w:rFonts w:ascii="Courier New" w:eastAsia="Courier New" w:hAnsi="Courier New" w:cs="Courier New"/>
          <w:sz w:val="20"/>
          <w:szCs w:val="20"/>
        </w:rPr>
        <w:t>cab_type</w:t>
      </w:r>
      <w:proofErr w:type="spellEnd"/>
      <w:r>
        <w:rPr>
          <w:rFonts w:ascii="Courier New" w:eastAsia="Courier New" w:hAnsi="Courier New" w:cs="Courier New"/>
          <w:sz w:val="20"/>
          <w:szCs w:val="20"/>
        </w:rPr>
        <w:t xml:space="preserve"> in {Micro, Mini, Sedan, Shared, Prime, ...} do</w:t>
      </w:r>
    </w:p>
    <w:p w14:paraId="4DBB4201" w14:textId="77777777" w:rsidR="00AB1516" w:rsidRDefault="00000000">
      <w:pPr>
        <w:keepNext/>
        <w:keepLines/>
        <w:shd w:val="clear" w:color="auto" w:fill="F2F2F2"/>
        <w:spacing w:line="260" w:lineRule="auto"/>
        <w:ind w:left="640"/>
      </w:pPr>
      <w:r>
        <w:rPr>
          <w:rFonts w:ascii="Courier New" w:eastAsia="Courier New" w:hAnsi="Courier New" w:cs="Courier New"/>
          <w:sz w:val="20"/>
          <w:szCs w:val="20"/>
        </w:rPr>
        <w:t xml:space="preserve">if </w:t>
      </w:r>
      <w:proofErr w:type="gramStart"/>
      <w:r>
        <w:rPr>
          <w:rFonts w:ascii="Courier New" w:eastAsia="Courier New" w:hAnsi="Courier New" w:cs="Courier New"/>
          <w:sz w:val="20"/>
          <w:szCs w:val="20"/>
        </w:rPr>
        <w:t>AVAILABLE(</w:t>
      </w:r>
      <w:proofErr w:type="spellStart"/>
      <w:proofErr w:type="gramEnd"/>
      <w:r>
        <w:rPr>
          <w:rFonts w:ascii="Courier New" w:eastAsia="Courier New" w:hAnsi="Courier New" w:cs="Courier New"/>
          <w:sz w:val="20"/>
          <w:szCs w:val="20"/>
        </w:rPr>
        <w:t>cab_type</w:t>
      </w:r>
      <w:proofErr w:type="spellEnd"/>
      <w:r>
        <w:rPr>
          <w:rFonts w:ascii="Courier New" w:eastAsia="Courier New" w:hAnsi="Courier New" w:cs="Courier New"/>
          <w:sz w:val="20"/>
          <w:szCs w:val="20"/>
        </w:rPr>
        <w:t>, S) then</w:t>
      </w:r>
    </w:p>
    <w:p w14:paraId="23E0116F" w14:textId="77777777" w:rsidR="00AB1516" w:rsidRDefault="00000000">
      <w:pPr>
        <w:keepNext/>
        <w:keepLines/>
        <w:shd w:val="clear" w:color="auto" w:fill="F2F2F2"/>
        <w:spacing w:line="260" w:lineRule="auto"/>
        <w:ind w:left="860"/>
      </w:pPr>
      <w:r>
        <w:rPr>
          <w:rFonts w:ascii="Courier New" w:eastAsia="Courier New" w:hAnsi="Courier New" w:cs="Courier New"/>
          <w:sz w:val="20"/>
          <w:szCs w:val="20"/>
        </w:rPr>
        <w:t>fare &lt;- ESTIMATE-</w:t>
      </w:r>
      <w:proofErr w:type="gramStart"/>
      <w:r>
        <w:rPr>
          <w:rFonts w:ascii="Courier New" w:eastAsia="Courier New" w:hAnsi="Courier New" w:cs="Courier New"/>
          <w:sz w:val="20"/>
          <w:szCs w:val="20"/>
        </w:rPr>
        <w:t>FARE(</w:t>
      </w:r>
      <w:proofErr w:type="spellStart"/>
      <w:proofErr w:type="gramEnd"/>
      <w:r>
        <w:rPr>
          <w:rFonts w:ascii="Courier New" w:eastAsia="Courier New" w:hAnsi="Courier New" w:cs="Courier New"/>
          <w:sz w:val="20"/>
          <w:szCs w:val="20"/>
        </w:rPr>
        <w:t>cab_type</w:t>
      </w:r>
      <w:proofErr w:type="spellEnd"/>
      <w:r>
        <w:rPr>
          <w:rFonts w:ascii="Courier New" w:eastAsia="Courier New" w:hAnsi="Courier New" w:cs="Courier New"/>
          <w:sz w:val="20"/>
          <w:szCs w:val="20"/>
        </w:rPr>
        <w:t>, route)</w:t>
      </w:r>
    </w:p>
    <w:p w14:paraId="66098678" w14:textId="77777777" w:rsidR="00AB1516" w:rsidRDefault="00000000">
      <w:pPr>
        <w:keepNext/>
        <w:keepLines/>
        <w:shd w:val="clear" w:color="auto" w:fill="F2F2F2"/>
        <w:spacing w:line="260" w:lineRule="auto"/>
        <w:ind w:left="860"/>
      </w:pPr>
      <w:r>
        <w:rPr>
          <w:rFonts w:ascii="Courier New" w:eastAsia="Courier New" w:hAnsi="Courier New" w:cs="Courier New"/>
          <w:sz w:val="20"/>
          <w:szCs w:val="20"/>
        </w:rPr>
        <w:t>wait &lt;- ESTIMATE-</w:t>
      </w:r>
      <w:proofErr w:type="gramStart"/>
      <w:r>
        <w:rPr>
          <w:rFonts w:ascii="Courier New" w:eastAsia="Courier New" w:hAnsi="Courier New" w:cs="Courier New"/>
          <w:sz w:val="20"/>
          <w:szCs w:val="20"/>
        </w:rPr>
        <w:t>WAIT(</w:t>
      </w:r>
      <w:proofErr w:type="spellStart"/>
      <w:proofErr w:type="gramEnd"/>
      <w:r>
        <w:rPr>
          <w:rFonts w:ascii="Courier New" w:eastAsia="Courier New" w:hAnsi="Courier New" w:cs="Courier New"/>
          <w:sz w:val="20"/>
          <w:szCs w:val="20"/>
        </w:rPr>
        <w:t>cab_type</w:t>
      </w:r>
      <w:proofErr w:type="spellEnd"/>
      <w:r>
        <w:rPr>
          <w:rFonts w:ascii="Courier New" w:eastAsia="Courier New" w:hAnsi="Courier New" w:cs="Courier New"/>
          <w:sz w:val="20"/>
          <w:szCs w:val="20"/>
        </w:rPr>
        <w:t>, S)</w:t>
      </w:r>
    </w:p>
    <w:p w14:paraId="16789DCF" w14:textId="77777777" w:rsidR="00AB1516" w:rsidRDefault="00000000">
      <w:pPr>
        <w:keepNext/>
        <w:keepLines/>
        <w:shd w:val="clear" w:color="auto" w:fill="F2F2F2"/>
        <w:spacing w:line="260" w:lineRule="auto"/>
        <w:ind w:left="860"/>
      </w:pPr>
      <w:r>
        <w:rPr>
          <w:rFonts w:ascii="Courier New" w:eastAsia="Courier New" w:hAnsi="Courier New" w:cs="Courier New"/>
          <w:sz w:val="20"/>
          <w:szCs w:val="20"/>
        </w:rPr>
        <w:t>time &lt;- ESTIMATE-TRAVEL-</w:t>
      </w:r>
      <w:proofErr w:type="gramStart"/>
      <w:r>
        <w:rPr>
          <w:rFonts w:ascii="Courier New" w:eastAsia="Courier New" w:hAnsi="Courier New" w:cs="Courier New"/>
          <w:sz w:val="20"/>
          <w:szCs w:val="20"/>
        </w:rPr>
        <w:t>TIME(</w:t>
      </w:r>
      <w:proofErr w:type="gramEnd"/>
      <w:r>
        <w:rPr>
          <w:rFonts w:ascii="Courier New" w:eastAsia="Courier New" w:hAnsi="Courier New" w:cs="Courier New"/>
          <w:sz w:val="20"/>
          <w:szCs w:val="20"/>
        </w:rPr>
        <w:t>route)</w:t>
      </w:r>
    </w:p>
    <w:p w14:paraId="2C4ADD7A" w14:textId="77777777" w:rsidR="00AB1516" w:rsidRDefault="00000000">
      <w:pPr>
        <w:keepNext/>
        <w:keepLines/>
        <w:shd w:val="clear" w:color="auto" w:fill="F2F2F2"/>
        <w:spacing w:line="260" w:lineRule="auto"/>
        <w:ind w:left="860"/>
      </w:pPr>
      <w:r>
        <w:rPr>
          <w:rFonts w:ascii="Courier New" w:eastAsia="Courier New" w:hAnsi="Courier New" w:cs="Courier New"/>
          <w:sz w:val="20"/>
          <w:szCs w:val="20"/>
        </w:rPr>
        <w:t xml:space="preserve">u &lt;- </w:t>
      </w:r>
      <w:proofErr w:type="gramStart"/>
      <w:r>
        <w:rPr>
          <w:rFonts w:ascii="Courier New" w:eastAsia="Courier New" w:hAnsi="Courier New" w:cs="Courier New"/>
          <w:sz w:val="20"/>
          <w:szCs w:val="20"/>
        </w:rPr>
        <w:t>UTILITY(</w:t>
      </w:r>
      <w:proofErr w:type="spellStart"/>
      <w:proofErr w:type="gramEnd"/>
      <w:r>
        <w:rPr>
          <w:rFonts w:ascii="Courier New" w:eastAsia="Courier New" w:hAnsi="Courier New" w:cs="Courier New"/>
          <w:sz w:val="20"/>
          <w:szCs w:val="20"/>
        </w:rPr>
        <w:t>cab_type</w:t>
      </w:r>
      <w:proofErr w:type="spellEnd"/>
      <w:r>
        <w:rPr>
          <w:rFonts w:ascii="Courier New" w:eastAsia="Courier New" w:hAnsi="Courier New" w:cs="Courier New"/>
          <w:sz w:val="20"/>
          <w:szCs w:val="20"/>
        </w:rPr>
        <w:t xml:space="preserve">, fare, wait, time, </w:t>
      </w:r>
      <w:proofErr w:type="spellStart"/>
      <w:r>
        <w:rPr>
          <w:rFonts w:ascii="Courier New" w:eastAsia="Courier New" w:hAnsi="Courier New" w:cs="Courier New"/>
          <w:sz w:val="20"/>
          <w:szCs w:val="20"/>
        </w:rPr>
        <w:t>customer_preferences</w:t>
      </w:r>
      <w:proofErr w:type="spellEnd"/>
      <w:r>
        <w:rPr>
          <w:rFonts w:ascii="Courier New" w:eastAsia="Courier New" w:hAnsi="Courier New" w:cs="Courier New"/>
          <w:sz w:val="20"/>
          <w:szCs w:val="20"/>
        </w:rPr>
        <w:t>)</w:t>
      </w:r>
    </w:p>
    <w:p w14:paraId="4F1F4B8A" w14:textId="77777777" w:rsidR="00AB1516" w:rsidRDefault="00000000">
      <w:pPr>
        <w:keepNext/>
        <w:keepLines/>
        <w:shd w:val="clear" w:color="auto" w:fill="F2F2F2"/>
        <w:spacing w:line="260" w:lineRule="auto"/>
        <w:ind w:left="860"/>
      </w:pPr>
      <w:r>
        <w:rPr>
          <w:rFonts w:ascii="Courier New" w:eastAsia="Courier New" w:hAnsi="Courier New" w:cs="Courier New"/>
          <w:sz w:val="20"/>
          <w:szCs w:val="20"/>
        </w:rPr>
        <w:t>add (</w:t>
      </w:r>
      <w:proofErr w:type="spellStart"/>
      <w:r>
        <w:rPr>
          <w:rFonts w:ascii="Courier New" w:eastAsia="Courier New" w:hAnsi="Courier New" w:cs="Courier New"/>
          <w:sz w:val="20"/>
          <w:szCs w:val="20"/>
        </w:rPr>
        <w:t>cab_type</w:t>
      </w:r>
      <w:proofErr w:type="spellEnd"/>
      <w:r>
        <w:rPr>
          <w:rFonts w:ascii="Courier New" w:eastAsia="Courier New" w:hAnsi="Courier New" w:cs="Courier New"/>
          <w:sz w:val="20"/>
          <w:szCs w:val="20"/>
        </w:rPr>
        <w:t>, u) to options</w:t>
      </w:r>
    </w:p>
    <w:p w14:paraId="7EA1CC23" w14:textId="77777777" w:rsidR="00AB1516" w:rsidRDefault="00000000">
      <w:pPr>
        <w:keepNext/>
        <w:keepLines/>
        <w:shd w:val="clear" w:color="auto" w:fill="F2F2F2"/>
        <w:spacing w:line="260" w:lineRule="auto"/>
        <w:ind w:left="420"/>
      </w:pPr>
      <w:r>
        <w:rPr>
          <w:rFonts w:ascii="Courier New" w:eastAsia="Courier New" w:hAnsi="Courier New" w:cs="Courier New"/>
          <w:sz w:val="20"/>
          <w:szCs w:val="20"/>
        </w:rPr>
        <w:t xml:space="preserve">if options </w:t>
      </w:r>
      <w:proofErr w:type="gramStart"/>
      <w:r>
        <w:rPr>
          <w:rFonts w:ascii="Courier New" w:eastAsia="Courier New" w:hAnsi="Courier New" w:cs="Courier New"/>
          <w:sz w:val="20"/>
          <w:szCs w:val="20"/>
        </w:rPr>
        <w:t>is</w:t>
      </w:r>
      <w:proofErr w:type="gramEnd"/>
      <w:r>
        <w:rPr>
          <w:rFonts w:ascii="Courier New" w:eastAsia="Courier New" w:hAnsi="Courier New" w:cs="Courier New"/>
          <w:sz w:val="20"/>
          <w:szCs w:val="20"/>
        </w:rPr>
        <w:t xml:space="preserve"> empty then return failure</w:t>
      </w:r>
    </w:p>
    <w:p w14:paraId="20216735" w14:textId="77777777" w:rsidR="00AB1516" w:rsidRDefault="00000000">
      <w:pPr>
        <w:keepNext/>
        <w:keepLines/>
        <w:shd w:val="clear" w:color="auto" w:fill="F2F2F2"/>
        <w:spacing w:line="260" w:lineRule="auto"/>
        <w:ind w:left="420"/>
      </w:pPr>
      <w:r>
        <w:rPr>
          <w:rFonts w:ascii="Courier New" w:eastAsia="Courier New" w:hAnsi="Courier New" w:cs="Courier New"/>
          <w:sz w:val="20"/>
          <w:szCs w:val="20"/>
        </w:rPr>
        <w:t>best &lt;- option with maximum u (or customer's choice)</w:t>
      </w:r>
    </w:p>
    <w:p w14:paraId="3C8125E9" w14:textId="77777777" w:rsidR="00AB1516" w:rsidRDefault="00000000">
      <w:pPr>
        <w:keepNext/>
        <w:keepLines/>
        <w:shd w:val="clear" w:color="auto" w:fill="F2F2F2"/>
        <w:spacing w:line="260" w:lineRule="auto"/>
        <w:ind w:left="420"/>
      </w:pPr>
      <w:r>
        <w:rPr>
          <w:rFonts w:ascii="Courier New" w:eastAsia="Courier New" w:hAnsi="Courier New" w:cs="Courier New"/>
          <w:sz w:val="20"/>
          <w:szCs w:val="20"/>
        </w:rPr>
        <w:t>return [CONFIRM-</w:t>
      </w:r>
      <w:proofErr w:type="gramStart"/>
      <w:r>
        <w:rPr>
          <w:rFonts w:ascii="Courier New" w:eastAsia="Courier New" w:hAnsi="Courier New" w:cs="Courier New"/>
          <w:sz w:val="20"/>
          <w:szCs w:val="20"/>
        </w:rPr>
        <w:t>BOOKING(</w:t>
      </w:r>
      <w:proofErr w:type="gramEnd"/>
      <w:r>
        <w:rPr>
          <w:rFonts w:ascii="Courier New" w:eastAsia="Courier New" w:hAnsi="Courier New" w:cs="Courier New"/>
          <w:sz w:val="20"/>
          <w:szCs w:val="20"/>
        </w:rPr>
        <w:t>best), WAIT-FOR-DRIVER, START-TRIP,</w:t>
      </w:r>
    </w:p>
    <w:p w14:paraId="41982453" w14:textId="77777777" w:rsidR="00AB1516" w:rsidRDefault="00000000">
      <w:pPr>
        <w:keepNext/>
        <w:keepLines/>
        <w:shd w:val="clear" w:color="auto" w:fill="F2F2F2"/>
        <w:spacing w:line="260" w:lineRule="auto"/>
        <w:ind w:left="1300"/>
      </w:pPr>
      <w:proofErr w:type="gramStart"/>
      <w:r>
        <w:rPr>
          <w:rFonts w:ascii="Courier New" w:eastAsia="Courier New" w:hAnsi="Courier New" w:cs="Courier New"/>
          <w:sz w:val="20"/>
          <w:szCs w:val="20"/>
        </w:rPr>
        <w:t>FOLLOW(</w:t>
      </w:r>
      <w:proofErr w:type="gramEnd"/>
      <w:r>
        <w:rPr>
          <w:rFonts w:ascii="Courier New" w:eastAsia="Courier New" w:hAnsi="Courier New" w:cs="Courier New"/>
          <w:sz w:val="20"/>
          <w:szCs w:val="20"/>
        </w:rPr>
        <w:t xml:space="preserve">route), END-TRIP, </w:t>
      </w:r>
      <w:proofErr w:type="gramStart"/>
      <w:r>
        <w:rPr>
          <w:rFonts w:ascii="Courier New" w:eastAsia="Courier New" w:hAnsi="Courier New" w:cs="Courier New"/>
          <w:sz w:val="20"/>
          <w:szCs w:val="20"/>
        </w:rPr>
        <w:t>PAY(</w:t>
      </w:r>
      <w:proofErr w:type="gramEnd"/>
      <w:r>
        <w:rPr>
          <w:rFonts w:ascii="Courier New" w:eastAsia="Courier New" w:hAnsi="Courier New" w:cs="Courier New"/>
          <w:sz w:val="20"/>
          <w:szCs w:val="20"/>
        </w:rPr>
        <w:t>fare)]</w:t>
      </w:r>
    </w:p>
    <w:p w14:paraId="04B66557" w14:textId="77777777" w:rsidR="00AB1516" w:rsidRDefault="00AB1516">
      <w:pPr>
        <w:spacing w:after="120"/>
      </w:pPr>
    </w:p>
    <w:p w14:paraId="645A5E45" w14:textId="77777777" w:rsidR="00AB1516" w:rsidRDefault="00000000">
      <w:pPr>
        <w:pStyle w:val="Heading2"/>
        <w:keepNext/>
      </w:pPr>
      <w:r>
        <w:rPr>
          <w:color w:val="000000"/>
        </w:rPr>
        <w:t>Step 5: Justification</w:t>
      </w:r>
    </w:p>
    <w:p w14:paraId="79DF6896" w14:textId="77777777" w:rsidR="00AB1516" w:rsidRDefault="00000000">
      <w:pPr>
        <w:pStyle w:val="ListParagraph"/>
        <w:numPr>
          <w:ilvl w:val="0"/>
          <w:numId w:val="2"/>
        </w:numPr>
        <w:spacing w:after="60" w:line="290" w:lineRule="auto"/>
        <w:jc w:val="both"/>
      </w:pPr>
      <w:r>
        <w:t xml:space="preserve">The agent follows the standard cycle: </w:t>
      </w:r>
      <w:r>
        <w:rPr>
          <w:b/>
          <w:bCs/>
        </w:rPr>
        <w:t>formulate goal → formulate problem → search → execute</w:t>
      </w:r>
      <w:r>
        <w:t>.</w:t>
      </w:r>
    </w:p>
    <w:p w14:paraId="0ABC3570" w14:textId="77777777" w:rsidR="00AB1516" w:rsidRDefault="00000000">
      <w:pPr>
        <w:pStyle w:val="ListParagraph"/>
        <w:numPr>
          <w:ilvl w:val="0"/>
          <w:numId w:val="2"/>
        </w:numPr>
        <w:spacing w:after="60" w:line="290" w:lineRule="auto"/>
        <w:jc w:val="both"/>
      </w:pPr>
      <w:r>
        <w:t>Using a utility function avoids always choosing the cheapest or fastest cab; it supports the customer's comfort-versus-cost choice.</w:t>
      </w:r>
    </w:p>
    <w:p w14:paraId="715AAF60" w14:textId="77777777" w:rsidR="00AB1516" w:rsidRDefault="00000000">
      <w:pPr>
        <w:pStyle w:val="ListParagraph"/>
        <w:numPr>
          <w:ilvl w:val="0"/>
          <w:numId w:val="2"/>
        </w:numPr>
        <w:spacing w:after="60" w:line="290" w:lineRule="auto"/>
        <w:jc w:val="both"/>
      </w:pPr>
      <w:r>
        <w:t>If no cab is available or the route is blocked, SEARCH returns failure, and the agent can re-plan by updating the state (for example, trying a different cab type or waiting).</w:t>
      </w:r>
    </w:p>
    <w:p w14:paraId="3F06DDBA" w14:textId="77777777" w:rsidR="00AB1516" w:rsidRDefault="00000000">
      <w:r>
        <w:br w:type="page"/>
      </w:r>
    </w:p>
    <w:p w14:paraId="0574F91F" w14:textId="77777777" w:rsidR="00AB1516" w:rsidRDefault="00000000">
      <w:pPr>
        <w:pStyle w:val="Heading1"/>
        <w:keepNext/>
        <w:pBdr>
          <w:bottom w:val="single" w:sz="8" w:space="2" w:color="000000"/>
        </w:pBdr>
      </w:pPr>
      <w:r>
        <w:rPr>
          <w:color w:val="000000"/>
        </w:rPr>
        <w:lastRenderedPageBreak/>
        <w:t>Question 5: Uniform Cost Search (UCS) – Least-Cost Delivery Path</w:t>
      </w:r>
    </w:p>
    <w:p w14:paraId="7385D7DA" w14:textId="77777777" w:rsidR="00AB1516" w:rsidRDefault="00000000">
      <w:pPr>
        <w:spacing w:after="120" w:line="300" w:lineRule="auto"/>
        <w:jc w:val="both"/>
      </w:pPr>
      <w:r>
        <w:rPr>
          <w:b/>
          <w:bCs/>
        </w:rPr>
        <w:t>Problem.</w:t>
      </w:r>
      <w:r>
        <w:t xml:space="preserve"> A logistics company must find the least-cost path (fuel + time) from the starting warehouse </w:t>
      </w:r>
      <w:r>
        <w:rPr>
          <w:b/>
          <w:bCs/>
        </w:rPr>
        <w:t>S</w:t>
      </w:r>
      <w:r>
        <w:t xml:space="preserve"> to the destination warehouse </w:t>
      </w:r>
      <w:r>
        <w:rPr>
          <w:b/>
          <w:bCs/>
        </w:rPr>
        <w:t>G</w:t>
      </w:r>
      <w:r>
        <w:t xml:space="preserve"> in a weighted graph, using Uniform Cost Search.</w:t>
      </w:r>
    </w:p>
    <w:p w14:paraId="70B6ABDF" w14:textId="77777777" w:rsidR="00AB1516" w:rsidRDefault="00000000">
      <w:pPr>
        <w:spacing w:after="120" w:line="300" w:lineRule="auto"/>
        <w:jc w:val="both"/>
      </w:pPr>
      <w:r>
        <w:rPr>
          <w:b/>
          <w:bCs/>
          <w:i/>
          <w:iCs/>
        </w:rPr>
        <w:t>Note on the graph.</w:t>
      </w:r>
      <w:r>
        <w:rPr>
          <w:i/>
          <w:iCs/>
        </w:rPr>
        <w:t xml:space="preserve"> The weighted graph itself did not appear in the question text. The worked example below therefore uses a </w:t>
      </w:r>
      <w:r>
        <w:rPr>
          <w:b/>
          <w:bCs/>
          <w:i/>
          <w:iCs/>
        </w:rPr>
        <w:t>sample graph (assumed values)</w:t>
      </w:r>
      <w:r>
        <w:rPr>
          <w:i/>
          <w:iCs/>
        </w:rPr>
        <w:t>. The method is identical for any graph: only the edge costs in the tables change.</w:t>
      </w:r>
    </w:p>
    <w:p w14:paraId="2AEC7696" w14:textId="77777777" w:rsidR="00AB1516" w:rsidRDefault="00000000">
      <w:pPr>
        <w:pStyle w:val="Heading2"/>
        <w:keepNext/>
      </w:pPr>
      <w:r>
        <w:rPr>
          <w:color w:val="000000"/>
        </w:rPr>
        <w:t>Step 1: Algorithm idea</w:t>
      </w:r>
    </w:p>
    <w:p w14:paraId="4C8E139C" w14:textId="77777777" w:rsidR="00AB1516" w:rsidRDefault="00000000">
      <w:pPr>
        <w:pStyle w:val="ListParagraph"/>
        <w:numPr>
          <w:ilvl w:val="0"/>
          <w:numId w:val="2"/>
        </w:numPr>
        <w:spacing w:after="60" w:line="290" w:lineRule="auto"/>
        <w:jc w:val="both"/>
      </w:pPr>
      <w:r>
        <w:t xml:space="preserve">UCS is an uninformed search that always expands the node with the </w:t>
      </w:r>
      <w:r>
        <w:rPr>
          <w:b/>
          <w:bCs/>
        </w:rPr>
        <w:t>lowest path cost g(n)</w:t>
      </w:r>
      <w:r>
        <w:t xml:space="preserve"> from the start node.</w:t>
      </w:r>
    </w:p>
    <w:p w14:paraId="01932D94" w14:textId="77777777" w:rsidR="00AB1516" w:rsidRDefault="00000000">
      <w:pPr>
        <w:pStyle w:val="ListParagraph"/>
        <w:numPr>
          <w:ilvl w:val="0"/>
          <w:numId w:val="2"/>
        </w:numPr>
        <w:spacing w:after="60" w:line="290" w:lineRule="auto"/>
        <w:jc w:val="both"/>
      </w:pPr>
      <w:r>
        <w:t xml:space="preserve">It uses a </w:t>
      </w:r>
      <w:r>
        <w:rPr>
          <w:b/>
          <w:bCs/>
        </w:rPr>
        <w:t>priority queue (frontier)</w:t>
      </w:r>
      <w:r>
        <w:t xml:space="preserve"> ordered by g(n), and an </w:t>
      </w:r>
      <w:r>
        <w:rPr>
          <w:b/>
          <w:bCs/>
        </w:rPr>
        <w:t>explored set</w:t>
      </w:r>
      <w:r>
        <w:t xml:space="preserve"> to avoid repeating nodes.</w:t>
      </w:r>
    </w:p>
    <w:p w14:paraId="06483B72" w14:textId="77777777" w:rsidR="00AB1516" w:rsidRDefault="00000000">
      <w:pPr>
        <w:pStyle w:val="ListParagraph"/>
        <w:numPr>
          <w:ilvl w:val="0"/>
          <w:numId w:val="2"/>
        </w:numPr>
        <w:spacing w:after="60" w:line="290" w:lineRule="auto"/>
        <w:jc w:val="both"/>
      </w:pPr>
      <w:r>
        <w:t xml:space="preserve">The goal test is applied when a node is </w:t>
      </w:r>
      <w:r>
        <w:rPr>
          <w:b/>
          <w:bCs/>
        </w:rPr>
        <w:t>removed</w:t>
      </w:r>
      <w:r>
        <w:t xml:space="preserve"> from the queue (not when it is generated), which guarantees optimality.</w:t>
      </w:r>
    </w:p>
    <w:p w14:paraId="1C1D2C21" w14:textId="77777777" w:rsidR="00AB1516" w:rsidRDefault="00000000">
      <w:pPr>
        <w:pStyle w:val="ListParagraph"/>
        <w:numPr>
          <w:ilvl w:val="0"/>
          <w:numId w:val="2"/>
        </w:numPr>
        <w:spacing w:after="60" w:line="290" w:lineRule="auto"/>
        <w:jc w:val="both"/>
      </w:pPr>
      <w:r>
        <w:t>If a cheaper path to a node already in the frontier is found, its cost is updated.</w:t>
      </w:r>
    </w:p>
    <w:p w14:paraId="2632B74E" w14:textId="77777777" w:rsidR="00AB1516" w:rsidRDefault="00000000">
      <w:pPr>
        <w:pStyle w:val="Heading2"/>
        <w:keepNext/>
      </w:pPr>
      <w:r>
        <w:rPr>
          <w:color w:val="000000"/>
        </w:rPr>
        <w:t>Step 2: Sample delivery network (directed edges with cost)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026"/>
      </w:tblGrid>
      <w:tr w:rsidR="00AB1516" w14:paraId="641DF868" w14:textId="77777777">
        <w:tblPrEx>
          <w:tblCellMar>
            <w:top w:w="0" w:type="dxa"/>
            <w:bottom w:w="0" w:type="dxa"/>
          </w:tblCellMar>
        </w:tblPrEx>
        <w:trPr>
          <w:cantSplit/>
          <w:tblHeader/>
          <w:jc w:val="center"/>
        </w:trPr>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2AEE034" w14:textId="77777777" w:rsidR="00AB1516" w:rsidRDefault="00000000">
            <w:pPr>
              <w:jc w:val="center"/>
            </w:pPr>
            <w:r>
              <w:rPr>
                <w:b/>
                <w:bCs/>
                <w:sz w:val="22"/>
                <w:szCs w:val="22"/>
              </w:rPr>
              <w:t>From</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09DBD0D8" w14:textId="77777777" w:rsidR="00AB1516" w:rsidRDefault="00000000">
            <w:pPr>
              <w:jc w:val="center"/>
            </w:pPr>
            <w:r>
              <w:rPr>
                <w:b/>
                <w:bCs/>
                <w:sz w:val="22"/>
                <w:szCs w:val="22"/>
              </w:rPr>
              <w:t>To</w:t>
            </w:r>
          </w:p>
        </w:tc>
        <w:tc>
          <w:tcPr>
            <w:tcW w:w="40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50E7B52A" w14:textId="77777777" w:rsidR="00AB1516" w:rsidRDefault="00000000">
            <w:pPr>
              <w:jc w:val="center"/>
            </w:pPr>
            <w:r>
              <w:rPr>
                <w:b/>
                <w:bCs/>
                <w:sz w:val="22"/>
                <w:szCs w:val="22"/>
              </w:rPr>
              <w:t>Cost (fuel + time)</w:t>
            </w:r>
          </w:p>
        </w:tc>
      </w:tr>
      <w:tr w:rsidR="00AB1516" w14:paraId="50245902" w14:textId="77777777">
        <w:tblPrEx>
          <w:tblCellMar>
            <w:top w:w="0" w:type="dxa"/>
            <w:bottom w:w="0" w:type="dxa"/>
          </w:tblCellMar>
        </w:tblPrEx>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CCF9328" w14:textId="77777777" w:rsidR="00AB1516" w:rsidRDefault="00000000">
            <w:pPr>
              <w:jc w:val="center"/>
            </w:pPr>
            <w:r>
              <w:rPr>
                <w:sz w:val="22"/>
                <w:szCs w:val="22"/>
              </w:rPr>
              <w:t>S</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24D5C84" w14:textId="77777777" w:rsidR="00AB1516" w:rsidRDefault="00000000">
            <w:pPr>
              <w:jc w:val="center"/>
            </w:pPr>
            <w:r>
              <w:rPr>
                <w:sz w:val="22"/>
                <w:szCs w:val="22"/>
              </w:rPr>
              <w:t>A</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E31EE1" w14:textId="77777777" w:rsidR="00AB1516" w:rsidRDefault="00000000">
            <w:pPr>
              <w:jc w:val="center"/>
            </w:pPr>
            <w:r>
              <w:rPr>
                <w:sz w:val="22"/>
                <w:szCs w:val="22"/>
              </w:rPr>
              <w:t>1</w:t>
            </w:r>
          </w:p>
        </w:tc>
      </w:tr>
      <w:tr w:rsidR="00AB1516" w14:paraId="465F3BFA" w14:textId="77777777">
        <w:tblPrEx>
          <w:tblCellMar>
            <w:top w:w="0" w:type="dxa"/>
            <w:bottom w:w="0" w:type="dxa"/>
          </w:tblCellMar>
        </w:tblPrEx>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776F34" w14:textId="77777777" w:rsidR="00AB1516" w:rsidRDefault="00000000">
            <w:pPr>
              <w:jc w:val="center"/>
            </w:pPr>
            <w:r>
              <w:rPr>
                <w:sz w:val="22"/>
                <w:szCs w:val="22"/>
              </w:rPr>
              <w:t>S</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9F1F0B1" w14:textId="77777777" w:rsidR="00AB1516" w:rsidRDefault="00000000">
            <w:pPr>
              <w:jc w:val="center"/>
            </w:pPr>
            <w:r>
              <w:rPr>
                <w:sz w:val="22"/>
                <w:szCs w:val="22"/>
              </w:rPr>
              <w:t>B</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AB5EC4" w14:textId="77777777" w:rsidR="00AB1516" w:rsidRDefault="00000000">
            <w:pPr>
              <w:jc w:val="center"/>
            </w:pPr>
            <w:r>
              <w:rPr>
                <w:sz w:val="22"/>
                <w:szCs w:val="22"/>
              </w:rPr>
              <w:t>4</w:t>
            </w:r>
          </w:p>
        </w:tc>
      </w:tr>
      <w:tr w:rsidR="00AB1516" w14:paraId="44449AFD" w14:textId="77777777">
        <w:tblPrEx>
          <w:tblCellMar>
            <w:top w:w="0" w:type="dxa"/>
            <w:bottom w:w="0" w:type="dxa"/>
          </w:tblCellMar>
        </w:tblPrEx>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E8CB731" w14:textId="77777777" w:rsidR="00AB1516" w:rsidRDefault="00000000">
            <w:pPr>
              <w:jc w:val="center"/>
            </w:pPr>
            <w:r>
              <w:rPr>
                <w:sz w:val="22"/>
                <w:szCs w:val="22"/>
              </w:rPr>
              <w:t>A</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75CB6AF" w14:textId="77777777" w:rsidR="00AB1516" w:rsidRDefault="00000000">
            <w:pPr>
              <w:jc w:val="center"/>
            </w:pPr>
            <w:r>
              <w:rPr>
                <w:sz w:val="22"/>
                <w:szCs w:val="22"/>
              </w:rPr>
              <w:t>B</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AD90FED" w14:textId="77777777" w:rsidR="00AB1516" w:rsidRDefault="00000000">
            <w:pPr>
              <w:jc w:val="center"/>
            </w:pPr>
            <w:r>
              <w:rPr>
                <w:sz w:val="22"/>
                <w:szCs w:val="22"/>
              </w:rPr>
              <w:t>2</w:t>
            </w:r>
          </w:p>
        </w:tc>
      </w:tr>
      <w:tr w:rsidR="00AB1516" w14:paraId="7E35B8F4" w14:textId="77777777">
        <w:tblPrEx>
          <w:tblCellMar>
            <w:top w:w="0" w:type="dxa"/>
            <w:bottom w:w="0" w:type="dxa"/>
          </w:tblCellMar>
        </w:tblPrEx>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6FAB5FA" w14:textId="77777777" w:rsidR="00AB1516" w:rsidRDefault="00000000">
            <w:pPr>
              <w:jc w:val="center"/>
            </w:pPr>
            <w:r>
              <w:rPr>
                <w:sz w:val="22"/>
                <w:szCs w:val="22"/>
              </w:rPr>
              <w:t>A</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23F809" w14:textId="77777777" w:rsidR="00AB1516" w:rsidRDefault="00000000">
            <w:pPr>
              <w:jc w:val="center"/>
            </w:pPr>
            <w:r>
              <w:rPr>
                <w:sz w:val="22"/>
                <w:szCs w:val="22"/>
              </w:rPr>
              <w:t>C</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EF3E4C" w14:textId="77777777" w:rsidR="00AB1516" w:rsidRDefault="00000000">
            <w:pPr>
              <w:jc w:val="center"/>
            </w:pPr>
            <w:r>
              <w:rPr>
                <w:sz w:val="22"/>
                <w:szCs w:val="22"/>
              </w:rPr>
              <w:t>5</w:t>
            </w:r>
          </w:p>
        </w:tc>
      </w:tr>
      <w:tr w:rsidR="00AB1516" w14:paraId="78561093" w14:textId="77777777">
        <w:tblPrEx>
          <w:tblCellMar>
            <w:top w:w="0" w:type="dxa"/>
            <w:bottom w:w="0" w:type="dxa"/>
          </w:tblCellMar>
        </w:tblPrEx>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E05768D" w14:textId="77777777" w:rsidR="00AB1516" w:rsidRDefault="00000000">
            <w:pPr>
              <w:jc w:val="center"/>
            </w:pPr>
            <w:r>
              <w:rPr>
                <w:sz w:val="22"/>
                <w:szCs w:val="22"/>
              </w:rPr>
              <w:t>B</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2A2009F" w14:textId="77777777" w:rsidR="00AB1516" w:rsidRDefault="00000000">
            <w:pPr>
              <w:jc w:val="center"/>
            </w:pPr>
            <w:r>
              <w:rPr>
                <w:sz w:val="22"/>
                <w:szCs w:val="22"/>
              </w:rPr>
              <w:t>C</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FEC846" w14:textId="77777777" w:rsidR="00AB1516" w:rsidRDefault="00000000">
            <w:pPr>
              <w:jc w:val="center"/>
            </w:pPr>
            <w:r>
              <w:rPr>
                <w:sz w:val="22"/>
                <w:szCs w:val="22"/>
              </w:rPr>
              <w:t>1</w:t>
            </w:r>
          </w:p>
        </w:tc>
      </w:tr>
      <w:tr w:rsidR="00AB1516" w14:paraId="6B5FD990" w14:textId="77777777">
        <w:tblPrEx>
          <w:tblCellMar>
            <w:top w:w="0" w:type="dxa"/>
            <w:bottom w:w="0" w:type="dxa"/>
          </w:tblCellMar>
        </w:tblPrEx>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8C6CE04" w14:textId="77777777" w:rsidR="00AB1516" w:rsidRDefault="00000000">
            <w:pPr>
              <w:jc w:val="center"/>
            </w:pPr>
            <w:r>
              <w:rPr>
                <w:sz w:val="22"/>
                <w:szCs w:val="22"/>
              </w:rPr>
              <w:t>B</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DDA379D" w14:textId="77777777" w:rsidR="00AB1516" w:rsidRDefault="00000000">
            <w:pPr>
              <w:jc w:val="center"/>
            </w:pPr>
            <w:r>
              <w:rPr>
                <w:sz w:val="22"/>
                <w:szCs w:val="22"/>
              </w:rPr>
              <w:t>D</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943270" w14:textId="77777777" w:rsidR="00AB1516" w:rsidRDefault="00000000">
            <w:pPr>
              <w:jc w:val="center"/>
            </w:pPr>
            <w:r>
              <w:rPr>
                <w:sz w:val="22"/>
                <w:szCs w:val="22"/>
              </w:rPr>
              <w:t>5</w:t>
            </w:r>
          </w:p>
        </w:tc>
      </w:tr>
      <w:tr w:rsidR="00AB1516" w14:paraId="5286FC1E" w14:textId="77777777">
        <w:tblPrEx>
          <w:tblCellMar>
            <w:top w:w="0" w:type="dxa"/>
            <w:bottom w:w="0" w:type="dxa"/>
          </w:tblCellMar>
        </w:tblPrEx>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72A5236" w14:textId="77777777" w:rsidR="00AB1516" w:rsidRDefault="00000000">
            <w:pPr>
              <w:jc w:val="center"/>
            </w:pPr>
            <w:r>
              <w:rPr>
                <w:sz w:val="22"/>
                <w:szCs w:val="22"/>
              </w:rPr>
              <w:t>C</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DA0C6D9" w14:textId="77777777" w:rsidR="00AB1516" w:rsidRDefault="00000000">
            <w:pPr>
              <w:jc w:val="center"/>
            </w:pPr>
            <w:r>
              <w:rPr>
                <w:sz w:val="22"/>
                <w:szCs w:val="22"/>
              </w:rPr>
              <w:t>D</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BF93584" w14:textId="77777777" w:rsidR="00AB1516" w:rsidRDefault="00000000">
            <w:pPr>
              <w:jc w:val="center"/>
            </w:pPr>
            <w:r>
              <w:rPr>
                <w:sz w:val="22"/>
                <w:szCs w:val="22"/>
              </w:rPr>
              <w:t>3</w:t>
            </w:r>
          </w:p>
        </w:tc>
      </w:tr>
      <w:tr w:rsidR="00AB1516" w14:paraId="503BCE6D" w14:textId="77777777">
        <w:tblPrEx>
          <w:tblCellMar>
            <w:top w:w="0" w:type="dxa"/>
            <w:bottom w:w="0" w:type="dxa"/>
          </w:tblCellMar>
        </w:tblPrEx>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F82EBC8" w14:textId="77777777" w:rsidR="00AB1516" w:rsidRDefault="00000000">
            <w:pPr>
              <w:jc w:val="center"/>
            </w:pPr>
            <w:r>
              <w:rPr>
                <w:sz w:val="22"/>
                <w:szCs w:val="22"/>
              </w:rPr>
              <w:t>C</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9C2C2C" w14:textId="77777777" w:rsidR="00AB1516" w:rsidRDefault="00000000">
            <w:pPr>
              <w:jc w:val="center"/>
            </w:pPr>
            <w:r>
              <w:rPr>
                <w:sz w:val="22"/>
                <w:szCs w:val="22"/>
              </w:rPr>
              <w:t>G</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E578FFE" w14:textId="77777777" w:rsidR="00AB1516" w:rsidRDefault="00000000">
            <w:pPr>
              <w:jc w:val="center"/>
            </w:pPr>
            <w:r>
              <w:rPr>
                <w:sz w:val="22"/>
                <w:szCs w:val="22"/>
              </w:rPr>
              <w:t>7</w:t>
            </w:r>
          </w:p>
        </w:tc>
      </w:tr>
      <w:tr w:rsidR="00AB1516" w14:paraId="0E259A0E" w14:textId="77777777">
        <w:tblPrEx>
          <w:tblCellMar>
            <w:top w:w="0" w:type="dxa"/>
            <w:bottom w:w="0" w:type="dxa"/>
          </w:tblCellMar>
        </w:tblPrEx>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16B0C8F" w14:textId="77777777" w:rsidR="00AB1516" w:rsidRDefault="00000000">
            <w:pPr>
              <w:jc w:val="center"/>
            </w:pPr>
            <w:r>
              <w:rPr>
                <w:sz w:val="22"/>
                <w:szCs w:val="22"/>
              </w:rPr>
              <w:t>D</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2CD7F13" w14:textId="77777777" w:rsidR="00AB1516" w:rsidRDefault="00000000">
            <w:pPr>
              <w:jc w:val="center"/>
            </w:pPr>
            <w:r>
              <w:rPr>
                <w:sz w:val="22"/>
                <w:szCs w:val="22"/>
              </w:rPr>
              <w:t>G</w:t>
            </w:r>
          </w:p>
        </w:tc>
        <w:tc>
          <w:tcPr>
            <w:tcW w:w="4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090CD6D" w14:textId="77777777" w:rsidR="00AB1516" w:rsidRDefault="00000000">
            <w:pPr>
              <w:jc w:val="center"/>
            </w:pPr>
            <w:r>
              <w:rPr>
                <w:sz w:val="22"/>
                <w:szCs w:val="22"/>
              </w:rPr>
              <w:t>3</w:t>
            </w:r>
          </w:p>
        </w:tc>
      </w:tr>
    </w:tbl>
    <w:p w14:paraId="5393BB30" w14:textId="77777777" w:rsidR="00AB1516" w:rsidRDefault="00AB1516">
      <w:pPr>
        <w:spacing w:after="120"/>
      </w:pPr>
    </w:p>
    <w:p w14:paraId="658111CD" w14:textId="77777777" w:rsidR="00AB1516" w:rsidRDefault="00000000">
      <w:pPr>
        <w:pStyle w:val="Heading2"/>
        <w:keepNext/>
      </w:pPr>
      <w:r>
        <w:rPr>
          <w:color w:val="000000"/>
        </w:rPr>
        <w:lastRenderedPageBreak/>
        <w:t>Step 3: Pseudocode</w:t>
      </w:r>
    </w:p>
    <w:p w14:paraId="2394DEDC" w14:textId="77777777" w:rsidR="00AB1516" w:rsidRDefault="00000000">
      <w:pPr>
        <w:keepNext/>
        <w:keepLines/>
        <w:shd w:val="clear" w:color="auto" w:fill="F2F2F2"/>
        <w:spacing w:line="260" w:lineRule="auto"/>
        <w:ind w:left="200"/>
      </w:pPr>
      <w:r>
        <w:rPr>
          <w:rFonts w:ascii="Courier New" w:eastAsia="Courier New" w:hAnsi="Courier New" w:cs="Courier New"/>
          <w:sz w:val="20"/>
          <w:szCs w:val="20"/>
        </w:rPr>
        <w:t>function UNIFORM-COST-</w:t>
      </w:r>
      <w:proofErr w:type="gramStart"/>
      <w:r>
        <w:rPr>
          <w:rFonts w:ascii="Courier New" w:eastAsia="Courier New" w:hAnsi="Courier New" w:cs="Courier New"/>
          <w:sz w:val="20"/>
          <w:szCs w:val="20"/>
        </w:rPr>
        <w:t>SEARCH(</w:t>
      </w:r>
      <w:proofErr w:type="gramEnd"/>
      <w:r>
        <w:rPr>
          <w:rFonts w:ascii="Courier New" w:eastAsia="Courier New" w:hAnsi="Courier New" w:cs="Courier New"/>
          <w:sz w:val="20"/>
          <w:szCs w:val="20"/>
        </w:rPr>
        <w:t>graph, S, G) returns path, cost</w:t>
      </w:r>
    </w:p>
    <w:p w14:paraId="21365B4A" w14:textId="77777777" w:rsidR="00AB1516" w:rsidRDefault="00000000">
      <w:pPr>
        <w:keepNext/>
        <w:keepLines/>
        <w:shd w:val="clear" w:color="auto" w:fill="F2F2F2"/>
        <w:spacing w:line="260" w:lineRule="auto"/>
        <w:ind w:left="420"/>
      </w:pPr>
      <w:r>
        <w:rPr>
          <w:rFonts w:ascii="Courier New" w:eastAsia="Courier New" w:hAnsi="Courier New" w:cs="Courier New"/>
          <w:sz w:val="20"/>
          <w:szCs w:val="20"/>
        </w:rPr>
        <w:t>frontier &lt;- priority queue ordered by g, containing (S, g = 0)</w:t>
      </w:r>
    </w:p>
    <w:p w14:paraId="3D58F6A8" w14:textId="77777777" w:rsidR="00AB1516" w:rsidRDefault="00000000">
      <w:pPr>
        <w:keepNext/>
        <w:keepLines/>
        <w:shd w:val="clear" w:color="auto" w:fill="F2F2F2"/>
        <w:spacing w:line="260" w:lineRule="auto"/>
        <w:ind w:left="420"/>
      </w:pPr>
      <w:r>
        <w:rPr>
          <w:rFonts w:ascii="Courier New" w:eastAsia="Courier New" w:hAnsi="Courier New" w:cs="Courier New"/>
          <w:sz w:val="20"/>
          <w:szCs w:val="20"/>
        </w:rPr>
        <w:t>explored &lt;- empty set</w:t>
      </w:r>
    </w:p>
    <w:p w14:paraId="18FB5D88" w14:textId="77777777" w:rsidR="00AB1516" w:rsidRDefault="00000000">
      <w:pPr>
        <w:keepNext/>
        <w:keepLines/>
        <w:shd w:val="clear" w:color="auto" w:fill="F2F2F2"/>
        <w:spacing w:line="260" w:lineRule="auto"/>
        <w:ind w:left="420"/>
      </w:pPr>
      <w:r>
        <w:rPr>
          <w:rFonts w:ascii="Courier New" w:eastAsia="Courier New" w:hAnsi="Courier New" w:cs="Courier New"/>
          <w:sz w:val="20"/>
          <w:szCs w:val="20"/>
        </w:rPr>
        <w:t>loop do</w:t>
      </w:r>
    </w:p>
    <w:p w14:paraId="7E3FDD5B" w14:textId="77777777" w:rsidR="00AB1516" w:rsidRDefault="00000000">
      <w:pPr>
        <w:keepNext/>
        <w:keepLines/>
        <w:shd w:val="clear" w:color="auto" w:fill="F2F2F2"/>
        <w:spacing w:line="260" w:lineRule="auto"/>
        <w:ind w:left="640"/>
      </w:pPr>
      <w:r>
        <w:rPr>
          <w:rFonts w:ascii="Courier New" w:eastAsia="Courier New" w:hAnsi="Courier New" w:cs="Courier New"/>
          <w:sz w:val="20"/>
          <w:szCs w:val="20"/>
        </w:rPr>
        <w:t>if frontier is empty then return failure</w:t>
      </w:r>
    </w:p>
    <w:p w14:paraId="731BD9AD" w14:textId="77777777" w:rsidR="00AB1516" w:rsidRDefault="00000000">
      <w:pPr>
        <w:keepNext/>
        <w:keepLines/>
        <w:shd w:val="clear" w:color="auto" w:fill="F2F2F2"/>
        <w:spacing w:line="260" w:lineRule="auto"/>
        <w:ind w:left="640"/>
      </w:pPr>
      <w:r>
        <w:rPr>
          <w:rFonts w:ascii="Courier New" w:eastAsia="Courier New" w:hAnsi="Courier New" w:cs="Courier New"/>
          <w:sz w:val="20"/>
          <w:szCs w:val="20"/>
        </w:rPr>
        <w:t xml:space="preserve">node &lt;- </w:t>
      </w:r>
      <w:proofErr w:type="gramStart"/>
      <w:r>
        <w:rPr>
          <w:rFonts w:ascii="Courier New" w:eastAsia="Courier New" w:hAnsi="Courier New" w:cs="Courier New"/>
          <w:sz w:val="20"/>
          <w:szCs w:val="20"/>
        </w:rPr>
        <w:t xml:space="preserve">POP(frontier)   </w:t>
      </w:r>
      <w:proofErr w:type="gramEnd"/>
      <w:r>
        <w:rPr>
          <w:rFonts w:ascii="Courier New" w:eastAsia="Courier New" w:hAnsi="Courier New" w:cs="Courier New"/>
          <w:sz w:val="20"/>
          <w:szCs w:val="20"/>
        </w:rPr>
        <w:t xml:space="preserve">        // lowest g(n)</w:t>
      </w:r>
    </w:p>
    <w:p w14:paraId="0E7AB82A" w14:textId="77777777" w:rsidR="00AB1516" w:rsidRDefault="00000000">
      <w:pPr>
        <w:keepNext/>
        <w:keepLines/>
        <w:shd w:val="clear" w:color="auto" w:fill="F2F2F2"/>
        <w:spacing w:line="260" w:lineRule="auto"/>
        <w:ind w:left="640"/>
      </w:pPr>
      <w:r>
        <w:rPr>
          <w:rFonts w:ascii="Courier New" w:eastAsia="Courier New" w:hAnsi="Courier New" w:cs="Courier New"/>
          <w:sz w:val="20"/>
          <w:szCs w:val="20"/>
        </w:rPr>
        <w:t xml:space="preserve">if node = G then return </w:t>
      </w:r>
      <w:proofErr w:type="gramStart"/>
      <w:r>
        <w:rPr>
          <w:rFonts w:ascii="Courier New" w:eastAsia="Courier New" w:hAnsi="Courier New" w:cs="Courier New"/>
          <w:sz w:val="20"/>
          <w:szCs w:val="20"/>
        </w:rPr>
        <w:t>PATH(</w:t>
      </w:r>
      <w:proofErr w:type="gramEnd"/>
      <w:r>
        <w:rPr>
          <w:rFonts w:ascii="Courier New" w:eastAsia="Courier New" w:hAnsi="Courier New" w:cs="Courier New"/>
          <w:sz w:val="20"/>
          <w:szCs w:val="20"/>
        </w:rPr>
        <w:t>node), g(node)</w:t>
      </w:r>
    </w:p>
    <w:p w14:paraId="14F7CF8B" w14:textId="77777777" w:rsidR="00AB1516" w:rsidRDefault="00000000">
      <w:pPr>
        <w:keepNext/>
        <w:keepLines/>
        <w:shd w:val="clear" w:color="auto" w:fill="F2F2F2"/>
        <w:spacing w:line="260" w:lineRule="auto"/>
        <w:ind w:left="640"/>
      </w:pPr>
      <w:r>
        <w:rPr>
          <w:rFonts w:ascii="Courier New" w:eastAsia="Courier New" w:hAnsi="Courier New" w:cs="Courier New"/>
          <w:sz w:val="20"/>
          <w:szCs w:val="20"/>
        </w:rPr>
        <w:t>add node to explored</w:t>
      </w:r>
    </w:p>
    <w:p w14:paraId="01E1C863" w14:textId="77777777" w:rsidR="00AB1516" w:rsidRDefault="00000000">
      <w:pPr>
        <w:keepNext/>
        <w:keepLines/>
        <w:shd w:val="clear" w:color="auto" w:fill="F2F2F2"/>
        <w:spacing w:line="260" w:lineRule="auto"/>
        <w:ind w:left="640"/>
      </w:pPr>
      <w:r>
        <w:rPr>
          <w:rFonts w:ascii="Courier New" w:eastAsia="Courier New" w:hAnsi="Courier New" w:cs="Courier New"/>
          <w:sz w:val="20"/>
          <w:szCs w:val="20"/>
        </w:rPr>
        <w:t>for each edge (node, child, cost) do</w:t>
      </w:r>
    </w:p>
    <w:p w14:paraId="4DD13CFB" w14:textId="77777777" w:rsidR="00AB1516" w:rsidRDefault="00000000">
      <w:pPr>
        <w:keepNext/>
        <w:keepLines/>
        <w:shd w:val="clear" w:color="auto" w:fill="F2F2F2"/>
        <w:spacing w:line="260" w:lineRule="auto"/>
        <w:ind w:left="860"/>
      </w:pPr>
      <w:proofErr w:type="spellStart"/>
      <w:r>
        <w:rPr>
          <w:rFonts w:ascii="Courier New" w:eastAsia="Courier New" w:hAnsi="Courier New" w:cs="Courier New"/>
          <w:sz w:val="20"/>
          <w:szCs w:val="20"/>
        </w:rPr>
        <w:t>new_g</w:t>
      </w:r>
      <w:proofErr w:type="spellEnd"/>
      <w:r>
        <w:rPr>
          <w:rFonts w:ascii="Courier New" w:eastAsia="Courier New" w:hAnsi="Courier New" w:cs="Courier New"/>
          <w:sz w:val="20"/>
          <w:szCs w:val="20"/>
        </w:rPr>
        <w:t xml:space="preserve"> &lt;- g(node) + cost</w:t>
      </w:r>
    </w:p>
    <w:p w14:paraId="6F1D39CE" w14:textId="77777777" w:rsidR="00AB1516" w:rsidRDefault="00000000">
      <w:pPr>
        <w:keepNext/>
        <w:keepLines/>
        <w:shd w:val="clear" w:color="auto" w:fill="F2F2F2"/>
        <w:spacing w:line="260" w:lineRule="auto"/>
        <w:ind w:left="860"/>
      </w:pPr>
      <w:r>
        <w:rPr>
          <w:rFonts w:ascii="Courier New" w:eastAsia="Courier New" w:hAnsi="Courier New" w:cs="Courier New"/>
          <w:sz w:val="20"/>
          <w:szCs w:val="20"/>
        </w:rPr>
        <w:t>if child not in explored and not in frontier then</w:t>
      </w:r>
    </w:p>
    <w:p w14:paraId="4F3F95C3" w14:textId="77777777" w:rsidR="00AB1516" w:rsidRDefault="00000000">
      <w:pPr>
        <w:keepNext/>
        <w:keepLines/>
        <w:shd w:val="clear" w:color="auto" w:fill="F2F2F2"/>
        <w:spacing w:line="260" w:lineRule="auto"/>
        <w:ind w:left="1080"/>
      </w:pPr>
      <w:proofErr w:type="gramStart"/>
      <w:r>
        <w:rPr>
          <w:rFonts w:ascii="Courier New" w:eastAsia="Courier New" w:hAnsi="Courier New" w:cs="Courier New"/>
          <w:sz w:val="20"/>
          <w:szCs w:val="20"/>
        </w:rPr>
        <w:t>INSERT(</w:t>
      </w:r>
      <w:proofErr w:type="gramEnd"/>
      <w:r>
        <w:rPr>
          <w:rFonts w:ascii="Courier New" w:eastAsia="Courier New" w:hAnsi="Courier New" w:cs="Courier New"/>
          <w:sz w:val="20"/>
          <w:szCs w:val="20"/>
        </w:rPr>
        <w:t xml:space="preserve">frontier, child, </w:t>
      </w:r>
      <w:proofErr w:type="spellStart"/>
      <w:r>
        <w:rPr>
          <w:rFonts w:ascii="Courier New" w:eastAsia="Courier New" w:hAnsi="Courier New" w:cs="Courier New"/>
          <w:sz w:val="20"/>
          <w:szCs w:val="20"/>
        </w:rPr>
        <w:t>new_g</w:t>
      </w:r>
      <w:proofErr w:type="spellEnd"/>
      <w:r>
        <w:rPr>
          <w:rFonts w:ascii="Courier New" w:eastAsia="Courier New" w:hAnsi="Courier New" w:cs="Courier New"/>
          <w:sz w:val="20"/>
          <w:szCs w:val="20"/>
        </w:rPr>
        <w:t>)</w:t>
      </w:r>
    </w:p>
    <w:p w14:paraId="5561327B" w14:textId="77777777" w:rsidR="00AB1516" w:rsidRDefault="00000000">
      <w:pPr>
        <w:keepNext/>
        <w:keepLines/>
        <w:shd w:val="clear" w:color="auto" w:fill="F2F2F2"/>
        <w:spacing w:line="260" w:lineRule="auto"/>
        <w:ind w:left="860"/>
      </w:pPr>
      <w:r>
        <w:rPr>
          <w:rFonts w:ascii="Courier New" w:eastAsia="Courier New" w:hAnsi="Courier New" w:cs="Courier New"/>
          <w:sz w:val="20"/>
          <w:szCs w:val="20"/>
        </w:rPr>
        <w:t xml:space="preserve">else if child in frontier with higher </w:t>
      </w:r>
      <w:proofErr w:type="gramStart"/>
      <w:r>
        <w:rPr>
          <w:rFonts w:ascii="Courier New" w:eastAsia="Courier New" w:hAnsi="Courier New" w:cs="Courier New"/>
          <w:sz w:val="20"/>
          <w:szCs w:val="20"/>
        </w:rPr>
        <w:t>g</w:t>
      </w:r>
      <w:proofErr w:type="gramEnd"/>
      <w:r>
        <w:rPr>
          <w:rFonts w:ascii="Courier New" w:eastAsia="Courier New" w:hAnsi="Courier New" w:cs="Courier New"/>
          <w:sz w:val="20"/>
          <w:szCs w:val="20"/>
        </w:rPr>
        <w:t xml:space="preserve"> then</w:t>
      </w:r>
    </w:p>
    <w:p w14:paraId="0CDA6DF5" w14:textId="77777777" w:rsidR="00AB1516" w:rsidRDefault="00000000">
      <w:pPr>
        <w:keepNext/>
        <w:keepLines/>
        <w:shd w:val="clear" w:color="auto" w:fill="F2F2F2"/>
        <w:spacing w:line="260" w:lineRule="auto"/>
        <w:ind w:left="1080"/>
      </w:pPr>
      <w:r>
        <w:rPr>
          <w:rFonts w:ascii="Courier New" w:eastAsia="Courier New" w:hAnsi="Courier New" w:cs="Courier New"/>
          <w:sz w:val="20"/>
          <w:szCs w:val="20"/>
        </w:rPr>
        <w:t xml:space="preserve">REPLACE that entry with (child, </w:t>
      </w:r>
      <w:proofErr w:type="spellStart"/>
      <w:r>
        <w:rPr>
          <w:rFonts w:ascii="Courier New" w:eastAsia="Courier New" w:hAnsi="Courier New" w:cs="Courier New"/>
          <w:sz w:val="20"/>
          <w:szCs w:val="20"/>
        </w:rPr>
        <w:t>new_g</w:t>
      </w:r>
      <w:proofErr w:type="spellEnd"/>
      <w:r>
        <w:rPr>
          <w:rFonts w:ascii="Courier New" w:eastAsia="Courier New" w:hAnsi="Courier New" w:cs="Courier New"/>
          <w:sz w:val="20"/>
          <w:szCs w:val="20"/>
        </w:rPr>
        <w:t>)</w:t>
      </w:r>
    </w:p>
    <w:p w14:paraId="32B8F83E" w14:textId="77777777" w:rsidR="00AB1516" w:rsidRDefault="00AB1516">
      <w:pPr>
        <w:spacing w:after="120"/>
      </w:pPr>
    </w:p>
    <w:p w14:paraId="7D182AC0" w14:textId="77777777" w:rsidR="00AB1516" w:rsidRDefault="00000000">
      <w:pPr>
        <w:pStyle w:val="Heading2"/>
        <w:keepNext/>
      </w:pPr>
      <w:r>
        <w:rPr>
          <w:color w:val="000000"/>
        </w:rPr>
        <w:t>Step 4: Step-by-step execution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500"/>
        <w:gridCol w:w="3000"/>
        <w:gridCol w:w="2226"/>
        <w:gridCol w:w="1600"/>
      </w:tblGrid>
      <w:tr w:rsidR="00AB1516" w14:paraId="1721F067" w14:textId="77777777">
        <w:tblPrEx>
          <w:tblCellMar>
            <w:top w:w="0" w:type="dxa"/>
            <w:bottom w:w="0" w:type="dxa"/>
          </w:tblCellMar>
        </w:tblPrEx>
        <w:trPr>
          <w:cantSplit/>
          <w:tblHeader/>
          <w:jc w:val="cent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32D0BDA" w14:textId="77777777" w:rsidR="00AB1516" w:rsidRDefault="00000000">
            <w:pPr>
              <w:jc w:val="center"/>
            </w:pPr>
            <w:r>
              <w:rPr>
                <w:b/>
                <w:bCs/>
                <w:sz w:val="22"/>
                <w:szCs w:val="22"/>
              </w:rPr>
              <w:t>Iter.</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122C66AA" w14:textId="77777777" w:rsidR="00AB1516" w:rsidRDefault="00000000">
            <w:pPr>
              <w:jc w:val="center"/>
            </w:pPr>
            <w:r>
              <w:rPr>
                <w:b/>
                <w:bCs/>
                <w:sz w:val="22"/>
                <w:szCs w:val="22"/>
              </w:rPr>
              <w:t>Node expanded (g)</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C6B51A3" w14:textId="77777777" w:rsidR="00AB1516" w:rsidRDefault="00000000">
            <w:pPr>
              <w:jc w:val="center"/>
            </w:pPr>
            <w:r>
              <w:rPr>
                <w:b/>
                <w:bCs/>
                <w:sz w:val="22"/>
                <w:szCs w:val="22"/>
              </w:rPr>
              <w:t>Children generated / updated (new g)</w:t>
            </w:r>
          </w:p>
        </w:tc>
        <w:tc>
          <w:tcPr>
            <w:tcW w:w="22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4C27B7CD" w14:textId="77777777" w:rsidR="00AB1516" w:rsidRDefault="00000000">
            <w:pPr>
              <w:jc w:val="center"/>
            </w:pPr>
            <w:r>
              <w:rPr>
                <w:b/>
                <w:bCs/>
                <w:sz w:val="22"/>
                <w:szCs w:val="22"/>
              </w:rPr>
              <w:t>Frontier after step (sorted by g)</w:t>
            </w:r>
          </w:p>
        </w:tc>
        <w:tc>
          <w:tcPr>
            <w:tcW w:w="1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AC3084B" w14:textId="77777777" w:rsidR="00AB1516" w:rsidRDefault="00000000">
            <w:pPr>
              <w:jc w:val="center"/>
            </w:pPr>
            <w:r>
              <w:rPr>
                <w:b/>
                <w:bCs/>
                <w:sz w:val="22"/>
                <w:szCs w:val="22"/>
              </w:rPr>
              <w:t>Explored set</w:t>
            </w:r>
          </w:p>
        </w:tc>
      </w:tr>
      <w:tr w:rsidR="00AB1516" w14:paraId="5FF1B31E"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105A04" w14:textId="77777777" w:rsidR="00AB1516" w:rsidRDefault="00000000">
            <w:pPr>
              <w:jc w:val="center"/>
            </w:pPr>
            <w:r>
              <w:rPr>
                <w:sz w:val="22"/>
                <w:szCs w:val="22"/>
              </w:rPr>
              <w:t>1</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A5A0093" w14:textId="77777777" w:rsidR="00AB1516" w:rsidRDefault="00000000">
            <w:r>
              <w:rPr>
                <w:sz w:val="22"/>
                <w:szCs w:val="22"/>
              </w:rPr>
              <w:t>S (0)</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D4FF4A" w14:textId="77777777" w:rsidR="00AB1516" w:rsidRDefault="00000000">
            <w:r>
              <w:rPr>
                <w:sz w:val="22"/>
                <w:szCs w:val="22"/>
              </w:rPr>
              <w:t>A = 0+1 = 1, B = 0+4 = 4</w:t>
            </w:r>
          </w:p>
        </w:tc>
        <w:tc>
          <w:tcPr>
            <w:tcW w:w="2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B528557" w14:textId="77777777" w:rsidR="00AB1516" w:rsidRDefault="00000000">
            <w:proofErr w:type="gramStart"/>
            <w:r>
              <w:rPr>
                <w:sz w:val="22"/>
                <w:szCs w:val="22"/>
              </w:rPr>
              <w:t>A(</w:t>
            </w:r>
            <w:proofErr w:type="gramEnd"/>
            <w:r>
              <w:rPr>
                <w:sz w:val="22"/>
                <w:szCs w:val="22"/>
              </w:rPr>
              <w:t xml:space="preserve">1), </w:t>
            </w:r>
            <w:proofErr w:type="gramStart"/>
            <w:r>
              <w:rPr>
                <w:sz w:val="22"/>
                <w:szCs w:val="22"/>
              </w:rPr>
              <w:t>B(</w:t>
            </w:r>
            <w:proofErr w:type="gramEnd"/>
            <w:r>
              <w:rPr>
                <w:sz w:val="22"/>
                <w:szCs w:val="22"/>
              </w:rPr>
              <w:t>4)</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D20AB6" w14:textId="77777777" w:rsidR="00AB1516" w:rsidRDefault="00000000">
            <w:r>
              <w:rPr>
                <w:sz w:val="22"/>
                <w:szCs w:val="22"/>
              </w:rPr>
              <w:t>{S}</w:t>
            </w:r>
          </w:p>
        </w:tc>
      </w:tr>
      <w:tr w:rsidR="00AB1516" w14:paraId="46426A97"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6717F48" w14:textId="77777777" w:rsidR="00AB1516" w:rsidRDefault="00000000">
            <w:pPr>
              <w:jc w:val="center"/>
            </w:pPr>
            <w:r>
              <w:rPr>
                <w:sz w:val="22"/>
                <w:szCs w:val="22"/>
              </w:rPr>
              <w:t>2</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B2CD0E2" w14:textId="77777777" w:rsidR="00AB1516" w:rsidRDefault="00000000">
            <w:r>
              <w:rPr>
                <w:sz w:val="22"/>
                <w:szCs w:val="22"/>
              </w:rPr>
              <w:t>A (1)</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6156653C" w14:textId="77777777" w:rsidR="00AB1516" w:rsidRDefault="00000000">
            <w:r>
              <w:rPr>
                <w:sz w:val="22"/>
                <w:szCs w:val="22"/>
              </w:rPr>
              <w:t>B = 1+2 = 3 (better than 4, update), C = 1+5 = 6</w:t>
            </w:r>
          </w:p>
        </w:tc>
        <w:tc>
          <w:tcPr>
            <w:tcW w:w="2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A76A7A8" w14:textId="77777777" w:rsidR="00AB1516" w:rsidRDefault="00000000">
            <w:proofErr w:type="gramStart"/>
            <w:r>
              <w:rPr>
                <w:sz w:val="22"/>
                <w:szCs w:val="22"/>
              </w:rPr>
              <w:t>B(</w:t>
            </w:r>
            <w:proofErr w:type="gramEnd"/>
            <w:r>
              <w:rPr>
                <w:sz w:val="22"/>
                <w:szCs w:val="22"/>
              </w:rPr>
              <w:t xml:space="preserve">3), </w:t>
            </w:r>
            <w:proofErr w:type="gramStart"/>
            <w:r>
              <w:rPr>
                <w:sz w:val="22"/>
                <w:szCs w:val="22"/>
              </w:rPr>
              <w:t>C(</w:t>
            </w:r>
            <w:proofErr w:type="gramEnd"/>
            <w:r>
              <w:rPr>
                <w:sz w:val="22"/>
                <w:szCs w:val="22"/>
              </w:rPr>
              <w:t>6)</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50AB159" w14:textId="77777777" w:rsidR="00AB1516" w:rsidRDefault="00000000">
            <w:r>
              <w:rPr>
                <w:sz w:val="22"/>
                <w:szCs w:val="22"/>
              </w:rPr>
              <w:t>{S, A}</w:t>
            </w:r>
          </w:p>
        </w:tc>
      </w:tr>
      <w:tr w:rsidR="00AB1516" w14:paraId="7085A3BC"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CFFF2BA" w14:textId="77777777" w:rsidR="00AB1516" w:rsidRDefault="00000000">
            <w:pPr>
              <w:jc w:val="center"/>
            </w:pPr>
            <w:r>
              <w:rPr>
                <w:sz w:val="22"/>
                <w:szCs w:val="22"/>
              </w:rPr>
              <w:t>3</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20FBB8A" w14:textId="77777777" w:rsidR="00AB1516" w:rsidRDefault="00000000">
            <w:r>
              <w:rPr>
                <w:sz w:val="22"/>
                <w:szCs w:val="22"/>
              </w:rPr>
              <w:t>B (3)</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9A5B40" w14:textId="77777777" w:rsidR="00AB1516" w:rsidRDefault="00000000">
            <w:r>
              <w:rPr>
                <w:sz w:val="22"/>
                <w:szCs w:val="22"/>
              </w:rPr>
              <w:t>C = 3+1 = 4 (better than 6, update), D = 3+5 = 8</w:t>
            </w:r>
          </w:p>
        </w:tc>
        <w:tc>
          <w:tcPr>
            <w:tcW w:w="2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CAB6FFC" w14:textId="77777777" w:rsidR="00AB1516" w:rsidRDefault="00000000">
            <w:proofErr w:type="gramStart"/>
            <w:r>
              <w:rPr>
                <w:sz w:val="22"/>
                <w:szCs w:val="22"/>
              </w:rPr>
              <w:t>C(</w:t>
            </w:r>
            <w:proofErr w:type="gramEnd"/>
            <w:r>
              <w:rPr>
                <w:sz w:val="22"/>
                <w:szCs w:val="22"/>
              </w:rPr>
              <w:t xml:space="preserve">4), </w:t>
            </w:r>
            <w:proofErr w:type="gramStart"/>
            <w:r>
              <w:rPr>
                <w:sz w:val="22"/>
                <w:szCs w:val="22"/>
              </w:rPr>
              <w:t>D(</w:t>
            </w:r>
            <w:proofErr w:type="gramEnd"/>
            <w:r>
              <w:rPr>
                <w:sz w:val="22"/>
                <w:szCs w:val="22"/>
              </w:rPr>
              <w:t>8)</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F3D6D6" w14:textId="77777777" w:rsidR="00AB1516" w:rsidRDefault="00000000">
            <w:r>
              <w:rPr>
                <w:sz w:val="22"/>
                <w:szCs w:val="22"/>
              </w:rPr>
              <w:t>{S, A, B}</w:t>
            </w:r>
          </w:p>
        </w:tc>
      </w:tr>
      <w:tr w:rsidR="00AB1516" w14:paraId="18C01BC0"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1E754E3" w14:textId="77777777" w:rsidR="00AB1516" w:rsidRDefault="00000000">
            <w:pPr>
              <w:jc w:val="center"/>
            </w:pPr>
            <w:r>
              <w:rPr>
                <w:sz w:val="22"/>
                <w:szCs w:val="22"/>
              </w:rPr>
              <w:t>4</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2B07064" w14:textId="77777777" w:rsidR="00AB1516" w:rsidRDefault="00000000">
            <w:r>
              <w:rPr>
                <w:sz w:val="22"/>
                <w:szCs w:val="22"/>
              </w:rPr>
              <w:t>C (4)</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D483B2" w14:textId="77777777" w:rsidR="00AB1516" w:rsidRDefault="00000000">
            <w:r>
              <w:rPr>
                <w:sz w:val="22"/>
                <w:szCs w:val="22"/>
              </w:rPr>
              <w:t>D = 4+3 = 7 (better than 8, update), G = 4+7 = 11</w:t>
            </w:r>
          </w:p>
        </w:tc>
        <w:tc>
          <w:tcPr>
            <w:tcW w:w="2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4CD1590" w14:textId="77777777" w:rsidR="00AB1516" w:rsidRDefault="00000000">
            <w:proofErr w:type="gramStart"/>
            <w:r>
              <w:rPr>
                <w:sz w:val="22"/>
                <w:szCs w:val="22"/>
              </w:rPr>
              <w:t>D(</w:t>
            </w:r>
            <w:proofErr w:type="gramEnd"/>
            <w:r>
              <w:rPr>
                <w:sz w:val="22"/>
                <w:szCs w:val="22"/>
              </w:rPr>
              <w:t xml:space="preserve">7), </w:t>
            </w:r>
            <w:proofErr w:type="gramStart"/>
            <w:r>
              <w:rPr>
                <w:sz w:val="22"/>
                <w:szCs w:val="22"/>
              </w:rPr>
              <w:t>G(</w:t>
            </w:r>
            <w:proofErr w:type="gramEnd"/>
            <w:r>
              <w:rPr>
                <w:sz w:val="22"/>
                <w:szCs w:val="22"/>
              </w:rPr>
              <w:t>11)</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AC0FD3F" w14:textId="77777777" w:rsidR="00AB1516" w:rsidRDefault="00000000">
            <w:r>
              <w:rPr>
                <w:sz w:val="22"/>
                <w:szCs w:val="22"/>
              </w:rPr>
              <w:t>{S, A, B, C}</w:t>
            </w:r>
          </w:p>
        </w:tc>
      </w:tr>
      <w:tr w:rsidR="00AB1516" w14:paraId="7E5103FB"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CF561A1" w14:textId="77777777" w:rsidR="00AB1516" w:rsidRDefault="00000000">
            <w:pPr>
              <w:jc w:val="center"/>
            </w:pPr>
            <w:r>
              <w:rPr>
                <w:sz w:val="22"/>
                <w:szCs w:val="22"/>
              </w:rPr>
              <w:t>5</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CAF1EE7" w14:textId="77777777" w:rsidR="00AB1516" w:rsidRDefault="00000000">
            <w:r>
              <w:rPr>
                <w:sz w:val="22"/>
                <w:szCs w:val="22"/>
              </w:rPr>
              <w:t>D (7)</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414D59" w14:textId="77777777" w:rsidR="00AB1516" w:rsidRDefault="00000000">
            <w:r>
              <w:rPr>
                <w:sz w:val="22"/>
                <w:szCs w:val="22"/>
              </w:rPr>
              <w:t>G = 7+3 = 10 (better than 11, update)</w:t>
            </w:r>
          </w:p>
        </w:tc>
        <w:tc>
          <w:tcPr>
            <w:tcW w:w="2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5412979" w14:textId="77777777" w:rsidR="00AB1516" w:rsidRDefault="00000000">
            <w:proofErr w:type="gramStart"/>
            <w:r>
              <w:rPr>
                <w:sz w:val="22"/>
                <w:szCs w:val="22"/>
              </w:rPr>
              <w:t>G(</w:t>
            </w:r>
            <w:proofErr w:type="gramEnd"/>
            <w:r>
              <w:rPr>
                <w:sz w:val="22"/>
                <w:szCs w:val="22"/>
              </w:rPr>
              <w:t>10)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FE0CE23" w14:textId="77777777" w:rsidR="00AB1516" w:rsidRDefault="00000000">
            <w:r>
              <w:rPr>
                <w:sz w:val="22"/>
                <w:szCs w:val="22"/>
              </w:rPr>
              <w:t>{S, A, B, C, D}</w:t>
            </w:r>
          </w:p>
        </w:tc>
      </w:tr>
      <w:tr w:rsidR="00AB1516" w14:paraId="5C854028"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512AA46" w14:textId="77777777" w:rsidR="00AB1516" w:rsidRDefault="00000000">
            <w:pPr>
              <w:jc w:val="center"/>
            </w:pPr>
            <w:r>
              <w:rPr>
                <w:sz w:val="22"/>
                <w:szCs w:val="22"/>
              </w:rPr>
              <w:t>6</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81AFD19" w14:textId="77777777" w:rsidR="00AB1516" w:rsidRDefault="00000000">
            <w:r>
              <w:rPr>
                <w:sz w:val="22"/>
                <w:szCs w:val="22"/>
              </w:rPr>
              <w:t>G (10)</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E6C6E5C" w14:textId="77777777" w:rsidR="00AB1516" w:rsidRDefault="00000000">
            <w:r>
              <w:rPr>
                <w:sz w:val="22"/>
                <w:szCs w:val="22"/>
              </w:rPr>
              <w:t>Goal test passed. Stop.</w:t>
            </w:r>
          </w:p>
        </w:tc>
        <w:tc>
          <w:tcPr>
            <w:tcW w:w="2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0D2CE2A" w14:textId="77777777" w:rsidR="00AB1516" w:rsidRDefault="00000000">
            <w:r>
              <w:rPr>
                <w:sz w:val="22"/>
                <w:szCs w:val="22"/>
              </w:rPr>
              <w:t>–</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23BD5C8" w14:textId="77777777" w:rsidR="00AB1516" w:rsidRDefault="00000000">
            <w:r>
              <w:rPr>
                <w:sz w:val="22"/>
                <w:szCs w:val="22"/>
              </w:rPr>
              <w:t>{S, A, B, C, D, G}</w:t>
            </w:r>
          </w:p>
        </w:tc>
      </w:tr>
    </w:tbl>
    <w:p w14:paraId="7EFB2AF3" w14:textId="77777777" w:rsidR="00AB1516" w:rsidRDefault="00AB1516">
      <w:pPr>
        <w:spacing w:after="120"/>
      </w:pPr>
    </w:p>
    <w:p w14:paraId="04ABA61D" w14:textId="77777777" w:rsidR="00AB1516" w:rsidRDefault="00000000">
      <w:pPr>
        <w:pStyle w:val="Heading2"/>
        <w:keepNext/>
      </w:pPr>
      <w:r>
        <w:rPr>
          <w:color w:val="000000"/>
        </w:rPr>
        <w:t>Step 5: Result</w:t>
      </w:r>
    </w:p>
    <w:p w14:paraId="4810677F" w14:textId="77777777" w:rsidR="00AB1516" w:rsidRDefault="00000000">
      <w:pPr>
        <w:spacing w:after="120" w:line="300" w:lineRule="auto"/>
      </w:pPr>
      <w:r>
        <w:rPr>
          <w:b/>
          <w:bCs/>
        </w:rPr>
        <w:t>Least-cost path: S → A → B → C → D → G, total cost = 1 + 2 + 1 + 3 + 3 = 10.</w:t>
      </w:r>
    </w:p>
    <w:p w14:paraId="385F5F7C" w14:textId="77777777" w:rsidR="00AB1516" w:rsidRDefault="00000000">
      <w:pPr>
        <w:spacing w:after="120" w:line="300" w:lineRule="auto"/>
        <w:jc w:val="both"/>
      </w:pPr>
      <w:r>
        <w:t>Other paths for comparison: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2000"/>
        <w:gridCol w:w="2026"/>
      </w:tblGrid>
      <w:tr w:rsidR="00AB1516" w14:paraId="6F8A88F0" w14:textId="77777777">
        <w:tblPrEx>
          <w:tblCellMar>
            <w:top w:w="0" w:type="dxa"/>
            <w:bottom w:w="0" w:type="dxa"/>
          </w:tblCellMar>
        </w:tblPrEx>
        <w:trPr>
          <w:cantSplit/>
          <w:tblHeader/>
          <w:jc w:val="center"/>
        </w:trPr>
        <w:tc>
          <w:tcPr>
            <w:tcW w:w="5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DDEE48D" w14:textId="77777777" w:rsidR="00AB1516" w:rsidRDefault="00000000">
            <w:pPr>
              <w:jc w:val="center"/>
            </w:pPr>
            <w:r>
              <w:rPr>
                <w:b/>
                <w:bCs/>
                <w:sz w:val="22"/>
                <w:szCs w:val="22"/>
              </w:rPr>
              <w:t>Path</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2AF2BA29" w14:textId="77777777" w:rsidR="00AB1516" w:rsidRDefault="00000000">
            <w:pPr>
              <w:jc w:val="center"/>
            </w:pPr>
            <w:r>
              <w:rPr>
                <w:b/>
                <w:bCs/>
                <w:sz w:val="22"/>
                <w:szCs w:val="22"/>
              </w:rPr>
              <w:t>Total cost</w:t>
            </w:r>
          </w:p>
        </w:tc>
        <w:tc>
          <w:tcPr>
            <w:tcW w:w="20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tcPr>
          <w:p w14:paraId="3CDC6E91" w14:textId="77777777" w:rsidR="00AB1516" w:rsidRDefault="00000000">
            <w:pPr>
              <w:jc w:val="center"/>
            </w:pPr>
            <w:r>
              <w:rPr>
                <w:b/>
                <w:bCs/>
                <w:sz w:val="22"/>
                <w:szCs w:val="22"/>
              </w:rPr>
              <w:t>Optimal?</w:t>
            </w:r>
          </w:p>
        </w:tc>
      </w:tr>
      <w:tr w:rsidR="00AB1516" w14:paraId="43BF3F9B" w14:textId="77777777">
        <w:tblPrEx>
          <w:tblCellMar>
            <w:top w:w="0" w:type="dxa"/>
            <w:bottom w:w="0" w:type="dxa"/>
          </w:tblCellMar>
        </w:tblPrEx>
        <w:trPr>
          <w:cantSplit/>
          <w:jc w:val="center"/>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0B45E58" w14:textId="77777777" w:rsidR="00AB1516" w:rsidRDefault="00000000">
            <w:r>
              <w:rPr>
                <w:sz w:val="22"/>
                <w:szCs w:val="22"/>
              </w:rPr>
              <w:t>S → A → B → C → D → G</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29412E3" w14:textId="77777777" w:rsidR="00AB1516" w:rsidRDefault="00000000">
            <w:pPr>
              <w:jc w:val="center"/>
            </w:pPr>
            <w:r>
              <w:rPr>
                <w:sz w:val="22"/>
                <w:szCs w:val="22"/>
              </w:rPr>
              <w:t>10</w:t>
            </w:r>
          </w:p>
        </w:tc>
        <w:tc>
          <w:tcPr>
            <w:tcW w:w="2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5A55BCA" w14:textId="77777777" w:rsidR="00AB1516" w:rsidRDefault="00000000">
            <w:pPr>
              <w:jc w:val="center"/>
            </w:pPr>
            <w:r>
              <w:rPr>
                <w:sz w:val="22"/>
                <w:szCs w:val="22"/>
              </w:rPr>
              <w:t>Yes (least cost)</w:t>
            </w:r>
          </w:p>
        </w:tc>
      </w:tr>
      <w:tr w:rsidR="00AB1516" w14:paraId="186527D8" w14:textId="77777777">
        <w:tblPrEx>
          <w:tblCellMar>
            <w:top w:w="0" w:type="dxa"/>
            <w:bottom w:w="0" w:type="dxa"/>
          </w:tblCellMar>
        </w:tblPrEx>
        <w:trPr>
          <w:cantSplit/>
          <w:jc w:val="center"/>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AF7F461" w14:textId="77777777" w:rsidR="00AB1516" w:rsidRDefault="00000000">
            <w:r>
              <w:rPr>
                <w:sz w:val="22"/>
                <w:szCs w:val="22"/>
              </w:rPr>
              <w:t>S → A → B → C → G</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3566E343" w14:textId="77777777" w:rsidR="00AB1516" w:rsidRDefault="00000000">
            <w:pPr>
              <w:jc w:val="center"/>
            </w:pPr>
            <w:r>
              <w:rPr>
                <w:sz w:val="22"/>
                <w:szCs w:val="22"/>
              </w:rPr>
              <w:t>11</w:t>
            </w:r>
          </w:p>
        </w:tc>
        <w:tc>
          <w:tcPr>
            <w:tcW w:w="2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472959C1" w14:textId="77777777" w:rsidR="00AB1516" w:rsidRDefault="00000000">
            <w:pPr>
              <w:jc w:val="center"/>
            </w:pPr>
            <w:r>
              <w:rPr>
                <w:sz w:val="22"/>
                <w:szCs w:val="22"/>
              </w:rPr>
              <w:t>No</w:t>
            </w:r>
          </w:p>
        </w:tc>
      </w:tr>
      <w:tr w:rsidR="00AB1516" w14:paraId="654B0F3D" w14:textId="77777777">
        <w:tblPrEx>
          <w:tblCellMar>
            <w:top w:w="0" w:type="dxa"/>
            <w:bottom w:w="0" w:type="dxa"/>
          </w:tblCellMar>
        </w:tblPrEx>
        <w:trPr>
          <w:cantSplit/>
          <w:jc w:val="center"/>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7BB63E11" w14:textId="77777777" w:rsidR="00AB1516" w:rsidRDefault="00000000">
            <w:r>
              <w:rPr>
                <w:sz w:val="22"/>
                <w:szCs w:val="22"/>
              </w:rPr>
              <w:t>S → B → D → G</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977FFA6" w14:textId="77777777" w:rsidR="00AB1516" w:rsidRDefault="00000000">
            <w:pPr>
              <w:jc w:val="center"/>
            </w:pPr>
            <w:r>
              <w:rPr>
                <w:sz w:val="22"/>
                <w:szCs w:val="22"/>
              </w:rPr>
              <w:t>12</w:t>
            </w:r>
          </w:p>
        </w:tc>
        <w:tc>
          <w:tcPr>
            <w:tcW w:w="2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2B974551" w14:textId="77777777" w:rsidR="00AB1516" w:rsidRDefault="00000000">
            <w:pPr>
              <w:jc w:val="center"/>
            </w:pPr>
            <w:r>
              <w:rPr>
                <w:sz w:val="22"/>
                <w:szCs w:val="22"/>
              </w:rPr>
              <w:t>No</w:t>
            </w:r>
          </w:p>
        </w:tc>
      </w:tr>
      <w:tr w:rsidR="00AB1516" w14:paraId="26034003" w14:textId="77777777">
        <w:tblPrEx>
          <w:tblCellMar>
            <w:top w:w="0" w:type="dxa"/>
            <w:bottom w:w="0" w:type="dxa"/>
          </w:tblCellMar>
        </w:tblPrEx>
        <w:trPr>
          <w:cantSplit/>
          <w:jc w:val="center"/>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0B9476B2" w14:textId="77777777" w:rsidR="00AB1516" w:rsidRDefault="00000000">
            <w:r>
              <w:rPr>
                <w:sz w:val="22"/>
                <w:szCs w:val="22"/>
              </w:rPr>
              <w:t>S → A → C → G</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599A54D8" w14:textId="77777777" w:rsidR="00AB1516" w:rsidRDefault="00000000">
            <w:pPr>
              <w:jc w:val="center"/>
            </w:pPr>
            <w:r>
              <w:rPr>
                <w:sz w:val="22"/>
                <w:szCs w:val="22"/>
              </w:rPr>
              <w:t>13</w:t>
            </w:r>
          </w:p>
        </w:tc>
        <w:tc>
          <w:tcPr>
            <w:tcW w:w="2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tcPr>
          <w:p w14:paraId="10B5B591" w14:textId="77777777" w:rsidR="00AB1516" w:rsidRDefault="00000000">
            <w:pPr>
              <w:jc w:val="center"/>
            </w:pPr>
            <w:r>
              <w:rPr>
                <w:sz w:val="22"/>
                <w:szCs w:val="22"/>
              </w:rPr>
              <w:t>No</w:t>
            </w:r>
          </w:p>
        </w:tc>
      </w:tr>
    </w:tbl>
    <w:p w14:paraId="65BB7FBD" w14:textId="77777777" w:rsidR="00AB1516" w:rsidRDefault="00AB1516">
      <w:pPr>
        <w:spacing w:after="120"/>
      </w:pPr>
    </w:p>
    <w:p w14:paraId="65206EE4" w14:textId="77777777" w:rsidR="00AB1516" w:rsidRDefault="00000000">
      <w:pPr>
        <w:pStyle w:val="Heading2"/>
        <w:keepNext/>
      </w:pPr>
      <w:r>
        <w:rPr>
          <w:color w:val="000000"/>
        </w:rPr>
        <w:lastRenderedPageBreak/>
        <w:t>Step 6: Justification and properties</w:t>
      </w:r>
    </w:p>
    <w:p w14:paraId="284B1CFC" w14:textId="77777777" w:rsidR="00AB1516" w:rsidRDefault="00000000">
      <w:pPr>
        <w:pStyle w:val="ListParagraph"/>
        <w:numPr>
          <w:ilvl w:val="0"/>
          <w:numId w:val="2"/>
        </w:numPr>
        <w:spacing w:after="60" w:line="290" w:lineRule="auto"/>
        <w:jc w:val="both"/>
      </w:pPr>
      <w:r>
        <w:rPr>
          <w:b/>
          <w:bCs/>
        </w:rPr>
        <w:t>Optimality:</w:t>
      </w:r>
      <w:r>
        <w:t xml:space="preserve"> nodes are expanded in non-decreasing order of g(n). When G is removed from the queue, no cheaper path to G can still be in the frontier, so the cost 10 is the minimum. Note that the path with the fewest edges (S → A → C → G or S → B → D → G) is </w:t>
      </w:r>
      <w:r>
        <w:rPr>
          <w:b/>
          <w:bCs/>
        </w:rPr>
        <w:t>not</w:t>
      </w:r>
      <w:r>
        <w:t xml:space="preserve"> the cheapest, which is why cost-based search is needed rather than breadth-first search.</w:t>
      </w:r>
    </w:p>
    <w:p w14:paraId="64A3C88F" w14:textId="77777777" w:rsidR="00AB1516" w:rsidRDefault="00000000">
      <w:pPr>
        <w:pStyle w:val="ListParagraph"/>
        <w:numPr>
          <w:ilvl w:val="0"/>
          <w:numId w:val="2"/>
        </w:numPr>
        <w:spacing w:after="60" w:line="290" w:lineRule="auto"/>
        <w:jc w:val="both"/>
      </w:pPr>
      <w:r>
        <w:rPr>
          <w:b/>
          <w:bCs/>
        </w:rPr>
        <w:t>Completeness:</w:t>
      </w:r>
      <w:r>
        <w:t xml:space="preserve"> UCS finds a solution if one exists, provided every edge cost is greater than zero (at least some small ε &gt; 0).</w:t>
      </w:r>
    </w:p>
    <w:p w14:paraId="7A520E0E" w14:textId="77777777" w:rsidR="00AB1516" w:rsidRDefault="00000000">
      <w:pPr>
        <w:pStyle w:val="ListParagraph"/>
        <w:numPr>
          <w:ilvl w:val="0"/>
          <w:numId w:val="2"/>
        </w:numPr>
        <w:spacing w:after="60" w:line="290" w:lineRule="auto"/>
        <w:jc w:val="both"/>
      </w:pPr>
      <w:r>
        <w:rPr>
          <w:b/>
          <w:bCs/>
        </w:rPr>
        <w:t>Time and space complexity:</w:t>
      </w:r>
      <w:r>
        <w:t xml:space="preserve"> </w:t>
      </w:r>
      <w:proofErr w:type="gramStart"/>
      <w:r>
        <w:t>O(</w:t>
      </w:r>
      <w:proofErr w:type="gramEnd"/>
      <w:r>
        <w:t>b</w:t>
      </w:r>
      <w:proofErr w:type="gramStart"/>
      <w:r>
        <w:t>^(</w:t>
      </w:r>
      <w:proofErr w:type="gramEnd"/>
      <w:r>
        <w:t>1 + ⌊C*/ε⌋)), where b is the branching factor, C* is the optimal cost and ε is the minimum edge cost. Memory use is high because the frontier can grow large.</w:t>
      </w:r>
    </w:p>
    <w:p w14:paraId="38F235CF" w14:textId="77777777" w:rsidR="00AB1516" w:rsidRDefault="00000000">
      <w:pPr>
        <w:pStyle w:val="ListParagraph"/>
        <w:numPr>
          <w:ilvl w:val="0"/>
          <w:numId w:val="2"/>
        </w:numPr>
        <w:spacing w:after="60" w:line="290" w:lineRule="auto"/>
        <w:jc w:val="both"/>
      </w:pPr>
      <w:r>
        <w:rPr>
          <w:b/>
          <w:bCs/>
        </w:rPr>
        <w:t>Relation to other algorithms:</w:t>
      </w:r>
      <w:r>
        <w:t xml:space="preserve"> UCS is Dijkstra's algorithm run until the goal is reached. If all edge costs are equal, it behaves like breadth-first search.</w:t>
      </w:r>
    </w:p>
    <w:p w14:paraId="3F071074" w14:textId="77777777" w:rsidR="00AB1516" w:rsidRDefault="00000000">
      <w:pPr>
        <w:spacing w:after="120" w:line="300" w:lineRule="auto"/>
        <w:jc w:val="both"/>
      </w:pPr>
      <w:r>
        <w:rPr>
          <w:b/>
          <w:bCs/>
        </w:rPr>
        <w:t>To use your own graph:</w:t>
      </w:r>
      <w:r>
        <w:t xml:space="preserve"> replace the edge table in Step 2 with the costs from your figure and repeat the table in Step 4 with the same rule: expand the lowest-g node, update any child reached more cheaply, and stop when G is popped.</w:t>
      </w:r>
    </w:p>
    <w:sectPr w:rsidR="00AB1516">
      <w:footerReference w:type="default" r:id="rId7"/>
      <w:pgSz w:w="11906" w:h="16838"/>
      <w:pgMar w:top="1440" w:right="1440" w:bottom="1440" w:left="1440" w:header="708" w:footer="708" w:gutter="0"/>
      <w:pgBorders w:display="firstPage" w:offsetFrom="page">
        <w:top w:val="single" w:sz="12" w:space="24" w:color="000000"/>
        <w:left w:val="single" w:sz="12" w:space="24" w:color="000000"/>
        <w:bottom w:val="single" w:sz="12" w:space="24" w:color="000000"/>
        <w:right w:val="single" w:sz="12" w:space="24" w:color="000000"/>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F2F6C" w14:textId="77777777" w:rsidR="00215218" w:rsidRDefault="00215218">
      <w:r>
        <w:separator/>
      </w:r>
    </w:p>
  </w:endnote>
  <w:endnote w:type="continuationSeparator" w:id="0">
    <w:p w14:paraId="0A2DE627" w14:textId="77777777" w:rsidR="00215218" w:rsidRDefault="002152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CEBDD" w14:textId="77777777" w:rsidR="00AB1516" w:rsidRDefault="00000000">
    <w:pPr>
      <w:jc w:val="center"/>
    </w:pPr>
    <w:r>
      <w:rPr>
        <w:sz w:val="20"/>
        <w:szCs w:val="20"/>
      </w:rPr>
      <w:fldChar w:fldCharType="begin"/>
    </w:r>
    <w:r>
      <w:rPr>
        <w:sz w:val="20"/>
        <w:szCs w:val="20"/>
      </w:rPr>
      <w:instrText>PAGE</w:instrText>
    </w:r>
    <w:r>
      <w:rPr>
        <w:sz w:val="20"/>
        <w:szCs w:val="20"/>
      </w:rPr>
      <w:fldChar w:fldCharType="separate"/>
    </w:r>
    <w:r w:rsidR="00D33E6C">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C501F" w14:textId="77777777" w:rsidR="00215218" w:rsidRDefault="00215218">
      <w:r>
        <w:separator/>
      </w:r>
    </w:p>
  </w:footnote>
  <w:footnote w:type="continuationSeparator" w:id="0">
    <w:p w14:paraId="7C4DD68C" w14:textId="77777777" w:rsidR="00215218" w:rsidRDefault="002152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9408A"/>
    <w:multiLevelType w:val="hybridMultilevel"/>
    <w:tmpl w:val="6F823452"/>
    <w:lvl w:ilvl="0" w:tplc="9AE6D636">
      <w:start w:val="1"/>
      <w:numFmt w:val="bullet"/>
      <w:lvlText w:val="●"/>
      <w:lvlJc w:val="left"/>
      <w:pPr>
        <w:ind w:left="720" w:hanging="360"/>
      </w:pPr>
    </w:lvl>
    <w:lvl w:ilvl="1" w:tplc="50F43ADC">
      <w:start w:val="1"/>
      <w:numFmt w:val="bullet"/>
      <w:lvlText w:val="○"/>
      <w:lvlJc w:val="left"/>
      <w:pPr>
        <w:ind w:left="1440" w:hanging="360"/>
      </w:pPr>
    </w:lvl>
    <w:lvl w:ilvl="2" w:tplc="6D523C7A">
      <w:start w:val="1"/>
      <w:numFmt w:val="bullet"/>
      <w:lvlText w:val="■"/>
      <w:lvlJc w:val="left"/>
      <w:pPr>
        <w:ind w:left="2160" w:hanging="360"/>
      </w:pPr>
    </w:lvl>
    <w:lvl w:ilvl="3" w:tplc="79B6B584">
      <w:start w:val="1"/>
      <w:numFmt w:val="bullet"/>
      <w:lvlText w:val="●"/>
      <w:lvlJc w:val="left"/>
      <w:pPr>
        <w:ind w:left="2880" w:hanging="360"/>
      </w:pPr>
    </w:lvl>
    <w:lvl w:ilvl="4" w:tplc="3244AD30">
      <w:start w:val="1"/>
      <w:numFmt w:val="bullet"/>
      <w:lvlText w:val="○"/>
      <w:lvlJc w:val="left"/>
      <w:pPr>
        <w:ind w:left="3600" w:hanging="360"/>
      </w:pPr>
    </w:lvl>
    <w:lvl w:ilvl="5" w:tplc="A7D2CC56">
      <w:start w:val="1"/>
      <w:numFmt w:val="bullet"/>
      <w:lvlText w:val="■"/>
      <w:lvlJc w:val="left"/>
      <w:pPr>
        <w:ind w:left="4320" w:hanging="360"/>
      </w:pPr>
    </w:lvl>
    <w:lvl w:ilvl="6" w:tplc="BB20666C">
      <w:start w:val="1"/>
      <w:numFmt w:val="bullet"/>
      <w:lvlText w:val="●"/>
      <w:lvlJc w:val="left"/>
      <w:pPr>
        <w:ind w:left="5040" w:hanging="360"/>
      </w:pPr>
    </w:lvl>
    <w:lvl w:ilvl="7" w:tplc="CB46F9F0">
      <w:start w:val="1"/>
      <w:numFmt w:val="bullet"/>
      <w:lvlText w:val="●"/>
      <w:lvlJc w:val="left"/>
      <w:pPr>
        <w:ind w:left="5760" w:hanging="360"/>
      </w:pPr>
    </w:lvl>
    <w:lvl w:ilvl="8" w:tplc="1FFC7CA8">
      <w:start w:val="1"/>
      <w:numFmt w:val="bullet"/>
      <w:lvlText w:val="●"/>
      <w:lvlJc w:val="left"/>
      <w:pPr>
        <w:ind w:left="6480" w:hanging="360"/>
      </w:pPr>
    </w:lvl>
  </w:abstractNum>
  <w:abstractNum w:abstractNumId="1" w15:restartNumberingAfterBreak="0">
    <w:nsid w:val="277442C3"/>
    <w:multiLevelType w:val="hybridMultilevel"/>
    <w:tmpl w:val="ED5C7CD4"/>
    <w:lvl w:ilvl="0" w:tplc="4B44CE2C">
      <w:start w:val="1"/>
      <w:numFmt w:val="decimal"/>
      <w:lvlText w:val="%1."/>
      <w:lvlJc w:val="left"/>
      <w:pPr>
        <w:ind w:left="540" w:hanging="360"/>
      </w:pPr>
    </w:lvl>
    <w:lvl w:ilvl="1" w:tplc="E51AC406">
      <w:numFmt w:val="decimal"/>
      <w:lvlText w:val=""/>
      <w:lvlJc w:val="left"/>
    </w:lvl>
    <w:lvl w:ilvl="2" w:tplc="988EEC94">
      <w:numFmt w:val="decimal"/>
      <w:lvlText w:val=""/>
      <w:lvlJc w:val="left"/>
    </w:lvl>
    <w:lvl w:ilvl="3" w:tplc="A1EC5B2E">
      <w:numFmt w:val="decimal"/>
      <w:lvlText w:val=""/>
      <w:lvlJc w:val="left"/>
    </w:lvl>
    <w:lvl w:ilvl="4" w:tplc="53C063E6">
      <w:numFmt w:val="decimal"/>
      <w:lvlText w:val=""/>
      <w:lvlJc w:val="left"/>
    </w:lvl>
    <w:lvl w:ilvl="5" w:tplc="0EA88022">
      <w:numFmt w:val="decimal"/>
      <w:lvlText w:val=""/>
      <w:lvlJc w:val="left"/>
    </w:lvl>
    <w:lvl w:ilvl="6" w:tplc="30549650">
      <w:numFmt w:val="decimal"/>
      <w:lvlText w:val=""/>
      <w:lvlJc w:val="left"/>
    </w:lvl>
    <w:lvl w:ilvl="7" w:tplc="0D48D70C">
      <w:numFmt w:val="decimal"/>
      <w:lvlText w:val=""/>
      <w:lvlJc w:val="left"/>
    </w:lvl>
    <w:lvl w:ilvl="8" w:tplc="858E0C24">
      <w:numFmt w:val="decimal"/>
      <w:lvlText w:val=""/>
      <w:lvlJc w:val="left"/>
    </w:lvl>
  </w:abstractNum>
  <w:abstractNum w:abstractNumId="2" w15:restartNumberingAfterBreak="0">
    <w:nsid w:val="722B2D42"/>
    <w:multiLevelType w:val="hybridMultilevel"/>
    <w:tmpl w:val="D896A69E"/>
    <w:lvl w:ilvl="0" w:tplc="6FF47DB4">
      <w:start w:val="1"/>
      <w:numFmt w:val="bullet"/>
      <w:lvlText w:val="•"/>
      <w:lvlJc w:val="left"/>
      <w:pPr>
        <w:ind w:left="540" w:hanging="270"/>
      </w:pPr>
    </w:lvl>
    <w:lvl w:ilvl="1" w:tplc="D29A1FB6">
      <w:start w:val="1"/>
      <w:numFmt w:val="bullet"/>
      <w:lvlText w:val="–"/>
      <w:lvlJc w:val="left"/>
      <w:pPr>
        <w:ind w:left="1080" w:hanging="270"/>
      </w:pPr>
    </w:lvl>
    <w:lvl w:ilvl="2" w:tplc="D3C481E8">
      <w:numFmt w:val="decimal"/>
      <w:lvlText w:val=""/>
      <w:lvlJc w:val="left"/>
    </w:lvl>
    <w:lvl w:ilvl="3" w:tplc="31DC392E">
      <w:numFmt w:val="decimal"/>
      <w:lvlText w:val=""/>
      <w:lvlJc w:val="left"/>
    </w:lvl>
    <w:lvl w:ilvl="4" w:tplc="0680A4EC">
      <w:numFmt w:val="decimal"/>
      <w:lvlText w:val=""/>
      <w:lvlJc w:val="left"/>
    </w:lvl>
    <w:lvl w:ilvl="5" w:tplc="8676C4D8">
      <w:numFmt w:val="decimal"/>
      <w:lvlText w:val=""/>
      <w:lvlJc w:val="left"/>
    </w:lvl>
    <w:lvl w:ilvl="6" w:tplc="1B120492">
      <w:numFmt w:val="decimal"/>
      <w:lvlText w:val=""/>
      <w:lvlJc w:val="left"/>
    </w:lvl>
    <w:lvl w:ilvl="7" w:tplc="D7989FE0">
      <w:numFmt w:val="decimal"/>
      <w:lvlText w:val=""/>
      <w:lvlJc w:val="left"/>
    </w:lvl>
    <w:lvl w:ilvl="8" w:tplc="F1E8DE2A">
      <w:numFmt w:val="decimal"/>
      <w:lvlText w:val=""/>
      <w:lvlJc w:val="left"/>
    </w:lvl>
  </w:abstractNum>
  <w:num w:numId="1" w16cid:durableId="1675109034">
    <w:abstractNumId w:val="0"/>
    <w:lvlOverride w:ilvl="0">
      <w:startOverride w:val="1"/>
    </w:lvlOverride>
  </w:num>
  <w:num w:numId="2" w16cid:durableId="102185335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1516"/>
    <w:rsid w:val="00215218"/>
    <w:rsid w:val="00A65169"/>
    <w:rsid w:val="00AB1516"/>
    <w:rsid w:val="00D33E6C"/>
    <w:rsid w:val="00EF70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CC652"/>
  <w15:docId w15:val="{0FEBC9CE-CBCB-4D89-A4DC-02CA8526C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sz w:val="30"/>
      <w:szCs w:val="30"/>
    </w:rPr>
  </w:style>
  <w:style w:type="paragraph" w:styleId="Heading2">
    <w:name w:val="heading 2"/>
    <w:uiPriority w:val="9"/>
    <w:unhideWhenUsed/>
    <w:qFormat/>
    <w:pPr>
      <w:spacing w:before="200" w:after="10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3232</Words>
  <Characters>18427</Characters>
  <Application>Microsoft Office Word</Application>
  <DocSecurity>0</DocSecurity>
  <Lines>153</Lines>
  <Paragraphs>43</Paragraphs>
  <ScaleCrop>false</ScaleCrop>
  <Company/>
  <LinksUpToDate>false</LinksUpToDate>
  <CharactersWithSpaces>21616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Problem Solving Assignment</dc:title>
  <dc:creator>Student</dc:creator>
  <cp:lastModifiedBy>Afreen fariha</cp:lastModifiedBy>
  <cp:revision>2</cp:revision>
  <dcterms:created xsi:type="dcterms:W3CDTF">2026-10-08T04:53:00Z</dcterms:created>
  <dcterms:modified xsi:type="dcterms:W3CDTF">2026-10-08T04:53:00Z</dcterms:modified>
</cp:coreProperties>
</file>