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64B8C" w:rsidRPr="00DE44FD" w:rsidRDefault="00DE44FD">
      <w:pPr>
        <w:rPr>
          <w:rFonts w:ascii="Times New Roman" w:hAnsi="Times New Roman" w:cs="Times New Roman"/>
          <w:sz w:val="56"/>
          <w:szCs w:val="56"/>
        </w:rPr>
      </w:pPr>
      <w:r w:rsidRPr="00DE44FD">
        <w:rPr>
          <w:rFonts w:ascii="Times New Roman" w:hAnsi="Times New Roman" w:cs="Times New Roman"/>
          <w:sz w:val="56"/>
          <w:szCs w:val="56"/>
        </w:rPr>
        <w:drawing>
          <wp:anchor distT="0" distB="0" distL="114300" distR="114300" simplePos="0" relativeHeight="251659264" behindDoc="0" locked="0" layoutInCell="1" allowOverlap="1" wp14:anchorId="52F3729E" wp14:editId="34B711C2">
            <wp:simplePos x="0" y="0"/>
            <wp:positionH relativeFrom="column">
              <wp:posOffset>-491319</wp:posOffset>
            </wp:positionH>
            <wp:positionV relativeFrom="paragraph">
              <wp:posOffset>1665027</wp:posOffset>
            </wp:positionV>
            <wp:extent cx="6890689" cy="4667534"/>
            <wp:effectExtent l="0" t="0" r="571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08164" cy="46793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E44FD">
        <w:rPr>
          <w:rFonts w:ascii="Times New Roman" w:hAnsi="Times New Roman" w:cs="Times New Roman"/>
          <w:sz w:val="56"/>
          <w:szCs w:val="56"/>
        </w:rPr>
        <w:t xml:space="preserve">EX 3. E-COMMERCE APP PROTOTYPE </w:t>
      </w:r>
      <w:bookmarkStart w:id="0" w:name="_GoBack"/>
      <w:bookmarkEnd w:id="0"/>
    </w:p>
    <w:sectPr w:rsidR="00564B8C" w:rsidRPr="00DE44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4FD"/>
    <w:rsid w:val="00564B8C"/>
    <w:rsid w:val="00DE4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0FE57"/>
  <w15:chartTrackingRefBased/>
  <w15:docId w15:val="{E8CC4A64-9E2F-4224-B2A5-594191FE5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2026-07-22T03:47:00Z</dcterms:created>
  <dcterms:modified xsi:type="dcterms:W3CDTF">2026-07-22T03:49:00Z</dcterms:modified>
</cp:coreProperties>
</file>