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6CA2A" w14:textId="77777777" w:rsidR="008218E1" w:rsidRDefault="008218E1" w:rsidP="008218E1">
      <w:pPr>
        <w:jc w:val="center"/>
      </w:pPr>
      <w:r>
        <w:rPr>
          <w:b/>
          <w:bCs/>
          <w:color w:val="1F4E79"/>
          <w:sz w:val="26"/>
          <w:szCs w:val="26"/>
        </w:rPr>
        <w:t>SIMATS ENGINEERING (SAVEETHA SCHOOL OF ENGINEERING)</w:t>
      </w:r>
    </w:p>
    <w:p w14:paraId="1166A6DF" w14:textId="77777777" w:rsidR="008218E1" w:rsidRDefault="008218E1" w:rsidP="008218E1">
      <w:pPr>
        <w:jc w:val="center"/>
      </w:pPr>
      <w:r>
        <w:rPr>
          <w:b/>
          <w:bCs/>
          <w:color w:val="2E75B6"/>
        </w:rPr>
        <w:t>Department of Artificial Intelligence and Data Science</w:t>
      </w:r>
    </w:p>
    <w:p w14:paraId="2A1C64EC" w14:textId="1E07B6DA" w:rsidR="008218E1" w:rsidRPr="003C4028" w:rsidRDefault="008218E1" w:rsidP="008218E1">
      <w:pPr>
        <w:pBdr>
          <w:bottom w:val="single" w:sz="6" w:space="1" w:color="1F4E79"/>
        </w:pBdr>
        <w:spacing w:after="80"/>
        <w:jc w:val="center"/>
        <w:rPr>
          <w:b/>
          <w:bCs/>
          <w:color w:val="C00000"/>
          <w:sz w:val="24"/>
          <w:szCs w:val="24"/>
        </w:rPr>
      </w:pPr>
      <w:r>
        <w:rPr>
          <w:b/>
          <w:bCs/>
          <w:color w:val="C00000"/>
          <w:sz w:val="24"/>
          <w:szCs w:val="24"/>
        </w:rPr>
        <w:t>ASSESSMENT TOOL 1 – ANALYTICAL PROBLEM SOLVING</w:t>
      </w:r>
    </w:p>
    <w:p w14:paraId="1E587625" w14:textId="77777777" w:rsidR="008218E1" w:rsidRDefault="008218E1" w:rsidP="008218E1">
      <w:pPr>
        <w:pBdr>
          <w:bottom w:val="single" w:sz="6" w:space="1" w:color="1F4E79"/>
        </w:pBdr>
        <w:spacing w:after="80"/>
        <w:jc w:val="center"/>
      </w:pPr>
    </w:p>
    <w:p w14:paraId="42B93D10" w14:textId="77777777" w:rsidR="008218E1" w:rsidRDefault="008218E1" w:rsidP="008218E1">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218E1" w14:paraId="3A106D6D" w14:textId="77777777" w:rsidTr="00EA3578">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7685D90" w14:textId="77777777" w:rsidR="008218E1" w:rsidRDefault="008218E1" w:rsidP="00EA3578">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DA337B" w14:textId="77777777" w:rsidR="008218E1" w:rsidRDefault="008218E1" w:rsidP="00EA3578">
            <w:r>
              <w:rPr>
                <w:sz w:val="18"/>
                <w:szCs w:val="18"/>
              </w:rPr>
              <w:t>CSA1407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2F5CB2E" w14:textId="77777777" w:rsidR="008218E1" w:rsidRDefault="008218E1" w:rsidP="00EA3578">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8060DA" w14:textId="77777777" w:rsidR="008218E1" w:rsidRPr="00FC4149" w:rsidRDefault="008218E1" w:rsidP="00EA3578">
            <w:pPr>
              <w:rPr>
                <w:sz w:val="18"/>
                <w:szCs w:val="18"/>
              </w:rPr>
            </w:pPr>
            <w:r>
              <w:rPr>
                <w:sz w:val="18"/>
                <w:szCs w:val="18"/>
              </w:rPr>
              <w:t>COMPILER DESIGN</w:t>
            </w:r>
          </w:p>
        </w:tc>
      </w:tr>
      <w:tr w:rsidR="008218E1" w14:paraId="4A975FEF" w14:textId="77777777" w:rsidTr="00EA3578">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42CD75" w14:textId="77777777" w:rsidR="008218E1" w:rsidRDefault="008218E1" w:rsidP="00EA3578">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D0D9B2" w14:textId="77777777" w:rsidR="008218E1" w:rsidRDefault="008218E1" w:rsidP="00EA35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B3C537C" w14:textId="77777777" w:rsidR="008218E1" w:rsidRDefault="008218E1" w:rsidP="00EA3578">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5BA361" w14:textId="77777777" w:rsidR="008218E1" w:rsidRPr="003914F7" w:rsidRDefault="008218E1" w:rsidP="00EA3578">
            <w:r>
              <w:rPr>
                <w:sz w:val="18"/>
                <w:szCs w:val="18"/>
              </w:rPr>
              <w:t xml:space="preserve">Assessment Tool 1 – </w:t>
            </w:r>
            <w:r w:rsidRPr="00A97E86">
              <w:rPr>
                <w:sz w:val="18"/>
                <w:szCs w:val="18"/>
              </w:rPr>
              <w:t>ANALYTICAL PROBLEM SOLVING</w:t>
            </w:r>
          </w:p>
        </w:tc>
      </w:tr>
      <w:tr w:rsidR="008218E1" w14:paraId="18797A20" w14:textId="77777777" w:rsidTr="00EA3578">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48274C" w14:textId="77777777" w:rsidR="008218E1" w:rsidRDefault="008218E1" w:rsidP="00EA3578">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184F6C" w14:textId="77777777" w:rsidR="008218E1" w:rsidRDefault="008218E1" w:rsidP="00EA3578">
            <w:r>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AABC0A5" w14:textId="77777777" w:rsidR="008218E1" w:rsidRDefault="008218E1" w:rsidP="00EA3578"/>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0A4EB0" w14:textId="77777777" w:rsidR="008218E1" w:rsidRDefault="008218E1" w:rsidP="00EA3578"/>
        </w:tc>
      </w:tr>
      <w:tr w:rsidR="008218E1" w14:paraId="64BEF7E3" w14:textId="77777777" w:rsidTr="00EA3578">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74EDC58" w14:textId="77777777" w:rsidR="008218E1" w:rsidRDefault="008218E1" w:rsidP="00EA3578">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767D0B7" w14:textId="137A0741" w:rsidR="008218E1" w:rsidRDefault="00630764" w:rsidP="00EA3578">
            <w:r w:rsidRPr="00630764">
              <w:t>Apply lexical analysis for token specification and recognition using LEX tool. (BL3)</w:t>
            </w:r>
          </w:p>
        </w:tc>
      </w:tr>
      <w:tr w:rsidR="008218E1" w14:paraId="7EBE845F" w14:textId="77777777" w:rsidTr="00EA3578">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D389F9A" w14:textId="77777777" w:rsidR="008218E1" w:rsidRDefault="008218E1" w:rsidP="00EA3578">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4F8C25" w14:textId="77777777" w:rsidR="008218E1" w:rsidRDefault="008218E1" w:rsidP="00EA3578"/>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C03FEF" w14:textId="77777777" w:rsidR="008218E1" w:rsidRDefault="008218E1" w:rsidP="00EA3578">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617B27" w14:textId="77777777" w:rsidR="008218E1" w:rsidRDefault="008218E1" w:rsidP="00EA3578"/>
        </w:tc>
      </w:tr>
      <w:tr w:rsidR="008218E1" w14:paraId="659FA1FE" w14:textId="77777777" w:rsidTr="00EA3578">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DE91E5B" w14:textId="77777777" w:rsidR="008218E1" w:rsidRDefault="008218E1" w:rsidP="00EA3578">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3E6DFD" w14:textId="77777777" w:rsidR="008218E1" w:rsidRDefault="008218E1" w:rsidP="00EA3578"/>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0E502A" w14:textId="77777777" w:rsidR="008218E1" w:rsidRDefault="008218E1" w:rsidP="00EA3578">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261927" w14:textId="77777777" w:rsidR="008218E1" w:rsidRDefault="008218E1" w:rsidP="00EA3578"/>
        </w:tc>
      </w:tr>
    </w:tbl>
    <w:p w14:paraId="38166949" w14:textId="77777777" w:rsidR="008218E1" w:rsidRDefault="008218E1" w:rsidP="008218E1">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218E1" w14:paraId="58738E13" w14:textId="77777777" w:rsidTr="00EA3578">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4ED1F175" w14:textId="77777777" w:rsidR="008218E1" w:rsidRDefault="008218E1" w:rsidP="00EA3578">
            <w:r>
              <w:rPr>
                <w:b/>
                <w:bCs/>
                <w:color w:val="C00000"/>
              </w:rPr>
              <w:t>Code of Conduct</w:t>
            </w:r>
          </w:p>
          <w:p w14:paraId="6728EA78" w14:textId="42D87648" w:rsidR="008218E1" w:rsidRDefault="008218E1" w:rsidP="00C046D8">
            <w:pPr>
              <w:spacing w:before="240" w:after="60"/>
            </w:pPr>
            <w:r>
              <w:rPr>
                <w:i/>
                <w:iCs/>
                <w:sz w:val="18"/>
                <w:szCs w:val="18"/>
              </w:rPr>
              <w:t>I _</w:t>
            </w:r>
            <w:proofErr w:type="gramStart"/>
            <w:r w:rsidR="00C046D8">
              <w:rPr>
                <w:i/>
                <w:iCs/>
                <w:sz w:val="18"/>
                <w:szCs w:val="18"/>
              </w:rPr>
              <w:t>N.SANDIYANITTIANANDAM</w:t>
            </w:r>
            <w:proofErr w:type="gramEnd"/>
            <w:r w:rsidR="00C046D8">
              <w:rPr>
                <w:i/>
                <w:iCs/>
                <w:sz w:val="18"/>
                <w:szCs w:val="18"/>
              </w:rPr>
              <w:t xml:space="preserve"> (192571029)</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27B7FD0C" w14:textId="49EED182" w:rsidR="008218E1" w:rsidRDefault="008218E1" w:rsidP="00EA3578">
            <w:r>
              <w:rPr>
                <w:sz w:val="18"/>
                <w:szCs w:val="18"/>
              </w:rPr>
              <w:t>Signature of the Student: _____________</w:t>
            </w:r>
            <w:r w:rsidR="00C046D8">
              <w:rPr>
                <w:sz w:val="18"/>
                <w:szCs w:val="18"/>
              </w:rPr>
              <w:t>SANDIYA</w:t>
            </w:r>
            <w:r>
              <w:rPr>
                <w:sz w:val="18"/>
                <w:szCs w:val="18"/>
              </w:rPr>
              <w:t>____________</w:t>
            </w:r>
          </w:p>
        </w:tc>
      </w:tr>
    </w:tbl>
    <w:p w14:paraId="641E4B23" w14:textId="77777777" w:rsidR="008218E1" w:rsidRDefault="008218E1" w:rsidP="008218E1">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218E1" w14:paraId="267CD7F3" w14:textId="77777777" w:rsidTr="00EA3578">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79356E8E" w14:textId="77777777" w:rsidR="008218E1" w:rsidRDefault="008218E1" w:rsidP="00EA3578">
            <w:r>
              <w:rPr>
                <w:b/>
                <w:bCs/>
                <w:color w:val="C00000"/>
              </w:rPr>
              <w:t>Instructions</w:t>
            </w:r>
          </w:p>
          <w:p w14:paraId="11DF2C8F" w14:textId="77777777" w:rsidR="008218E1" w:rsidRPr="00DB7514" w:rsidRDefault="008218E1" w:rsidP="008218E1">
            <w:pPr>
              <w:numPr>
                <w:ilvl w:val="0"/>
                <w:numId w:val="5"/>
              </w:numPr>
              <w:pBdr>
                <w:top w:val="nil"/>
                <w:left w:val="nil"/>
                <w:bottom w:val="nil"/>
                <w:right w:val="nil"/>
                <w:between w:val="nil"/>
              </w:pBdr>
              <w:spacing w:line="240" w:lineRule="auto"/>
              <w:jc w:val="both"/>
              <w:rPr>
                <w:color w:val="000000"/>
              </w:rPr>
            </w:pPr>
            <w:r w:rsidRPr="00DB7514">
              <w:rPr>
                <w:color w:val="000000"/>
              </w:rPr>
              <w:t>Develop a modular and efficient Python program that satisfies all the functional requirements specified in the problem statement.</w:t>
            </w:r>
          </w:p>
          <w:p w14:paraId="39BD1DE0" w14:textId="77777777" w:rsidR="008218E1" w:rsidRPr="00DB7514" w:rsidRDefault="008218E1" w:rsidP="008218E1">
            <w:pPr>
              <w:numPr>
                <w:ilvl w:val="0"/>
                <w:numId w:val="5"/>
              </w:numPr>
              <w:pBdr>
                <w:top w:val="nil"/>
                <w:left w:val="nil"/>
                <w:bottom w:val="nil"/>
                <w:right w:val="nil"/>
                <w:between w:val="nil"/>
              </w:pBdr>
              <w:spacing w:line="240" w:lineRule="auto"/>
              <w:jc w:val="both"/>
              <w:rPr>
                <w:color w:val="000000"/>
              </w:rPr>
            </w:pPr>
            <w:r w:rsidRPr="00DB7514">
              <w:rPr>
                <w:color w:val="000000"/>
              </w:rPr>
              <w:t>Demonstrate the correctness of the implementation using suitable test cases and justify the output obtained.</w:t>
            </w:r>
          </w:p>
          <w:p w14:paraId="272FEF7F" w14:textId="77777777" w:rsidR="008218E1" w:rsidRPr="00DB7514" w:rsidRDefault="008218E1" w:rsidP="008218E1">
            <w:pPr>
              <w:numPr>
                <w:ilvl w:val="0"/>
                <w:numId w:val="5"/>
              </w:numPr>
              <w:pBdr>
                <w:top w:val="nil"/>
                <w:left w:val="nil"/>
                <w:bottom w:val="nil"/>
                <w:right w:val="nil"/>
                <w:between w:val="nil"/>
              </w:pBdr>
              <w:spacing w:line="240" w:lineRule="auto"/>
              <w:jc w:val="both"/>
            </w:pPr>
            <w:r w:rsidRPr="00DB7514">
              <w:rPr>
                <w:color w:val="000000"/>
              </w:rPr>
              <w:t>Follow good programming practices, including meaningful variable names, proper code indentation, comments, and error handling wherever applicable.</w:t>
            </w:r>
          </w:p>
          <w:p w14:paraId="75039BCC" w14:textId="77777777" w:rsidR="008218E1" w:rsidRDefault="008218E1" w:rsidP="008218E1">
            <w:pPr>
              <w:numPr>
                <w:ilvl w:val="0"/>
                <w:numId w:val="5"/>
              </w:numPr>
              <w:pBdr>
                <w:top w:val="nil"/>
                <w:left w:val="nil"/>
                <w:bottom w:val="nil"/>
                <w:right w:val="nil"/>
                <w:between w:val="nil"/>
              </w:pBdr>
              <w:spacing w:line="240" w:lineRule="auto"/>
            </w:pPr>
            <w:r>
              <w:rPr>
                <w:color w:val="000000"/>
                <w:sz w:val="18"/>
                <w:szCs w:val="18"/>
              </w:rPr>
              <w:t>Duration: 30 minutes.</w:t>
            </w:r>
          </w:p>
        </w:tc>
      </w:tr>
    </w:tbl>
    <w:p w14:paraId="20D72604" w14:textId="77777777" w:rsidR="00BA3ED5" w:rsidRPr="00D148FF" w:rsidRDefault="00BA3ED5">
      <w:pPr>
        <w:spacing w:line="240" w:lineRule="auto"/>
        <w:rPr>
          <w:rFonts w:ascii="Times New Roman" w:eastAsia="Times New Roman" w:hAnsi="Times New Roman" w:cs="Times New Roman"/>
          <w:b/>
          <w:bCs/>
          <w:i/>
          <w:iCs/>
          <w:sz w:val="24"/>
          <w:szCs w:val="24"/>
        </w:rPr>
      </w:pPr>
    </w:p>
    <w:tbl>
      <w:tblPr>
        <w:tblW w:w="10910" w:type="dxa"/>
        <w:jc w:val="center"/>
        <w:tblLayout w:type="fixed"/>
        <w:tblLook w:val="04A0" w:firstRow="1" w:lastRow="0" w:firstColumn="1" w:lastColumn="0" w:noHBand="0" w:noVBand="1"/>
      </w:tblPr>
      <w:tblGrid>
        <w:gridCol w:w="709"/>
        <w:gridCol w:w="2121"/>
        <w:gridCol w:w="1701"/>
        <w:gridCol w:w="1418"/>
        <w:gridCol w:w="1701"/>
        <w:gridCol w:w="1559"/>
        <w:gridCol w:w="1701"/>
      </w:tblGrid>
      <w:tr w:rsidR="0053629B" w:rsidRPr="00711159" w14:paraId="77FC62C3" w14:textId="77777777" w:rsidTr="00420BB1">
        <w:trPr>
          <w:trHeight w:val="719"/>
          <w:jc w:val="center"/>
        </w:trPr>
        <w:tc>
          <w:tcPr>
            <w:tcW w:w="709" w:type="dxa"/>
            <w:tcBorders>
              <w:top w:val="single" w:sz="4" w:space="0" w:color="000000"/>
              <w:left w:val="single" w:sz="4" w:space="0" w:color="000000"/>
              <w:bottom w:val="single" w:sz="4" w:space="0" w:color="000000"/>
              <w:right w:val="single" w:sz="4" w:space="0" w:color="000000"/>
            </w:tcBorders>
          </w:tcPr>
          <w:p w14:paraId="4FDF2034" w14:textId="77777777" w:rsidR="0053629B" w:rsidRPr="00711159" w:rsidRDefault="0053629B" w:rsidP="00420BB1">
            <w:pPr>
              <w:jc w:val="center"/>
              <w:rPr>
                <w:rFonts w:eastAsia="Times New Roman"/>
                <w:b/>
                <w:bCs/>
                <w:color w:val="000000"/>
                <w:sz w:val="20"/>
                <w:szCs w:val="20"/>
              </w:rPr>
            </w:pPr>
            <w:r w:rsidRPr="00711159">
              <w:rPr>
                <w:rFonts w:eastAsia="Times New Roman"/>
                <w:b/>
                <w:bCs/>
                <w:color w:val="000000"/>
                <w:sz w:val="20"/>
                <w:szCs w:val="20"/>
              </w:rPr>
              <w:t>Q. No</w:t>
            </w:r>
          </w:p>
        </w:tc>
        <w:tc>
          <w:tcPr>
            <w:tcW w:w="2121" w:type="dxa"/>
            <w:tcBorders>
              <w:top w:val="single" w:sz="4" w:space="0" w:color="000000"/>
              <w:left w:val="single" w:sz="4" w:space="0" w:color="000000"/>
              <w:bottom w:val="single" w:sz="4" w:space="0" w:color="000000"/>
              <w:right w:val="single" w:sz="4" w:space="0" w:color="000000"/>
            </w:tcBorders>
            <w:vAlign w:val="center"/>
            <w:hideMark/>
          </w:tcPr>
          <w:p w14:paraId="3DE3560A" w14:textId="021FEAEE" w:rsidR="0053629B" w:rsidRPr="00711159" w:rsidRDefault="0053629B" w:rsidP="00420BB1">
            <w:pPr>
              <w:jc w:val="center"/>
              <w:rPr>
                <w:rFonts w:eastAsia="Times New Roman"/>
                <w:b/>
                <w:bCs/>
                <w:color w:val="000000"/>
                <w:sz w:val="20"/>
                <w:szCs w:val="20"/>
              </w:rPr>
            </w:pPr>
            <w:r w:rsidRPr="0053629B">
              <w:rPr>
                <w:rFonts w:eastAsia="Times New Roman"/>
                <w:b/>
                <w:bCs/>
                <w:color w:val="000000"/>
                <w:sz w:val="20"/>
                <w:szCs w:val="20"/>
              </w:rPr>
              <w:t>Problem Understanding</w:t>
            </w:r>
            <w:r w:rsidRPr="00711159">
              <w:rPr>
                <w:rFonts w:eastAsia="Times New Roman"/>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hideMark/>
          </w:tcPr>
          <w:p w14:paraId="55688DBB" w14:textId="50ED0CEC" w:rsidR="0053629B" w:rsidRPr="00711159" w:rsidRDefault="0053629B" w:rsidP="00420BB1">
            <w:pPr>
              <w:jc w:val="center"/>
              <w:rPr>
                <w:rFonts w:eastAsia="Times New Roman"/>
                <w:b/>
                <w:bCs/>
                <w:color w:val="000000"/>
                <w:sz w:val="20"/>
                <w:szCs w:val="20"/>
              </w:rPr>
            </w:pPr>
            <w:r w:rsidRPr="0053629B">
              <w:rPr>
                <w:rFonts w:eastAsia="Times New Roman"/>
                <w:b/>
                <w:bCs/>
                <w:color w:val="000000"/>
                <w:sz w:val="20"/>
                <w:szCs w:val="20"/>
              </w:rPr>
              <w:t>Method Selection</w:t>
            </w:r>
            <w:r w:rsidRPr="00711159">
              <w:rPr>
                <w:rFonts w:eastAsia="Times New Roman"/>
                <w:b/>
                <w:bCs/>
                <w:color w:val="000000"/>
                <w:sz w:val="20"/>
                <w:szCs w:val="20"/>
              </w:rPr>
              <w:t xml:space="preserve"> (2</w:t>
            </w:r>
            <w:r>
              <w:rPr>
                <w:rFonts w:eastAsia="Times New Roman"/>
                <w:b/>
                <w:bCs/>
                <w:color w:val="000000"/>
                <w:sz w:val="20"/>
                <w:szCs w:val="20"/>
              </w:rPr>
              <w:t>0</w:t>
            </w:r>
            <w:r w:rsidRPr="00711159">
              <w:rPr>
                <w:rFonts w:eastAsia="Times New Roman"/>
                <w:b/>
                <w:bCs/>
                <w:color w:val="000000"/>
                <w:sz w:val="20"/>
                <w:szCs w:val="20"/>
              </w:rPr>
              <w:t>)</w:t>
            </w:r>
          </w:p>
        </w:tc>
        <w:tc>
          <w:tcPr>
            <w:tcW w:w="1418" w:type="dxa"/>
            <w:tcBorders>
              <w:top w:val="single" w:sz="4" w:space="0" w:color="000000"/>
              <w:left w:val="nil"/>
              <w:bottom w:val="single" w:sz="4" w:space="0" w:color="000000"/>
              <w:right w:val="single" w:sz="4" w:space="0" w:color="000000"/>
            </w:tcBorders>
            <w:vAlign w:val="center"/>
            <w:hideMark/>
          </w:tcPr>
          <w:p w14:paraId="27121F71" w14:textId="226C8FDB" w:rsidR="0053629B" w:rsidRPr="00711159" w:rsidRDefault="0053629B" w:rsidP="00420BB1">
            <w:pPr>
              <w:jc w:val="center"/>
              <w:rPr>
                <w:rFonts w:eastAsia="Times New Roman"/>
                <w:b/>
                <w:bCs/>
                <w:color w:val="000000"/>
                <w:sz w:val="20"/>
                <w:szCs w:val="20"/>
              </w:rPr>
            </w:pPr>
            <w:r w:rsidRPr="0053629B">
              <w:rPr>
                <w:rFonts w:eastAsia="Times New Roman"/>
                <w:b/>
                <w:bCs/>
                <w:color w:val="000000"/>
                <w:sz w:val="20"/>
                <w:szCs w:val="20"/>
              </w:rPr>
              <w:t>Solution Process</w:t>
            </w:r>
            <w:r w:rsidRPr="00711159">
              <w:rPr>
                <w:rFonts w:eastAsia="Times New Roman"/>
                <w:b/>
                <w:bCs/>
                <w:color w:val="000000"/>
                <w:sz w:val="20"/>
                <w:szCs w:val="20"/>
              </w:rPr>
              <w:t xml:space="preserve"> (2</w:t>
            </w:r>
            <w:r>
              <w:rPr>
                <w:rFonts w:eastAsia="Times New Roman"/>
                <w:b/>
                <w:bCs/>
                <w:color w:val="000000"/>
                <w:sz w:val="20"/>
                <w:szCs w:val="20"/>
              </w:rPr>
              <w:t>5</w:t>
            </w:r>
            <w:r w:rsidRPr="00711159">
              <w:rPr>
                <w:rFonts w:eastAsia="Times New Roman"/>
                <w:b/>
                <w:bCs/>
                <w:color w:val="000000"/>
                <w:sz w:val="20"/>
                <w:szCs w:val="20"/>
              </w:rPr>
              <w:t>)</w:t>
            </w:r>
          </w:p>
        </w:tc>
        <w:tc>
          <w:tcPr>
            <w:tcW w:w="1701" w:type="dxa"/>
            <w:tcBorders>
              <w:top w:val="single" w:sz="4" w:space="0" w:color="000000"/>
              <w:left w:val="nil"/>
              <w:bottom w:val="single" w:sz="4" w:space="0" w:color="000000"/>
              <w:right w:val="single" w:sz="4" w:space="0" w:color="000000"/>
            </w:tcBorders>
            <w:vAlign w:val="center"/>
            <w:hideMark/>
          </w:tcPr>
          <w:p w14:paraId="7D4D0A17" w14:textId="43D76C4D" w:rsidR="0053629B" w:rsidRPr="00711159" w:rsidRDefault="0053629B" w:rsidP="00420BB1">
            <w:pPr>
              <w:jc w:val="center"/>
              <w:rPr>
                <w:rFonts w:eastAsia="Times New Roman"/>
                <w:b/>
                <w:bCs/>
                <w:color w:val="000000"/>
                <w:sz w:val="20"/>
                <w:szCs w:val="20"/>
              </w:rPr>
            </w:pPr>
            <w:r w:rsidRPr="0053629B">
              <w:rPr>
                <w:rFonts w:eastAsia="Times New Roman"/>
                <w:b/>
                <w:bCs/>
                <w:color w:val="000000"/>
                <w:sz w:val="20"/>
                <w:szCs w:val="20"/>
              </w:rPr>
              <w:t>Accuracy of Calculation</w:t>
            </w:r>
            <w:r w:rsidRPr="00711159">
              <w:rPr>
                <w:rFonts w:eastAsia="Times New Roman"/>
                <w:b/>
                <w:bCs/>
                <w:color w:val="000000"/>
                <w:sz w:val="20"/>
                <w:szCs w:val="20"/>
              </w:rPr>
              <w:t xml:space="preserve"> (20)</w:t>
            </w:r>
          </w:p>
        </w:tc>
        <w:tc>
          <w:tcPr>
            <w:tcW w:w="1559" w:type="dxa"/>
            <w:tcBorders>
              <w:top w:val="single" w:sz="4" w:space="0" w:color="000000"/>
              <w:left w:val="nil"/>
              <w:bottom w:val="single" w:sz="4" w:space="0" w:color="000000"/>
              <w:right w:val="single" w:sz="4" w:space="0" w:color="000000"/>
            </w:tcBorders>
            <w:vAlign w:val="center"/>
            <w:hideMark/>
          </w:tcPr>
          <w:p w14:paraId="0F88FE9B" w14:textId="3EACD1EA" w:rsidR="0053629B" w:rsidRPr="00711159" w:rsidRDefault="0053629B" w:rsidP="00420BB1">
            <w:pPr>
              <w:jc w:val="center"/>
              <w:rPr>
                <w:rFonts w:eastAsia="Times New Roman"/>
                <w:b/>
                <w:bCs/>
                <w:color w:val="000000"/>
                <w:sz w:val="20"/>
                <w:szCs w:val="20"/>
              </w:rPr>
            </w:pPr>
            <w:r w:rsidRPr="0053629B">
              <w:rPr>
                <w:rFonts w:eastAsia="Times New Roman"/>
                <w:b/>
                <w:bCs/>
                <w:color w:val="000000"/>
                <w:sz w:val="20"/>
                <w:szCs w:val="20"/>
              </w:rPr>
              <w:t>Interpretation of Results</w:t>
            </w:r>
            <w:r>
              <w:rPr>
                <w:rFonts w:eastAsia="Times New Roman"/>
                <w:b/>
                <w:bCs/>
                <w:color w:val="000000"/>
                <w:sz w:val="20"/>
                <w:szCs w:val="20"/>
              </w:rPr>
              <w:t xml:space="preserve"> </w:t>
            </w:r>
            <w:r w:rsidRPr="00711159">
              <w:rPr>
                <w:rFonts w:eastAsia="Times New Roman"/>
                <w:b/>
                <w:bCs/>
                <w:color w:val="000000"/>
                <w:sz w:val="20"/>
                <w:szCs w:val="20"/>
              </w:rPr>
              <w:t>(15)</w:t>
            </w:r>
          </w:p>
        </w:tc>
        <w:tc>
          <w:tcPr>
            <w:tcW w:w="1701" w:type="dxa"/>
            <w:tcBorders>
              <w:top w:val="single" w:sz="4" w:space="0" w:color="000000"/>
              <w:left w:val="nil"/>
              <w:bottom w:val="single" w:sz="4" w:space="0" w:color="000000"/>
              <w:right w:val="single" w:sz="4" w:space="0" w:color="000000"/>
            </w:tcBorders>
            <w:vAlign w:val="center"/>
            <w:hideMark/>
          </w:tcPr>
          <w:p w14:paraId="159C49AB" w14:textId="77777777" w:rsidR="0053629B" w:rsidRPr="00711159" w:rsidRDefault="0053629B" w:rsidP="00420BB1">
            <w:pPr>
              <w:jc w:val="center"/>
              <w:rPr>
                <w:rFonts w:eastAsia="Times New Roman"/>
                <w:b/>
                <w:bCs/>
                <w:color w:val="000000"/>
                <w:sz w:val="20"/>
                <w:szCs w:val="20"/>
              </w:rPr>
            </w:pPr>
            <w:r w:rsidRPr="00711159">
              <w:rPr>
                <w:rFonts w:eastAsia="Times New Roman"/>
                <w:b/>
                <w:bCs/>
                <w:color w:val="000000"/>
                <w:sz w:val="20"/>
                <w:szCs w:val="20"/>
              </w:rPr>
              <w:t xml:space="preserve">Total Score </w:t>
            </w:r>
          </w:p>
          <w:p w14:paraId="27C2D1EE" w14:textId="77777777" w:rsidR="0053629B" w:rsidRPr="00711159" w:rsidRDefault="0053629B" w:rsidP="00420BB1">
            <w:pPr>
              <w:jc w:val="center"/>
              <w:rPr>
                <w:rFonts w:eastAsia="Times New Roman"/>
                <w:b/>
                <w:bCs/>
                <w:color w:val="000000"/>
                <w:sz w:val="20"/>
                <w:szCs w:val="20"/>
              </w:rPr>
            </w:pPr>
            <w:r w:rsidRPr="00711159">
              <w:rPr>
                <w:rFonts w:eastAsia="Times New Roman"/>
                <w:b/>
                <w:bCs/>
                <w:color w:val="000000"/>
                <w:sz w:val="20"/>
                <w:szCs w:val="20"/>
              </w:rPr>
              <w:t>(out of 100)</w:t>
            </w:r>
          </w:p>
        </w:tc>
      </w:tr>
      <w:tr w:rsidR="0053629B" w:rsidRPr="00711159" w14:paraId="23C5D939" w14:textId="77777777" w:rsidTr="00420BB1">
        <w:trPr>
          <w:trHeight w:val="466"/>
          <w:jc w:val="center"/>
        </w:trPr>
        <w:tc>
          <w:tcPr>
            <w:tcW w:w="709" w:type="dxa"/>
            <w:tcBorders>
              <w:top w:val="nil"/>
              <w:left w:val="single" w:sz="4" w:space="0" w:color="000000"/>
              <w:bottom w:val="single" w:sz="4" w:space="0" w:color="auto"/>
              <w:right w:val="single" w:sz="4" w:space="0" w:color="000000"/>
            </w:tcBorders>
          </w:tcPr>
          <w:p w14:paraId="2865C1BC" w14:textId="77777777" w:rsidR="0053629B" w:rsidRPr="00711159" w:rsidRDefault="0053629B" w:rsidP="00420BB1">
            <w:pPr>
              <w:jc w:val="center"/>
              <w:rPr>
                <w:rFonts w:ascii="Palatino Linotype" w:eastAsia="Times New Roman" w:hAnsi="Palatino Linotype"/>
                <w:b/>
                <w:bCs/>
                <w:color w:val="000000"/>
                <w:sz w:val="20"/>
                <w:szCs w:val="20"/>
              </w:rPr>
            </w:pPr>
            <w:r w:rsidRPr="00711159">
              <w:rPr>
                <w:rFonts w:ascii="Palatino Linotype" w:eastAsia="Times New Roman" w:hAnsi="Palatino Linotype"/>
                <w:b/>
                <w:bCs/>
                <w:color w:val="000000"/>
                <w:sz w:val="20"/>
                <w:szCs w:val="20"/>
              </w:rPr>
              <w:t>1</w:t>
            </w:r>
          </w:p>
        </w:tc>
        <w:tc>
          <w:tcPr>
            <w:tcW w:w="2121" w:type="dxa"/>
            <w:tcBorders>
              <w:top w:val="nil"/>
              <w:left w:val="single" w:sz="4" w:space="0" w:color="000000"/>
              <w:bottom w:val="single" w:sz="4" w:space="0" w:color="auto"/>
              <w:right w:val="single" w:sz="4" w:space="0" w:color="000000"/>
            </w:tcBorders>
            <w:vAlign w:val="center"/>
          </w:tcPr>
          <w:p w14:paraId="62C61C8A"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6541D2C4"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418" w:type="dxa"/>
            <w:tcBorders>
              <w:top w:val="nil"/>
              <w:left w:val="nil"/>
              <w:bottom w:val="single" w:sz="4" w:space="0" w:color="auto"/>
              <w:right w:val="single" w:sz="4" w:space="0" w:color="000000"/>
            </w:tcBorders>
            <w:vAlign w:val="center"/>
          </w:tcPr>
          <w:p w14:paraId="293F93FA"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071CB172"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559" w:type="dxa"/>
            <w:tcBorders>
              <w:top w:val="nil"/>
              <w:left w:val="nil"/>
              <w:bottom w:val="single" w:sz="4" w:space="0" w:color="auto"/>
              <w:right w:val="single" w:sz="4" w:space="0" w:color="000000"/>
            </w:tcBorders>
            <w:vAlign w:val="center"/>
          </w:tcPr>
          <w:p w14:paraId="72D00ACC"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323B30A4" w14:textId="77777777" w:rsidR="0053629B" w:rsidRPr="00711159" w:rsidRDefault="0053629B" w:rsidP="00420BB1">
            <w:pPr>
              <w:jc w:val="center"/>
              <w:rPr>
                <w:rFonts w:ascii="Palatino Linotype" w:eastAsia="Times New Roman" w:hAnsi="Palatino Linotype"/>
                <w:b/>
                <w:bCs/>
                <w:color w:val="000000"/>
                <w:sz w:val="20"/>
                <w:szCs w:val="20"/>
              </w:rPr>
            </w:pPr>
          </w:p>
        </w:tc>
      </w:tr>
      <w:tr w:rsidR="0053629B" w:rsidRPr="00711159" w14:paraId="43944AF2" w14:textId="77777777" w:rsidTr="00420BB1">
        <w:trPr>
          <w:trHeight w:val="429"/>
          <w:jc w:val="center"/>
        </w:trPr>
        <w:tc>
          <w:tcPr>
            <w:tcW w:w="709" w:type="dxa"/>
            <w:tcBorders>
              <w:top w:val="single" w:sz="4" w:space="0" w:color="auto"/>
              <w:left w:val="single" w:sz="4" w:space="0" w:color="auto"/>
              <w:bottom w:val="single" w:sz="4" w:space="0" w:color="auto"/>
              <w:right w:val="single" w:sz="4" w:space="0" w:color="auto"/>
            </w:tcBorders>
          </w:tcPr>
          <w:p w14:paraId="782B2AC8" w14:textId="77777777" w:rsidR="0053629B" w:rsidRPr="00711159" w:rsidRDefault="0053629B" w:rsidP="00420BB1">
            <w:pPr>
              <w:jc w:val="center"/>
              <w:rPr>
                <w:rFonts w:ascii="Palatino Linotype" w:eastAsia="Times New Roman" w:hAnsi="Palatino Linotype"/>
                <w:b/>
                <w:bCs/>
                <w:color w:val="000000"/>
                <w:sz w:val="20"/>
                <w:szCs w:val="20"/>
              </w:rPr>
            </w:pPr>
            <w:r w:rsidRPr="00711159">
              <w:rPr>
                <w:rFonts w:ascii="Palatino Linotype" w:eastAsia="Times New Roman" w:hAnsi="Palatino Linotype"/>
                <w:b/>
                <w:bCs/>
                <w:color w:val="000000"/>
                <w:sz w:val="20"/>
                <w:szCs w:val="20"/>
              </w:rPr>
              <w:t>2</w:t>
            </w:r>
          </w:p>
        </w:tc>
        <w:tc>
          <w:tcPr>
            <w:tcW w:w="2121" w:type="dxa"/>
            <w:tcBorders>
              <w:top w:val="single" w:sz="4" w:space="0" w:color="auto"/>
              <w:left w:val="single" w:sz="4" w:space="0" w:color="auto"/>
              <w:bottom w:val="single" w:sz="4" w:space="0" w:color="auto"/>
              <w:right w:val="single" w:sz="4" w:space="0" w:color="auto"/>
            </w:tcBorders>
            <w:vAlign w:val="center"/>
          </w:tcPr>
          <w:p w14:paraId="2B153B03"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68859B68"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68A7E342" w14:textId="77777777" w:rsidR="0053629B" w:rsidRPr="00711159" w:rsidRDefault="0053629B" w:rsidP="00420BB1">
            <w:pPr>
              <w:jc w:val="center"/>
              <w:rPr>
                <w:rFonts w:eastAsia="Times New Roman"/>
                <w:b/>
                <w:bCs/>
                <w:color w:val="000000"/>
                <w:sz w:val="20"/>
                <w:szCs w:val="20"/>
              </w:rPr>
            </w:pPr>
            <w:r w:rsidRPr="00711159">
              <w:rPr>
                <w:rFonts w:ascii="Palatino Linotype" w:eastAsia="Times New Roman"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0BC64C32"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5165DF3F"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4C325FDC" w14:textId="77777777" w:rsidR="0053629B" w:rsidRPr="00711159" w:rsidRDefault="0053629B" w:rsidP="00420BB1">
            <w:pPr>
              <w:jc w:val="center"/>
              <w:rPr>
                <w:rFonts w:ascii="Palatino Linotype" w:eastAsia="Times New Roman" w:hAnsi="Palatino Linotype"/>
                <w:b/>
                <w:bCs/>
                <w:color w:val="000000"/>
                <w:sz w:val="20"/>
                <w:szCs w:val="20"/>
              </w:rPr>
            </w:pPr>
          </w:p>
        </w:tc>
      </w:tr>
      <w:tr w:rsidR="0053629B" w:rsidRPr="00711159" w14:paraId="331FC34A" w14:textId="77777777" w:rsidTr="00420BB1">
        <w:trPr>
          <w:trHeight w:val="421"/>
          <w:jc w:val="center"/>
        </w:trPr>
        <w:tc>
          <w:tcPr>
            <w:tcW w:w="709" w:type="dxa"/>
            <w:tcBorders>
              <w:top w:val="single" w:sz="4" w:space="0" w:color="auto"/>
              <w:left w:val="single" w:sz="4" w:space="0" w:color="auto"/>
              <w:bottom w:val="single" w:sz="4" w:space="0" w:color="auto"/>
              <w:right w:val="single" w:sz="4" w:space="0" w:color="auto"/>
            </w:tcBorders>
          </w:tcPr>
          <w:p w14:paraId="2B0BFF74" w14:textId="77777777" w:rsidR="0053629B" w:rsidRPr="00711159" w:rsidRDefault="0053629B" w:rsidP="00420BB1">
            <w:pPr>
              <w:jc w:val="center"/>
              <w:rPr>
                <w:rFonts w:ascii="Palatino Linotype" w:eastAsia="Times New Roman" w:hAnsi="Palatino Linotype"/>
                <w:b/>
                <w:bCs/>
                <w:color w:val="000000"/>
                <w:sz w:val="20"/>
                <w:szCs w:val="20"/>
              </w:rPr>
            </w:pPr>
            <w:r w:rsidRPr="00711159">
              <w:rPr>
                <w:rFonts w:ascii="Palatino Linotype" w:eastAsia="Times New Roman" w:hAnsi="Palatino Linotype"/>
                <w:b/>
                <w:bCs/>
                <w:color w:val="000000"/>
                <w:sz w:val="20"/>
                <w:szCs w:val="20"/>
              </w:rPr>
              <w:t>3</w:t>
            </w:r>
          </w:p>
        </w:tc>
        <w:tc>
          <w:tcPr>
            <w:tcW w:w="2121" w:type="dxa"/>
            <w:tcBorders>
              <w:top w:val="single" w:sz="4" w:space="0" w:color="auto"/>
              <w:left w:val="single" w:sz="4" w:space="0" w:color="auto"/>
              <w:bottom w:val="single" w:sz="4" w:space="0" w:color="auto"/>
              <w:right w:val="single" w:sz="4" w:space="0" w:color="auto"/>
            </w:tcBorders>
            <w:vAlign w:val="center"/>
          </w:tcPr>
          <w:p w14:paraId="0653E14E"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5AF730D8"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5819C18F" w14:textId="77777777" w:rsidR="0053629B" w:rsidRPr="00711159" w:rsidRDefault="0053629B" w:rsidP="00420BB1">
            <w:pPr>
              <w:jc w:val="center"/>
              <w:rPr>
                <w:rFonts w:eastAsia="Times New Roman"/>
                <w:b/>
                <w:bCs/>
                <w:color w:val="000000"/>
                <w:sz w:val="20"/>
                <w:szCs w:val="20"/>
              </w:rPr>
            </w:pPr>
            <w:r w:rsidRPr="00711159">
              <w:rPr>
                <w:rFonts w:ascii="Palatino Linotype" w:eastAsia="Times New Roman"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6F2364C9"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3BDE6B0E"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5EBDD1A0" w14:textId="77777777" w:rsidR="0053629B" w:rsidRPr="00711159" w:rsidRDefault="0053629B" w:rsidP="00420BB1">
            <w:pPr>
              <w:jc w:val="center"/>
              <w:rPr>
                <w:rFonts w:ascii="Palatino Linotype" w:eastAsia="Times New Roman" w:hAnsi="Palatino Linotype"/>
                <w:b/>
                <w:bCs/>
                <w:color w:val="000000"/>
                <w:sz w:val="20"/>
                <w:szCs w:val="20"/>
              </w:rPr>
            </w:pPr>
          </w:p>
        </w:tc>
      </w:tr>
      <w:tr w:rsidR="0053629B" w:rsidRPr="00711159" w14:paraId="51F25B92" w14:textId="77777777" w:rsidTr="00420BB1">
        <w:trPr>
          <w:trHeight w:val="427"/>
          <w:jc w:val="center"/>
        </w:trPr>
        <w:tc>
          <w:tcPr>
            <w:tcW w:w="709" w:type="dxa"/>
            <w:tcBorders>
              <w:top w:val="single" w:sz="4" w:space="0" w:color="auto"/>
              <w:left w:val="single" w:sz="4" w:space="0" w:color="auto"/>
              <w:bottom w:val="single" w:sz="4" w:space="0" w:color="auto"/>
              <w:right w:val="single" w:sz="4" w:space="0" w:color="auto"/>
            </w:tcBorders>
          </w:tcPr>
          <w:p w14:paraId="6493B164" w14:textId="77777777" w:rsidR="0053629B" w:rsidRPr="00711159" w:rsidRDefault="0053629B" w:rsidP="00420BB1">
            <w:pPr>
              <w:jc w:val="center"/>
              <w:rPr>
                <w:rFonts w:ascii="Palatino Linotype" w:eastAsia="Times New Roman" w:hAnsi="Palatino Linotype"/>
                <w:b/>
                <w:bCs/>
                <w:color w:val="000000"/>
                <w:sz w:val="20"/>
                <w:szCs w:val="20"/>
              </w:rPr>
            </w:pPr>
            <w:r w:rsidRPr="00711159">
              <w:rPr>
                <w:rFonts w:ascii="Palatino Linotype" w:eastAsia="Times New Roman" w:hAnsi="Palatino Linotype"/>
                <w:b/>
                <w:bCs/>
                <w:color w:val="000000"/>
                <w:sz w:val="20"/>
                <w:szCs w:val="20"/>
              </w:rPr>
              <w:t>4</w:t>
            </w:r>
          </w:p>
        </w:tc>
        <w:tc>
          <w:tcPr>
            <w:tcW w:w="2121" w:type="dxa"/>
            <w:tcBorders>
              <w:top w:val="single" w:sz="4" w:space="0" w:color="auto"/>
              <w:left w:val="single" w:sz="4" w:space="0" w:color="auto"/>
              <w:bottom w:val="single" w:sz="4" w:space="0" w:color="auto"/>
              <w:right w:val="single" w:sz="4" w:space="0" w:color="auto"/>
            </w:tcBorders>
            <w:vAlign w:val="center"/>
          </w:tcPr>
          <w:p w14:paraId="11093C6C"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2A5FAEB6"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33BE4DCA" w14:textId="77777777" w:rsidR="0053629B" w:rsidRPr="00711159" w:rsidRDefault="0053629B" w:rsidP="00420BB1">
            <w:pPr>
              <w:jc w:val="center"/>
              <w:rPr>
                <w:rFonts w:eastAsia="Times New Roman"/>
                <w:b/>
                <w:bCs/>
                <w:color w:val="000000"/>
                <w:sz w:val="20"/>
                <w:szCs w:val="20"/>
              </w:rPr>
            </w:pPr>
            <w:r w:rsidRPr="00711159">
              <w:rPr>
                <w:rFonts w:ascii="Palatino Linotype" w:eastAsia="Times New Roman"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26BB17C6"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728BD527"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797D2B48" w14:textId="77777777" w:rsidR="0053629B" w:rsidRPr="00711159" w:rsidRDefault="0053629B" w:rsidP="00420BB1">
            <w:pPr>
              <w:jc w:val="center"/>
              <w:rPr>
                <w:rFonts w:ascii="Palatino Linotype" w:eastAsia="Times New Roman" w:hAnsi="Palatino Linotype"/>
                <w:b/>
                <w:bCs/>
                <w:color w:val="000000"/>
                <w:sz w:val="20"/>
                <w:szCs w:val="20"/>
              </w:rPr>
            </w:pPr>
          </w:p>
        </w:tc>
      </w:tr>
      <w:tr w:rsidR="0053629B" w:rsidRPr="00711159" w14:paraId="0DAB2969" w14:textId="77777777" w:rsidTr="00420BB1">
        <w:trPr>
          <w:trHeight w:val="405"/>
          <w:jc w:val="center"/>
        </w:trPr>
        <w:tc>
          <w:tcPr>
            <w:tcW w:w="709" w:type="dxa"/>
            <w:tcBorders>
              <w:top w:val="single" w:sz="4" w:space="0" w:color="auto"/>
              <w:left w:val="single" w:sz="4" w:space="0" w:color="auto"/>
              <w:bottom w:val="single" w:sz="4" w:space="0" w:color="auto"/>
              <w:right w:val="single" w:sz="4" w:space="0" w:color="auto"/>
            </w:tcBorders>
          </w:tcPr>
          <w:p w14:paraId="59AFD7F7" w14:textId="77777777" w:rsidR="0053629B" w:rsidRPr="00711159" w:rsidRDefault="0053629B" w:rsidP="00420BB1">
            <w:pPr>
              <w:jc w:val="center"/>
              <w:rPr>
                <w:rFonts w:ascii="Palatino Linotype" w:eastAsia="Times New Roman" w:hAnsi="Palatino Linotype"/>
                <w:b/>
                <w:bCs/>
                <w:color w:val="000000"/>
                <w:sz w:val="20"/>
                <w:szCs w:val="20"/>
              </w:rPr>
            </w:pPr>
            <w:r w:rsidRPr="00711159">
              <w:rPr>
                <w:rFonts w:ascii="Palatino Linotype" w:eastAsia="Times New Roman" w:hAnsi="Palatino Linotype"/>
                <w:b/>
                <w:bCs/>
                <w:color w:val="000000"/>
                <w:sz w:val="20"/>
                <w:szCs w:val="20"/>
              </w:rPr>
              <w:t>5</w:t>
            </w:r>
          </w:p>
        </w:tc>
        <w:tc>
          <w:tcPr>
            <w:tcW w:w="2121" w:type="dxa"/>
            <w:tcBorders>
              <w:top w:val="single" w:sz="4" w:space="0" w:color="auto"/>
              <w:left w:val="single" w:sz="4" w:space="0" w:color="auto"/>
              <w:bottom w:val="single" w:sz="4" w:space="0" w:color="auto"/>
              <w:right w:val="single" w:sz="4" w:space="0" w:color="auto"/>
            </w:tcBorders>
            <w:vAlign w:val="center"/>
          </w:tcPr>
          <w:p w14:paraId="49FCF619"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0879EEFB"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48D1DB1D" w14:textId="77777777" w:rsidR="0053629B" w:rsidRPr="00711159" w:rsidRDefault="0053629B" w:rsidP="00420BB1">
            <w:pPr>
              <w:jc w:val="center"/>
              <w:rPr>
                <w:rFonts w:eastAsia="Times New Roman"/>
                <w:b/>
                <w:bCs/>
                <w:color w:val="000000"/>
                <w:sz w:val="20"/>
                <w:szCs w:val="20"/>
              </w:rPr>
            </w:pPr>
            <w:r w:rsidRPr="00711159">
              <w:rPr>
                <w:rFonts w:ascii="Palatino Linotype" w:eastAsia="Times New Roman"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35CFCFC3"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006238B8"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5326AC41" w14:textId="77777777" w:rsidR="0053629B" w:rsidRPr="00711159" w:rsidRDefault="0053629B" w:rsidP="00420BB1">
            <w:pPr>
              <w:jc w:val="center"/>
              <w:rPr>
                <w:rFonts w:ascii="Palatino Linotype" w:eastAsia="Times New Roman" w:hAnsi="Palatino Linotype"/>
                <w:b/>
                <w:bCs/>
                <w:color w:val="000000"/>
                <w:sz w:val="20"/>
                <w:szCs w:val="20"/>
              </w:rPr>
            </w:pPr>
          </w:p>
        </w:tc>
      </w:tr>
      <w:tr w:rsidR="0053629B" w:rsidRPr="00711159" w14:paraId="5ECE9016" w14:textId="77777777" w:rsidTr="00420BB1">
        <w:trPr>
          <w:trHeight w:val="411"/>
          <w:jc w:val="center"/>
        </w:trPr>
        <w:tc>
          <w:tcPr>
            <w:tcW w:w="10910" w:type="dxa"/>
            <w:gridSpan w:val="7"/>
            <w:tcBorders>
              <w:top w:val="single" w:sz="4" w:space="0" w:color="auto"/>
              <w:left w:val="single" w:sz="4" w:space="0" w:color="auto"/>
              <w:bottom w:val="single" w:sz="4" w:space="0" w:color="auto"/>
              <w:right w:val="single" w:sz="4" w:space="0" w:color="auto"/>
            </w:tcBorders>
          </w:tcPr>
          <w:p w14:paraId="7A60634E" w14:textId="77777777" w:rsidR="0053629B" w:rsidRPr="00711159" w:rsidRDefault="0053629B" w:rsidP="00420BB1">
            <w:pPr>
              <w:jc w:val="center"/>
              <w:rPr>
                <w:rFonts w:ascii="Palatino Linotype" w:eastAsia="Times New Roman" w:hAnsi="Palatino Linotype"/>
                <w:b/>
                <w:bCs/>
                <w:color w:val="000000"/>
                <w:sz w:val="20"/>
                <w:szCs w:val="20"/>
              </w:rPr>
            </w:pPr>
            <w:r w:rsidRPr="00711159">
              <w:rPr>
                <w:rFonts w:ascii="Palatino Linotype" w:eastAsia="Times New Roman" w:hAnsi="Palatino Linotype"/>
                <w:b/>
                <w:bCs/>
                <w:color w:val="000000"/>
                <w:sz w:val="20"/>
                <w:szCs w:val="20"/>
              </w:rPr>
              <w:t>OVERALL RUBRICS VALUE</w:t>
            </w:r>
          </w:p>
        </w:tc>
      </w:tr>
      <w:tr w:rsidR="0053629B" w:rsidRPr="00711159" w14:paraId="2CE2F56A" w14:textId="77777777" w:rsidTr="00420BB1">
        <w:trPr>
          <w:trHeight w:val="544"/>
          <w:jc w:val="center"/>
        </w:trPr>
        <w:tc>
          <w:tcPr>
            <w:tcW w:w="709" w:type="dxa"/>
            <w:tcBorders>
              <w:top w:val="single" w:sz="4" w:space="0" w:color="auto"/>
              <w:left w:val="single" w:sz="4" w:space="0" w:color="auto"/>
              <w:bottom w:val="single" w:sz="4" w:space="0" w:color="auto"/>
              <w:right w:val="single" w:sz="4" w:space="0" w:color="auto"/>
            </w:tcBorders>
          </w:tcPr>
          <w:p w14:paraId="357A736F" w14:textId="77777777" w:rsidR="0053629B" w:rsidRPr="00711159" w:rsidRDefault="0053629B" w:rsidP="00420BB1">
            <w:pPr>
              <w:jc w:val="center"/>
              <w:rPr>
                <w:rFonts w:ascii="Palatino Linotype" w:eastAsia="Times New Roman" w:hAnsi="Palatino Linotype"/>
                <w:b/>
                <w:bCs/>
                <w:color w:val="000000"/>
                <w:sz w:val="20"/>
                <w:szCs w:val="20"/>
              </w:rPr>
            </w:pPr>
          </w:p>
        </w:tc>
        <w:tc>
          <w:tcPr>
            <w:tcW w:w="2121" w:type="dxa"/>
            <w:tcBorders>
              <w:top w:val="single" w:sz="4" w:space="0" w:color="auto"/>
              <w:left w:val="single" w:sz="4" w:space="0" w:color="auto"/>
              <w:bottom w:val="single" w:sz="4" w:space="0" w:color="auto"/>
              <w:right w:val="single" w:sz="4" w:space="0" w:color="auto"/>
            </w:tcBorders>
            <w:vAlign w:val="center"/>
          </w:tcPr>
          <w:p w14:paraId="35AB4231"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0617159D"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3EA4EA46"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57BC48C9"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6D411A30"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7596951A" w14:textId="77777777" w:rsidR="0053629B" w:rsidRPr="00711159" w:rsidRDefault="0053629B" w:rsidP="00420BB1">
            <w:pPr>
              <w:jc w:val="center"/>
              <w:rPr>
                <w:rFonts w:ascii="Palatino Linotype" w:eastAsia="Times New Roman" w:hAnsi="Palatino Linotype"/>
                <w:b/>
                <w:bCs/>
                <w:color w:val="000000"/>
                <w:sz w:val="20"/>
                <w:szCs w:val="20"/>
              </w:rPr>
            </w:pPr>
          </w:p>
        </w:tc>
      </w:tr>
      <w:tr w:rsidR="0053629B" w:rsidRPr="00711159" w14:paraId="07BD3A53" w14:textId="77777777" w:rsidTr="00420BB1">
        <w:trPr>
          <w:trHeight w:val="544"/>
          <w:jc w:val="center"/>
        </w:trPr>
        <w:tc>
          <w:tcPr>
            <w:tcW w:w="709" w:type="dxa"/>
            <w:tcBorders>
              <w:top w:val="single" w:sz="4" w:space="0" w:color="auto"/>
              <w:left w:val="single" w:sz="4" w:space="0" w:color="auto"/>
              <w:bottom w:val="single" w:sz="4" w:space="0" w:color="auto"/>
              <w:right w:val="single" w:sz="4" w:space="0" w:color="auto"/>
            </w:tcBorders>
          </w:tcPr>
          <w:p w14:paraId="19EDBDCD" w14:textId="77777777" w:rsidR="0053629B" w:rsidRPr="00711159" w:rsidRDefault="0053629B" w:rsidP="00420BB1">
            <w:pPr>
              <w:jc w:val="center"/>
              <w:rPr>
                <w:rFonts w:ascii="Palatino Linotype" w:eastAsia="Times New Roman" w:hAnsi="Palatino Linotype"/>
                <w:color w:val="000000"/>
                <w:sz w:val="20"/>
                <w:szCs w:val="20"/>
              </w:rPr>
            </w:pPr>
          </w:p>
        </w:tc>
        <w:tc>
          <w:tcPr>
            <w:tcW w:w="2121" w:type="dxa"/>
            <w:tcBorders>
              <w:top w:val="single" w:sz="4" w:space="0" w:color="auto"/>
              <w:left w:val="single" w:sz="4" w:space="0" w:color="auto"/>
              <w:bottom w:val="single" w:sz="4" w:space="0" w:color="auto"/>
              <w:right w:val="single" w:sz="4" w:space="0" w:color="auto"/>
            </w:tcBorders>
            <w:vAlign w:val="center"/>
          </w:tcPr>
          <w:p w14:paraId="5097103A"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b/>
                <w:bCs/>
                <w:color w:val="000000"/>
                <w:sz w:val="20"/>
                <w:szCs w:val="20"/>
              </w:rPr>
              <w:t>/ 20</w:t>
            </w:r>
          </w:p>
        </w:tc>
        <w:tc>
          <w:tcPr>
            <w:tcW w:w="1701" w:type="dxa"/>
            <w:tcBorders>
              <w:top w:val="single" w:sz="4" w:space="0" w:color="auto"/>
              <w:left w:val="single" w:sz="4" w:space="0" w:color="auto"/>
              <w:bottom w:val="single" w:sz="4" w:space="0" w:color="auto"/>
              <w:right w:val="single" w:sz="4" w:space="0" w:color="auto"/>
            </w:tcBorders>
            <w:vAlign w:val="center"/>
          </w:tcPr>
          <w:p w14:paraId="4E566819" w14:textId="1AAEBCBD"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b/>
                <w:bCs/>
                <w:color w:val="000000"/>
                <w:sz w:val="20"/>
                <w:szCs w:val="20"/>
              </w:rPr>
              <w:t>/ 2</w:t>
            </w:r>
            <w:r>
              <w:rPr>
                <w:rFonts w:ascii="Palatino Linotype" w:eastAsia="Times New Roman" w:hAnsi="Palatino Linotype"/>
                <w:b/>
                <w:bCs/>
                <w:color w:val="000000"/>
                <w:sz w:val="20"/>
                <w:szCs w:val="20"/>
              </w:rPr>
              <w:t>0</w:t>
            </w:r>
          </w:p>
        </w:tc>
        <w:tc>
          <w:tcPr>
            <w:tcW w:w="1418" w:type="dxa"/>
            <w:tcBorders>
              <w:top w:val="single" w:sz="4" w:space="0" w:color="auto"/>
              <w:left w:val="single" w:sz="4" w:space="0" w:color="auto"/>
              <w:bottom w:val="single" w:sz="4" w:space="0" w:color="auto"/>
              <w:right w:val="single" w:sz="4" w:space="0" w:color="auto"/>
            </w:tcBorders>
            <w:vAlign w:val="center"/>
          </w:tcPr>
          <w:p w14:paraId="63E4578E" w14:textId="46E3A582" w:rsidR="0053629B" w:rsidRPr="00711159" w:rsidRDefault="0053629B" w:rsidP="00420BB1">
            <w:pPr>
              <w:jc w:val="center"/>
              <w:rPr>
                <w:rFonts w:eastAsia="Times New Roman"/>
                <w:b/>
                <w:bCs/>
                <w:color w:val="000000"/>
                <w:sz w:val="20"/>
                <w:szCs w:val="20"/>
              </w:rPr>
            </w:pPr>
            <w:r w:rsidRPr="00711159">
              <w:rPr>
                <w:rFonts w:ascii="Palatino Linotype" w:eastAsia="Times New Roman" w:hAnsi="Palatino Linotype"/>
                <w:b/>
                <w:bCs/>
                <w:color w:val="000000"/>
                <w:sz w:val="20"/>
                <w:szCs w:val="20"/>
              </w:rPr>
              <w:t>/ 2</w:t>
            </w:r>
            <w:r>
              <w:rPr>
                <w:rFonts w:ascii="Palatino Linotype" w:eastAsia="Times New Roman" w:hAnsi="Palatino Linotype"/>
                <w:b/>
                <w:bCs/>
                <w:color w:val="000000"/>
                <w:sz w:val="20"/>
                <w:szCs w:val="20"/>
              </w:rPr>
              <w:t>5</w:t>
            </w:r>
          </w:p>
        </w:tc>
        <w:tc>
          <w:tcPr>
            <w:tcW w:w="1701" w:type="dxa"/>
            <w:tcBorders>
              <w:top w:val="single" w:sz="4" w:space="0" w:color="auto"/>
              <w:left w:val="single" w:sz="4" w:space="0" w:color="auto"/>
              <w:bottom w:val="single" w:sz="4" w:space="0" w:color="auto"/>
              <w:right w:val="single" w:sz="4" w:space="0" w:color="auto"/>
            </w:tcBorders>
            <w:vAlign w:val="center"/>
          </w:tcPr>
          <w:p w14:paraId="49FFBF92"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b/>
                <w:bCs/>
                <w:color w:val="000000"/>
                <w:sz w:val="20"/>
                <w:szCs w:val="20"/>
              </w:rPr>
              <w:t>/ 20</w:t>
            </w:r>
          </w:p>
        </w:tc>
        <w:tc>
          <w:tcPr>
            <w:tcW w:w="1559" w:type="dxa"/>
            <w:tcBorders>
              <w:top w:val="single" w:sz="4" w:space="0" w:color="auto"/>
              <w:left w:val="single" w:sz="4" w:space="0" w:color="auto"/>
              <w:bottom w:val="single" w:sz="4" w:space="0" w:color="auto"/>
              <w:right w:val="single" w:sz="4" w:space="0" w:color="auto"/>
            </w:tcBorders>
            <w:vAlign w:val="center"/>
          </w:tcPr>
          <w:p w14:paraId="73652DD6"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b/>
                <w:bCs/>
                <w:color w:val="000000"/>
                <w:sz w:val="20"/>
                <w:szCs w:val="20"/>
              </w:rPr>
              <w:t>/ 15</w:t>
            </w:r>
          </w:p>
        </w:tc>
        <w:tc>
          <w:tcPr>
            <w:tcW w:w="1701" w:type="dxa"/>
            <w:tcBorders>
              <w:top w:val="single" w:sz="4" w:space="0" w:color="auto"/>
              <w:left w:val="single" w:sz="4" w:space="0" w:color="auto"/>
              <w:bottom w:val="single" w:sz="4" w:space="0" w:color="auto"/>
              <w:right w:val="single" w:sz="4" w:space="0" w:color="auto"/>
            </w:tcBorders>
            <w:vAlign w:val="center"/>
          </w:tcPr>
          <w:p w14:paraId="0B9C56DE" w14:textId="77777777" w:rsidR="0053629B" w:rsidRPr="00711159" w:rsidRDefault="0053629B" w:rsidP="00420BB1">
            <w:pPr>
              <w:jc w:val="center"/>
              <w:rPr>
                <w:rFonts w:ascii="Palatino Linotype" w:eastAsia="Times New Roman" w:hAnsi="Palatino Linotype"/>
                <w:b/>
                <w:bCs/>
                <w:color w:val="000000"/>
                <w:sz w:val="20"/>
                <w:szCs w:val="20"/>
              </w:rPr>
            </w:pPr>
            <w:r w:rsidRPr="00711159">
              <w:rPr>
                <w:rFonts w:ascii="Palatino Linotype" w:eastAsia="Times New Roman" w:hAnsi="Palatino Linotype"/>
                <w:b/>
                <w:bCs/>
                <w:color w:val="000000"/>
                <w:sz w:val="20"/>
                <w:szCs w:val="20"/>
              </w:rPr>
              <w:t>/ 100</w:t>
            </w:r>
          </w:p>
        </w:tc>
      </w:tr>
    </w:tbl>
    <w:p w14:paraId="78DA3C0B" w14:textId="77777777" w:rsidR="00BA3ED5" w:rsidRDefault="00BA3ED5">
      <w:pPr>
        <w:spacing w:line="240" w:lineRule="auto"/>
        <w:rPr>
          <w:rFonts w:ascii="Times New Roman" w:eastAsia="Times New Roman" w:hAnsi="Times New Roman" w:cs="Times New Roman"/>
          <w:b/>
          <w:bCs/>
          <w:i/>
          <w:iCs/>
          <w:sz w:val="24"/>
          <w:szCs w:val="24"/>
        </w:rPr>
      </w:pPr>
    </w:p>
    <w:p w14:paraId="74E7D9E9" w14:textId="77777777" w:rsidR="0053629B" w:rsidRPr="00D148FF" w:rsidRDefault="0053629B">
      <w:pPr>
        <w:spacing w:line="240" w:lineRule="auto"/>
        <w:rPr>
          <w:rFonts w:ascii="Times New Roman" w:eastAsia="Times New Roman" w:hAnsi="Times New Roman" w:cs="Times New Roman"/>
          <w:b/>
          <w:bCs/>
          <w:i/>
          <w:iCs/>
          <w:sz w:val="24"/>
          <w:szCs w:val="24"/>
        </w:rPr>
      </w:pPr>
    </w:p>
    <w:p w14:paraId="621A3B6A" w14:textId="186DE1DB" w:rsidR="00A34C19" w:rsidRDefault="00A34C19">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br w:type="page"/>
      </w:r>
    </w:p>
    <w:p w14:paraId="4A7E53CB" w14:textId="77777777" w:rsidR="00BA3ED5" w:rsidRPr="00A34C19" w:rsidRDefault="00BA3ED5">
      <w:pPr>
        <w:spacing w:line="240" w:lineRule="auto"/>
        <w:rPr>
          <w:rFonts w:ascii="Times New Roman" w:eastAsia="Times New Roman" w:hAnsi="Times New Roman" w:cs="Times New Roman"/>
          <w:b/>
          <w:bCs/>
          <w:i/>
          <w:iCs/>
          <w:color w:val="EE0000"/>
          <w:sz w:val="24"/>
          <w:szCs w:val="24"/>
        </w:rPr>
      </w:pPr>
    </w:p>
    <w:p w14:paraId="4064E922" w14:textId="77777777" w:rsidR="00BA3ED5" w:rsidRPr="00A34C19" w:rsidRDefault="00F25918">
      <w:pPr>
        <w:spacing w:line="240" w:lineRule="auto"/>
        <w:jc w:val="center"/>
        <w:rPr>
          <w:color w:val="EE0000"/>
          <w:sz w:val="24"/>
          <w:szCs w:val="24"/>
        </w:rPr>
      </w:pPr>
      <w:r w:rsidRPr="00A34C19">
        <w:rPr>
          <w:color w:val="EE0000"/>
          <w:sz w:val="24"/>
          <w:szCs w:val="24"/>
        </w:rPr>
        <w:t>Annexure A</w:t>
      </w:r>
    </w:p>
    <w:p w14:paraId="7A50A07A" w14:textId="77777777" w:rsidR="00BA3ED5" w:rsidRPr="00A34C19" w:rsidRDefault="00BA3ED5">
      <w:pPr>
        <w:spacing w:line="240" w:lineRule="auto"/>
        <w:rPr>
          <w:rFonts w:ascii="Times New Roman" w:eastAsia="Times New Roman" w:hAnsi="Times New Roman" w:cs="Times New Roman"/>
          <w:b/>
          <w:bCs/>
          <w:i/>
          <w:iCs/>
          <w:color w:val="EE0000"/>
          <w:sz w:val="24"/>
          <w:szCs w:val="24"/>
        </w:rPr>
      </w:pPr>
    </w:p>
    <w:p w14:paraId="02297471" w14:textId="77777777" w:rsidR="00BA3ED5" w:rsidRPr="00A34C19" w:rsidRDefault="00F25918">
      <w:pPr>
        <w:spacing w:before="240" w:after="240"/>
        <w:jc w:val="center"/>
        <w:rPr>
          <w:b/>
          <w:bCs/>
          <w:color w:val="EE0000"/>
          <w:sz w:val="24"/>
          <w:szCs w:val="24"/>
        </w:rPr>
      </w:pPr>
      <w:r w:rsidRPr="00A34C19">
        <w:rPr>
          <w:b/>
          <w:bCs/>
          <w:color w:val="EE0000"/>
          <w:sz w:val="24"/>
          <w:szCs w:val="24"/>
        </w:rPr>
        <w:t>ANALYTICAL PROBLEM SOLVING</w:t>
      </w:r>
    </w:p>
    <w:tbl>
      <w:tblPr>
        <w:tblStyle w:val="a"/>
        <w:tblW w:w="987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45"/>
        <w:gridCol w:w="9525"/>
      </w:tblGrid>
      <w:tr w:rsidR="00BA3ED5" w:rsidRPr="00D148FF" w14:paraId="1209B13C" w14:textId="77777777" w:rsidTr="00E84876">
        <w:tc>
          <w:tcPr>
            <w:tcW w:w="345" w:type="dxa"/>
          </w:tcPr>
          <w:p w14:paraId="0B64B9F1" w14:textId="77777777" w:rsidR="00BA3ED5" w:rsidRPr="00D148FF" w:rsidRDefault="00BA3ED5">
            <w:pPr>
              <w:pBdr>
                <w:top w:val="nil"/>
                <w:left w:val="nil"/>
                <w:bottom w:val="nil"/>
                <w:right w:val="nil"/>
                <w:between w:val="nil"/>
              </w:pBdr>
              <w:spacing w:line="360" w:lineRule="auto"/>
              <w:jc w:val="both"/>
              <w:rPr>
                <w:rFonts w:ascii="Calibri" w:eastAsia="Calibri" w:hAnsi="Calibri" w:cs="Calibri"/>
                <w:b/>
                <w:bCs/>
                <w:color w:val="000000"/>
                <w:sz w:val="24"/>
                <w:szCs w:val="24"/>
              </w:rPr>
            </w:pPr>
          </w:p>
        </w:tc>
        <w:tc>
          <w:tcPr>
            <w:tcW w:w="9525" w:type="dxa"/>
          </w:tcPr>
          <w:p w14:paraId="323E1072" w14:textId="77777777" w:rsidR="00BA3ED5" w:rsidRPr="00D148FF" w:rsidRDefault="00BA3ED5">
            <w:pPr>
              <w:rPr>
                <w:sz w:val="24"/>
                <w:szCs w:val="24"/>
              </w:rPr>
            </w:pPr>
          </w:p>
        </w:tc>
      </w:tr>
      <w:tr w:rsidR="00BA3ED5" w:rsidRPr="00D148FF" w14:paraId="50FC6D2A" w14:textId="77777777" w:rsidTr="00E84876">
        <w:tc>
          <w:tcPr>
            <w:tcW w:w="345" w:type="dxa"/>
          </w:tcPr>
          <w:p w14:paraId="18E10E7F" w14:textId="77777777" w:rsidR="00BA3ED5" w:rsidRPr="00D148FF" w:rsidRDefault="00F25918">
            <w:pPr>
              <w:pBdr>
                <w:top w:val="nil"/>
                <w:left w:val="nil"/>
                <w:bottom w:val="nil"/>
                <w:right w:val="nil"/>
                <w:between w:val="nil"/>
              </w:pBdr>
              <w:spacing w:line="360" w:lineRule="auto"/>
              <w:jc w:val="both"/>
              <w:rPr>
                <w:rFonts w:ascii="Calibri" w:eastAsia="Calibri" w:hAnsi="Calibri" w:cs="Calibri"/>
                <w:b/>
                <w:bCs/>
                <w:color w:val="000000"/>
                <w:sz w:val="24"/>
                <w:szCs w:val="24"/>
              </w:rPr>
            </w:pPr>
            <w:r w:rsidRPr="00D148FF">
              <w:rPr>
                <w:rFonts w:ascii="Calibri" w:eastAsia="Calibri" w:hAnsi="Calibri" w:cs="Calibri"/>
                <w:b/>
                <w:bCs/>
                <w:color w:val="000000"/>
                <w:sz w:val="24"/>
                <w:szCs w:val="24"/>
              </w:rPr>
              <w:t>1</w:t>
            </w:r>
          </w:p>
        </w:tc>
        <w:tc>
          <w:tcPr>
            <w:tcW w:w="9525" w:type="dxa"/>
          </w:tcPr>
          <w:p w14:paraId="2E345449" w14:textId="77777777" w:rsidR="00D148FF" w:rsidRPr="00D148FF" w:rsidRDefault="00D148FF" w:rsidP="00D148FF">
            <w:pPr>
              <w:pBdr>
                <w:top w:val="nil"/>
                <w:left w:val="nil"/>
                <w:bottom w:val="nil"/>
                <w:right w:val="nil"/>
                <w:between w:val="nil"/>
              </w:pBdr>
              <w:spacing w:line="360" w:lineRule="auto"/>
              <w:jc w:val="both"/>
              <w:rPr>
                <w:color w:val="000000"/>
                <w:sz w:val="24"/>
                <w:szCs w:val="24"/>
              </w:rPr>
            </w:pPr>
            <w:r w:rsidRPr="00D148FF">
              <w:rPr>
                <w:color w:val="000000"/>
                <w:sz w:val="24"/>
                <w:szCs w:val="24"/>
              </w:rPr>
              <w:t>Trace the processing of the input expression P = (a * b) + (b * c) * 2 through all phases of a compiler.</w:t>
            </w:r>
          </w:p>
          <w:p w14:paraId="0CDE133D" w14:textId="77777777" w:rsidR="00D148FF" w:rsidRPr="00D148FF" w:rsidRDefault="00D148FF" w:rsidP="00D148FF">
            <w:pPr>
              <w:pBdr>
                <w:top w:val="nil"/>
                <w:left w:val="nil"/>
                <w:bottom w:val="nil"/>
                <w:right w:val="nil"/>
                <w:between w:val="nil"/>
              </w:pBdr>
              <w:spacing w:line="360" w:lineRule="auto"/>
              <w:jc w:val="both"/>
              <w:rPr>
                <w:color w:val="000000"/>
                <w:sz w:val="24"/>
                <w:szCs w:val="24"/>
              </w:rPr>
            </w:pPr>
            <w:r w:rsidRPr="00D148FF">
              <w:rPr>
                <w:color w:val="000000"/>
                <w:sz w:val="24"/>
                <w:szCs w:val="24"/>
              </w:rPr>
              <w:t>a) Identify and list all tokens generated during lexical analysis.</w:t>
            </w:r>
          </w:p>
          <w:p w14:paraId="3E94CBF9" w14:textId="77777777" w:rsidR="00D148FF" w:rsidRPr="00D148FF" w:rsidRDefault="00D148FF" w:rsidP="00D148FF">
            <w:pPr>
              <w:pBdr>
                <w:top w:val="nil"/>
                <w:left w:val="nil"/>
                <w:bottom w:val="nil"/>
                <w:right w:val="nil"/>
                <w:between w:val="nil"/>
              </w:pBdr>
              <w:spacing w:line="360" w:lineRule="auto"/>
              <w:jc w:val="both"/>
              <w:rPr>
                <w:color w:val="000000"/>
                <w:sz w:val="24"/>
                <w:szCs w:val="24"/>
              </w:rPr>
            </w:pPr>
            <w:r w:rsidRPr="00D148FF">
              <w:rPr>
                <w:color w:val="000000"/>
                <w:sz w:val="24"/>
                <w:szCs w:val="24"/>
              </w:rPr>
              <w:t>b) Construct the syntax tree during the parsing phase.</w:t>
            </w:r>
          </w:p>
          <w:p w14:paraId="6D61EDDD" w14:textId="77777777" w:rsidR="00D148FF" w:rsidRPr="00D148FF" w:rsidRDefault="00D148FF" w:rsidP="00D148FF">
            <w:pPr>
              <w:pBdr>
                <w:top w:val="nil"/>
                <w:left w:val="nil"/>
                <w:bottom w:val="nil"/>
                <w:right w:val="nil"/>
                <w:between w:val="nil"/>
              </w:pBdr>
              <w:spacing w:line="360" w:lineRule="auto"/>
              <w:jc w:val="both"/>
              <w:rPr>
                <w:color w:val="000000"/>
                <w:sz w:val="24"/>
                <w:szCs w:val="24"/>
              </w:rPr>
            </w:pPr>
            <w:r w:rsidRPr="00D148FF">
              <w:rPr>
                <w:color w:val="000000"/>
                <w:sz w:val="24"/>
                <w:szCs w:val="24"/>
              </w:rPr>
              <w:t>c) Generate the intermediate code for the given expression.</w:t>
            </w:r>
          </w:p>
          <w:p w14:paraId="60EF3264" w14:textId="77777777" w:rsidR="00D148FF" w:rsidRPr="00D148FF" w:rsidRDefault="00D148FF" w:rsidP="00D148FF">
            <w:pPr>
              <w:pBdr>
                <w:top w:val="nil"/>
                <w:left w:val="nil"/>
                <w:bottom w:val="nil"/>
                <w:right w:val="nil"/>
                <w:between w:val="nil"/>
              </w:pBdr>
              <w:spacing w:line="360" w:lineRule="auto"/>
              <w:jc w:val="both"/>
              <w:rPr>
                <w:color w:val="000000"/>
                <w:sz w:val="24"/>
                <w:szCs w:val="24"/>
              </w:rPr>
            </w:pPr>
            <w:r w:rsidRPr="00D148FF">
              <w:rPr>
                <w:color w:val="000000"/>
                <w:sz w:val="24"/>
                <w:szCs w:val="24"/>
              </w:rPr>
              <w:t>d) Apply suitable optimizations to the intermediate code.</w:t>
            </w:r>
          </w:p>
          <w:p w14:paraId="0CF5E91B" w14:textId="7754CE18" w:rsidR="00C046D8" w:rsidRPr="00D148FF" w:rsidRDefault="00D148FF" w:rsidP="00D148FF">
            <w:pPr>
              <w:pBdr>
                <w:top w:val="nil"/>
                <w:left w:val="nil"/>
                <w:bottom w:val="nil"/>
                <w:right w:val="nil"/>
                <w:between w:val="nil"/>
              </w:pBdr>
              <w:spacing w:line="360" w:lineRule="auto"/>
              <w:jc w:val="both"/>
              <w:rPr>
                <w:color w:val="000000"/>
                <w:sz w:val="24"/>
                <w:szCs w:val="24"/>
              </w:rPr>
            </w:pPr>
            <w:r w:rsidRPr="00D148FF">
              <w:rPr>
                <w:color w:val="000000"/>
                <w:sz w:val="24"/>
                <w:szCs w:val="24"/>
              </w:rPr>
              <w:t>e) Explain the significance of the final target code prod</w:t>
            </w:r>
          </w:p>
        </w:tc>
      </w:tr>
      <w:tr w:rsidR="00BA3ED5" w:rsidRPr="00D148FF" w14:paraId="7473C8FC" w14:textId="77777777" w:rsidTr="00E84876">
        <w:tc>
          <w:tcPr>
            <w:tcW w:w="345" w:type="dxa"/>
          </w:tcPr>
          <w:p w14:paraId="7EF4B6DD" w14:textId="77777777" w:rsidR="00BA3ED5" w:rsidRPr="00D148FF" w:rsidRDefault="00F25918">
            <w:pPr>
              <w:pBdr>
                <w:top w:val="nil"/>
                <w:left w:val="nil"/>
                <w:bottom w:val="nil"/>
                <w:right w:val="nil"/>
                <w:between w:val="nil"/>
              </w:pBdr>
              <w:spacing w:line="360" w:lineRule="auto"/>
              <w:jc w:val="both"/>
              <w:rPr>
                <w:rFonts w:ascii="Calibri" w:eastAsia="Calibri" w:hAnsi="Calibri" w:cs="Calibri"/>
                <w:b/>
                <w:bCs/>
                <w:color w:val="000000"/>
                <w:sz w:val="24"/>
                <w:szCs w:val="24"/>
              </w:rPr>
            </w:pPr>
            <w:r w:rsidRPr="00D148FF">
              <w:rPr>
                <w:rFonts w:ascii="Calibri" w:eastAsia="Calibri" w:hAnsi="Calibri" w:cs="Calibri"/>
                <w:b/>
                <w:bCs/>
                <w:color w:val="000000"/>
                <w:sz w:val="24"/>
                <w:szCs w:val="24"/>
              </w:rPr>
              <w:t>2</w:t>
            </w:r>
          </w:p>
        </w:tc>
        <w:tc>
          <w:tcPr>
            <w:tcW w:w="9525" w:type="dxa"/>
          </w:tcPr>
          <w:p w14:paraId="0D183346" w14:textId="5DDE2F59" w:rsidR="00BA3ED5" w:rsidRPr="00D148FF" w:rsidRDefault="00E84876" w:rsidP="00E84876">
            <w:pPr>
              <w:pStyle w:val="NoSpacing"/>
              <w:rPr>
                <w:sz w:val="24"/>
                <w:szCs w:val="24"/>
              </w:rPr>
            </w:pPr>
            <w:r w:rsidRPr="00D148FF">
              <w:rPr>
                <w:sz w:val="24"/>
                <w:szCs w:val="24"/>
              </w:rPr>
              <w:t>For each of the following Regular Expressions, construct the language.</w:t>
            </w:r>
            <w:r w:rsidRPr="00D148FF">
              <w:rPr>
                <w:sz w:val="24"/>
                <w:szCs w:val="24"/>
              </w:rPr>
              <w:br/>
              <w:t xml:space="preserve"> Write any FIVE valid strings for each Regular Expression.</w:t>
            </w:r>
            <w:r w:rsidRPr="00D148FF">
              <w:rPr>
                <w:sz w:val="24"/>
                <w:szCs w:val="24"/>
              </w:rPr>
              <w:br/>
              <w:t>a)</w:t>
            </w:r>
            <m:oMath>
              <m:d>
                <m:dPr>
                  <m:sepChr m:val="+"/>
                  <m:endChr m:val=""/>
                  <m:ctrlPr>
                    <w:rPr>
                      <w:rFonts w:ascii="Cambria Math" w:hAnsi="Cambria Math"/>
                      <w:sz w:val="24"/>
                      <w:szCs w:val="24"/>
                    </w:rPr>
                  </m:ctrlPr>
                </m:dPr>
                <m:e>
                  <m:r>
                    <w:rPr>
                      <w:rFonts w:ascii="Cambria Math" w:hAnsi="Cambria Math"/>
                      <w:sz w:val="24"/>
                      <w:szCs w:val="24"/>
                    </w:rPr>
                    <m:t>ε</m:t>
                  </m:r>
                </m:e>
                <m:e>
                  <m:r>
                    <w:rPr>
                      <w:rFonts w:ascii="Cambria Math" w:hAnsi="Cambria Math"/>
                      <w:sz w:val="24"/>
                      <w:szCs w:val="24"/>
                    </w:rPr>
                    <m:t>a</m:t>
                  </m:r>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m:t>
                      </m:r>
                    </m:sup>
                  </m:sSup>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m:t>
                      </m:r>
                    </m:sup>
                  </m:sSup>
                </m:e>
              </m:d>
            </m:oMath>
            <w:r w:rsidRPr="00D148FF">
              <w:rPr>
                <w:sz w:val="24"/>
                <w:szCs w:val="24"/>
              </w:rPr>
              <w:br/>
              <w:t>b)</w:t>
            </w:r>
            <m:oMath>
              <m:d>
                <m:dPr>
                  <m:sepChr m:val="+"/>
                  <m:endChr m:val=""/>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m:t>
                      </m:r>
                    </m:sup>
                  </m:sSup>
                </m:e>
                <m:e>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m:t>
                      </m:r>
                    </m:sup>
                  </m:sSup>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m:t>
                      </m:r>
                    </m:sup>
                  </m:sSup>
                  <m:r>
                    <m:rPr>
                      <m:nor/>
                    </m:rPr>
                    <w:rPr>
                      <w:sz w:val="24"/>
                      <w:szCs w:val="24"/>
                    </w:rPr>
                    <m:t> </m:t>
                  </m:r>
                  <m:r>
                    <w:rPr>
                      <w:rFonts w:ascii="Cambria Math" w:hAnsi="Cambria Math"/>
                      <w:sz w:val="24"/>
                      <w:szCs w:val="24"/>
                    </w:rPr>
                    <m:t>abb</m:t>
                  </m:r>
                </m:e>
              </m:d>
            </m:oMath>
            <w:r w:rsidRPr="00D148FF">
              <w:rPr>
                <w:sz w:val="24"/>
                <w:szCs w:val="24"/>
              </w:rPr>
              <w:br/>
              <w:t>c)</w:t>
            </w:r>
            <m:oMath>
              <m:d>
                <m:dPr>
                  <m:endChr m:val=""/>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m:t>
                      </m:r>
                    </m:sup>
                  </m:sSup>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m:t>
                      </m:r>
                    </m:sup>
                  </m:sSup>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m:t>
                      </m:r>
                    </m:sup>
                  </m:sSup>
                  <m:r>
                    <m:rPr>
                      <m:nor/>
                    </m:rPr>
                    <w:rPr>
                      <w:sz w:val="24"/>
                      <w:szCs w:val="24"/>
                    </w:rPr>
                    <m:t> </m:t>
                  </m:r>
                  <m:r>
                    <w:rPr>
                      <w:rFonts w:ascii="Cambria Math" w:hAnsi="Cambria Math"/>
                      <w:sz w:val="24"/>
                      <w:szCs w:val="24"/>
                    </w:rPr>
                    <m:t>aba</m:t>
                  </m:r>
                  <m:r>
                    <m:rPr>
                      <m:nor/>
                    </m:rPr>
                    <w:rPr>
                      <w:sz w:val="24"/>
                      <w:szCs w:val="24"/>
                    </w:rPr>
                    <m:t> </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m:t>
                      </m:r>
                    </m:sup>
                  </m:sSup>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m:t>
                      </m:r>
                    </m:sup>
                  </m:sSup>
                </m:e>
              </m:d>
            </m:oMath>
            <w:r w:rsidRPr="00D148FF">
              <w:rPr>
                <w:sz w:val="24"/>
                <w:szCs w:val="24"/>
              </w:rPr>
              <w:br/>
              <w:t>d)</w:t>
            </w:r>
            <m:oMath>
              <m:d>
                <m:dPr>
                  <m:sepChr m:val="+"/>
                  <m:endChr m:val=""/>
                  <m:ctrlPr>
                    <w:rPr>
                      <w:rFonts w:ascii="Cambria Math" w:hAnsi="Cambria Math"/>
                      <w:sz w:val="24"/>
                      <w:szCs w:val="24"/>
                    </w:rPr>
                  </m:ctrlPr>
                </m:dPr>
                <m:e>
                  <m:r>
                    <w:rPr>
                      <w:rFonts w:ascii="Cambria Math" w:hAnsi="Cambria Math"/>
                      <w:sz w:val="24"/>
                      <w:szCs w:val="24"/>
                    </w:rPr>
                    <m:t>a</m:t>
                  </m:r>
                </m:e>
                <m:e>
                  <m:r>
                    <w:rPr>
                      <w:rFonts w:ascii="Cambria Math" w:hAnsi="Cambria Math"/>
                      <w:sz w:val="24"/>
                      <w:szCs w:val="24"/>
                    </w:rPr>
                    <m:t>ab</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m:t>
                      </m:r>
                    </m:sup>
                  </m:sSup>
                </m:e>
              </m:d>
            </m:oMath>
            <w:r w:rsidRPr="00D148FF">
              <w:rPr>
                <w:sz w:val="24"/>
                <w:szCs w:val="24"/>
              </w:rPr>
              <w:br/>
              <w:t xml:space="preserve">e) </w:t>
            </w:r>
            <m:oMath>
              <m:d>
                <m:dPr>
                  <m:endChr m:val=""/>
                  <m:ctrlPr>
                    <w:rPr>
                      <w:rFonts w:ascii="Cambria Math" w:hAnsi="Cambria Math"/>
                      <w:sz w:val="24"/>
                      <w:szCs w:val="24"/>
                    </w:rPr>
                  </m:ctrlPr>
                </m:dPr>
                <m:e>
                  <m:r>
                    <w:rPr>
                      <w:rFonts w:ascii="Cambria Math" w:hAnsi="Cambria Math"/>
                      <w:sz w:val="24"/>
                      <w:szCs w:val="24"/>
                    </w:rPr>
                    <m:t>aba</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m:t>
                      </m:r>
                    </m:sup>
                  </m:sSup>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m:t>
                      </m:r>
                    </m:sup>
                  </m:sSup>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m:t>
                      </m:r>
                    </m:sup>
                  </m:sSup>
                </m:e>
              </m:d>
            </m:oMath>
          </w:p>
        </w:tc>
      </w:tr>
      <w:tr w:rsidR="00BA3ED5" w:rsidRPr="00D148FF" w14:paraId="6852411A" w14:textId="77777777" w:rsidTr="00E84876">
        <w:tc>
          <w:tcPr>
            <w:tcW w:w="345" w:type="dxa"/>
          </w:tcPr>
          <w:p w14:paraId="18F27378" w14:textId="77777777" w:rsidR="00BA3ED5" w:rsidRPr="00D148FF" w:rsidRDefault="00F25918">
            <w:pPr>
              <w:pBdr>
                <w:top w:val="nil"/>
                <w:left w:val="nil"/>
                <w:bottom w:val="nil"/>
                <w:right w:val="nil"/>
                <w:between w:val="nil"/>
              </w:pBdr>
              <w:spacing w:line="360" w:lineRule="auto"/>
              <w:jc w:val="both"/>
              <w:rPr>
                <w:rFonts w:ascii="Calibri" w:eastAsia="Calibri" w:hAnsi="Calibri" w:cs="Calibri"/>
                <w:b/>
                <w:bCs/>
                <w:color w:val="000000"/>
                <w:sz w:val="24"/>
                <w:szCs w:val="24"/>
              </w:rPr>
            </w:pPr>
            <w:r w:rsidRPr="00D148FF">
              <w:rPr>
                <w:rFonts w:ascii="Calibri" w:eastAsia="Calibri" w:hAnsi="Calibri" w:cs="Calibri"/>
                <w:b/>
                <w:bCs/>
                <w:color w:val="000000"/>
                <w:sz w:val="24"/>
                <w:szCs w:val="24"/>
              </w:rPr>
              <w:t>3</w:t>
            </w:r>
          </w:p>
        </w:tc>
        <w:tc>
          <w:tcPr>
            <w:tcW w:w="9525" w:type="dxa"/>
          </w:tcPr>
          <w:p w14:paraId="7A947B69" w14:textId="5CB60BA2" w:rsidR="00E84876" w:rsidRPr="00D148FF" w:rsidRDefault="00E84876" w:rsidP="00E84876">
            <w:pPr>
              <w:pBdr>
                <w:top w:val="nil"/>
                <w:left w:val="nil"/>
                <w:bottom w:val="nil"/>
                <w:right w:val="nil"/>
                <w:between w:val="nil"/>
              </w:pBdr>
              <w:spacing w:line="360" w:lineRule="auto"/>
              <w:jc w:val="both"/>
              <w:rPr>
                <w:color w:val="000000"/>
                <w:sz w:val="24"/>
                <w:szCs w:val="24"/>
              </w:rPr>
            </w:pPr>
            <w:r w:rsidRPr="00D148FF">
              <w:rPr>
                <w:color w:val="000000"/>
                <w:sz w:val="24"/>
                <w:szCs w:val="24"/>
              </w:rPr>
              <w:t>i)Find the number of tokens in the following C statement is</w:t>
            </w:r>
          </w:p>
          <w:p w14:paraId="2D4F710B" w14:textId="77777777" w:rsidR="00E84876" w:rsidRPr="00D148FF" w:rsidRDefault="00E84876" w:rsidP="00E84876">
            <w:pPr>
              <w:pBdr>
                <w:top w:val="nil"/>
                <w:left w:val="nil"/>
                <w:bottom w:val="nil"/>
                <w:right w:val="nil"/>
                <w:between w:val="nil"/>
              </w:pBdr>
              <w:jc w:val="both"/>
              <w:rPr>
                <w:color w:val="000000"/>
                <w:sz w:val="24"/>
                <w:szCs w:val="24"/>
              </w:rPr>
            </w:pPr>
            <w:proofErr w:type="gramStart"/>
            <w:r w:rsidRPr="00D148FF">
              <w:rPr>
                <w:color w:val="000000"/>
                <w:sz w:val="24"/>
                <w:szCs w:val="24"/>
              </w:rPr>
              <w:t>main( )</w:t>
            </w:r>
            <w:proofErr w:type="gramEnd"/>
          </w:p>
          <w:p w14:paraId="5BB07D40" w14:textId="77777777" w:rsidR="00E84876" w:rsidRPr="00D148FF" w:rsidRDefault="00E84876" w:rsidP="00E84876">
            <w:pPr>
              <w:pBdr>
                <w:top w:val="nil"/>
                <w:left w:val="nil"/>
                <w:bottom w:val="nil"/>
                <w:right w:val="nil"/>
                <w:between w:val="nil"/>
              </w:pBdr>
              <w:jc w:val="both"/>
              <w:rPr>
                <w:color w:val="000000"/>
                <w:sz w:val="24"/>
                <w:szCs w:val="24"/>
              </w:rPr>
            </w:pPr>
            <w:r w:rsidRPr="00D148FF">
              <w:rPr>
                <w:color w:val="000000"/>
                <w:sz w:val="24"/>
                <w:szCs w:val="24"/>
              </w:rPr>
              <w:t>{</w:t>
            </w:r>
          </w:p>
          <w:p w14:paraId="1CC1DA51" w14:textId="77777777" w:rsidR="00E84876" w:rsidRPr="00D148FF" w:rsidRDefault="00E84876" w:rsidP="00E84876">
            <w:pPr>
              <w:pBdr>
                <w:top w:val="nil"/>
                <w:left w:val="nil"/>
                <w:bottom w:val="nil"/>
                <w:right w:val="nil"/>
                <w:between w:val="nil"/>
              </w:pBdr>
              <w:jc w:val="both"/>
              <w:rPr>
                <w:color w:val="000000"/>
                <w:sz w:val="24"/>
                <w:szCs w:val="24"/>
              </w:rPr>
            </w:pPr>
            <w:r w:rsidRPr="00D148FF">
              <w:rPr>
                <w:color w:val="000000"/>
                <w:sz w:val="24"/>
                <w:szCs w:val="24"/>
              </w:rPr>
              <w:t>int a=10;</w:t>
            </w:r>
          </w:p>
          <w:p w14:paraId="53E115A3" w14:textId="77777777" w:rsidR="00E84876" w:rsidRPr="00D148FF" w:rsidRDefault="00E84876" w:rsidP="00E84876">
            <w:pPr>
              <w:pBdr>
                <w:top w:val="nil"/>
                <w:left w:val="nil"/>
                <w:bottom w:val="nil"/>
                <w:right w:val="nil"/>
                <w:between w:val="nil"/>
              </w:pBdr>
              <w:jc w:val="both"/>
              <w:rPr>
                <w:color w:val="000000"/>
                <w:sz w:val="24"/>
                <w:szCs w:val="24"/>
              </w:rPr>
            </w:pPr>
            <w:r w:rsidRPr="00D148FF">
              <w:rPr>
                <w:color w:val="000000"/>
                <w:sz w:val="24"/>
                <w:szCs w:val="24"/>
              </w:rPr>
              <w:t>char b =”</w:t>
            </w:r>
            <w:proofErr w:type="spellStart"/>
            <w:r w:rsidRPr="00D148FF">
              <w:rPr>
                <w:color w:val="000000"/>
                <w:sz w:val="24"/>
                <w:szCs w:val="24"/>
              </w:rPr>
              <w:t>abc</w:t>
            </w:r>
            <w:proofErr w:type="spellEnd"/>
            <w:r w:rsidRPr="00D148FF">
              <w:rPr>
                <w:color w:val="000000"/>
                <w:sz w:val="24"/>
                <w:szCs w:val="24"/>
              </w:rPr>
              <w:t>”;</w:t>
            </w:r>
          </w:p>
          <w:p w14:paraId="7D08019A" w14:textId="77777777" w:rsidR="00E84876" w:rsidRPr="00D148FF" w:rsidRDefault="00E84876" w:rsidP="00E84876">
            <w:pPr>
              <w:pBdr>
                <w:top w:val="nil"/>
                <w:left w:val="nil"/>
                <w:bottom w:val="nil"/>
                <w:right w:val="nil"/>
                <w:between w:val="nil"/>
              </w:pBdr>
              <w:jc w:val="both"/>
              <w:rPr>
                <w:color w:val="000000"/>
                <w:sz w:val="24"/>
                <w:szCs w:val="24"/>
              </w:rPr>
            </w:pPr>
            <w:proofErr w:type="gramStart"/>
            <w:r w:rsidRPr="00D148FF">
              <w:rPr>
                <w:color w:val="000000"/>
                <w:sz w:val="24"/>
                <w:szCs w:val="24"/>
              </w:rPr>
              <w:t>in  t</w:t>
            </w:r>
            <w:proofErr w:type="gramEnd"/>
            <w:r w:rsidRPr="00D148FF">
              <w:rPr>
                <w:color w:val="000000"/>
                <w:sz w:val="24"/>
                <w:szCs w:val="24"/>
              </w:rPr>
              <w:t xml:space="preserve">   c  = 30;</w:t>
            </w:r>
          </w:p>
          <w:p w14:paraId="373266A9" w14:textId="77777777" w:rsidR="00E84876" w:rsidRPr="00D148FF" w:rsidRDefault="00E84876" w:rsidP="00E84876">
            <w:pPr>
              <w:pBdr>
                <w:top w:val="nil"/>
                <w:left w:val="nil"/>
                <w:bottom w:val="nil"/>
                <w:right w:val="nil"/>
                <w:between w:val="nil"/>
              </w:pBdr>
              <w:jc w:val="both"/>
              <w:rPr>
                <w:color w:val="000000"/>
                <w:sz w:val="24"/>
                <w:szCs w:val="24"/>
              </w:rPr>
            </w:pPr>
            <w:proofErr w:type="spellStart"/>
            <w:r w:rsidRPr="00D148FF">
              <w:rPr>
                <w:color w:val="000000"/>
                <w:sz w:val="24"/>
                <w:szCs w:val="24"/>
              </w:rPr>
              <w:t>ch</w:t>
            </w:r>
            <w:proofErr w:type="spellEnd"/>
            <w:r w:rsidRPr="00D148FF">
              <w:rPr>
                <w:color w:val="000000"/>
                <w:sz w:val="24"/>
                <w:szCs w:val="24"/>
              </w:rPr>
              <w:t xml:space="preserve">   </w:t>
            </w:r>
            <w:proofErr w:type="spellStart"/>
            <w:r w:rsidRPr="00D148FF">
              <w:rPr>
                <w:color w:val="000000"/>
                <w:sz w:val="24"/>
                <w:szCs w:val="24"/>
              </w:rPr>
              <w:t>ar</w:t>
            </w:r>
            <w:proofErr w:type="spellEnd"/>
            <w:r w:rsidRPr="00D148FF">
              <w:rPr>
                <w:color w:val="000000"/>
                <w:sz w:val="24"/>
                <w:szCs w:val="24"/>
              </w:rPr>
              <w:t xml:space="preserve">   </w:t>
            </w:r>
            <w:proofErr w:type="gramStart"/>
            <w:r w:rsidRPr="00D148FF">
              <w:rPr>
                <w:color w:val="000000"/>
                <w:sz w:val="24"/>
                <w:szCs w:val="24"/>
              </w:rPr>
              <w:t>d  =</w:t>
            </w:r>
            <w:proofErr w:type="gramEnd"/>
            <w:r w:rsidRPr="00D148FF">
              <w:rPr>
                <w:color w:val="000000"/>
                <w:sz w:val="24"/>
                <w:szCs w:val="24"/>
              </w:rPr>
              <w:t xml:space="preserve"> “</w:t>
            </w:r>
            <w:proofErr w:type="spellStart"/>
            <w:r w:rsidRPr="00D148FF">
              <w:rPr>
                <w:color w:val="000000"/>
                <w:sz w:val="24"/>
                <w:szCs w:val="24"/>
              </w:rPr>
              <w:t>xyz</w:t>
            </w:r>
            <w:proofErr w:type="spellEnd"/>
            <w:r w:rsidRPr="00D148FF">
              <w:rPr>
                <w:color w:val="000000"/>
                <w:sz w:val="24"/>
                <w:szCs w:val="24"/>
              </w:rPr>
              <w:t>”;</w:t>
            </w:r>
          </w:p>
          <w:p w14:paraId="239922A9" w14:textId="77777777" w:rsidR="00E84876" w:rsidRPr="00D148FF" w:rsidRDefault="00E84876" w:rsidP="00E84876">
            <w:pPr>
              <w:pBdr>
                <w:top w:val="nil"/>
                <w:left w:val="nil"/>
                <w:bottom w:val="nil"/>
                <w:right w:val="nil"/>
                <w:between w:val="nil"/>
              </w:pBdr>
              <w:jc w:val="both"/>
              <w:rPr>
                <w:color w:val="000000"/>
                <w:sz w:val="24"/>
                <w:szCs w:val="24"/>
              </w:rPr>
            </w:pPr>
            <w:r w:rsidRPr="00D148FF">
              <w:rPr>
                <w:color w:val="000000"/>
                <w:sz w:val="24"/>
                <w:szCs w:val="24"/>
              </w:rPr>
              <w:t>in /* comment */ t   m = 40.5;</w:t>
            </w:r>
          </w:p>
          <w:p w14:paraId="4042C9F7" w14:textId="77777777" w:rsidR="00BA3ED5" w:rsidRPr="00D148FF" w:rsidRDefault="00E84876" w:rsidP="00E84876">
            <w:pPr>
              <w:pBdr>
                <w:top w:val="nil"/>
                <w:left w:val="nil"/>
                <w:bottom w:val="nil"/>
                <w:right w:val="nil"/>
                <w:between w:val="nil"/>
              </w:pBdr>
              <w:jc w:val="both"/>
              <w:rPr>
                <w:color w:val="000000"/>
                <w:sz w:val="24"/>
                <w:szCs w:val="24"/>
              </w:rPr>
            </w:pPr>
            <w:r w:rsidRPr="00D148FF">
              <w:rPr>
                <w:color w:val="000000"/>
                <w:sz w:val="24"/>
                <w:szCs w:val="24"/>
              </w:rPr>
              <w:t>}</w:t>
            </w:r>
          </w:p>
          <w:p w14:paraId="5C84B7EC" w14:textId="366487F8" w:rsidR="00E84876" w:rsidRPr="00D148FF" w:rsidRDefault="00E84876" w:rsidP="00E84876">
            <w:pPr>
              <w:spacing w:after="160" w:line="259" w:lineRule="auto"/>
              <w:rPr>
                <w:sz w:val="24"/>
                <w:szCs w:val="24"/>
              </w:rPr>
            </w:pPr>
            <w:r w:rsidRPr="00D148FF">
              <w:rPr>
                <w:sz w:val="24"/>
                <w:szCs w:val="24"/>
              </w:rPr>
              <w:t>ii)Identify the lexical errors in the following C statement is</w:t>
            </w:r>
          </w:p>
          <w:p w14:paraId="4D25174E" w14:textId="77777777" w:rsidR="00E84876" w:rsidRPr="00D148FF" w:rsidRDefault="00E84876" w:rsidP="00E84876">
            <w:pPr>
              <w:rPr>
                <w:sz w:val="24"/>
                <w:szCs w:val="24"/>
                <w:lang w:val="fr-FR"/>
              </w:rPr>
            </w:pPr>
            <w:r w:rsidRPr="00D148FF">
              <w:rPr>
                <w:sz w:val="24"/>
                <w:szCs w:val="24"/>
              </w:rPr>
              <w:t xml:space="preserve">  </w:t>
            </w:r>
            <w:proofErr w:type="spellStart"/>
            <w:proofErr w:type="gramStart"/>
            <w:r w:rsidRPr="00D148FF">
              <w:rPr>
                <w:sz w:val="24"/>
                <w:szCs w:val="24"/>
                <w:lang w:val="fr-FR"/>
              </w:rPr>
              <w:t>void</w:t>
            </w:r>
            <w:proofErr w:type="spellEnd"/>
            <w:proofErr w:type="gramEnd"/>
            <w:r w:rsidRPr="00D148FF">
              <w:rPr>
                <w:sz w:val="24"/>
                <w:szCs w:val="24"/>
                <w:lang w:val="fr-FR"/>
              </w:rPr>
              <w:t xml:space="preserve"> main()  </w:t>
            </w:r>
          </w:p>
          <w:p w14:paraId="22FBED58" w14:textId="77777777" w:rsidR="00E84876" w:rsidRPr="00D148FF" w:rsidRDefault="00E84876" w:rsidP="00E84876">
            <w:pPr>
              <w:pStyle w:val="ListParagraph"/>
              <w:rPr>
                <w:sz w:val="24"/>
                <w:szCs w:val="24"/>
                <w:lang w:val="fr-FR"/>
              </w:rPr>
            </w:pPr>
            <w:r w:rsidRPr="00D148FF">
              <w:rPr>
                <w:sz w:val="24"/>
                <w:szCs w:val="24"/>
                <w:lang w:val="fr-FR"/>
              </w:rPr>
              <w:t xml:space="preserve">{  </w:t>
            </w:r>
          </w:p>
          <w:p w14:paraId="35CD12ED" w14:textId="77777777" w:rsidR="00E84876" w:rsidRPr="00D148FF" w:rsidRDefault="00E84876" w:rsidP="00E84876">
            <w:pPr>
              <w:pStyle w:val="ListParagraph"/>
              <w:rPr>
                <w:sz w:val="24"/>
                <w:szCs w:val="24"/>
                <w:lang w:val="fr-FR"/>
              </w:rPr>
            </w:pPr>
            <w:r w:rsidRPr="00D148FF">
              <w:rPr>
                <w:sz w:val="24"/>
                <w:szCs w:val="24"/>
                <w:lang w:val="fr-FR"/>
              </w:rPr>
              <w:t xml:space="preserve">     </w:t>
            </w:r>
            <w:proofErr w:type="spellStart"/>
            <w:proofErr w:type="gramStart"/>
            <w:r w:rsidRPr="00D148FF">
              <w:rPr>
                <w:sz w:val="24"/>
                <w:szCs w:val="24"/>
                <w:lang w:val="fr-FR"/>
              </w:rPr>
              <w:t>int</w:t>
            </w:r>
            <w:proofErr w:type="spellEnd"/>
            <w:proofErr w:type="gramEnd"/>
            <w:r w:rsidRPr="00D148FF">
              <w:rPr>
                <w:sz w:val="24"/>
                <w:szCs w:val="24"/>
                <w:lang w:val="fr-FR"/>
              </w:rPr>
              <w:t xml:space="preserve"> x=10, y=20;  </w:t>
            </w:r>
          </w:p>
          <w:p w14:paraId="175BCC4A" w14:textId="77777777" w:rsidR="00E84876" w:rsidRPr="00D148FF" w:rsidRDefault="00E84876" w:rsidP="00E84876">
            <w:pPr>
              <w:pStyle w:val="ListParagraph"/>
              <w:rPr>
                <w:sz w:val="24"/>
                <w:szCs w:val="24"/>
              </w:rPr>
            </w:pPr>
            <w:r w:rsidRPr="00D148FF">
              <w:rPr>
                <w:sz w:val="24"/>
                <w:szCs w:val="24"/>
                <w:lang w:val="fr-FR"/>
              </w:rPr>
              <w:t xml:space="preserve">     </w:t>
            </w:r>
            <w:r w:rsidRPr="00D148FF">
              <w:rPr>
                <w:sz w:val="24"/>
                <w:szCs w:val="24"/>
              </w:rPr>
              <w:t xml:space="preserve">char * a;  </w:t>
            </w:r>
          </w:p>
          <w:p w14:paraId="37B90395" w14:textId="77777777" w:rsidR="00E84876" w:rsidRPr="00D148FF" w:rsidRDefault="00E84876" w:rsidP="00E84876">
            <w:pPr>
              <w:pStyle w:val="ListParagraph"/>
              <w:rPr>
                <w:sz w:val="24"/>
                <w:szCs w:val="24"/>
              </w:rPr>
            </w:pPr>
            <w:r w:rsidRPr="00D148FF">
              <w:rPr>
                <w:sz w:val="24"/>
                <w:szCs w:val="24"/>
              </w:rPr>
              <w:t xml:space="preserve">     a= &amp;x;  </w:t>
            </w:r>
          </w:p>
          <w:p w14:paraId="4FCB36A8" w14:textId="77777777" w:rsidR="00E84876" w:rsidRPr="00D148FF" w:rsidRDefault="00E84876" w:rsidP="00E84876">
            <w:pPr>
              <w:pStyle w:val="ListParagraph"/>
              <w:rPr>
                <w:sz w:val="24"/>
                <w:szCs w:val="24"/>
              </w:rPr>
            </w:pPr>
            <w:r w:rsidRPr="00D148FF">
              <w:rPr>
                <w:sz w:val="24"/>
                <w:szCs w:val="24"/>
              </w:rPr>
              <w:t xml:space="preserve">     x= 1xab;  </w:t>
            </w:r>
          </w:p>
          <w:p w14:paraId="28448941" w14:textId="04086DD8" w:rsidR="00E84876" w:rsidRPr="00D148FF" w:rsidRDefault="00E84876" w:rsidP="00E84876">
            <w:pPr>
              <w:pStyle w:val="ListParagraph"/>
              <w:rPr>
                <w:sz w:val="24"/>
                <w:szCs w:val="24"/>
              </w:rPr>
            </w:pPr>
            <w:r w:rsidRPr="00D148FF">
              <w:rPr>
                <w:sz w:val="24"/>
                <w:szCs w:val="24"/>
              </w:rPr>
              <w:t xml:space="preserve">}  </w:t>
            </w:r>
          </w:p>
        </w:tc>
      </w:tr>
      <w:tr w:rsidR="00BA3ED5" w:rsidRPr="00D148FF" w14:paraId="27D14FDC" w14:textId="77777777" w:rsidTr="00E84876">
        <w:tc>
          <w:tcPr>
            <w:tcW w:w="345" w:type="dxa"/>
          </w:tcPr>
          <w:p w14:paraId="36986F04" w14:textId="77777777" w:rsidR="00BA3ED5" w:rsidRPr="00D148FF" w:rsidRDefault="00F25918">
            <w:pPr>
              <w:pBdr>
                <w:top w:val="nil"/>
                <w:left w:val="nil"/>
                <w:bottom w:val="nil"/>
                <w:right w:val="nil"/>
                <w:between w:val="nil"/>
              </w:pBdr>
              <w:spacing w:line="360" w:lineRule="auto"/>
              <w:jc w:val="both"/>
              <w:rPr>
                <w:rFonts w:ascii="Calibri" w:eastAsia="Calibri" w:hAnsi="Calibri" w:cs="Calibri"/>
                <w:b/>
                <w:bCs/>
                <w:color w:val="000000"/>
                <w:sz w:val="24"/>
                <w:szCs w:val="24"/>
              </w:rPr>
            </w:pPr>
            <w:r w:rsidRPr="00D148FF">
              <w:rPr>
                <w:rFonts w:ascii="Calibri" w:eastAsia="Calibri" w:hAnsi="Calibri" w:cs="Calibri"/>
                <w:b/>
                <w:bCs/>
                <w:color w:val="000000"/>
                <w:sz w:val="24"/>
                <w:szCs w:val="24"/>
              </w:rPr>
              <w:t>4</w:t>
            </w:r>
          </w:p>
        </w:tc>
        <w:tc>
          <w:tcPr>
            <w:tcW w:w="9525" w:type="dxa"/>
          </w:tcPr>
          <w:p w14:paraId="6C3DCBF4" w14:textId="4585F75C" w:rsidR="00E84876" w:rsidRPr="00E84876" w:rsidRDefault="00E84876" w:rsidP="00E84876">
            <w:pPr>
              <w:spacing w:line="360" w:lineRule="auto"/>
              <w:jc w:val="both"/>
              <w:rPr>
                <w:sz w:val="24"/>
                <w:szCs w:val="24"/>
                <w:lang w:val="en-IN"/>
              </w:rPr>
            </w:pPr>
            <w:r w:rsidRPr="00E84876">
              <w:rPr>
                <w:b/>
                <w:bCs/>
                <w:sz w:val="24"/>
                <w:szCs w:val="24"/>
                <w:lang w:val="en-IN"/>
              </w:rPr>
              <w:t xml:space="preserve">Find a regular expression corresponding to each of the following subsets of </w:t>
            </w:r>
            <m:oMath>
              <m:d>
                <m:dPr>
                  <m:begChr m:val="{"/>
                  <m:sepChr m:val=","/>
                  <m:endChr m:val=""/>
                  <m:ctrlPr>
                    <w:rPr>
                      <w:rFonts w:ascii="Cambria Math" w:hAnsi="Cambria Math"/>
                      <w:sz w:val="24"/>
                      <w:szCs w:val="24"/>
                      <w:lang w:val="en-IN"/>
                    </w:rPr>
                  </m:ctrlPr>
                </m:dPr>
                <m:e>
                  <m:r>
                    <w:rPr>
                      <w:rFonts w:ascii="Cambria Math" w:hAnsi="Cambria Math"/>
                      <w:sz w:val="24"/>
                      <w:szCs w:val="24"/>
                      <w:lang w:val="en-IN"/>
                    </w:rPr>
                    <m:t>0</m:t>
                  </m:r>
                </m:e>
                <m:e>
                  <m:r>
                    <w:rPr>
                      <w:rFonts w:ascii="Cambria Math" w:hAnsi="Cambria Math"/>
                      <w:sz w:val="24"/>
                      <w:szCs w:val="24"/>
                      <w:lang w:val="en-IN"/>
                    </w:rPr>
                    <m:t>1</m:t>
                  </m:r>
                  <m:sSup>
                    <m:sSupPr>
                      <m:ctrlPr>
                        <w:rPr>
                          <w:rFonts w:ascii="Cambria Math" w:hAnsi="Cambria Math"/>
                          <w:sz w:val="24"/>
                          <w:szCs w:val="24"/>
                          <w:lang w:val="en-IN"/>
                        </w:rPr>
                      </m:ctrlPr>
                    </m:sSupPr>
                    <m:e>
                      <m:r>
                        <w:rPr>
                          <w:rFonts w:ascii="Cambria Math" w:hAnsi="Cambria Math"/>
                          <w:sz w:val="24"/>
                          <w:szCs w:val="24"/>
                          <w:lang w:val="en-IN"/>
                        </w:rPr>
                        <m:t>}</m:t>
                      </m:r>
                    </m:e>
                    <m:sup>
                      <m:r>
                        <w:rPr>
                          <w:rFonts w:ascii="Cambria Math" w:hAnsi="Cambria Math"/>
                          <w:sz w:val="24"/>
                          <w:szCs w:val="24"/>
                          <w:lang w:val="en-IN"/>
                        </w:rPr>
                        <m:t>*</m:t>
                      </m:r>
                    </m:sup>
                  </m:sSup>
                </m:e>
              </m:d>
            </m:oMath>
            <w:r w:rsidRPr="00E84876">
              <w:rPr>
                <w:b/>
                <w:bCs/>
                <w:sz w:val="24"/>
                <w:szCs w:val="24"/>
                <w:lang w:val="en-IN"/>
              </w:rPr>
              <w:t>:</w:t>
            </w:r>
          </w:p>
          <w:p w14:paraId="19C63DCA" w14:textId="77777777" w:rsidR="00E84876" w:rsidRPr="00D148FF" w:rsidRDefault="00E84876" w:rsidP="00D148FF">
            <w:pPr>
              <w:pStyle w:val="NoSpacing"/>
              <w:spacing w:line="360" w:lineRule="auto"/>
              <w:rPr>
                <w:sz w:val="24"/>
                <w:szCs w:val="24"/>
                <w:lang w:val="en-IN"/>
              </w:rPr>
            </w:pPr>
            <w:r w:rsidRPr="00D148FF">
              <w:rPr>
                <w:sz w:val="24"/>
                <w:szCs w:val="24"/>
                <w:lang w:val="en-IN"/>
              </w:rPr>
              <w:t>i) The language of all strings that have an even number of 0’s.</w:t>
            </w:r>
            <w:r w:rsidRPr="00D148FF">
              <w:rPr>
                <w:sz w:val="24"/>
                <w:szCs w:val="24"/>
                <w:lang w:val="en-IN"/>
              </w:rPr>
              <w:br/>
              <w:t>ii) The language of all strings that contain at least one 1.</w:t>
            </w:r>
            <w:r w:rsidRPr="00D148FF">
              <w:rPr>
                <w:sz w:val="24"/>
                <w:szCs w:val="24"/>
                <w:lang w:val="en-IN"/>
              </w:rPr>
              <w:br/>
              <w:t>iii) The language of all strings in which both the number of 0’s and the number of 1’s are odd.</w:t>
            </w:r>
            <w:r w:rsidRPr="00D148FF">
              <w:rPr>
                <w:sz w:val="24"/>
                <w:szCs w:val="24"/>
                <w:lang w:val="en-IN"/>
              </w:rPr>
              <w:br/>
              <w:t>iv) The language of all strings that start with 1 and end with 0.</w:t>
            </w:r>
            <w:r w:rsidRPr="00D148FF">
              <w:rPr>
                <w:sz w:val="24"/>
                <w:szCs w:val="24"/>
                <w:lang w:val="en-IN"/>
              </w:rPr>
              <w:br/>
              <w:t>v) The language of all strings that do not contain consecutive 1’s.</w:t>
            </w:r>
          </w:p>
          <w:p w14:paraId="10E7CDDD" w14:textId="5999617D" w:rsidR="00BA3ED5" w:rsidRPr="00D148FF" w:rsidRDefault="00BA3ED5">
            <w:pPr>
              <w:spacing w:line="360" w:lineRule="auto"/>
              <w:jc w:val="both"/>
              <w:rPr>
                <w:sz w:val="24"/>
                <w:szCs w:val="24"/>
              </w:rPr>
            </w:pPr>
          </w:p>
        </w:tc>
      </w:tr>
      <w:tr w:rsidR="00BA3ED5" w:rsidRPr="00D148FF" w14:paraId="42AA5732" w14:textId="77777777" w:rsidTr="00E84876">
        <w:tc>
          <w:tcPr>
            <w:tcW w:w="345" w:type="dxa"/>
          </w:tcPr>
          <w:p w14:paraId="23F163B8" w14:textId="77777777" w:rsidR="00BA3ED5" w:rsidRPr="00D148FF" w:rsidRDefault="00F25918">
            <w:pPr>
              <w:pBdr>
                <w:top w:val="nil"/>
                <w:left w:val="nil"/>
                <w:bottom w:val="nil"/>
                <w:right w:val="nil"/>
                <w:between w:val="nil"/>
              </w:pBdr>
              <w:spacing w:line="360" w:lineRule="auto"/>
              <w:jc w:val="both"/>
              <w:rPr>
                <w:rFonts w:ascii="Calibri" w:eastAsia="Calibri" w:hAnsi="Calibri" w:cs="Calibri"/>
                <w:b/>
                <w:bCs/>
                <w:color w:val="000000"/>
                <w:sz w:val="24"/>
                <w:szCs w:val="24"/>
              </w:rPr>
            </w:pPr>
            <w:r w:rsidRPr="00D148FF">
              <w:rPr>
                <w:rFonts w:ascii="Calibri" w:eastAsia="Calibri" w:hAnsi="Calibri" w:cs="Calibri"/>
                <w:b/>
                <w:bCs/>
                <w:color w:val="000000"/>
                <w:sz w:val="24"/>
                <w:szCs w:val="24"/>
              </w:rPr>
              <w:lastRenderedPageBreak/>
              <w:t>5</w:t>
            </w:r>
          </w:p>
        </w:tc>
        <w:tc>
          <w:tcPr>
            <w:tcW w:w="9525" w:type="dxa"/>
          </w:tcPr>
          <w:p w14:paraId="5A2E187E" w14:textId="77777777" w:rsidR="00E84876" w:rsidRPr="00E84876" w:rsidRDefault="00E84876" w:rsidP="00E84876">
            <w:pPr>
              <w:spacing w:line="360" w:lineRule="auto"/>
              <w:jc w:val="both"/>
              <w:rPr>
                <w:sz w:val="24"/>
                <w:szCs w:val="24"/>
                <w:lang w:val="en-IN"/>
              </w:rPr>
            </w:pPr>
            <w:r w:rsidRPr="00E84876">
              <w:rPr>
                <w:b/>
                <w:bCs/>
                <w:sz w:val="24"/>
                <w:szCs w:val="24"/>
                <w:lang w:val="en-IN"/>
              </w:rPr>
              <w:t>Consider a lexical analyzer for a simplified programming language. The language consists of the following tokens:</w:t>
            </w:r>
          </w:p>
          <w:p w14:paraId="356E90E9" w14:textId="77777777" w:rsidR="00E84876" w:rsidRPr="00E84876" w:rsidRDefault="00E84876" w:rsidP="00E84876">
            <w:pPr>
              <w:numPr>
                <w:ilvl w:val="0"/>
                <w:numId w:val="3"/>
              </w:numPr>
              <w:spacing w:line="360" w:lineRule="auto"/>
              <w:jc w:val="both"/>
              <w:rPr>
                <w:sz w:val="24"/>
                <w:szCs w:val="24"/>
                <w:lang w:val="en-IN"/>
              </w:rPr>
            </w:pPr>
            <w:r w:rsidRPr="00E84876">
              <w:rPr>
                <w:sz w:val="24"/>
                <w:szCs w:val="24"/>
                <w:lang w:val="en-IN"/>
              </w:rPr>
              <w:t xml:space="preserve">Keywords: if, else, while, return, int, float </w:t>
            </w:r>
          </w:p>
          <w:p w14:paraId="6DBA189A" w14:textId="77777777" w:rsidR="00E84876" w:rsidRPr="00E84876" w:rsidRDefault="00E84876" w:rsidP="00E84876">
            <w:pPr>
              <w:numPr>
                <w:ilvl w:val="0"/>
                <w:numId w:val="3"/>
              </w:numPr>
              <w:spacing w:line="360" w:lineRule="auto"/>
              <w:jc w:val="both"/>
              <w:rPr>
                <w:sz w:val="24"/>
                <w:szCs w:val="24"/>
                <w:lang w:val="en-IN"/>
              </w:rPr>
            </w:pPr>
            <w:r w:rsidRPr="00E84876">
              <w:rPr>
                <w:sz w:val="24"/>
                <w:szCs w:val="24"/>
                <w:lang w:val="en-IN"/>
              </w:rPr>
              <w:t xml:space="preserve">Operators: +, -, *, /, =, ==, &lt;, &gt; </w:t>
            </w:r>
          </w:p>
          <w:p w14:paraId="174EC39C" w14:textId="77777777" w:rsidR="00E84876" w:rsidRPr="00E84876" w:rsidRDefault="00E84876" w:rsidP="00E84876">
            <w:pPr>
              <w:numPr>
                <w:ilvl w:val="0"/>
                <w:numId w:val="3"/>
              </w:numPr>
              <w:spacing w:line="360" w:lineRule="auto"/>
              <w:jc w:val="both"/>
              <w:rPr>
                <w:sz w:val="24"/>
                <w:szCs w:val="24"/>
                <w:lang w:val="en-IN"/>
              </w:rPr>
            </w:pPr>
            <w:r w:rsidRPr="00E84876">
              <w:rPr>
                <w:sz w:val="24"/>
                <w:szCs w:val="24"/>
                <w:lang w:val="en-IN"/>
              </w:rPr>
              <w:t>Separators: (</w:t>
            </w:r>
            <w:proofErr w:type="gramStart"/>
            <w:r w:rsidRPr="00E84876">
              <w:rPr>
                <w:sz w:val="24"/>
                <w:szCs w:val="24"/>
                <w:lang w:val="en-IN"/>
              </w:rPr>
              <w:t>, )</w:t>
            </w:r>
            <w:proofErr w:type="gramEnd"/>
            <w:r w:rsidRPr="00E84876">
              <w:rPr>
                <w:sz w:val="24"/>
                <w:szCs w:val="24"/>
                <w:lang w:val="en-IN"/>
              </w:rPr>
              <w:t xml:space="preserve">, {, }, ;, , </w:t>
            </w:r>
          </w:p>
          <w:p w14:paraId="43B2EE4B" w14:textId="77777777" w:rsidR="00E84876" w:rsidRPr="00E84876" w:rsidRDefault="00E84876" w:rsidP="00E84876">
            <w:pPr>
              <w:numPr>
                <w:ilvl w:val="0"/>
                <w:numId w:val="3"/>
              </w:numPr>
              <w:spacing w:line="360" w:lineRule="auto"/>
              <w:jc w:val="both"/>
              <w:rPr>
                <w:sz w:val="24"/>
                <w:szCs w:val="24"/>
                <w:lang w:val="en-IN"/>
              </w:rPr>
            </w:pPr>
            <w:r w:rsidRPr="00E84876">
              <w:rPr>
                <w:sz w:val="24"/>
                <w:szCs w:val="24"/>
                <w:lang w:val="en-IN"/>
              </w:rPr>
              <w:t xml:space="preserve">Identifiers: A sequence of letters followed by a sequence of digits, e.g., var123 </w:t>
            </w:r>
          </w:p>
          <w:p w14:paraId="426C9D0C" w14:textId="77777777" w:rsidR="00E84876" w:rsidRPr="00E84876" w:rsidRDefault="00E84876" w:rsidP="00E84876">
            <w:pPr>
              <w:numPr>
                <w:ilvl w:val="0"/>
                <w:numId w:val="3"/>
              </w:numPr>
              <w:spacing w:line="360" w:lineRule="auto"/>
              <w:jc w:val="both"/>
              <w:rPr>
                <w:sz w:val="24"/>
                <w:szCs w:val="24"/>
                <w:lang w:val="en-IN"/>
              </w:rPr>
            </w:pPr>
            <w:r w:rsidRPr="00E84876">
              <w:rPr>
                <w:sz w:val="24"/>
                <w:szCs w:val="24"/>
                <w:lang w:val="en-IN"/>
              </w:rPr>
              <w:t xml:space="preserve">Integer Literals: A sequence of digits, e.g., 12345 </w:t>
            </w:r>
          </w:p>
          <w:p w14:paraId="5BD19B1E" w14:textId="77777777" w:rsidR="00E84876" w:rsidRPr="00E84876" w:rsidRDefault="00E84876" w:rsidP="00E84876">
            <w:pPr>
              <w:numPr>
                <w:ilvl w:val="0"/>
                <w:numId w:val="3"/>
              </w:numPr>
              <w:spacing w:line="360" w:lineRule="auto"/>
              <w:jc w:val="both"/>
              <w:rPr>
                <w:sz w:val="24"/>
                <w:szCs w:val="24"/>
                <w:lang w:val="en-IN"/>
              </w:rPr>
            </w:pPr>
            <w:r w:rsidRPr="00E84876">
              <w:rPr>
                <w:sz w:val="24"/>
                <w:szCs w:val="24"/>
                <w:lang w:val="en-IN"/>
              </w:rPr>
              <w:t xml:space="preserve">Floating-point Literals: A sequence of digits followed by a dot and another sequence of digits, e.g., 123.45 </w:t>
            </w:r>
          </w:p>
          <w:p w14:paraId="1338ABDD" w14:textId="77777777" w:rsidR="00E84876" w:rsidRPr="00E84876" w:rsidRDefault="00E84876" w:rsidP="00E84876">
            <w:pPr>
              <w:spacing w:line="360" w:lineRule="auto"/>
              <w:jc w:val="both"/>
              <w:rPr>
                <w:sz w:val="24"/>
                <w:szCs w:val="24"/>
                <w:lang w:val="en-IN"/>
              </w:rPr>
            </w:pPr>
            <w:r w:rsidRPr="00E84876">
              <w:rPr>
                <w:b/>
                <w:bCs/>
                <w:sz w:val="24"/>
                <w:szCs w:val="24"/>
                <w:lang w:val="en-IN"/>
              </w:rPr>
              <w:t>The lexical analyzer needs to tokenize the following input string:</w:t>
            </w:r>
            <w:r w:rsidRPr="00E84876">
              <w:rPr>
                <w:sz w:val="24"/>
                <w:szCs w:val="24"/>
                <w:lang w:val="en-IN"/>
              </w:rPr>
              <w:br/>
              <w:t xml:space="preserve">int var123 = 12345; float var456 = 123.45; if (var123 == var456) </w:t>
            </w:r>
            <w:proofErr w:type="gramStart"/>
            <w:r w:rsidRPr="00E84876">
              <w:rPr>
                <w:sz w:val="24"/>
                <w:szCs w:val="24"/>
                <w:lang w:val="en-IN"/>
              </w:rPr>
              <w:t>{ return</w:t>
            </w:r>
            <w:proofErr w:type="gramEnd"/>
            <w:r w:rsidRPr="00E84876">
              <w:rPr>
                <w:sz w:val="24"/>
                <w:szCs w:val="24"/>
                <w:lang w:val="en-IN"/>
              </w:rPr>
              <w:t>; }</w:t>
            </w:r>
          </w:p>
          <w:p w14:paraId="0025E839" w14:textId="77777777" w:rsidR="00E84876" w:rsidRPr="00E84876" w:rsidRDefault="00E84876" w:rsidP="00E84876">
            <w:pPr>
              <w:spacing w:line="360" w:lineRule="auto"/>
              <w:jc w:val="both"/>
              <w:rPr>
                <w:sz w:val="24"/>
                <w:szCs w:val="24"/>
                <w:lang w:val="en-IN"/>
              </w:rPr>
            </w:pPr>
            <w:r w:rsidRPr="00E84876">
              <w:rPr>
                <w:b/>
                <w:bCs/>
                <w:sz w:val="24"/>
                <w:szCs w:val="24"/>
                <w:lang w:val="en-IN"/>
              </w:rPr>
              <w:t>Questions:</w:t>
            </w:r>
          </w:p>
          <w:p w14:paraId="7E21CF17" w14:textId="77777777" w:rsidR="00D148FF" w:rsidRDefault="00E84876" w:rsidP="00D148FF">
            <w:pPr>
              <w:pStyle w:val="ListParagraph"/>
              <w:numPr>
                <w:ilvl w:val="0"/>
                <w:numId w:val="4"/>
              </w:numPr>
              <w:spacing w:line="360" w:lineRule="auto"/>
              <w:jc w:val="both"/>
              <w:rPr>
                <w:sz w:val="24"/>
                <w:szCs w:val="24"/>
                <w:lang w:val="en-IN"/>
              </w:rPr>
            </w:pPr>
            <w:r w:rsidRPr="00D148FF">
              <w:rPr>
                <w:sz w:val="24"/>
                <w:szCs w:val="24"/>
                <w:lang w:val="en-IN"/>
              </w:rPr>
              <w:t>How many tokens are there in the given input string?</w:t>
            </w:r>
          </w:p>
          <w:p w14:paraId="114A43AD" w14:textId="2A81BBEA" w:rsidR="00D148FF" w:rsidRPr="00D148FF" w:rsidRDefault="00E84876" w:rsidP="00D148FF">
            <w:pPr>
              <w:pStyle w:val="ListParagraph"/>
              <w:numPr>
                <w:ilvl w:val="0"/>
                <w:numId w:val="4"/>
              </w:numPr>
              <w:spacing w:line="360" w:lineRule="auto"/>
              <w:jc w:val="both"/>
              <w:rPr>
                <w:sz w:val="24"/>
                <w:szCs w:val="24"/>
                <w:lang w:val="en-IN"/>
              </w:rPr>
            </w:pPr>
            <w:r w:rsidRPr="00D148FF">
              <w:rPr>
                <w:sz w:val="24"/>
                <w:szCs w:val="24"/>
                <w:lang w:val="en-IN"/>
              </w:rPr>
              <w:t>Provide a list of tokens categorized by their types (keywords, operators, separators, identifiers, integer literals, floating-point literals).</w:t>
            </w:r>
          </w:p>
          <w:p w14:paraId="494A8941" w14:textId="191248A5" w:rsidR="00E84876" w:rsidRPr="00D148FF" w:rsidRDefault="00E84876" w:rsidP="00D148FF">
            <w:pPr>
              <w:pStyle w:val="ListParagraph"/>
              <w:numPr>
                <w:ilvl w:val="0"/>
                <w:numId w:val="4"/>
              </w:numPr>
              <w:spacing w:line="360" w:lineRule="auto"/>
              <w:jc w:val="both"/>
              <w:rPr>
                <w:sz w:val="24"/>
                <w:szCs w:val="24"/>
                <w:lang w:val="en-IN"/>
              </w:rPr>
            </w:pPr>
            <w:r w:rsidRPr="00D148FF">
              <w:rPr>
                <w:sz w:val="24"/>
                <w:szCs w:val="24"/>
                <w:lang w:val="en-IN"/>
              </w:rPr>
              <w:t xml:space="preserve"> Assuming a finite state machine (FSM) is used for lexical analysis, estimate the number of state transitions required to tokenize the given input string. Provide your reasoning based on the transitions needed for each token type.</w:t>
            </w:r>
          </w:p>
          <w:p w14:paraId="7E8B578A" w14:textId="0198B395" w:rsidR="00BA3ED5" w:rsidRPr="00D148FF" w:rsidRDefault="00BA3ED5">
            <w:pPr>
              <w:spacing w:line="360" w:lineRule="auto"/>
              <w:jc w:val="both"/>
              <w:rPr>
                <w:sz w:val="24"/>
                <w:szCs w:val="24"/>
              </w:rPr>
            </w:pPr>
          </w:p>
        </w:tc>
      </w:tr>
    </w:tbl>
    <w:p w14:paraId="1BE001FE" w14:textId="77777777" w:rsidR="00BA3ED5" w:rsidRPr="00D148FF" w:rsidRDefault="00BA3ED5">
      <w:pPr>
        <w:rPr>
          <w:sz w:val="24"/>
          <w:szCs w:val="24"/>
        </w:rPr>
      </w:pPr>
    </w:p>
    <w:p w14:paraId="7BB9252B" w14:textId="3FB4DCA0" w:rsidR="001A45C9" w:rsidRDefault="001A45C9">
      <w:pPr>
        <w:rPr>
          <w:b/>
          <w:bCs/>
          <w:sz w:val="24"/>
          <w:szCs w:val="24"/>
        </w:rPr>
      </w:pPr>
      <w:r>
        <w:rPr>
          <w:b/>
          <w:bCs/>
          <w:sz w:val="24"/>
          <w:szCs w:val="24"/>
        </w:rPr>
        <w:br w:type="page"/>
      </w:r>
    </w:p>
    <w:p w14:paraId="1880B0C2" w14:textId="77777777" w:rsidR="00BA3ED5" w:rsidRPr="00D148FF" w:rsidRDefault="00BA3ED5">
      <w:pPr>
        <w:rPr>
          <w:b/>
          <w:bCs/>
          <w:sz w:val="24"/>
          <w:szCs w:val="24"/>
        </w:rPr>
      </w:pPr>
    </w:p>
    <w:p w14:paraId="112A0271" w14:textId="77777777" w:rsidR="00BA3ED5" w:rsidRPr="00D148FF" w:rsidRDefault="00BA3ED5">
      <w:pPr>
        <w:rPr>
          <w:i/>
          <w:iCs/>
          <w:sz w:val="24"/>
          <w:szCs w:val="24"/>
        </w:rPr>
      </w:pPr>
    </w:p>
    <w:p w14:paraId="13AC5B7B" w14:textId="77777777" w:rsidR="00BA3ED5" w:rsidRPr="00D148FF" w:rsidRDefault="00F25918">
      <w:pPr>
        <w:rPr>
          <w:b/>
          <w:bCs/>
          <w:sz w:val="24"/>
          <w:szCs w:val="24"/>
        </w:rPr>
      </w:pPr>
      <w:r w:rsidRPr="00D148FF">
        <w:rPr>
          <w:b/>
          <w:bCs/>
          <w:sz w:val="24"/>
          <w:szCs w:val="24"/>
        </w:rPr>
        <w:t>RUBRICS FOR CALCULATION:</w:t>
      </w:r>
    </w:p>
    <w:p w14:paraId="563E3A86" w14:textId="77777777" w:rsidR="00BA3ED5" w:rsidRPr="00D148FF" w:rsidRDefault="00BA3ED5">
      <w:pPr>
        <w:rPr>
          <w:b/>
          <w:bCs/>
          <w:sz w:val="24"/>
          <w:szCs w:val="24"/>
        </w:rPr>
      </w:pPr>
    </w:p>
    <w:p w14:paraId="49ED1F66" w14:textId="77777777" w:rsidR="00BA3ED5" w:rsidRPr="00D148FF" w:rsidRDefault="00BA3ED5">
      <w:pPr>
        <w:spacing w:line="240" w:lineRule="auto"/>
        <w:jc w:val="both"/>
        <w:rPr>
          <w:sz w:val="24"/>
          <w:szCs w:val="24"/>
        </w:rPr>
      </w:pPr>
    </w:p>
    <w:tbl>
      <w:tblPr>
        <w:tblStyle w:val="a0"/>
        <w:tblW w:w="101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5"/>
        <w:gridCol w:w="1590"/>
        <w:gridCol w:w="1365"/>
        <w:gridCol w:w="1590"/>
        <w:gridCol w:w="1935"/>
        <w:gridCol w:w="1695"/>
      </w:tblGrid>
      <w:tr w:rsidR="00BA3ED5" w:rsidRPr="004A106E" w14:paraId="568564FE" w14:textId="77777777" w:rsidTr="004A106E">
        <w:trPr>
          <w:trHeight w:val="501"/>
        </w:trPr>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DA62C0" w14:textId="77777777" w:rsidR="00BA3ED5" w:rsidRPr="004A106E" w:rsidRDefault="00F25918">
            <w:pPr>
              <w:spacing w:line="240" w:lineRule="auto"/>
              <w:jc w:val="both"/>
            </w:pPr>
            <w:r w:rsidRPr="004A106E">
              <w:t>Criteria</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0B194B" w14:textId="77777777" w:rsidR="00BA3ED5" w:rsidRPr="004A106E" w:rsidRDefault="00F25918">
            <w:pPr>
              <w:spacing w:line="240" w:lineRule="auto"/>
              <w:jc w:val="both"/>
            </w:pPr>
            <w:r w:rsidRPr="004A106E">
              <w:t>Weightage</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63F45" w14:textId="77777777" w:rsidR="00BA3ED5" w:rsidRPr="004A106E" w:rsidRDefault="00F25918">
            <w:pPr>
              <w:spacing w:line="240" w:lineRule="auto"/>
              <w:jc w:val="both"/>
            </w:pPr>
            <w:r w:rsidRPr="004A106E">
              <w:t>Level 4 – Exemplary</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45F88E" w14:textId="77777777" w:rsidR="00BA3ED5" w:rsidRPr="004A106E" w:rsidRDefault="00F25918">
            <w:pPr>
              <w:spacing w:line="240" w:lineRule="auto"/>
              <w:jc w:val="both"/>
            </w:pPr>
            <w:r w:rsidRPr="004A106E">
              <w:t>Level 3 – Proficient</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D4C28" w14:textId="77777777" w:rsidR="00BA3ED5" w:rsidRPr="004A106E" w:rsidRDefault="00F25918">
            <w:pPr>
              <w:spacing w:line="240" w:lineRule="auto"/>
              <w:jc w:val="both"/>
            </w:pPr>
            <w:r w:rsidRPr="004A106E">
              <w:t>Level 2 – Developing</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3F7C04" w14:textId="77777777" w:rsidR="00BA3ED5" w:rsidRPr="004A106E" w:rsidRDefault="00F25918">
            <w:pPr>
              <w:spacing w:line="240" w:lineRule="auto"/>
              <w:jc w:val="both"/>
            </w:pPr>
            <w:r w:rsidRPr="004A106E">
              <w:t>Level 1 – Beginning</w:t>
            </w:r>
          </w:p>
        </w:tc>
      </w:tr>
      <w:tr w:rsidR="00BA3ED5" w:rsidRPr="004A106E" w14:paraId="63308B6B" w14:textId="77777777" w:rsidTr="004A106E">
        <w:trPr>
          <w:trHeight w:val="1401"/>
        </w:trPr>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03F4F" w14:textId="77777777" w:rsidR="00BA3ED5" w:rsidRPr="004A106E" w:rsidRDefault="00F25918">
            <w:pPr>
              <w:spacing w:line="240" w:lineRule="auto"/>
              <w:jc w:val="both"/>
            </w:pPr>
            <w:r w:rsidRPr="004A106E">
              <w:t>Problem Understanding</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9AE24" w14:textId="77777777" w:rsidR="00BA3ED5" w:rsidRPr="004A106E" w:rsidRDefault="00F25918">
            <w:pPr>
              <w:spacing w:line="240" w:lineRule="auto"/>
              <w:jc w:val="both"/>
            </w:pPr>
            <w:r w:rsidRPr="004A106E">
              <w:t>20%</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6A58E5" w14:textId="77777777" w:rsidR="00BA3ED5" w:rsidRPr="004A106E" w:rsidRDefault="00F25918">
            <w:pPr>
              <w:spacing w:line="240" w:lineRule="auto"/>
              <w:jc w:val="both"/>
            </w:pPr>
            <w:r w:rsidRPr="004A106E">
              <w:t xml:space="preserve">Clearly interprets </w:t>
            </w:r>
            <w:r w:rsidRPr="004A106E">
              <w:t>problem, identifies all parameters and requirements accurately</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E11D68" w14:textId="77777777" w:rsidR="00BA3ED5" w:rsidRPr="004A106E" w:rsidRDefault="00F25918">
            <w:pPr>
              <w:spacing w:line="240" w:lineRule="auto"/>
              <w:jc w:val="both"/>
            </w:pPr>
            <w:r w:rsidRPr="004A106E">
              <w:t>Understands problem with minor gaps</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22547" w14:textId="77777777" w:rsidR="00BA3ED5" w:rsidRPr="004A106E" w:rsidRDefault="00F25918">
            <w:pPr>
              <w:spacing w:line="240" w:lineRule="auto"/>
              <w:jc w:val="both"/>
            </w:pPr>
            <w:r w:rsidRPr="004A106E">
              <w:t>Partial understanding; misses key elements</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CCF06E" w14:textId="77777777" w:rsidR="00BA3ED5" w:rsidRPr="004A106E" w:rsidRDefault="00F25918">
            <w:pPr>
              <w:spacing w:line="240" w:lineRule="auto"/>
              <w:jc w:val="both"/>
            </w:pPr>
            <w:r w:rsidRPr="004A106E">
              <w:t>Misinterprets or unable to understand problem</w:t>
            </w:r>
          </w:p>
        </w:tc>
      </w:tr>
      <w:tr w:rsidR="00BA3ED5" w:rsidRPr="004A106E" w14:paraId="2F4D1375" w14:textId="77777777">
        <w:trPr>
          <w:trHeight w:val="1070"/>
        </w:trPr>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617172" w14:textId="77777777" w:rsidR="00BA3ED5" w:rsidRPr="004A106E" w:rsidRDefault="00F25918">
            <w:pPr>
              <w:spacing w:line="240" w:lineRule="auto"/>
              <w:jc w:val="both"/>
            </w:pPr>
            <w:r w:rsidRPr="004A106E">
              <w:t>Method Selection</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49F9A2" w14:textId="77777777" w:rsidR="00BA3ED5" w:rsidRPr="004A106E" w:rsidRDefault="00F25918">
            <w:pPr>
              <w:spacing w:line="240" w:lineRule="auto"/>
              <w:jc w:val="both"/>
            </w:pPr>
            <w:r w:rsidRPr="004A106E">
              <w:t>20%</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FA7FD1" w14:textId="77777777" w:rsidR="00BA3ED5" w:rsidRPr="004A106E" w:rsidRDefault="00F25918">
            <w:pPr>
              <w:spacing w:line="240" w:lineRule="auto"/>
              <w:jc w:val="both"/>
            </w:pPr>
            <w:r w:rsidRPr="004A106E">
              <w:t xml:space="preserve">Selects most appropriate </w:t>
            </w:r>
            <w:r w:rsidRPr="004A106E">
              <w:t>method/formula with strong justification</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061EBC" w14:textId="77777777" w:rsidR="00BA3ED5" w:rsidRPr="004A106E" w:rsidRDefault="00F25918">
            <w:pPr>
              <w:spacing w:line="240" w:lineRule="auto"/>
              <w:jc w:val="both"/>
            </w:pPr>
            <w:r w:rsidRPr="004A106E">
              <w:t>Selects correct method with minor errors</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D5F9C7" w14:textId="77777777" w:rsidR="00BA3ED5" w:rsidRPr="004A106E" w:rsidRDefault="00F25918">
            <w:pPr>
              <w:spacing w:line="240" w:lineRule="auto"/>
              <w:jc w:val="both"/>
            </w:pPr>
            <w:r w:rsidRPr="004A106E">
              <w:t>Inappropriate or partially correct method</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DBF4DA" w14:textId="77777777" w:rsidR="00BA3ED5" w:rsidRPr="004A106E" w:rsidRDefault="00F25918">
            <w:pPr>
              <w:spacing w:line="240" w:lineRule="auto"/>
              <w:jc w:val="both"/>
            </w:pPr>
            <w:r w:rsidRPr="004A106E">
              <w:t>Unable to select method</w:t>
            </w:r>
          </w:p>
        </w:tc>
      </w:tr>
      <w:tr w:rsidR="00BA3ED5" w:rsidRPr="004A106E" w14:paraId="0ECBC84B" w14:textId="77777777">
        <w:trPr>
          <w:trHeight w:val="1070"/>
        </w:trPr>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03530" w14:textId="77777777" w:rsidR="00BA3ED5" w:rsidRPr="004A106E" w:rsidRDefault="00F25918">
            <w:pPr>
              <w:spacing w:line="240" w:lineRule="auto"/>
              <w:jc w:val="both"/>
            </w:pPr>
            <w:r w:rsidRPr="004A106E">
              <w:t>Solution Process</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35496E" w14:textId="77777777" w:rsidR="00BA3ED5" w:rsidRPr="004A106E" w:rsidRDefault="00F25918">
            <w:pPr>
              <w:spacing w:line="240" w:lineRule="auto"/>
              <w:jc w:val="both"/>
            </w:pPr>
            <w:r w:rsidRPr="004A106E">
              <w:t>25%</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ED662" w14:textId="77777777" w:rsidR="00BA3ED5" w:rsidRPr="004A106E" w:rsidRDefault="00F25918">
            <w:pPr>
              <w:spacing w:line="240" w:lineRule="auto"/>
              <w:jc w:val="both"/>
            </w:pPr>
            <w:r w:rsidRPr="004A106E">
              <w:t>Logical, systematic steps with correct approach throughout</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8323C6" w14:textId="77777777" w:rsidR="00BA3ED5" w:rsidRPr="004A106E" w:rsidRDefault="00F25918">
            <w:pPr>
              <w:spacing w:line="240" w:lineRule="auto"/>
              <w:jc w:val="both"/>
            </w:pPr>
            <w:r w:rsidRPr="004A106E">
              <w:t xml:space="preserve">Mostly correct steps </w:t>
            </w:r>
            <w:r w:rsidRPr="004A106E">
              <w:t>with minor mistakes</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004949" w14:textId="77777777" w:rsidR="00BA3ED5" w:rsidRPr="004A106E" w:rsidRDefault="00F25918">
            <w:pPr>
              <w:spacing w:line="240" w:lineRule="auto"/>
              <w:jc w:val="both"/>
            </w:pPr>
            <w:r w:rsidRPr="004A106E">
              <w:t>Disorganized steps; multiple errors</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82DA5" w14:textId="77777777" w:rsidR="00BA3ED5" w:rsidRPr="004A106E" w:rsidRDefault="00F25918">
            <w:pPr>
              <w:spacing w:line="240" w:lineRule="auto"/>
              <w:jc w:val="both"/>
            </w:pPr>
            <w:r w:rsidRPr="004A106E">
              <w:t>No clear process</w:t>
            </w:r>
          </w:p>
        </w:tc>
      </w:tr>
      <w:tr w:rsidR="00BA3ED5" w:rsidRPr="004A106E" w14:paraId="728C9889" w14:textId="77777777">
        <w:trPr>
          <w:trHeight w:val="1070"/>
        </w:trPr>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CFA550" w14:textId="77777777" w:rsidR="00BA3ED5" w:rsidRPr="004A106E" w:rsidRDefault="00F25918">
            <w:pPr>
              <w:spacing w:line="240" w:lineRule="auto"/>
              <w:jc w:val="both"/>
            </w:pPr>
            <w:r w:rsidRPr="004A106E">
              <w:t>Accuracy of Calculation</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05C428" w14:textId="77777777" w:rsidR="00BA3ED5" w:rsidRPr="004A106E" w:rsidRDefault="00F25918">
            <w:pPr>
              <w:spacing w:line="240" w:lineRule="auto"/>
              <w:jc w:val="both"/>
            </w:pPr>
            <w:r w:rsidRPr="004A106E">
              <w:t>20%</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43010F" w14:textId="77777777" w:rsidR="00BA3ED5" w:rsidRPr="004A106E" w:rsidRDefault="00F25918">
            <w:pPr>
              <w:spacing w:line="240" w:lineRule="auto"/>
              <w:jc w:val="both"/>
            </w:pPr>
            <w:r w:rsidRPr="004A106E">
              <w:t>All calculations accurate; correct final answer</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8C5DB7" w14:textId="77777777" w:rsidR="00BA3ED5" w:rsidRPr="004A106E" w:rsidRDefault="00F25918">
            <w:pPr>
              <w:spacing w:line="240" w:lineRule="auto"/>
              <w:jc w:val="both"/>
            </w:pPr>
            <w:r w:rsidRPr="004A106E">
              <w:t>Minor calculation errors</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F3F0F9" w14:textId="77777777" w:rsidR="00BA3ED5" w:rsidRPr="004A106E" w:rsidRDefault="00F25918">
            <w:pPr>
              <w:spacing w:line="240" w:lineRule="auto"/>
              <w:jc w:val="both"/>
            </w:pPr>
            <w:r w:rsidRPr="004A106E">
              <w:t>Frequent errors; incorrect final answer</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7062D8" w14:textId="77777777" w:rsidR="00BA3ED5" w:rsidRPr="004A106E" w:rsidRDefault="00F25918">
            <w:pPr>
              <w:spacing w:line="240" w:lineRule="auto"/>
              <w:jc w:val="both"/>
            </w:pPr>
            <w:r w:rsidRPr="004A106E">
              <w:t>No valid calculations</w:t>
            </w:r>
          </w:p>
        </w:tc>
      </w:tr>
      <w:tr w:rsidR="00BA3ED5" w:rsidRPr="004A106E" w14:paraId="489E456A" w14:textId="77777777">
        <w:trPr>
          <w:trHeight w:val="1070"/>
        </w:trPr>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C4B616" w14:textId="77777777" w:rsidR="00BA3ED5" w:rsidRPr="004A106E" w:rsidRDefault="00F25918">
            <w:pPr>
              <w:spacing w:line="240" w:lineRule="auto"/>
              <w:jc w:val="both"/>
            </w:pPr>
            <w:r w:rsidRPr="004A106E">
              <w:t>Interpretation of Results</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8A21D1" w14:textId="77777777" w:rsidR="00BA3ED5" w:rsidRPr="004A106E" w:rsidRDefault="00F25918">
            <w:pPr>
              <w:spacing w:line="240" w:lineRule="auto"/>
              <w:jc w:val="both"/>
            </w:pPr>
            <w:r w:rsidRPr="004A106E">
              <w:t>15%</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400EC4" w14:textId="77777777" w:rsidR="00BA3ED5" w:rsidRPr="004A106E" w:rsidRDefault="00F25918">
            <w:pPr>
              <w:spacing w:line="240" w:lineRule="auto"/>
              <w:jc w:val="both"/>
            </w:pPr>
            <w:r w:rsidRPr="004A106E">
              <w:t>Clearly interprets results with units and engineering relevance</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8345C0" w14:textId="77777777" w:rsidR="00BA3ED5" w:rsidRPr="004A106E" w:rsidRDefault="00F25918">
            <w:pPr>
              <w:spacing w:line="240" w:lineRule="auto"/>
              <w:jc w:val="both"/>
            </w:pPr>
            <w:r w:rsidRPr="004A106E">
              <w:t>Basic interpretation with minor omissions</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17BAB4" w14:textId="77777777" w:rsidR="00BA3ED5" w:rsidRPr="004A106E" w:rsidRDefault="00F25918">
            <w:pPr>
              <w:spacing w:line="240" w:lineRule="auto"/>
              <w:jc w:val="both"/>
            </w:pPr>
            <w:r w:rsidRPr="004A106E">
              <w:t>Limited or unclear interpretation</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627138" w14:textId="77777777" w:rsidR="00BA3ED5" w:rsidRPr="004A106E" w:rsidRDefault="00F25918">
            <w:pPr>
              <w:spacing w:line="240" w:lineRule="auto"/>
              <w:jc w:val="both"/>
            </w:pPr>
            <w:r w:rsidRPr="004A106E">
              <w:t>No interpretation</w:t>
            </w:r>
          </w:p>
        </w:tc>
      </w:tr>
    </w:tbl>
    <w:p w14:paraId="7AD9C5B3" w14:textId="77777777" w:rsidR="00BA3ED5" w:rsidRPr="00D148FF" w:rsidRDefault="00BA3ED5">
      <w:pPr>
        <w:spacing w:line="240" w:lineRule="auto"/>
        <w:jc w:val="both"/>
        <w:rPr>
          <w:b/>
          <w:bCs/>
          <w:sz w:val="24"/>
          <w:szCs w:val="24"/>
        </w:rPr>
      </w:pPr>
    </w:p>
    <w:p w14:paraId="0F826E33" w14:textId="77777777" w:rsidR="00BA3ED5" w:rsidRPr="00D148FF" w:rsidRDefault="00BA3ED5">
      <w:pPr>
        <w:rPr>
          <w:b/>
          <w:bCs/>
          <w:sz w:val="24"/>
          <w:szCs w:val="24"/>
        </w:rPr>
      </w:pPr>
    </w:p>
    <w:p w14:paraId="19CA4BE8" w14:textId="77777777" w:rsidR="00BA3ED5" w:rsidRPr="00D148FF" w:rsidRDefault="00BA3ED5">
      <w:pPr>
        <w:rPr>
          <w:b/>
          <w:bCs/>
          <w:sz w:val="24"/>
          <w:szCs w:val="24"/>
        </w:rPr>
      </w:pPr>
    </w:p>
    <w:p w14:paraId="00CED1A9" w14:textId="77777777" w:rsidR="00BA3ED5" w:rsidRDefault="00BA3ED5">
      <w:pPr>
        <w:rPr>
          <w:b/>
          <w:bCs/>
          <w:sz w:val="24"/>
          <w:szCs w:val="24"/>
        </w:rPr>
      </w:pPr>
    </w:p>
    <w:p w14:paraId="7FB42F52" w14:textId="0B7378AA" w:rsidR="00D148FF" w:rsidRDefault="00D148FF">
      <w:pPr>
        <w:rPr>
          <w:b/>
          <w:bCs/>
          <w:sz w:val="24"/>
          <w:szCs w:val="24"/>
        </w:rPr>
      </w:pPr>
    </w:p>
    <w:p w14:paraId="67E8D4AB" w14:textId="6A3385D3" w:rsidR="00C046D8" w:rsidRDefault="00C046D8">
      <w:pPr>
        <w:rPr>
          <w:b/>
          <w:bCs/>
          <w:sz w:val="24"/>
          <w:szCs w:val="24"/>
        </w:rPr>
      </w:pPr>
    </w:p>
    <w:p w14:paraId="55A1EA75" w14:textId="3FAC7F8B" w:rsidR="00C046D8" w:rsidRDefault="00C046D8">
      <w:pPr>
        <w:rPr>
          <w:b/>
          <w:bCs/>
          <w:sz w:val="24"/>
          <w:szCs w:val="24"/>
        </w:rPr>
      </w:pPr>
    </w:p>
    <w:p w14:paraId="57A5C6B2" w14:textId="0DC47448" w:rsidR="00C046D8" w:rsidRDefault="00C046D8">
      <w:pPr>
        <w:rPr>
          <w:b/>
          <w:bCs/>
          <w:sz w:val="24"/>
          <w:szCs w:val="24"/>
        </w:rPr>
      </w:pPr>
    </w:p>
    <w:p w14:paraId="44ADAAEC" w14:textId="5583057C" w:rsidR="00C046D8" w:rsidRDefault="00C046D8">
      <w:pPr>
        <w:rPr>
          <w:b/>
          <w:bCs/>
          <w:sz w:val="24"/>
          <w:szCs w:val="24"/>
        </w:rPr>
      </w:pPr>
    </w:p>
    <w:p w14:paraId="1E765984" w14:textId="3D54CCE8" w:rsidR="00C046D8" w:rsidRDefault="00C046D8">
      <w:pPr>
        <w:rPr>
          <w:b/>
          <w:bCs/>
          <w:sz w:val="24"/>
          <w:szCs w:val="24"/>
        </w:rPr>
      </w:pPr>
    </w:p>
    <w:p w14:paraId="7945C3B5" w14:textId="6A10C350" w:rsidR="00C046D8" w:rsidRDefault="00572883">
      <w:pPr>
        <w:rPr>
          <w:b/>
          <w:bCs/>
          <w:sz w:val="24"/>
          <w:szCs w:val="24"/>
        </w:rPr>
      </w:pPr>
      <w:r>
        <w:rPr>
          <w:b/>
          <w:bCs/>
          <w:noProof/>
          <w:sz w:val="24"/>
          <w:szCs w:val="24"/>
        </w:rPr>
        <w:lastRenderedPageBreak/>
        <w:drawing>
          <wp:inline distT="0" distB="0" distL="0" distR="0" wp14:anchorId="2021D431" wp14:editId="4A07DD9B">
            <wp:extent cx="6647815" cy="903732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6647815" cy="9037320"/>
                    </a:xfrm>
                    <a:prstGeom prst="rect">
                      <a:avLst/>
                    </a:prstGeom>
                  </pic:spPr>
                </pic:pic>
              </a:graphicData>
            </a:graphic>
          </wp:inline>
        </w:drawing>
      </w:r>
    </w:p>
    <w:p w14:paraId="05A627C8" w14:textId="77777777" w:rsidR="00572883" w:rsidRDefault="006F7098">
      <w:pPr>
        <w:rPr>
          <w:b/>
          <w:bCs/>
          <w:noProof/>
          <w:sz w:val="24"/>
          <w:szCs w:val="24"/>
        </w:rPr>
      </w:pPr>
      <w:r>
        <w:rPr>
          <w:b/>
          <w:bCs/>
          <w:sz w:val="24"/>
          <w:szCs w:val="24"/>
        </w:rPr>
        <w:t xml:space="preserve"> </w:t>
      </w:r>
    </w:p>
    <w:p w14:paraId="00491CD3" w14:textId="77777777" w:rsidR="00572883" w:rsidRDefault="00572883">
      <w:pPr>
        <w:rPr>
          <w:b/>
          <w:bCs/>
          <w:noProof/>
          <w:sz w:val="24"/>
          <w:szCs w:val="24"/>
        </w:rPr>
      </w:pPr>
    </w:p>
    <w:p w14:paraId="2352845F" w14:textId="67518442" w:rsidR="00C046D8" w:rsidRDefault="00572883">
      <w:pPr>
        <w:rPr>
          <w:b/>
          <w:bCs/>
          <w:sz w:val="24"/>
          <w:szCs w:val="24"/>
        </w:rPr>
      </w:pPr>
      <w:r>
        <w:rPr>
          <w:b/>
          <w:bCs/>
          <w:noProof/>
          <w:sz w:val="24"/>
          <w:szCs w:val="24"/>
        </w:rPr>
        <w:lastRenderedPageBreak/>
        <w:drawing>
          <wp:inline distT="0" distB="0" distL="0" distR="0" wp14:anchorId="1E1F2185" wp14:editId="5C84A241">
            <wp:extent cx="6773960" cy="9288780"/>
            <wp:effectExtent l="0" t="0" r="825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6783490" cy="9301847"/>
                    </a:xfrm>
                    <a:prstGeom prst="rect">
                      <a:avLst/>
                    </a:prstGeom>
                  </pic:spPr>
                </pic:pic>
              </a:graphicData>
            </a:graphic>
          </wp:inline>
        </w:drawing>
      </w:r>
    </w:p>
    <w:p w14:paraId="3D4BC05A" w14:textId="1E1F1783" w:rsidR="00572883" w:rsidRDefault="00572883">
      <w:pPr>
        <w:rPr>
          <w:b/>
          <w:bCs/>
          <w:sz w:val="24"/>
          <w:szCs w:val="24"/>
        </w:rPr>
      </w:pPr>
    </w:p>
    <w:p w14:paraId="29D5B5C3" w14:textId="476789B6" w:rsidR="00572883" w:rsidRDefault="00572883">
      <w:pPr>
        <w:rPr>
          <w:b/>
          <w:bCs/>
          <w:sz w:val="24"/>
          <w:szCs w:val="24"/>
        </w:rPr>
      </w:pPr>
      <w:r>
        <w:rPr>
          <w:b/>
          <w:bCs/>
          <w:noProof/>
          <w:sz w:val="24"/>
          <w:szCs w:val="24"/>
        </w:rPr>
        <w:lastRenderedPageBreak/>
        <w:drawing>
          <wp:inline distT="0" distB="0" distL="0" distR="0" wp14:anchorId="7D91C357" wp14:editId="1F52D2A3">
            <wp:extent cx="6647815" cy="8930640"/>
            <wp:effectExtent l="0" t="0" r="63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6647815" cy="8930640"/>
                    </a:xfrm>
                    <a:prstGeom prst="rect">
                      <a:avLst/>
                    </a:prstGeom>
                  </pic:spPr>
                </pic:pic>
              </a:graphicData>
            </a:graphic>
          </wp:inline>
        </w:drawing>
      </w:r>
    </w:p>
    <w:p w14:paraId="6A1AE46E" w14:textId="24BA3D95" w:rsidR="0060087F" w:rsidRDefault="0060087F">
      <w:pPr>
        <w:rPr>
          <w:b/>
          <w:bCs/>
          <w:sz w:val="24"/>
          <w:szCs w:val="24"/>
        </w:rPr>
      </w:pPr>
    </w:p>
    <w:p w14:paraId="17D94D01" w14:textId="066BEAF8" w:rsidR="0060087F" w:rsidRDefault="0060087F">
      <w:pPr>
        <w:rPr>
          <w:b/>
          <w:bCs/>
          <w:sz w:val="24"/>
          <w:szCs w:val="24"/>
        </w:rPr>
      </w:pPr>
    </w:p>
    <w:p w14:paraId="7521EA22" w14:textId="3120037A" w:rsidR="0060087F" w:rsidRDefault="0060087F">
      <w:pPr>
        <w:rPr>
          <w:b/>
          <w:bCs/>
          <w:sz w:val="24"/>
          <w:szCs w:val="24"/>
        </w:rPr>
      </w:pPr>
    </w:p>
    <w:p w14:paraId="3432332B" w14:textId="37A15351" w:rsidR="0060087F" w:rsidRDefault="0060087F">
      <w:pPr>
        <w:rPr>
          <w:b/>
          <w:bCs/>
          <w:sz w:val="24"/>
          <w:szCs w:val="24"/>
        </w:rPr>
      </w:pPr>
      <w:r>
        <w:rPr>
          <w:b/>
          <w:bCs/>
          <w:noProof/>
          <w:sz w:val="24"/>
          <w:szCs w:val="24"/>
        </w:rPr>
        <w:lastRenderedPageBreak/>
        <w:drawing>
          <wp:inline distT="0" distB="0" distL="0" distR="0" wp14:anchorId="18C2512F" wp14:editId="52523AA9">
            <wp:extent cx="6647815" cy="9185275"/>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6647815" cy="9185275"/>
                    </a:xfrm>
                    <a:prstGeom prst="rect">
                      <a:avLst/>
                    </a:prstGeom>
                  </pic:spPr>
                </pic:pic>
              </a:graphicData>
            </a:graphic>
          </wp:inline>
        </w:drawing>
      </w:r>
    </w:p>
    <w:p w14:paraId="43060FCF" w14:textId="49E99A7A" w:rsidR="0060087F" w:rsidRDefault="0060087F">
      <w:pPr>
        <w:rPr>
          <w:b/>
          <w:bCs/>
          <w:sz w:val="24"/>
          <w:szCs w:val="24"/>
        </w:rPr>
      </w:pPr>
    </w:p>
    <w:p w14:paraId="21D81E81" w14:textId="7B16F42E" w:rsidR="0060087F" w:rsidRDefault="0060087F">
      <w:pPr>
        <w:rPr>
          <w:b/>
          <w:bCs/>
          <w:sz w:val="24"/>
          <w:szCs w:val="24"/>
        </w:rPr>
      </w:pPr>
    </w:p>
    <w:p w14:paraId="3AA28731" w14:textId="2EC94B1E" w:rsidR="0060087F" w:rsidRPr="00D148FF" w:rsidRDefault="0060087F">
      <w:pPr>
        <w:rPr>
          <w:b/>
          <w:bCs/>
          <w:sz w:val="24"/>
          <w:szCs w:val="24"/>
        </w:rPr>
      </w:pPr>
      <w:r>
        <w:rPr>
          <w:b/>
          <w:bCs/>
          <w:noProof/>
          <w:sz w:val="24"/>
          <w:szCs w:val="24"/>
        </w:rPr>
        <w:lastRenderedPageBreak/>
        <w:drawing>
          <wp:inline distT="0" distB="0" distL="0" distR="0" wp14:anchorId="7B538381" wp14:editId="021D1586">
            <wp:extent cx="6647815" cy="9346565"/>
            <wp:effectExtent l="0" t="0" r="63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6647815" cy="9346565"/>
                    </a:xfrm>
                    <a:prstGeom prst="rect">
                      <a:avLst/>
                    </a:prstGeom>
                  </pic:spPr>
                </pic:pic>
              </a:graphicData>
            </a:graphic>
          </wp:inline>
        </w:drawing>
      </w:r>
    </w:p>
    <w:sectPr w:rsidR="0060087F" w:rsidRPr="00D148FF" w:rsidSect="004A106E">
      <w:headerReference w:type="default" r:id="rId13"/>
      <w:pgSz w:w="11909" w:h="16834"/>
      <w:pgMar w:top="36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B6FB9E" w14:textId="77777777" w:rsidR="00F25918" w:rsidRDefault="00F25918">
      <w:pPr>
        <w:spacing w:line="240" w:lineRule="auto"/>
      </w:pPr>
      <w:r>
        <w:separator/>
      </w:r>
    </w:p>
  </w:endnote>
  <w:endnote w:type="continuationSeparator" w:id="0">
    <w:p w14:paraId="1FDA5741" w14:textId="77777777" w:rsidR="00F25918" w:rsidRDefault="00F259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1" w:fontKey="{AB7ACEA2-28D6-4F0A-8249-D050074CFF3B}"/>
    <w:embedBold r:id="rId2" w:fontKey="{82C56C04-8AA7-471A-B8B8-AAF829F98F05}"/>
  </w:font>
  <w:font w:name="Calibri">
    <w:panose1 w:val="020F0502020204030204"/>
    <w:charset w:val="00"/>
    <w:family w:val="swiss"/>
    <w:pitch w:val="variable"/>
    <w:sig w:usb0="E4002EFF" w:usb1="C200247B" w:usb2="00000009" w:usb3="00000000" w:csb0="000001FF" w:csb1="00000000"/>
    <w:embedRegular r:id="rId3" w:fontKey="{0436BA01-74C3-4529-A464-FE9CC165215B}"/>
    <w:embedBold r:id="rId4" w:fontKey="{504A84EB-5BF7-49EB-A8BD-6B92199A605A}"/>
  </w:font>
  <w:font w:name="Cambria Math">
    <w:panose1 w:val="02040503050406030204"/>
    <w:charset w:val="00"/>
    <w:family w:val="roman"/>
    <w:pitch w:val="variable"/>
    <w:sig w:usb0="E00006FF" w:usb1="420024FF" w:usb2="02000000" w:usb3="00000000" w:csb0="0000019F" w:csb1="00000000"/>
    <w:embedRegular r:id="rId5" w:fontKey="{37F5AEEB-26BF-458C-B465-0B3194D6EA1E}"/>
    <w:embedItalic r:id="rId6" w:fontKey="{C90DFFE4-EC5E-4B06-8C3E-3437CCE4C7FB}"/>
  </w:font>
  <w:font w:name="Cambria">
    <w:panose1 w:val="02040503050406030204"/>
    <w:charset w:val="00"/>
    <w:family w:val="roman"/>
    <w:pitch w:val="variable"/>
    <w:sig w:usb0="E00006FF" w:usb1="420024FF" w:usb2="02000000" w:usb3="00000000" w:csb0="0000019F" w:csb1="00000000"/>
    <w:embedRegular r:id="rId7" w:fontKey="{D803BB20-FA3A-4C93-9530-2F59F6697E8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28155D" w14:textId="77777777" w:rsidR="00F25918" w:rsidRDefault="00F25918">
      <w:pPr>
        <w:spacing w:line="240" w:lineRule="auto"/>
      </w:pPr>
      <w:r>
        <w:separator/>
      </w:r>
    </w:p>
  </w:footnote>
  <w:footnote w:type="continuationSeparator" w:id="0">
    <w:p w14:paraId="34A14577" w14:textId="77777777" w:rsidR="00F25918" w:rsidRDefault="00F259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0DF3E" w14:textId="77777777" w:rsidR="00BA3ED5" w:rsidRDefault="00BA3ED5">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F467FF"/>
    <w:multiLevelType w:val="hybridMultilevel"/>
    <w:tmpl w:val="743EF7E0"/>
    <w:lvl w:ilvl="0" w:tplc="EE9A1FC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A713EE3"/>
    <w:multiLevelType w:val="hybridMultilevel"/>
    <w:tmpl w:val="8B8C0C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6601F8D"/>
    <w:multiLevelType w:val="hybridMultilevel"/>
    <w:tmpl w:val="FF44A080"/>
    <w:lvl w:ilvl="0" w:tplc="8D800982">
      <w:start w:val="1"/>
      <w:numFmt w:val="lowerLetter"/>
      <w:lvlText w:val="%1)"/>
      <w:lvlJc w:val="left"/>
      <w:pPr>
        <w:ind w:left="1008" w:hanging="64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63422175"/>
    <w:multiLevelType w:val="multilevel"/>
    <w:tmpl w:val="77104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ED5"/>
    <w:rsid w:val="000C16F5"/>
    <w:rsid w:val="001A45C9"/>
    <w:rsid w:val="0022278A"/>
    <w:rsid w:val="004A106E"/>
    <w:rsid w:val="0053629B"/>
    <w:rsid w:val="00572883"/>
    <w:rsid w:val="005A39BE"/>
    <w:rsid w:val="0060087F"/>
    <w:rsid w:val="00630764"/>
    <w:rsid w:val="006F7098"/>
    <w:rsid w:val="008218E1"/>
    <w:rsid w:val="009646F1"/>
    <w:rsid w:val="00A34C19"/>
    <w:rsid w:val="00A70392"/>
    <w:rsid w:val="00BA3ED5"/>
    <w:rsid w:val="00C046D8"/>
    <w:rsid w:val="00CE675C"/>
    <w:rsid w:val="00D148FF"/>
    <w:rsid w:val="00D42F82"/>
    <w:rsid w:val="00D710E8"/>
    <w:rsid w:val="00E84876"/>
    <w:rsid w:val="00F25918"/>
    <w:rsid w:val="00F65657"/>
    <w:rsid w:val="00F94AD0"/>
    <w:rsid w:val="00FC37B3"/>
    <w:rsid w:val="00FE28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59B43"/>
  <w15:docId w15:val="{E0D3BD90-27BB-4023-8805-79A10FC27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29B"/>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E84876"/>
    <w:pPr>
      <w:ind w:left="720"/>
      <w:contextualSpacing/>
    </w:pPr>
  </w:style>
  <w:style w:type="paragraph" w:styleId="NoSpacing">
    <w:name w:val="No Spacing"/>
    <w:uiPriority w:val="1"/>
    <w:qFormat/>
    <w:rsid w:val="00E84876"/>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INxD4IFel2TnU6VgwM/nMle0LA==">CgMxLjA4AHIhMVJ6YzdpN3lwSTdvR0cyUWJoWlNnRmJVNXd3bjNSdXIt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792</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2026-07-24T14:39:00Z</dcterms:created>
  <dcterms:modified xsi:type="dcterms:W3CDTF">2026-07-24T14:39:00Z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acc2f975-e611-430f-af0d-d69edf586ea3</vt:lpwstr>
  </property>
</Properties>
</file>