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648" w:rsidRDefault="00B47DCA">
      <w:pPr>
        <w:spacing w:after="0" w:line="259" w:lineRule="auto"/>
        <w:ind w:left="0" w:right="379" w:firstLine="0"/>
        <w:jc w:val="center"/>
      </w:pPr>
      <w:r>
        <w:rPr>
          <w:sz w:val="30"/>
        </w:rPr>
        <w:t>SIMATS ENGINEERING</w:t>
      </w:r>
    </w:p>
    <w:p w:rsidR="006C2648" w:rsidRDefault="00B47DCA">
      <w:pPr>
        <w:spacing w:after="245" w:line="259" w:lineRule="auto"/>
        <w:ind w:left="437" w:right="0" w:hanging="10"/>
        <w:jc w:val="left"/>
      </w:pPr>
      <w:r>
        <w:rPr>
          <w:sz w:val="24"/>
        </w:rPr>
        <w:t>CONTINOUS INTERNAL ASSESSMENT- CONCEPT MAPPING</w:t>
      </w:r>
    </w:p>
    <w:p w:rsidR="006C2648" w:rsidRDefault="00B47DCA">
      <w:pPr>
        <w:spacing w:after="123"/>
        <w:ind w:left="14"/>
      </w:pPr>
      <w:r>
        <w:t>COURSE NAME: DATABASE MANAGEMENT SYSTEMS COURSE CODE:</w:t>
      </w:r>
      <w:r>
        <w:rPr>
          <w:noProof/>
        </w:rPr>
        <w:drawing>
          <wp:inline distT="0" distB="0" distL="0" distR="0">
            <wp:extent cx="359664" cy="94517"/>
            <wp:effectExtent l="0" t="0" r="0" b="0"/>
            <wp:docPr id="10088" name="Picture 10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" name="Picture 100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9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648" w:rsidRDefault="00B47DCA">
      <w:pPr>
        <w:spacing w:after="336" w:line="259" w:lineRule="auto"/>
        <w:ind w:left="24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00016" cy="18293"/>
                <wp:effectExtent l="0" t="0" r="0" b="0"/>
                <wp:docPr id="10091" name="Group 10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016" cy="18293"/>
                          <a:chOff x="0" y="0"/>
                          <a:chExt cx="4700016" cy="18293"/>
                        </a:xfrm>
                      </wpg:grpSpPr>
                      <wps:wsp>
                        <wps:cNvPr id="10090" name="Shape 10090"/>
                        <wps:cNvSpPr/>
                        <wps:spPr>
                          <a:xfrm>
                            <a:off x="0" y="0"/>
                            <a:ext cx="4700016" cy="18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0016" h="18293">
                                <a:moveTo>
                                  <a:pt x="0" y="9147"/>
                                </a:moveTo>
                                <a:lnTo>
                                  <a:pt x="4700016" y="9147"/>
                                </a:lnTo>
                              </a:path>
                            </a:pathLst>
                          </a:custGeom>
                          <a:ln w="182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91" style="width:370.08pt;height:1.44043pt;mso-position-horizontal-relative:char;mso-position-vertical-relative:line" coordsize="47000,182">
                <v:shape id="Shape 10090" style="position:absolute;width:47000;height:182;left:0;top:0;" coordsize="4700016,18293" path="m0,9147l4700016,9147">
                  <v:stroke weight="1.4404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6C2648" w:rsidRDefault="00B47DCA">
      <w:pPr>
        <w:spacing w:after="294"/>
        <w:ind w:left="14" w:right="0"/>
      </w:pPr>
      <w:r>
        <w:t>COURSE OUTCOME COVERED</w:t>
      </w:r>
    </w:p>
    <w:p w:rsidR="006C2648" w:rsidRDefault="00B47DCA">
      <w:pPr>
        <w:spacing w:after="0" w:line="338" w:lineRule="auto"/>
        <w:ind w:left="14" w:right="0"/>
      </w:pPr>
      <w:r>
        <w:t>COI: Analyze DBMS architecture, different data models, schema types, and design ERIEER diagrams, relational schemas for case-based scenarios by identifying entities and relationships.</w:t>
      </w:r>
    </w:p>
    <w:p w:rsidR="006C2648" w:rsidRDefault="00B47DCA">
      <w:pPr>
        <w:spacing w:after="133" w:line="295" w:lineRule="auto"/>
        <w:ind w:left="9" w:right="0" w:hanging="10"/>
      </w:pPr>
      <w:r>
        <w:rPr>
          <w:sz w:val="22"/>
        </w:rPr>
        <w:t>(BLI, BL2)</w:t>
      </w:r>
    </w:p>
    <w:p w:rsidR="006C2648" w:rsidRDefault="00B47DCA">
      <w:pPr>
        <w:spacing w:after="106" w:line="259" w:lineRule="auto"/>
        <w:ind w:left="5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91456" cy="18294"/>
                <wp:effectExtent l="0" t="0" r="0" b="0"/>
                <wp:docPr id="10093" name="Group 10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1456" cy="18294"/>
                          <a:chOff x="0" y="0"/>
                          <a:chExt cx="4791456" cy="18294"/>
                        </a:xfrm>
                      </wpg:grpSpPr>
                      <wps:wsp>
                        <wps:cNvPr id="10092" name="Shape 10092"/>
                        <wps:cNvSpPr/>
                        <wps:spPr>
                          <a:xfrm>
                            <a:off x="0" y="0"/>
                            <a:ext cx="4791456" cy="18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456" h="18294">
                                <a:moveTo>
                                  <a:pt x="0" y="9147"/>
                                </a:moveTo>
                                <a:lnTo>
                                  <a:pt x="4791456" y="9147"/>
                                </a:lnTo>
                              </a:path>
                            </a:pathLst>
                          </a:custGeom>
                          <a:ln w="1829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93" style="width:377.28pt;height:1.44044pt;mso-position-horizontal-relative:char;mso-position-vertical-relative:line" coordsize="47914,182">
                <v:shape id="Shape 10092" style="position:absolute;width:47914;height:182;left:0;top:0;" coordsize="4791456,18294" path="m0,9147l4791456,9147">
                  <v:stroke weight="1.4404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6C2648" w:rsidRDefault="00B47DCA">
      <w:pPr>
        <w:tabs>
          <w:tab w:val="center" w:pos="6617"/>
        </w:tabs>
        <w:spacing w:after="44" w:line="259" w:lineRule="auto"/>
        <w:ind w:left="0" w:right="0" w:firstLine="0"/>
        <w:jc w:val="left"/>
      </w:pPr>
      <w:r>
        <w:rPr>
          <w:sz w:val="26"/>
        </w:rPr>
        <w:t>Questions:05</w:t>
      </w:r>
      <w:r>
        <w:rPr>
          <w:sz w:val="26"/>
        </w:rPr>
        <w:tab/>
        <w:t>Total marks: 100</w:t>
      </w:r>
    </w:p>
    <w:p w:rsidR="006C2648" w:rsidRDefault="00B47DCA">
      <w:pPr>
        <w:spacing w:after="338" w:line="259" w:lineRule="auto"/>
        <w:ind w:left="10" w:right="163" w:hanging="10"/>
        <w:jc w:val="center"/>
      </w:pPr>
      <w:r>
        <w:rPr>
          <w:sz w:val="26"/>
        </w:rPr>
        <w:t>Annexure A</w:t>
      </w:r>
    </w:p>
    <w:p w:rsidR="006C2648" w:rsidRDefault="00B47DCA">
      <w:pPr>
        <w:spacing w:after="0" w:line="259" w:lineRule="auto"/>
        <w:ind w:left="10" w:right="144" w:hanging="10"/>
        <w:jc w:val="center"/>
      </w:pPr>
      <w:r>
        <w:rPr>
          <w:sz w:val="26"/>
        </w:rPr>
        <w:t>CONCEPT MAPPING</w:t>
      </w:r>
    </w:p>
    <w:p w:rsidR="006C2648" w:rsidRDefault="00B47DCA">
      <w:pPr>
        <w:spacing w:after="377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852416" cy="18293"/>
                <wp:effectExtent l="0" t="0" r="0" b="0"/>
                <wp:docPr id="10095" name="Group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416" cy="18293"/>
                          <a:chOff x="0" y="0"/>
                          <a:chExt cx="4852416" cy="18293"/>
                        </a:xfrm>
                      </wpg:grpSpPr>
                      <wps:wsp>
                        <wps:cNvPr id="10094" name="Shape 10094"/>
                        <wps:cNvSpPr/>
                        <wps:spPr>
                          <a:xfrm>
                            <a:off x="0" y="0"/>
                            <a:ext cx="4852416" cy="18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2416" h="18293">
                                <a:moveTo>
                                  <a:pt x="0" y="9147"/>
                                </a:moveTo>
                                <a:lnTo>
                                  <a:pt x="4852416" y="9147"/>
                                </a:lnTo>
                              </a:path>
                            </a:pathLst>
                          </a:custGeom>
                          <a:ln w="182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95" style="width:382.08pt;height:1.44043pt;mso-position-horizontal-relative:char;mso-position-vertical-relative:line" coordsize="48524,182">
                <v:shape id="Shape 10094" style="position:absolute;width:48524;height:182;left:0;top:0;" coordsize="4852416,18293" path="m0,9147l4852416,9147">
                  <v:stroke weight="1.4404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6C2648" w:rsidRDefault="00B47DCA">
      <w:pPr>
        <w:spacing w:after="3" w:line="295" w:lineRule="auto"/>
        <w:ind w:left="9" w:right="0" w:hanging="10"/>
      </w:pPr>
      <w:r>
        <w:rPr>
          <w:sz w:val="22"/>
        </w:rPr>
        <w:t>Cod%0f Conduct:</w:t>
      </w:r>
    </w:p>
    <w:p w:rsidR="006C2648" w:rsidRDefault="00B47DCA">
      <w:pPr>
        <w:pStyle w:val="Heading1"/>
      </w:pPr>
      <w:r>
        <w:t>(192571060</w:t>
      </w:r>
      <w:r>
        <w:t>)</w:t>
      </w:r>
      <w:bookmarkStart w:id="0" w:name="_GoBack"/>
      <w:bookmarkEnd w:id="0"/>
    </w:p>
    <w:p w:rsidR="006C2648" w:rsidRDefault="00B47DCA">
      <w:pPr>
        <w:ind w:left="14" w:right="0"/>
      </w:pPr>
      <w:r>
        <w:t xml:space="preserve">I API </w:t>
      </w:r>
      <w:r>
        <w:t>(Name / Reg No) certify that this submission is my original work and that I have adhered to the guidelines specified for this assessment.</w:t>
      </w:r>
    </w:p>
    <w:p w:rsidR="006C2648" w:rsidRDefault="00B47DCA">
      <w:pPr>
        <w:spacing w:after="315"/>
        <w:ind w:left="14" w:right="0"/>
      </w:pPr>
      <w:r>
        <w:t>I understand that any violation of academic integrity rules will result in discip</w:t>
      </w:r>
      <w:r>
        <w:t>linary action.</w:t>
      </w:r>
    </w:p>
    <w:p w:rsidR="006C2648" w:rsidRDefault="00B47DCA">
      <w:pPr>
        <w:spacing w:after="245" w:line="259" w:lineRule="auto"/>
        <w:ind w:left="5" w:right="0" w:hanging="10"/>
        <w:jc w:val="left"/>
      </w:pPr>
      <w:r>
        <w:rPr>
          <w:sz w:val="24"/>
        </w:rPr>
        <w:lastRenderedPageBreak/>
        <w:t>Signature of the student:</w:t>
      </w:r>
    </w:p>
    <w:p w:rsidR="006C2648" w:rsidRDefault="00B47DCA">
      <w:pPr>
        <w:spacing w:after="53" w:line="259" w:lineRule="auto"/>
        <w:ind w:left="44" w:right="0" w:firstLine="0"/>
        <w:jc w:val="center"/>
      </w:pPr>
      <w:r>
        <w:t>ANNEXURE</w:t>
      </w:r>
    </w:p>
    <w:p w:rsidR="006C2648" w:rsidRDefault="00B47DCA">
      <w:pPr>
        <w:spacing w:after="338" w:line="259" w:lineRule="auto"/>
        <w:ind w:left="39" w:right="0" w:firstLine="0"/>
        <w:jc w:val="center"/>
      </w:pPr>
      <w:r>
        <w:t xml:space="preserve">CONCEPT MAPPI </w:t>
      </w:r>
      <w:r>
        <w:rPr>
          <w:vertAlign w:val="superscript"/>
        </w:rPr>
        <w:t>N</w:t>
      </w:r>
      <w:r>
        <w:t>G</w:t>
      </w:r>
    </w:p>
    <w:p w:rsidR="006C2648" w:rsidRDefault="00B47DCA">
      <w:pPr>
        <w:spacing w:after="268"/>
        <w:ind w:left="265" w:right="0"/>
      </w:pPr>
      <w:r>
        <w:t>QUESTIONS</w:t>
      </w:r>
    </w:p>
    <w:p w:rsidR="006C2648" w:rsidRDefault="00B47DCA">
      <w:pPr>
        <w:tabs>
          <w:tab w:val="center" w:pos="404"/>
          <w:tab w:val="center" w:pos="3571"/>
        </w:tabs>
        <w:spacing w:after="0" w:line="259" w:lineRule="auto"/>
        <w:ind w:left="0" w:right="0" w:firstLine="0"/>
        <w:jc w:val="left"/>
      </w:pPr>
      <w:r>
        <w:rPr>
          <w:sz w:val="16"/>
        </w:rPr>
        <w:tab/>
        <w:t>Q.NO</w:t>
      </w:r>
      <w:r>
        <w:rPr>
          <w:sz w:val="16"/>
        </w:rPr>
        <w:tab/>
        <w:t>Question</w:t>
      </w:r>
    </w:p>
    <w:p w:rsidR="006C2648" w:rsidRDefault="00B47DCA">
      <w:pPr>
        <w:spacing w:after="199" w:line="259" w:lineRule="auto"/>
        <w:ind w:left="0" w:right="245" w:firstLine="0"/>
        <w:jc w:val="right"/>
      </w:pPr>
      <w:r>
        <w:rPr>
          <w:sz w:val="16"/>
        </w:rPr>
        <w:t>Bloom's Level</w:t>
      </w:r>
    </w:p>
    <w:p w:rsidR="006C2648" w:rsidRDefault="00B47DCA">
      <w:pPr>
        <w:spacing w:line="341" w:lineRule="auto"/>
        <w:ind w:left="817" w:right="980"/>
      </w:pPr>
      <w:r>
        <w:t>A university database contains Persons, Students, Faculty, and Staff, where specialized entitles inherit common properties from a general</w:t>
      </w:r>
    </w:p>
    <w:p w:rsidR="006C2648" w:rsidRDefault="00B47DCA">
      <w:pPr>
        <w:numPr>
          <w:ilvl w:val="0"/>
          <w:numId w:val="1"/>
        </w:numPr>
        <w:spacing w:after="170"/>
        <w:ind w:right="125" w:hanging="461"/>
      </w:pPr>
      <w:r>
        <w:t>entity. Explain how the EER model extends the basic ER model using B1.2 Understand generalization, specialization, and aggregation. Construct a concept map illustrating these concepts and their relationships.</w:t>
      </w:r>
    </w:p>
    <w:p w:rsidR="006C2648" w:rsidRDefault="00B47DCA">
      <w:pPr>
        <w:spacing w:after="17"/>
        <w:ind w:left="831" w:right="792"/>
      </w:pPr>
      <w:r>
        <w:t>An online banking application receives a user's</w:t>
      </w:r>
      <w:r>
        <w:t xml:space="preserve"> request to rctncve account information. Construct a visual concept map explaining the</w:t>
      </w:r>
    </w:p>
    <w:p w:rsidR="006C2648" w:rsidRDefault="00B47DCA">
      <w:pPr>
        <w:numPr>
          <w:ilvl w:val="0"/>
          <w:numId w:val="1"/>
        </w:numPr>
        <w:spacing w:after="159"/>
        <w:ind w:right="125" w:hanging="461"/>
      </w:pPr>
      <w:r>
        <w:t>flow of the request through the DBMS software architecture, BI-2 Urdcrstand including the query processor, transaction manager, storage manager, database files, and data</w:t>
      </w:r>
      <w:r>
        <w:t xml:space="preserve"> retrieval process.</w:t>
      </w:r>
    </w:p>
    <w:p w:rsidR="006C2648" w:rsidRDefault="00B47DCA">
      <w:pPr>
        <w:ind w:left="860" w:right="240"/>
      </w:pPr>
      <w:r>
        <w:t>Different organizations use different data models according to their requirements. Constillct a concept map connecting Hierarchical,</w:t>
      </w:r>
    </w:p>
    <w:p w:rsidR="006C2648" w:rsidRDefault="00B47DCA">
      <w:pPr>
        <w:numPr>
          <w:ilvl w:val="0"/>
          <w:numId w:val="1"/>
        </w:numPr>
        <w:spacing w:after="219"/>
        <w:ind w:right="125" w:hanging="461"/>
      </w:pPr>
      <w:r>
        <w:t>Network, Relational, and ER/EER models with suitable real-world BL2 — Understand applications such as o</w:t>
      </w:r>
      <w:r>
        <w:t>rganizational systems, transportation networks, banking systems, and university databases. Explain the suitability of each model.</w:t>
      </w:r>
    </w:p>
    <w:p w:rsidR="006C2648" w:rsidRDefault="00B47DCA">
      <w:pPr>
        <w:ind w:left="870" w:right="552"/>
      </w:pPr>
      <w:r>
        <w:t>A university database undergoes changes in its logical structure and physical storage without changing how users access the data.</w:t>
      </w:r>
    </w:p>
    <w:p w:rsidR="006C2648" w:rsidRDefault="006C2648">
      <w:pPr>
        <w:sectPr w:rsidR="006C2648">
          <w:pgSz w:w="9912" w:h="15840"/>
          <w:pgMar w:top="1144" w:right="836" w:bottom="6727" w:left="1296" w:header="720" w:footer="720" w:gutter="0"/>
          <w:cols w:space="720"/>
        </w:sectPr>
      </w:pPr>
    </w:p>
    <w:p w:rsidR="006C2648" w:rsidRDefault="00B47DCA">
      <w:pPr>
        <w:numPr>
          <w:ilvl w:val="0"/>
          <w:numId w:val="1"/>
        </w:numPr>
        <w:spacing w:after="278"/>
        <w:ind w:right="125" w:hanging="461"/>
      </w:pPr>
      <w:r>
        <w:lastRenderedPageBreak/>
        <w:t xml:space="preserve">Construct a concept map explaining schema, instance, logical BE -Understand schema, physical schema, logical data </w:t>
      </w:r>
      <w:r>
        <w:t>independence, and physical data independence, and show the relationship among these concepts.</w:t>
      </w:r>
    </w:p>
    <w:p w:rsidR="006C2648" w:rsidRDefault="00B47DCA">
      <w:pPr>
        <w:spacing w:after="3" w:line="295" w:lineRule="auto"/>
        <w:ind w:left="466" w:right="1340" w:hanging="10"/>
      </w:pPr>
      <w:r>
        <w:rPr>
          <w:sz w:val="22"/>
        </w:rPr>
        <w:t>An organization uses a DBMS to manage its business data. Construct a concept map showing the roles of the Database Administrator</w:t>
      </w:r>
    </w:p>
    <w:p w:rsidR="006C2648" w:rsidRDefault="00B47DCA">
      <w:pPr>
        <w:tabs>
          <w:tab w:val="center" w:pos="4884"/>
          <w:tab w:val="right" w:pos="7631"/>
        </w:tabs>
        <w:spacing w:after="0" w:line="259" w:lineRule="auto"/>
        <w:ind w:left="0" w:right="0" w:firstLine="0"/>
        <w:jc w:val="left"/>
      </w:pPr>
      <w:r>
        <w:rPr>
          <w:sz w:val="22"/>
        </w:rPr>
        <w:tab/>
        <w:t>Developer. Include their major</w:t>
      </w:r>
      <w:r>
        <w:rPr>
          <w:sz w:val="22"/>
        </w:rPr>
        <w:tab/>
        <w:t>B</w:t>
      </w:r>
      <w:r>
        <w:rPr>
          <w:sz w:val="22"/>
        </w:rPr>
        <w:t>LI — Remember</w:t>
      </w:r>
    </w:p>
    <w:p w:rsidR="006C2648" w:rsidRDefault="006C2648">
      <w:pPr>
        <w:sectPr w:rsidR="006C2648">
          <w:type w:val="continuous"/>
          <w:pgSz w:w="9912" w:h="15840"/>
          <w:pgMar w:top="1144" w:right="576" w:bottom="5464" w:left="1705" w:header="720" w:footer="720" w:gutter="0"/>
          <w:cols w:space="720"/>
        </w:sectPr>
      </w:pPr>
    </w:p>
    <w:p w:rsidR="006C2648" w:rsidRDefault="00B47DCA">
      <w:pPr>
        <w:numPr>
          <w:ilvl w:val="0"/>
          <w:numId w:val="1"/>
        </w:numPr>
        <w:spacing w:after="3" w:line="295" w:lineRule="auto"/>
        <w:ind w:right="125" w:hanging="461"/>
      </w:pPr>
      <w:r>
        <w:rPr>
          <w:sz w:val="22"/>
        </w:rPr>
        <w:lastRenderedPageBreak/>
        <w:t>(DBA), End User, and Application responsibilities and explain how they interact within the overall DBMS environment.</w:t>
      </w:r>
    </w:p>
    <w:p w:rsidR="006C2648" w:rsidRDefault="006C2648">
      <w:pPr>
        <w:sectPr w:rsidR="006C2648">
          <w:type w:val="continuous"/>
          <w:pgSz w:w="9912" w:h="15840"/>
          <w:pgMar w:top="1144" w:right="1959" w:bottom="5464" w:left="1695" w:header="720" w:footer="720" w:gutter="0"/>
          <w:cols w:space="720"/>
        </w:sectPr>
      </w:pPr>
    </w:p>
    <w:p w:rsidR="006C2648" w:rsidRDefault="00B47DCA">
      <w:pPr>
        <w:spacing w:after="0" w:line="259" w:lineRule="auto"/>
        <w:ind w:left="-1440" w:right="1080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5195570"/>
            <wp:effectExtent l="0" t="0" r="0" b="0"/>
            <wp:wrapTopAndBottom/>
            <wp:docPr id="10096" name="Picture 10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" name="Picture 100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2648" w:rsidRDefault="006C2648">
      <w:pPr>
        <w:sectPr w:rsidR="006C2648">
          <w:pgSz w:w="12240" w:h="8182" w:orient="landscape"/>
          <w:pgMar w:top="1440" w:right="1440" w:bottom="1440" w:left="1440" w:header="720" w:footer="720" w:gutter="0"/>
          <w:cols w:space="720"/>
        </w:sectPr>
      </w:pPr>
    </w:p>
    <w:p w:rsidR="006C2648" w:rsidRDefault="00B47DCA">
      <w:pPr>
        <w:spacing w:after="488" w:line="259" w:lineRule="auto"/>
        <w:ind w:left="0" w:right="1407" w:firstLine="0"/>
        <w:jc w:val="right"/>
      </w:pPr>
      <w:r>
        <w:rPr>
          <w:sz w:val="30"/>
        </w:rPr>
        <w:lastRenderedPageBreak/>
        <w:t>CONccvr MapplNG</w:t>
      </w:r>
    </w:p>
    <w:p w:rsidR="006C2648" w:rsidRDefault="00B47DCA">
      <w:pPr>
        <w:spacing w:after="0" w:line="259" w:lineRule="auto"/>
        <w:ind w:left="125" w:right="0" w:firstLine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643155</wp:posOffset>
            </wp:positionH>
            <wp:positionV relativeFrom="page">
              <wp:posOffset>0</wp:posOffset>
            </wp:positionV>
            <wp:extent cx="832139" cy="3237957"/>
            <wp:effectExtent l="0" t="0" r="0" b="0"/>
            <wp:wrapSquare wrapText="bothSides"/>
            <wp:docPr id="10103" name="Picture 10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" name="Picture 101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2139" cy="3237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FER Mod/ -</w:t>
      </w:r>
      <w:r>
        <w:rPr>
          <w:noProof/>
        </w:rPr>
        <w:drawing>
          <wp:inline distT="0" distB="0" distL="0" distR="0">
            <wp:extent cx="1682567" cy="271354"/>
            <wp:effectExtent l="0" t="0" r="0" b="0"/>
            <wp:docPr id="10101" name="Picture 10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" name="Picture 101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2567" cy="27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220" w:type="dxa"/>
        <w:tblInd w:w="2793" w:type="dxa"/>
        <w:tblCellMar>
          <w:top w:w="46" w:type="dxa"/>
          <w:left w:w="26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20"/>
      </w:tblGrid>
      <w:tr w:rsidR="006C2648">
        <w:trPr>
          <w:trHeight w:val="401"/>
        </w:trPr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:rsidR="006C2648" w:rsidRDefault="00B47DCA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32"/>
                <w:u w:val="single" w:color="000000"/>
              </w:rPr>
              <w:t>Peg</w:t>
            </w:r>
            <w:r>
              <w:rPr>
                <w:sz w:val="32"/>
              </w:rPr>
              <w:t>on</w:t>
            </w:r>
          </w:p>
        </w:tc>
      </w:tr>
    </w:tbl>
    <w:p w:rsidR="006C2648" w:rsidRDefault="00B47DCA">
      <w:pPr>
        <w:tabs>
          <w:tab w:val="center" w:pos="3005"/>
          <w:tab w:val="right" w:pos="6610"/>
        </w:tabs>
        <w:spacing w:after="303" w:line="259" w:lineRule="auto"/>
        <w:ind w:left="0" w:right="0" w:firstLine="0"/>
        <w:jc w:val="left"/>
      </w:pPr>
      <w:r>
        <w:rPr>
          <w:sz w:val="22"/>
        </w:rPr>
        <w:tab/>
        <w:t xml:space="preserve">Common AntFrìBu±Lå : </w:t>
      </w:r>
      <w:r>
        <w:rPr>
          <w:sz w:val="22"/>
        </w:rPr>
        <w:tab/>
        <w:t>Narvt0)</w:t>
      </w:r>
      <w:r>
        <w:rPr>
          <w:noProof/>
        </w:rPr>
        <w:drawing>
          <wp:inline distT="0" distB="0" distL="0" distR="0">
            <wp:extent cx="576097" cy="185984"/>
            <wp:effectExtent l="0" t="0" r="0" b="0"/>
            <wp:docPr id="10105" name="Picture 10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" name="Picture 101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97" cy="18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648" w:rsidRDefault="00B47DCA">
      <w:pPr>
        <w:tabs>
          <w:tab w:val="center" w:pos="2643"/>
          <w:tab w:val="center" w:pos="4474"/>
        </w:tabs>
        <w:spacing w:after="133" w:line="259" w:lineRule="auto"/>
        <w:ind w:left="0" w:right="0" w:firstLine="0"/>
        <w:jc w:val="left"/>
      </w:pPr>
      <w:r>
        <w:rPr>
          <w:sz w:val="26"/>
        </w:rPr>
        <w:tab/>
      </w:r>
      <w:r>
        <w:rPr>
          <w:noProof/>
        </w:rPr>
        <w:drawing>
          <wp:inline distT="0" distB="0" distL="0" distR="0">
            <wp:extent cx="545615" cy="137202"/>
            <wp:effectExtent l="0" t="0" r="0" b="0"/>
            <wp:docPr id="10107" name="Picture 10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" name="Picture 1010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615" cy="13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8PQc-ì </w:t>
      </w:r>
      <w:r>
        <w:rPr>
          <w:sz w:val="26"/>
        </w:rPr>
        <w:tab/>
        <w:t>n</w:t>
      </w:r>
    </w:p>
    <w:p w:rsidR="006C2648" w:rsidRDefault="00B47DCA">
      <w:pPr>
        <w:spacing w:after="730" w:line="259" w:lineRule="auto"/>
        <w:ind w:left="-667" w:right="-1258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419573" cy="5207562"/>
                <wp:effectExtent l="0" t="0" r="0" b="0"/>
                <wp:docPr id="9776" name="Group 9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9573" cy="5207562"/>
                          <a:chOff x="0" y="0"/>
                          <a:chExt cx="5419573" cy="5207562"/>
                        </a:xfrm>
                      </wpg:grpSpPr>
                      <pic:pic xmlns:pic="http://schemas.openxmlformats.org/drawingml/2006/picture">
                        <pic:nvPicPr>
                          <pic:cNvPr id="10109" name="Picture 1010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85370"/>
                            <a:ext cx="5309840" cy="5122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0" name="Rectangle 3820"/>
                        <wps:cNvSpPr/>
                        <wps:spPr>
                          <a:xfrm>
                            <a:off x="1036364" y="0"/>
                            <a:ext cx="1558256" cy="263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2648" w:rsidRDefault="00B47DC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&amp;-uu-na--lìzoffl0n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2" name="Rectangle 3822"/>
                        <wps:cNvSpPr/>
                        <wps:spPr>
                          <a:xfrm>
                            <a:off x="2319626" y="45734"/>
                            <a:ext cx="885290" cy="227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2648" w:rsidRDefault="00B47DC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CocobihQJ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3" name="Rectangle 3823"/>
                        <wps:cNvSpPr/>
                        <wps:spPr>
                          <a:xfrm>
                            <a:off x="3045081" y="36587"/>
                            <a:ext cx="869074" cy="296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2648" w:rsidRDefault="00B47DC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Common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4" name="Rectangle 3824"/>
                        <wps:cNvSpPr/>
                        <wps:spPr>
                          <a:xfrm>
                            <a:off x="3752246" y="42685"/>
                            <a:ext cx="839180" cy="296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2648" w:rsidRDefault="00B47DC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FQake_LS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7" name="Rectangle 3837"/>
                        <wps:cNvSpPr/>
                        <wps:spPr>
                          <a:xfrm>
                            <a:off x="5376899" y="1576293"/>
                            <a:ext cx="56756" cy="68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C2648" w:rsidRDefault="00B47DC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32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76" style="width:426.738pt;height:410.044pt;mso-position-horizontal-relative:char;mso-position-vertical-relative:line" coordsize="54195,52075">
                <v:shape id="Picture 10109" style="position:absolute;width:53098;height:51221;left:0;top:853;" filled="f">
                  <v:imagedata r:id="rId12"/>
                </v:shape>
                <v:rect id="Rectangle 3820" style="position:absolute;width:15582;height:2635;left:1036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&amp;-uu-na--lìzoffl0n </w:t>
                        </w:r>
                      </w:p>
                    </w:txbxContent>
                  </v:textbox>
                </v:rect>
                <v:rect id="Rectangle 3822" style="position:absolute;width:8852;height:2270;left:23196;top: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CocobihQJ </w:t>
                        </w:r>
                      </w:p>
                    </w:txbxContent>
                  </v:textbox>
                </v:rect>
                <v:rect id="Rectangle 3823" style="position:absolute;width:8690;height:2960;left:30450;top: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Common </w:t>
                        </w:r>
                      </w:p>
                    </w:txbxContent>
                  </v:textbox>
                </v:rect>
                <v:rect id="Rectangle 3824" style="position:absolute;width:8391;height:2960;left:37522;top:4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FQake_LS</w:t>
                        </w:r>
                      </w:p>
                    </w:txbxContent>
                  </v:textbox>
                </v:rect>
                <v:rect id="Rectangle 3837" style="position:absolute;width:567;height:689;left:53768;top:15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sz w:val="32"/>
                          </w:rPr>
                          <w:t xml:space="preserve">,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6C2648" w:rsidRDefault="00B47DCA">
      <w:pPr>
        <w:spacing w:after="0" w:line="259" w:lineRule="auto"/>
        <w:ind w:left="2002" w:right="0" w:firstLine="0"/>
        <w:jc w:val="left"/>
      </w:pPr>
      <w:r>
        <w:rPr>
          <w:noProof/>
        </w:rPr>
        <w:drawing>
          <wp:inline distT="0" distB="0" distL="0" distR="0">
            <wp:extent cx="1466150" cy="356724"/>
            <wp:effectExtent l="0" t="0" r="0" b="0"/>
            <wp:docPr id="5013" name="Picture 5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" name="Picture 50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6150" cy="35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648" w:rsidRDefault="006C2648">
      <w:pPr>
        <w:sectPr w:rsidR="006C2648">
          <w:pgSz w:w="9490" w:h="15840"/>
          <w:pgMar w:top="1440" w:right="1440" w:bottom="936" w:left="1440" w:header="720" w:footer="720" w:gutter="0"/>
          <w:cols w:space="720"/>
        </w:sectPr>
      </w:pPr>
    </w:p>
    <w:p w:rsidR="006C2648" w:rsidRDefault="00B47DCA">
      <w:pPr>
        <w:spacing w:after="0" w:line="259" w:lineRule="auto"/>
        <w:ind w:left="-1440" w:right="9566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88810" cy="10058400"/>
            <wp:effectExtent l="0" t="0" r="0" b="0"/>
            <wp:wrapTopAndBottom/>
            <wp:docPr id="10110" name="Picture 10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" name="Picture 101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8881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2648" w:rsidRDefault="006C2648">
      <w:pPr>
        <w:sectPr w:rsidR="006C2648">
          <w:pgSz w:w="11006" w:h="15840"/>
          <w:pgMar w:top="1440" w:right="1440" w:bottom="1440" w:left="1440" w:header="720" w:footer="720" w:gutter="0"/>
          <w:cols w:space="720"/>
        </w:sectPr>
      </w:pPr>
    </w:p>
    <w:p w:rsidR="006C2648" w:rsidRDefault="00B47DCA">
      <w:pPr>
        <w:spacing w:after="771" w:line="259" w:lineRule="auto"/>
        <w:ind w:left="-1032" w:right="-1296" w:firstLine="0"/>
        <w:jc w:val="left"/>
      </w:pPr>
      <w:r>
        <w:rPr>
          <w:noProof/>
        </w:rPr>
        <w:lastRenderedPageBreak/>
        <w:drawing>
          <wp:inline distT="0" distB="0" distL="0" distR="0">
            <wp:extent cx="6355080" cy="539660"/>
            <wp:effectExtent l="0" t="0" r="0" b="0"/>
            <wp:docPr id="6451" name="Picture 6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" name="Picture 64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3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3154" w:type="dxa"/>
        <w:tblInd w:w="2417" w:type="dxa"/>
        <w:tblCellMar>
          <w:top w:w="0" w:type="dxa"/>
          <w:left w:w="17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54"/>
      </w:tblGrid>
      <w:tr w:rsidR="006C2648">
        <w:trPr>
          <w:trHeight w:val="730"/>
        </w:trPr>
        <w:tc>
          <w:tcPr>
            <w:tcW w:w="3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C2648" w:rsidRDefault="00B47DCA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34"/>
              </w:rPr>
              <w:t xml:space="preserve">DBMg </w:t>
            </w:r>
            <w:r>
              <w:rPr>
                <w:noProof/>
              </w:rPr>
              <w:drawing>
                <wp:inline distT="0" distB="0" distL="0" distR="0">
                  <wp:extent cx="1054608" cy="201229"/>
                  <wp:effectExtent l="0" t="0" r="0" b="0"/>
                  <wp:docPr id="6316" name="Picture 63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6" name="Picture 631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608" cy="201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C2648" w:rsidRDefault="00B47DCA">
      <w:pPr>
        <w:spacing w:after="0" w:line="259" w:lineRule="auto"/>
        <w:ind w:left="710" w:right="0" w:firstLine="0"/>
        <w:jc w:val="left"/>
      </w:pPr>
      <w:r>
        <w:rPr>
          <w:noProof/>
        </w:rPr>
        <w:drawing>
          <wp:inline distT="0" distB="0" distL="0" distR="0">
            <wp:extent cx="4251960" cy="1213472"/>
            <wp:effectExtent l="0" t="0" r="0" b="0"/>
            <wp:docPr id="10112" name="Picture 10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" name="Picture 101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21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648">
      <w:pgSz w:w="10560" w:h="15840"/>
      <w:pgMar w:top="1037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401BD5"/>
    <w:multiLevelType w:val="hybridMultilevel"/>
    <w:tmpl w:val="C0C8297A"/>
    <w:lvl w:ilvl="0" w:tplc="B1FA5AF4">
      <w:start w:val="1"/>
      <w:numFmt w:val="decimal"/>
      <w:lvlText w:val="%1"/>
      <w:lvlJc w:val="left"/>
      <w:pPr>
        <w:ind w:left="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2A81E8A">
      <w:start w:val="1"/>
      <w:numFmt w:val="lowerLetter"/>
      <w:lvlText w:val="%2"/>
      <w:lvlJc w:val="left"/>
      <w:pPr>
        <w:ind w:left="1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39E109E">
      <w:start w:val="1"/>
      <w:numFmt w:val="lowerRoman"/>
      <w:lvlText w:val="%3"/>
      <w:lvlJc w:val="left"/>
      <w:pPr>
        <w:ind w:left="1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780949A">
      <w:start w:val="1"/>
      <w:numFmt w:val="decimal"/>
      <w:lvlText w:val="%4"/>
      <w:lvlJc w:val="left"/>
      <w:pPr>
        <w:ind w:left="2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ADAFC04">
      <w:start w:val="1"/>
      <w:numFmt w:val="lowerLetter"/>
      <w:lvlText w:val="%5"/>
      <w:lvlJc w:val="left"/>
      <w:pPr>
        <w:ind w:left="3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8202220">
      <w:start w:val="1"/>
      <w:numFmt w:val="lowerRoman"/>
      <w:lvlText w:val="%6"/>
      <w:lvlJc w:val="left"/>
      <w:pPr>
        <w:ind w:left="4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844D49E">
      <w:start w:val="1"/>
      <w:numFmt w:val="decimal"/>
      <w:lvlText w:val="%7"/>
      <w:lvlJc w:val="left"/>
      <w:pPr>
        <w:ind w:left="4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D86C102">
      <w:start w:val="1"/>
      <w:numFmt w:val="lowerLetter"/>
      <w:lvlText w:val="%8"/>
      <w:lvlJc w:val="left"/>
      <w:pPr>
        <w:ind w:left="5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19C9B66">
      <w:start w:val="1"/>
      <w:numFmt w:val="lowerRoman"/>
      <w:lvlText w:val="%9"/>
      <w:lvlJc w:val="left"/>
      <w:pPr>
        <w:ind w:left="6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648"/>
    <w:rsid w:val="006C2648"/>
    <w:rsid w:val="00B4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8D4C1"/>
  <w15:docId w15:val="{ECE6A72F-A597-4AF5-919A-A21962CCE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3" w:line="267" w:lineRule="auto"/>
      <w:ind w:left="43" w:right="1622" w:hanging="5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365"/>
      <w:outlineLvl w:val="0"/>
    </w:pPr>
    <w:rPr>
      <w:rFonts w:ascii="Times New Roman" w:eastAsia="Times New Roman" w:hAnsi="Times New Roman" w:cs="Times New Roman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77.jpg"/><Relationship Id="rId17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0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2026-10-21T03:11:00Z</dcterms:created>
  <dcterms:modified xsi:type="dcterms:W3CDTF">2026-10-21T03:11:00Z</dcterms:modified>
</cp:coreProperties>
</file>