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DED3" w14:textId="77777777" w:rsidR="00BB2937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EC11E7E" w14:textId="77777777" w:rsidR="00BB2937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1BB9971" w14:textId="77777777" w:rsidR="00BB2937" w:rsidRDefault="00BB2937">
      <w:pPr>
        <w:pStyle w:val="BodyText"/>
        <w:rPr>
          <w:rFonts w:ascii="Arial"/>
          <w:b/>
          <w:sz w:val="28"/>
        </w:rPr>
      </w:pPr>
    </w:p>
    <w:p w14:paraId="44FA83CE" w14:textId="77777777" w:rsidR="00BB2937" w:rsidRDefault="00BB2937">
      <w:pPr>
        <w:pStyle w:val="BodyText"/>
        <w:spacing w:before="137"/>
        <w:rPr>
          <w:rFonts w:ascii="Arial"/>
          <w:b/>
          <w:sz w:val="28"/>
        </w:rPr>
      </w:pPr>
    </w:p>
    <w:p w14:paraId="599F4423" w14:textId="77777777" w:rsidR="00BB2937" w:rsidRDefault="00000000">
      <w:pPr>
        <w:pStyle w:val="Heading4"/>
        <w:tabs>
          <w:tab w:val="left" w:pos="4407"/>
        </w:tabs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5"/>
        </w:rPr>
        <w:t xml:space="preserve"> </w:t>
      </w:r>
      <w:r>
        <w:rPr>
          <w:spacing w:val="-2"/>
        </w:rPr>
        <w:t>CSA17</w:t>
      </w:r>
    </w:p>
    <w:p w14:paraId="4E05C56F" w14:textId="77777777" w:rsidR="00BB2937" w:rsidRDefault="00BB2937">
      <w:pPr>
        <w:pStyle w:val="BodyText"/>
        <w:rPr>
          <w:rFonts w:ascii="Arial"/>
          <w:b/>
        </w:rPr>
      </w:pPr>
    </w:p>
    <w:p w14:paraId="4E74218B" w14:textId="77777777" w:rsidR="00BB2937" w:rsidRDefault="00000000">
      <w:pPr>
        <w:pStyle w:val="BodyText"/>
        <w:spacing w:before="15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4F34E5" wp14:editId="1FAD0FC8">
                <wp:simplePos x="0" y="0"/>
                <wp:positionH relativeFrom="page">
                  <wp:posOffset>704850</wp:posOffset>
                </wp:positionH>
                <wp:positionV relativeFrom="paragraph">
                  <wp:posOffset>258017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ABEE2" id="Graphic 1" o:spid="_x0000_s1026" style="position:absolute;margin-left:55.5pt;margin-top:20.3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AM&#10;K8uW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837B2C0" w14:textId="77777777" w:rsidR="00BB2937" w:rsidRDefault="00BB2937">
      <w:pPr>
        <w:pStyle w:val="BodyText"/>
        <w:spacing w:before="46"/>
        <w:rPr>
          <w:rFonts w:ascii="Arial"/>
          <w:b/>
        </w:rPr>
      </w:pPr>
    </w:p>
    <w:p w14:paraId="6BD1671C" w14:textId="77777777" w:rsidR="00BB2937" w:rsidRDefault="00000000">
      <w:pPr>
        <w:pStyle w:val="Heading4"/>
        <w:spacing w:before="0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5B6D8492" w14:textId="77777777" w:rsidR="00BB2937" w:rsidRDefault="00BB2937">
      <w:pPr>
        <w:pStyle w:val="BodyText"/>
        <w:rPr>
          <w:rFonts w:ascii="Arial"/>
          <w:b/>
        </w:rPr>
      </w:pPr>
    </w:p>
    <w:p w14:paraId="1383C85B" w14:textId="77777777" w:rsidR="00BB2937" w:rsidRDefault="00000000">
      <w:pPr>
        <w:ind w:left="87" w:right="585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41AA1371" w14:textId="77777777" w:rsidR="00BB2937" w:rsidRDefault="00BB2937">
      <w:pPr>
        <w:pStyle w:val="BodyText"/>
        <w:rPr>
          <w:rFonts w:ascii="Arial"/>
          <w:i/>
        </w:rPr>
      </w:pPr>
    </w:p>
    <w:p w14:paraId="34B89B5C" w14:textId="77777777" w:rsidR="00BB2937" w:rsidRDefault="00000000">
      <w:pPr>
        <w:ind w:left="87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Weightage: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292CF2F0" w14:textId="77777777" w:rsidR="00BB2937" w:rsidRDefault="00000000">
      <w:pPr>
        <w:pStyle w:val="BodyText"/>
        <w:spacing w:before="152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433649" wp14:editId="26866510">
                <wp:simplePos x="0" y="0"/>
                <wp:positionH relativeFrom="page">
                  <wp:posOffset>704850</wp:posOffset>
                </wp:positionH>
                <wp:positionV relativeFrom="paragraph">
                  <wp:posOffset>258418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13177" id="Graphic 2" o:spid="_x0000_s1026" style="position:absolute;margin-left:55.5pt;margin-top:20.3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L&#10;vNnB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3C70A4D9" w14:textId="77777777" w:rsidR="00BB2937" w:rsidRDefault="00000000">
      <w:pPr>
        <w:pStyle w:val="Heading3"/>
        <w:spacing w:before="46"/>
        <w:ind w:left="6568"/>
      </w:pPr>
      <w:r>
        <w:t>Time</w:t>
      </w:r>
      <w:r>
        <w:rPr>
          <w:spacing w:val="-4"/>
        </w:rPr>
        <w:t xml:space="preserve"> </w:t>
      </w:r>
      <w:r>
        <w:t>Duration: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4"/>
        </w:rPr>
        <w:t>Hour</w:t>
      </w:r>
    </w:p>
    <w:p w14:paraId="4870F37F" w14:textId="77777777" w:rsidR="00BB2937" w:rsidRDefault="00000000">
      <w:pPr>
        <w:tabs>
          <w:tab w:val="left" w:pos="7676"/>
        </w:tabs>
        <w:spacing w:before="230"/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303A20BC" w14:textId="77777777" w:rsidR="00BB2937" w:rsidRDefault="00BB2937">
      <w:pPr>
        <w:pStyle w:val="BodyText"/>
        <w:rPr>
          <w:rFonts w:ascii="Arial"/>
          <w:b/>
        </w:rPr>
      </w:pPr>
    </w:p>
    <w:p w14:paraId="41069EB8" w14:textId="77777777" w:rsidR="00BB2937" w:rsidRDefault="00000000">
      <w:pPr>
        <w:ind w:right="439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3603CB31" w14:textId="77777777" w:rsidR="00BB2937" w:rsidRDefault="00BB2937">
      <w:pPr>
        <w:pStyle w:val="BodyText"/>
        <w:rPr>
          <w:sz w:val="24"/>
        </w:rPr>
      </w:pPr>
    </w:p>
    <w:p w14:paraId="4A96E22E" w14:textId="77777777" w:rsidR="00BB2937" w:rsidRDefault="00000000">
      <w:pPr>
        <w:pStyle w:val="Heading3"/>
        <w:ind w:right="439"/>
        <w:jc w:val="center"/>
      </w:pPr>
      <w:r>
        <w:t xml:space="preserve">CASE </w:t>
      </w:r>
      <w:r>
        <w:rPr>
          <w:spacing w:val="-2"/>
        </w:rPr>
        <w:t>STUDY</w:t>
      </w:r>
    </w:p>
    <w:p w14:paraId="196FCE36" w14:textId="77777777" w:rsidR="00BB2937" w:rsidRDefault="00BB2937">
      <w:pPr>
        <w:pStyle w:val="BodyText"/>
        <w:rPr>
          <w:rFonts w:ascii="Arial"/>
          <w:b/>
        </w:rPr>
      </w:pPr>
    </w:p>
    <w:p w14:paraId="7146BCBD" w14:textId="77777777" w:rsidR="00BB2937" w:rsidRDefault="00BB2937">
      <w:pPr>
        <w:pStyle w:val="BodyText"/>
        <w:rPr>
          <w:rFonts w:ascii="Arial"/>
          <w:b/>
        </w:rPr>
      </w:pPr>
    </w:p>
    <w:p w14:paraId="41C397AB" w14:textId="77777777" w:rsidR="00BB2937" w:rsidRDefault="00BB2937">
      <w:pPr>
        <w:pStyle w:val="BodyText"/>
        <w:rPr>
          <w:rFonts w:ascii="Arial"/>
          <w:b/>
        </w:rPr>
      </w:pPr>
    </w:p>
    <w:p w14:paraId="079E6273" w14:textId="77777777" w:rsidR="00BB2937" w:rsidRDefault="00000000">
      <w:pPr>
        <w:pStyle w:val="BodyText"/>
        <w:spacing w:before="12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DFE8CA" wp14:editId="04F235EC">
                <wp:simplePos x="0" y="0"/>
                <wp:positionH relativeFrom="page">
                  <wp:posOffset>704850</wp:posOffset>
                </wp:positionH>
                <wp:positionV relativeFrom="paragraph">
                  <wp:posOffset>239368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20C14" id="Graphic 3" o:spid="_x0000_s1026" style="position:absolute;margin-left:55.5pt;margin-top:18.8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Cy&#10;Vext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2339BC2" w14:textId="77777777" w:rsidR="00BB2937" w:rsidRDefault="00BB2937">
      <w:pPr>
        <w:pStyle w:val="BodyText"/>
        <w:rPr>
          <w:rFonts w:ascii="Arial"/>
          <w:b/>
          <w:sz w:val="24"/>
        </w:rPr>
      </w:pPr>
    </w:p>
    <w:p w14:paraId="70EB5457" w14:textId="77777777" w:rsidR="00BB2937" w:rsidRDefault="00000000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0F0F78E8" w14:textId="77777777" w:rsidR="00BB2937" w:rsidRDefault="00BB2937">
      <w:pPr>
        <w:pStyle w:val="BodyText"/>
        <w:rPr>
          <w:rFonts w:ascii="Arial"/>
          <w:b/>
          <w:i/>
        </w:rPr>
      </w:pPr>
    </w:p>
    <w:p w14:paraId="5F9E13F4" w14:textId="77777777" w:rsidR="00BB2937" w:rsidRDefault="00000000">
      <w:pPr>
        <w:tabs>
          <w:tab w:val="left" w:pos="2499"/>
        </w:tabs>
        <w:ind w:left="87" w:right="585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that this submission is my original work and that I have adhered to the guidelines specified for this assessment.</w:t>
      </w:r>
    </w:p>
    <w:p w14:paraId="4E704FE8" w14:textId="77777777" w:rsidR="00BB2937" w:rsidRDefault="00000000">
      <w:pPr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45B65012" w14:textId="77777777" w:rsidR="00BB2937" w:rsidRDefault="00BB2937">
      <w:pPr>
        <w:pStyle w:val="BodyText"/>
        <w:rPr>
          <w:rFonts w:ascii="Arial"/>
          <w:i/>
        </w:rPr>
      </w:pPr>
    </w:p>
    <w:p w14:paraId="7E2AA5BE" w14:textId="77777777" w:rsidR="00BB2937" w:rsidRDefault="00000000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452556BF" w14:textId="77777777" w:rsidR="00BB2937" w:rsidRDefault="00BB2937">
      <w:pPr>
        <w:rPr>
          <w:rFonts w:ascii="Arial"/>
          <w:b/>
          <w:i/>
          <w:sz w:val="20"/>
        </w:rPr>
        <w:sectPr w:rsidR="00BB2937">
          <w:type w:val="continuous"/>
          <w:pgSz w:w="11920" w:h="16840"/>
          <w:pgMar w:top="1020" w:right="566" w:bottom="280" w:left="992" w:header="720" w:footer="720" w:gutter="0"/>
          <w:cols w:space="720"/>
        </w:sectPr>
      </w:pPr>
    </w:p>
    <w:p w14:paraId="447DA671" w14:textId="77777777" w:rsidR="00BB2937" w:rsidRDefault="00000000">
      <w:pPr>
        <w:spacing w:before="80"/>
        <w:ind w:right="439"/>
        <w:jc w:val="center"/>
        <w:rPr>
          <w:sz w:val="24"/>
        </w:rPr>
      </w:pPr>
      <w:r>
        <w:rPr>
          <w:sz w:val="24"/>
        </w:rPr>
        <w:lastRenderedPageBreak/>
        <w:t xml:space="preserve">Annexure </w:t>
      </w:r>
      <w:r>
        <w:rPr>
          <w:spacing w:val="-10"/>
          <w:sz w:val="24"/>
        </w:rPr>
        <w:t>A</w:t>
      </w:r>
    </w:p>
    <w:p w14:paraId="23671AB7" w14:textId="77777777" w:rsidR="00BB2937" w:rsidRDefault="00000000">
      <w:pPr>
        <w:pStyle w:val="Heading2"/>
        <w:spacing w:before="230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457893E8" w14:textId="77777777" w:rsidR="00BB2937" w:rsidRDefault="00BB2937">
      <w:pPr>
        <w:pStyle w:val="BodyText"/>
        <w:spacing w:before="67"/>
        <w:rPr>
          <w:rFonts w:ascii="Arial"/>
          <w:b/>
          <w:sz w:val="28"/>
        </w:rPr>
      </w:pPr>
    </w:p>
    <w:p w14:paraId="3DCEF250" w14:textId="77777777" w:rsidR="00BB2937" w:rsidRDefault="00000000">
      <w:pPr>
        <w:pStyle w:val="Heading4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4732C865" w14:textId="77777777" w:rsidR="00BB2937" w:rsidRDefault="00000000">
      <w:pPr>
        <w:pStyle w:val="BodyText"/>
        <w:spacing w:before="60"/>
        <w:ind w:left="87" w:right="585"/>
      </w:pPr>
      <w:r>
        <w:t>A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rule-based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preliminary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diagnosis.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system’s</w:t>
      </w:r>
      <w:r>
        <w:rPr>
          <w:spacing w:val="-4"/>
        </w:rPr>
        <w:t xml:space="preserve"> </w:t>
      </w:r>
      <w:r>
        <w:t>knowledge base contains:</w:t>
      </w:r>
    </w:p>
    <w:p w14:paraId="023EA2A9" w14:textId="77777777" w:rsidR="00BB2937" w:rsidRDefault="00000000">
      <w:pPr>
        <w:pStyle w:val="BodyText"/>
        <w:spacing w:before="43"/>
        <w:ind w:left="808"/>
        <w:rPr>
          <w:rFonts w:ascii="Microsoft Sans Serif" w:hAnsi="Microsoft Sans Serif"/>
        </w:rPr>
      </w:pPr>
      <w:r>
        <w:rPr>
          <w:rFonts w:ascii="Microsoft Sans Serif" w:hAnsi="Microsoft Sans Serif"/>
        </w:rPr>
        <w:t>I.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If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patient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has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Fever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Cough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Possible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  <w:spacing w:val="-5"/>
        </w:rPr>
        <w:t>Flu</w:t>
      </w:r>
    </w:p>
    <w:p w14:paraId="37F2EA50" w14:textId="77777777" w:rsidR="00BB2937" w:rsidRDefault="00000000">
      <w:pPr>
        <w:pStyle w:val="BodyText"/>
        <w:spacing w:before="44"/>
        <w:ind w:left="808"/>
        <w:rPr>
          <w:rFonts w:ascii="Microsoft Sans Serif" w:hAnsi="Microsoft Sans Serif"/>
        </w:rPr>
      </w:pPr>
      <w:proofErr w:type="spellStart"/>
      <w:r>
        <w:rPr>
          <w:rFonts w:ascii="Microsoft Sans Serif" w:hAnsi="Microsoft Sans Serif"/>
        </w:rPr>
        <w:t>Ii</w:t>
      </w:r>
      <w:proofErr w:type="spellEnd"/>
      <w:r>
        <w:rPr>
          <w:rFonts w:ascii="Microsoft Sans Serif" w:hAnsi="Microsoft Sans Serif"/>
        </w:rPr>
        <w:t>.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If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patient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has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Fever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Rash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Possible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2"/>
        </w:rPr>
        <w:t>Measles</w:t>
      </w:r>
    </w:p>
    <w:p w14:paraId="7D13CC63" w14:textId="77777777" w:rsidR="00BB2937" w:rsidRDefault="00000000">
      <w:pPr>
        <w:pStyle w:val="BodyText"/>
        <w:spacing w:before="43"/>
        <w:ind w:left="808"/>
        <w:rPr>
          <w:rFonts w:ascii="Microsoft Sans Serif" w:hAnsi="Microsoft Sans Serif"/>
        </w:rPr>
      </w:pPr>
      <w:r>
        <w:rPr>
          <w:rFonts w:ascii="Microsoft Sans Serif" w:hAnsi="Microsoft Sans Serif"/>
        </w:rPr>
        <w:t>Iii.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If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patient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has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Cough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Breathlessness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Possible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  <w:spacing w:val="-2"/>
        </w:rPr>
        <w:t>Pneumonia</w:t>
      </w:r>
    </w:p>
    <w:p w14:paraId="7B94F430" w14:textId="77777777" w:rsidR="00BB2937" w:rsidRDefault="00000000">
      <w:pPr>
        <w:pStyle w:val="BodyText"/>
        <w:spacing w:before="41"/>
        <w:ind w:left="808"/>
      </w:pPr>
      <w:r>
        <w:t>Iv.</w:t>
      </w:r>
      <w:r>
        <w:rPr>
          <w:spacing w:val="-7"/>
        </w:rPr>
        <w:t xml:space="preserve"> </w:t>
      </w:r>
      <w:r>
        <w:t>Facts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A:</w:t>
      </w:r>
      <w:r>
        <w:rPr>
          <w:spacing w:val="-7"/>
        </w:rPr>
        <w:t xml:space="preserve"> </w:t>
      </w:r>
      <w:r>
        <w:t>Fever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Cough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Breathlessness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1C68C9F4" w14:textId="77777777" w:rsidR="00BB2937" w:rsidRDefault="00000000">
      <w:pPr>
        <w:pStyle w:val="ListParagraph"/>
        <w:numPr>
          <w:ilvl w:val="0"/>
          <w:numId w:val="1"/>
        </w:numPr>
        <w:tabs>
          <w:tab w:val="left" w:pos="549"/>
        </w:tabs>
        <w:ind w:left="222" w:right="531" w:firstLine="0"/>
        <w:rPr>
          <w:sz w:val="20"/>
        </w:rPr>
      </w:pPr>
      <w:r>
        <w:rPr>
          <w:sz w:val="20"/>
        </w:rPr>
        <w:t xml:space="preserve">Represent the above rules and facts precisely using Propositional Logic symbols. Define each symbol </w:t>
      </w:r>
      <w:r>
        <w:rPr>
          <w:spacing w:val="-2"/>
          <w:sz w:val="20"/>
        </w:rPr>
        <w:t>used.</w:t>
      </w:r>
    </w:p>
    <w:p w14:paraId="7B185A7F" w14:textId="77777777" w:rsidR="00BB2937" w:rsidRDefault="00000000">
      <w:pPr>
        <w:pStyle w:val="ListParagraph"/>
        <w:numPr>
          <w:ilvl w:val="0"/>
          <w:numId w:val="1"/>
        </w:numPr>
        <w:tabs>
          <w:tab w:val="left" w:pos="560"/>
        </w:tabs>
        <w:ind w:left="222" w:right="529" w:firstLine="0"/>
        <w:rPr>
          <w:sz w:val="20"/>
        </w:rPr>
      </w:pPr>
      <w:r>
        <w:rPr>
          <w:sz w:val="20"/>
        </w:rPr>
        <w:t>Apply</w:t>
      </w:r>
      <w:r>
        <w:rPr>
          <w:spacing w:val="27"/>
          <w:sz w:val="20"/>
        </w:rPr>
        <w:t xml:space="preserve"> </w:t>
      </w:r>
      <w:r>
        <w:rPr>
          <w:sz w:val="20"/>
        </w:rPr>
        <w:t>Forward</w:t>
      </w:r>
      <w:r>
        <w:rPr>
          <w:spacing w:val="27"/>
          <w:sz w:val="20"/>
        </w:rPr>
        <w:t xml:space="preserve"> </w:t>
      </w:r>
      <w:r>
        <w:rPr>
          <w:sz w:val="20"/>
        </w:rPr>
        <w:t>Chaining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knowledge</w:t>
      </w:r>
      <w:r>
        <w:rPr>
          <w:spacing w:val="27"/>
          <w:sz w:val="20"/>
        </w:rPr>
        <w:t xml:space="preserve"> </w:t>
      </w:r>
      <w:r>
        <w:rPr>
          <w:sz w:val="20"/>
        </w:rPr>
        <w:t>base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derive</w:t>
      </w:r>
      <w:r>
        <w:rPr>
          <w:spacing w:val="27"/>
          <w:sz w:val="20"/>
        </w:rPr>
        <w:t xml:space="preserve"> </w:t>
      </w:r>
      <w:r>
        <w:rPr>
          <w:sz w:val="20"/>
        </w:rPr>
        <w:t>all</w:t>
      </w:r>
      <w:r>
        <w:rPr>
          <w:spacing w:val="27"/>
          <w:sz w:val="20"/>
        </w:rPr>
        <w:t xml:space="preserve"> </w:t>
      </w:r>
      <w:r>
        <w:rPr>
          <w:sz w:val="20"/>
        </w:rPr>
        <w:t>possible</w:t>
      </w:r>
      <w:r>
        <w:rPr>
          <w:spacing w:val="27"/>
          <w:sz w:val="20"/>
        </w:rPr>
        <w:t xml:space="preserve"> </w:t>
      </w:r>
      <w:r>
        <w:rPr>
          <w:sz w:val="20"/>
        </w:rPr>
        <w:t>diagnoses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Patient A. Show each inference step with the rule fired and fact derived.</w:t>
      </w:r>
    </w:p>
    <w:p w14:paraId="7054B790" w14:textId="77777777" w:rsidR="00BB2937" w:rsidRDefault="00000000">
      <w:pPr>
        <w:pStyle w:val="ListParagraph"/>
        <w:numPr>
          <w:ilvl w:val="0"/>
          <w:numId w:val="1"/>
        </w:numPr>
        <w:tabs>
          <w:tab w:val="left" w:pos="534"/>
        </w:tabs>
        <w:ind w:left="222" w:right="538" w:firstLine="0"/>
        <w:rPr>
          <w:sz w:val="20"/>
        </w:rPr>
      </w:pPr>
      <w:r>
        <w:rPr>
          <w:sz w:val="20"/>
        </w:rPr>
        <w:t>The goal is to confirm</w:t>
      </w:r>
      <w:r>
        <w:rPr>
          <w:spacing w:val="-3"/>
          <w:sz w:val="20"/>
        </w:rPr>
        <w:t xml:space="preserve"> </w:t>
      </w:r>
      <w:r>
        <w:rPr>
          <w:sz w:val="20"/>
        </w:rPr>
        <w:t>‘Patient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reduction tree to verify this goal.</w:t>
      </w:r>
    </w:p>
    <w:p w14:paraId="7D131235" w14:textId="77777777" w:rsidR="00BB2937" w:rsidRDefault="00000000">
      <w:pPr>
        <w:pStyle w:val="Heading4"/>
        <w:spacing w:before="160"/>
      </w:pPr>
      <w:r>
        <w:t>Case</w:t>
      </w:r>
      <w:r>
        <w:rPr>
          <w:spacing w:val="-9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Autonomous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Agent</w:t>
      </w:r>
    </w:p>
    <w:p w14:paraId="5FAE880B" w14:textId="77777777" w:rsidR="00BB2937" w:rsidRDefault="00000000">
      <w:pPr>
        <w:pStyle w:val="BodyText"/>
        <w:spacing w:before="60"/>
        <w:ind w:left="87"/>
      </w:pP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FOL-based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routing:</w:t>
      </w:r>
    </w:p>
    <w:p w14:paraId="45A5F386" w14:textId="77777777" w:rsidR="00BB2937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40"/>
        <w:ind w:left="1077" w:hanging="465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x:</w:t>
      </w:r>
      <w:r>
        <w:rPr>
          <w:spacing w:val="-9"/>
          <w:sz w:val="20"/>
        </w:rPr>
        <w:t xml:space="preserve"> </w:t>
      </w:r>
      <w:r>
        <w:rPr>
          <w:sz w:val="20"/>
        </w:rPr>
        <w:t>Vehicle(x)</w:t>
      </w:r>
      <w:r>
        <w:rPr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4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EmergencyType</w:t>
      </w:r>
      <w:proofErr w:type="spellEnd"/>
      <w:r>
        <w:rPr>
          <w:rFonts w:ascii="Microsoft Sans Serif" w:hAnsi="Microsoft Sans Serif"/>
          <w:sz w:val="20"/>
        </w:rPr>
        <w:t>(x)</w:t>
      </w:r>
      <w:r>
        <w:rPr>
          <w:rFonts w:ascii="Microsoft Sans Serif" w:hAnsi="Microsoft Sans Serif"/>
          <w:spacing w:val="-6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5"/>
          <w:sz w:val="20"/>
        </w:rPr>
        <w:t xml:space="preserve"> </w:t>
      </w:r>
      <w:r>
        <w:rPr>
          <w:rFonts w:ascii="Microsoft Sans Serif" w:hAnsi="Microsoft Sans Serif"/>
          <w:sz w:val="20"/>
        </w:rPr>
        <w:t>ClearPath(x)</w:t>
      </w:r>
      <w:r>
        <w:rPr>
          <w:rFonts w:ascii="Microsoft Sans Serif" w:hAnsi="Microsoft Sans Serif"/>
          <w:spacing w:val="65"/>
          <w:w w:val="150"/>
          <w:sz w:val="20"/>
        </w:rPr>
        <w:t xml:space="preserve"> </w:t>
      </w:r>
      <w:r>
        <w:rPr>
          <w:rFonts w:ascii="Microsoft Sans Serif" w:hAnsi="Microsoft Sans Serif"/>
          <w:sz w:val="20"/>
        </w:rPr>
        <w:t>[Rule</w:t>
      </w:r>
      <w:r>
        <w:rPr>
          <w:rFonts w:ascii="Microsoft Sans Serif" w:hAnsi="Microsoft Sans Serif"/>
          <w:spacing w:val="-6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1]</w:t>
      </w:r>
    </w:p>
    <w:p w14:paraId="0A7C3A3E" w14:textId="77777777" w:rsidR="00BB2937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0"/>
        <w:ind w:left="1077" w:hanging="530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rFonts w:ascii="Microsoft Sans Serif" w:hAnsi="Microsoft Sans Serif"/>
          <w:sz w:val="20"/>
        </w:rPr>
        <w:t>x:</w:t>
      </w:r>
      <w:r>
        <w:rPr>
          <w:rFonts w:ascii="Microsoft Sans Serif" w:hAnsi="Microsoft Sans Serif"/>
          <w:spacing w:val="-4"/>
          <w:sz w:val="20"/>
        </w:rPr>
        <w:t xml:space="preserve"> </w:t>
      </w:r>
      <w:r>
        <w:rPr>
          <w:rFonts w:ascii="Microsoft Sans Serif" w:hAnsi="Microsoft Sans Serif"/>
          <w:sz w:val="20"/>
        </w:rPr>
        <w:t>ClearPath(x)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GreenSignal</w:t>
      </w:r>
      <w:proofErr w:type="spellEnd"/>
      <w:r>
        <w:rPr>
          <w:rFonts w:ascii="Microsoft Sans Serif" w:hAnsi="Microsoft Sans Serif"/>
          <w:sz w:val="20"/>
        </w:rPr>
        <w:t>(x)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RedSignal</w:t>
      </w:r>
      <w:proofErr w:type="spellEnd"/>
      <w:r>
        <w:rPr>
          <w:sz w:val="20"/>
        </w:rPr>
        <w:t>(x)</w:t>
      </w:r>
      <w:r>
        <w:rPr>
          <w:spacing w:val="67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5AD318D7" w14:textId="77777777" w:rsidR="00BB2937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0"/>
        <w:ind w:left="1077" w:hanging="595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</w:t>
      </w:r>
      <w:r>
        <w:rPr>
          <w:spacing w:val="-7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sz w:val="20"/>
        </w:rPr>
        <w:t>y:</w:t>
      </w:r>
      <w:r>
        <w:rPr>
          <w:spacing w:val="-6"/>
          <w:sz w:val="20"/>
        </w:rPr>
        <w:t xml:space="preserve"> </w:t>
      </w:r>
      <w:r>
        <w:rPr>
          <w:sz w:val="20"/>
        </w:rPr>
        <w:t>Vehicle(x)</w:t>
      </w:r>
      <w:r>
        <w:rPr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r>
        <w:rPr>
          <w:sz w:val="20"/>
        </w:rPr>
        <w:t>Behind(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GreenSignal</w:t>
      </w:r>
      <w:proofErr w:type="spellEnd"/>
      <w:r>
        <w:rPr>
          <w:rFonts w:ascii="Microsoft Sans Serif" w:hAnsi="Microsoft Sans Serif"/>
          <w:sz w:val="20"/>
        </w:rPr>
        <w:t>(y)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Proceed(x)</w:t>
      </w:r>
      <w:r>
        <w:rPr>
          <w:rFonts w:ascii="Microsoft Sans Serif" w:hAnsi="Microsoft Sans Serif"/>
          <w:spacing w:val="70"/>
          <w:w w:val="150"/>
          <w:sz w:val="20"/>
        </w:rPr>
        <w:t xml:space="preserve"> </w:t>
      </w:r>
      <w:r>
        <w:rPr>
          <w:rFonts w:ascii="Microsoft Sans Serif" w:hAnsi="Microsoft Sans Serif"/>
          <w:sz w:val="20"/>
        </w:rPr>
        <w:t>[Rule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pacing w:val="-5"/>
          <w:sz w:val="20"/>
        </w:rPr>
        <w:t>3]</w:t>
      </w:r>
    </w:p>
    <w:p w14:paraId="6F6CD269" w14:textId="77777777" w:rsidR="00BB2937" w:rsidRDefault="00000000">
      <w:pPr>
        <w:pStyle w:val="ListParagraph"/>
        <w:numPr>
          <w:ilvl w:val="1"/>
          <w:numId w:val="1"/>
        </w:numPr>
        <w:tabs>
          <w:tab w:val="left" w:pos="1078"/>
        </w:tabs>
        <w:spacing w:before="0"/>
        <w:ind w:right="1559" w:hanging="587"/>
        <w:jc w:val="left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Vehicle(Ambulance),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EmergencyType</w:t>
      </w:r>
      <w:proofErr w:type="spellEnd"/>
      <w:r>
        <w:rPr>
          <w:sz w:val="20"/>
        </w:rPr>
        <w:t>(Ambulance),</w:t>
      </w:r>
      <w:r>
        <w:rPr>
          <w:spacing w:val="-14"/>
          <w:sz w:val="20"/>
        </w:rPr>
        <w:t xml:space="preserve"> </w:t>
      </w:r>
      <w:r>
        <w:rPr>
          <w:sz w:val="20"/>
        </w:rPr>
        <w:t>Vehicle(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),</w:t>
      </w:r>
      <w:r>
        <w:rPr>
          <w:spacing w:val="-14"/>
          <w:sz w:val="20"/>
        </w:rPr>
        <w:t xml:space="preserve"> </w:t>
      </w:r>
      <w:r>
        <w:rPr>
          <w:sz w:val="20"/>
        </w:rPr>
        <w:t>Behind(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Ambulance)</w:t>
      </w:r>
    </w:p>
    <w:p w14:paraId="3CD0EBF9" w14:textId="77777777" w:rsidR="00BB2937" w:rsidRDefault="00000000">
      <w:pPr>
        <w:pStyle w:val="ListParagraph"/>
        <w:numPr>
          <w:ilvl w:val="0"/>
          <w:numId w:val="4"/>
        </w:numPr>
        <w:tabs>
          <w:tab w:val="left" w:pos="519"/>
        </w:tabs>
        <w:ind w:left="222" w:right="891" w:firstLine="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>set</w:t>
      </w:r>
      <w:r>
        <w:rPr>
          <w:spacing w:val="-7"/>
          <w:sz w:val="20"/>
        </w:rPr>
        <w:t xml:space="preserve"> </w:t>
      </w:r>
      <w:r>
        <w:rPr>
          <w:w w:val="95"/>
          <w:sz w:val="20"/>
        </w:rPr>
        <w:t>θ</w:t>
      </w:r>
      <w:r>
        <w:rPr>
          <w:spacing w:val="-5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35F9839A" w14:textId="77777777" w:rsidR="00BB2937" w:rsidRDefault="00000000">
      <w:pPr>
        <w:pStyle w:val="ListParagraph"/>
        <w:numPr>
          <w:ilvl w:val="0"/>
          <w:numId w:val="4"/>
        </w:numPr>
        <w:tabs>
          <w:tab w:val="left" w:pos="529"/>
        </w:tabs>
        <w:ind w:left="222" w:right="736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‘Proceed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3"/>
          <w:sz w:val="20"/>
        </w:rPr>
        <w:t xml:space="preserve"> </w:t>
      </w: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CNF</w:t>
      </w:r>
      <w:r>
        <w:rPr>
          <w:spacing w:val="-3"/>
          <w:sz w:val="20"/>
        </w:rPr>
        <w:t xml:space="preserve"> </w:t>
      </w:r>
      <w:r>
        <w:rPr>
          <w:sz w:val="20"/>
        </w:rPr>
        <w:t>and show each resolution step.</w:t>
      </w:r>
    </w:p>
    <w:p w14:paraId="403A841C" w14:textId="77777777" w:rsidR="00BB2937" w:rsidRDefault="00000000">
      <w:pPr>
        <w:pStyle w:val="ListParagraph"/>
        <w:numPr>
          <w:ilvl w:val="0"/>
          <w:numId w:val="4"/>
        </w:numPr>
        <w:tabs>
          <w:tab w:val="left" w:pos="519"/>
        </w:tabs>
        <w:ind w:left="222" w:right="839" w:firstLine="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4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1FEB05DC" w14:textId="77777777" w:rsidR="00BB2937" w:rsidRDefault="00000000">
      <w:pPr>
        <w:pStyle w:val="Heading4"/>
        <w:spacing w:before="160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64C7AAD" w14:textId="77777777" w:rsidR="00BB2937" w:rsidRDefault="00000000">
      <w:pPr>
        <w:pStyle w:val="BodyText"/>
        <w:spacing w:before="60"/>
        <w:ind w:left="87"/>
      </w:pPr>
      <w:r>
        <w:t>An</w:t>
      </w:r>
      <w:r>
        <w:rPr>
          <w:spacing w:val="-7"/>
        </w:rPr>
        <w:t xml:space="preserve"> </w:t>
      </w:r>
      <w:r>
        <w:t>agricultural</w:t>
      </w:r>
      <w:r>
        <w:rPr>
          <w:spacing w:val="-7"/>
        </w:rPr>
        <w:t xml:space="preserve"> </w:t>
      </w:r>
      <w:r>
        <w:t>advisory</w:t>
      </w:r>
      <w:r>
        <w:rPr>
          <w:spacing w:val="-7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operates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rPr>
          <w:spacing w:val="-2"/>
        </w:rPr>
        <w:t>(KB):</w:t>
      </w:r>
    </w:p>
    <w:p w14:paraId="0F0B09B4" w14:textId="77777777" w:rsidR="00BB2937" w:rsidRDefault="00000000">
      <w:pPr>
        <w:pStyle w:val="ListParagraph"/>
        <w:numPr>
          <w:ilvl w:val="1"/>
          <w:numId w:val="4"/>
        </w:numPr>
        <w:tabs>
          <w:tab w:val="left" w:pos="806"/>
        </w:tabs>
        <w:spacing w:before="40"/>
        <w:ind w:left="806" w:hanging="358"/>
        <w:rPr>
          <w:sz w:val="20"/>
        </w:rPr>
      </w:pPr>
      <w:r>
        <w:rPr>
          <w:rFonts w:ascii="Microsoft Sans Serif" w:hAnsi="Microsoft Sans Serif"/>
          <w:sz w:val="20"/>
        </w:rPr>
        <w:t>P1:</w:t>
      </w:r>
      <w:r>
        <w:rPr>
          <w:rFonts w:ascii="Microsoft Sans Serif" w:hAnsi="Microsoft Sans Serif"/>
          <w:spacing w:val="-2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SoilDry</w:t>
      </w:r>
      <w:proofErr w:type="spellEnd"/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1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IrrigationNeeded</w:t>
      </w:r>
      <w:proofErr w:type="spellEnd"/>
    </w:p>
    <w:p w14:paraId="3580037A" w14:textId="77777777" w:rsidR="00BB2937" w:rsidRDefault="00000000">
      <w:pPr>
        <w:pStyle w:val="ListParagraph"/>
        <w:numPr>
          <w:ilvl w:val="1"/>
          <w:numId w:val="4"/>
        </w:numPr>
        <w:tabs>
          <w:tab w:val="left" w:pos="806"/>
        </w:tabs>
        <w:spacing w:before="0"/>
        <w:ind w:left="806" w:hanging="358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IrrigationNeeded</w:t>
      </w:r>
      <w:proofErr w:type="spellEnd"/>
      <w:r>
        <w:rPr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CropWheat</w:t>
      </w:r>
      <w:proofErr w:type="spellEnd"/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ApplyDripMethod</w:t>
      </w:r>
      <w:proofErr w:type="spellEnd"/>
    </w:p>
    <w:p w14:paraId="0B1224EF" w14:textId="77777777" w:rsidR="00BB2937" w:rsidRDefault="00000000">
      <w:pPr>
        <w:pStyle w:val="ListParagraph"/>
        <w:numPr>
          <w:ilvl w:val="1"/>
          <w:numId w:val="4"/>
        </w:numPr>
        <w:tabs>
          <w:tab w:val="left" w:pos="806"/>
        </w:tabs>
        <w:spacing w:before="1"/>
        <w:ind w:left="806" w:hanging="358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6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ApplyDripMethod</w:t>
      </w:r>
      <w:proofErr w:type="spellEnd"/>
      <w:r>
        <w:rPr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proofErr w:type="spellStart"/>
      <w:r>
        <w:rPr>
          <w:rFonts w:ascii="Microsoft Sans Serif" w:hAnsi="Microsoft Sans Serif"/>
          <w:sz w:val="20"/>
        </w:rPr>
        <w:t>CropWheat</w:t>
      </w:r>
      <w:proofErr w:type="spellEnd"/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0"/>
        </w:rPr>
        <w:t>CropAtRisk</w:t>
      </w:r>
      <w:proofErr w:type="spellEnd"/>
    </w:p>
    <w:p w14:paraId="521F8E7C" w14:textId="77777777" w:rsidR="00BB2937" w:rsidRDefault="00000000">
      <w:pPr>
        <w:pStyle w:val="ListParagraph"/>
        <w:numPr>
          <w:ilvl w:val="1"/>
          <w:numId w:val="4"/>
        </w:numPr>
        <w:tabs>
          <w:tab w:val="left" w:pos="806"/>
        </w:tabs>
        <w:spacing w:before="0"/>
        <w:ind w:left="806" w:hanging="358"/>
        <w:rPr>
          <w:sz w:val="20"/>
        </w:rPr>
      </w:pPr>
      <w:r>
        <w:rPr>
          <w:sz w:val="20"/>
        </w:rPr>
        <w:t>Facts: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SoilDry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True,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1FAA0497" w14:textId="77777777" w:rsidR="00BB2937" w:rsidRDefault="00000000">
      <w:pPr>
        <w:pStyle w:val="ListParagraph"/>
        <w:numPr>
          <w:ilvl w:val="0"/>
          <w:numId w:val="3"/>
        </w:numPr>
        <w:tabs>
          <w:tab w:val="left" w:pos="519"/>
        </w:tabs>
        <w:spacing w:line="242" w:lineRule="auto"/>
        <w:ind w:left="222" w:right="1303" w:firstLine="0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Convert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all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sentences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P1,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P2,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P3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and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the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facts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into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Conjunctive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Normal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Form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(CNF).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Show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each conversion step (eliminate implication → move ¬ inward → distribute).</w:t>
      </w:r>
    </w:p>
    <w:p w14:paraId="587ECAA7" w14:textId="77777777" w:rsidR="00BB2937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79"/>
        <w:ind w:left="222" w:right="802" w:firstLine="0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theorem</w:t>
      </w:r>
      <w:r>
        <w:rPr>
          <w:spacing w:val="-4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4"/>
          <w:sz w:val="20"/>
        </w:rPr>
        <w:t xml:space="preserve"> </w:t>
      </w:r>
      <w:r>
        <w:rPr>
          <w:sz w:val="20"/>
        </w:rPr>
        <w:t>Negate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 KB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CNF,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derive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empty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□.</w:t>
      </w:r>
      <w:r>
        <w:rPr>
          <w:spacing w:val="-1"/>
          <w:sz w:val="20"/>
        </w:rPr>
        <w:t xml:space="preserve"> </w:t>
      </w:r>
      <w:r>
        <w:rPr>
          <w:sz w:val="20"/>
        </w:rPr>
        <w:t>Draw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resolution</w:t>
      </w:r>
      <w:r>
        <w:rPr>
          <w:spacing w:val="-1"/>
          <w:sz w:val="20"/>
        </w:rPr>
        <w:t xml:space="preserve"> </w:t>
      </w:r>
      <w:r>
        <w:rPr>
          <w:sz w:val="20"/>
        </w:rPr>
        <w:t>proof</w:t>
      </w:r>
      <w:r>
        <w:rPr>
          <w:spacing w:val="-1"/>
          <w:sz w:val="20"/>
        </w:rPr>
        <w:t xml:space="preserve"> </w:t>
      </w:r>
      <w:r>
        <w:rPr>
          <w:sz w:val="20"/>
        </w:rPr>
        <w:t>tree.</w:t>
      </w:r>
    </w:p>
    <w:p w14:paraId="1331528B" w14:textId="77777777" w:rsidR="00BB2937" w:rsidRDefault="00000000">
      <w:pPr>
        <w:pStyle w:val="ListParagraph"/>
        <w:numPr>
          <w:ilvl w:val="0"/>
          <w:numId w:val="3"/>
        </w:numPr>
        <w:tabs>
          <w:tab w:val="left" w:pos="519"/>
        </w:tabs>
        <w:ind w:left="222" w:right="691" w:firstLine="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3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3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3"/>
          <w:sz w:val="20"/>
        </w:rPr>
        <w:t xml:space="preserve"> </w:t>
      </w:r>
      <w:r>
        <w:rPr>
          <w:sz w:val="20"/>
        </w:rPr>
        <w:t>change.</w:t>
      </w:r>
      <w:r>
        <w:rPr>
          <w:spacing w:val="-3"/>
          <w:sz w:val="20"/>
        </w:rPr>
        <w:t xml:space="preserve"> </w:t>
      </w:r>
      <w:r>
        <w:rPr>
          <w:sz w:val="20"/>
        </w:rPr>
        <w:t>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 Apply appropriate reasoning patterns to justify.</w:t>
      </w:r>
    </w:p>
    <w:p w14:paraId="66386B38" w14:textId="77777777" w:rsidR="00BB2937" w:rsidRDefault="00BB2937">
      <w:pPr>
        <w:pStyle w:val="ListParagraph"/>
        <w:rPr>
          <w:sz w:val="20"/>
        </w:rPr>
        <w:sectPr w:rsidR="00BB2937">
          <w:pgSz w:w="11920" w:h="16840"/>
          <w:pgMar w:top="1000" w:right="566" w:bottom="280" w:left="992" w:header="720" w:footer="720" w:gutter="0"/>
          <w:cols w:space="720"/>
        </w:sectPr>
      </w:pPr>
    </w:p>
    <w:p w14:paraId="1D76438C" w14:textId="77777777" w:rsidR="00BB2937" w:rsidRDefault="00000000">
      <w:pPr>
        <w:pStyle w:val="Heading4"/>
        <w:spacing w:before="80"/>
      </w:pPr>
      <w:r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Wumpus</w:t>
      </w:r>
      <w:r>
        <w:rPr>
          <w:spacing w:val="-5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rPr>
          <w:spacing w:val="-2"/>
        </w:rPr>
        <w:t>Agent</w:t>
      </w:r>
    </w:p>
    <w:p w14:paraId="5D0A2388" w14:textId="77777777" w:rsidR="00BB2937" w:rsidRDefault="00000000">
      <w:pPr>
        <w:pStyle w:val="BodyText"/>
        <w:spacing w:before="60"/>
        <w:ind w:left="87" w:right="585"/>
      </w:pP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navigating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perceives:</w:t>
      </w:r>
      <w:r>
        <w:rPr>
          <w:spacing w:val="-3"/>
        </w:rPr>
        <w:t xml:space="preserve"> </w:t>
      </w:r>
      <w:r>
        <w:t>Stench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[1,2],</w:t>
      </w:r>
      <w:r>
        <w:rPr>
          <w:spacing w:val="-3"/>
        </w:rPr>
        <w:t xml:space="preserve"> </w:t>
      </w:r>
      <w:r>
        <w:t>Breeze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[1,1],</w:t>
      </w:r>
      <w:r>
        <w:rPr>
          <w:spacing w:val="-3"/>
        </w:rPr>
        <w:t xml:space="preserve"> </w:t>
      </w:r>
      <w:r>
        <w:t>Glitter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[2,2].</w:t>
      </w:r>
      <w:r>
        <w:rPr>
          <w:spacing w:val="-3"/>
        </w:rPr>
        <w:t xml:space="preserve"> </w:t>
      </w:r>
      <w:r>
        <w:t>The agent uses a propositional KB with these rules:</w:t>
      </w:r>
    </w:p>
    <w:p w14:paraId="6901F1CB" w14:textId="77777777" w:rsidR="00BB2937" w:rsidRDefault="00000000">
      <w:pPr>
        <w:pStyle w:val="ListParagraph"/>
        <w:numPr>
          <w:ilvl w:val="1"/>
          <w:numId w:val="3"/>
        </w:numPr>
        <w:tabs>
          <w:tab w:val="left" w:pos="806"/>
        </w:tabs>
        <w:spacing w:before="40"/>
        <w:ind w:left="806" w:hanging="358"/>
        <w:rPr>
          <w:sz w:val="20"/>
        </w:rPr>
      </w:pPr>
      <w:r>
        <w:rPr>
          <w:rFonts w:ascii="Microsoft Sans Serif" w:hAnsi="Microsoft Sans Serif"/>
          <w:sz w:val="20"/>
        </w:rPr>
        <w:t>Stench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[1,2]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Wumpus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adjacent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to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cell</w:t>
      </w:r>
      <w:r>
        <w:rPr>
          <w:rFonts w:ascii="Microsoft Sans Serif" w:hAnsi="Microsoft Sans Serif"/>
          <w:spacing w:val="-2"/>
          <w:sz w:val="20"/>
        </w:rPr>
        <w:t xml:space="preserve"> [1,2]</w:t>
      </w:r>
    </w:p>
    <w:p w14:paraId="0AA5ED57" w14:textId="77777777" w:rsidR="00BB2937" w:rsidRDefault="00000000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sz w:val="20"/>
        </w:rPr>
      </w:pPr>
      <w:r>
        <w:rPr>
          <w:rFonts w:ascii="Microsoft Sans Serif" w:hAnsi="Microsoft Sans Serif"/>
          <w:sz w:val="20"/>
        </w:rPr>
        <w:t>Breeze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[1,1]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Pit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adjacent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to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cell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[1,1]</w:t>
      </w:r>
    </w:p>
    <w:p w14:paraId="1A8EC7FF" w14:textId="77777777" w:rsidR="00BB2937" w:rsidRDefault="00000000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sz w:val="20"/>
        </w:rPr>
      </w:pPr>
      <w:r>
        <w:rPr>
          <w:rFonts w:ascii="Microsoft Sans Serif" w:hAnsi="Microsoft Sans Serif"/>
          <w:sz w:val="20"/>
        </w:rPr>
        <w:t>Glitter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[</w:t>
      </w:r>
      <w:proofErr w:type="spellStart"/>
      <w:r>
        <w:rPr>
          <w:rFonts w:ascii="Microsoft Sans Serif" w:hAnsi="Microsoft Sans Serif"/>
          <w:sz w:val="20"/>
        </w:rPr>
        <w:t>x,y</w:t>
      </w:r>
      <w:proofErr w:type="spellEnd"/>
      <w:r>
        <w:rPr>
          <w:rFonts w:ascii="Microsoft Sans Serif" w:hAnsi="Microsoft Sans Serif"/>
          <w:sz w:val="20"/>
        </w:rPr>
        <w:t>]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Gold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is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at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[</w:t>
      </w:r>
      <w:proofErr w:type="spellStart"/>
      <w:r>
        <w:rPr>
          <w:rFonts w:ascii="Microsoft Sans Serif" w:hAnsi="Microsoft Sans Serif"/>
          <w:spacing w:val="-2"/>
          <w:sz w:val="20"/>
        </w:rPr>
        <w:t>x,y</w:t>
      </w:r>
      <w:proofErr w:type="spellEnd"/>
      <w:r>
        <w:rPr>
          <w:rFonts w:ascii="Microsoft Sans Serif" w:hAnsi="Microsoft Sans Serif"/>
          <w:spacing w:val="-2"/>
          <w:sz w:val="20"/>
        </w:rPr>
        <w:t>]</w:t>
      </w:r>
    </w:p>
    <w:p w14:paraId="729B4D9C" w14:textId="77777777" w:rsidR="00BB2937" w:rsidRDefault="00000000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ascii="Cambria" w:hAnsi="Cambria"/>
          <w:sz w:val="20"/>
        </w:rPr>
      </w:pPr>
      <w:r>
        <w:rPr>
          <w:sz w:val="20"/>
        </w:rPr>
        <w:t>¬Wumpus</w:t>
      </w:r>
      <w:r>
        <w:rPr>
          <w:spacing w:val="-6"/>
          <w:sz w:val="20"/>
        </w:rPr>
        <w:t xml:space="preserve"> </w:t>
      </w:r>
      <w:r>
        <w:rPr>
          <w:sz w:val="20"/>
        </w:rPr>
        <w:t>[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]</w:t>
      </w:r>
      <w:r>
        <w:rPr>
          <w:spacing w:val="-5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r>
        <w:rPr>
          <w:rFonts w:ascii="Microsoft Sans Serif" w:hAnsi="Microsoft Sans Serif"/>
          <w:sz w:val="20"/>
        </w:rPr>
        <w:t>¬Pit[</w:t>
      </w:r>
      <w:proofErr w:type="spellStart"/>
      <w:r>
        <w:rPr>
          <w:rFonts w:ascii="Microsoft Sans Serif" w:hAnsi="Microsoft Sans Serif"/>
          <w:sz w:val="20"/>
        </w:rPr>
        <w:t>x,y</w:t>
      </w:r>
      <w:proofErr w:type="spellEnd"/>
      <w:r>
        <w:rPr>
          <w:rFonts w:ascii="Microsoft Sans Serif" w:hAnsi="Microsoft Sans Serif"/>
          <w:sz w:val="20"/>
        </w:rPr>
        <w:t>]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pacing w:val="-2"/>
          <w:sz w:val="20"/>
        </w:rPr>
        <w:t>Safe[</w:t>
      </w:r>
      <w:proofErr w:type="spellStart"/>
      <w:r>
        <w:rPr>
          <w:rFonts w:ascii="Microsoft Sans Serif" w:hAnsi="Microsoft Sans Serif"/>
          <w:spacing w:val="-2"/>
          <w:sz w:val="20"/>
        </w:rPr>
        <w:t>x,y</w:t>
      </w:r>
      <w:proofErr w:type="spellEnd"/>
      <w:r>
        <w:rPr>
          <w:rFonts w:ascii="Microsoft Sans Serif" w:hAnsi="Microsoft Sans Serif"/>
          <w:spacing w:val="-2"/>
          <w:sz w:val="20"/>
        </w:rPr>
        <w:t>]</w:t>
      </w:r>
    </w:p>
    <w:p w14:paraId="4AFD60EB" w14:textId="77777777" w:rsidR="00BB2937" w:rsidRDefault="00000000">
      <w:pPr>
        <w:pStyle w:val="ListParagraph"/>
        <w:numPr>
          <w:ilvl w:val="0"/>
          <w:numId w:val="2"/>
        </w:numPr>
        <w:tabs>
          <w:tab w:val="left" w:pos="519"/>
        </w:tabs>
        <w:ind w:left="222" w:right="851" w:firstLine="0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percepts.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Modus</w:t>
      </w:r>
      <w:r>
        <w:rPr>
          <w:spacing w:val="-3"/>
          <w:sz w:val="20"/>
        </w:rPr>
        <w:t xml:space="preserve"> </w:t>
      </w:r>
      <w:r>
        <w:rPr>
          <w:sz w:val="20"/>
        </w:rPr>
        <w:t>Ponens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757BEBF6" w14:textId="77777777" w:rsidR="00BB2937" w:rsidRDefault="00000000">
      <w:pPr>
        <w:pStyle w:val="ListParagraph"/>
        <w:numPr>
          <w:ilvl w:val="0"/>
          <w:numId w:val="2"/>
        </w:numPr>
        <w:tabs>
          <w:tab w:val="left" w:pos="529"/>
        </w:tabs>
        <w:ind w:left="222" w:right="532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Pit. Show each reasoning step precisely.</w:t>
      </w:r>
    </w:p>
    <w:p w14:paraId="2E183F58" w14:textId="77777777" w:rsidR="00BB2937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line="242" w:lineRule="auto"/>
        <w:ind w:left="222" w:right="1446" w:firstLine="0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Evaluate whether the path [1,1] → [1,2] → [2,2] is safe for the agent to collect the gold. Use the knowledge derived in (a) and (b) to justify your conclusion with logical inference.</w:t>
      </w:r>
    </w:p>
    <w:p w14:paraId="7342D9EC" w14:textId="77777777" w:rsidR="00BB2937" w:rsidRDefault="00BB2937">
      <w:pPr>
        <w:pStyle w:val="BodyText"/>
        <w:rPr>
          <w:rFonts w:ascii="Microsoft Sans Serif"/>
        </w:rPr>
      </w:pPr>
    </w:p>
    <w:p w14:paraId="66AF3376" w14:textId="77777777" w:rsidR="00BB2937" w:rsidRDefault="00BB2937">
      <w:pPr>
        <w:pStyle w:val="BodyText"/>
        <w:rPr>
          <w:rFonts w:ascii="Microsoft Sans Serif"/>
        </w:rPr>
      </w:pPr>
    </w:p>
    <w:p w14:paraId="6A56121A" w14:textId="77777777" w:rsidR="00BB2937" w:rsidRDefault="00BB2937">
      <w:pPr>
        <w:pStyle w:val="BodyText"/>
        <w:rPr>
          <w:rFonts w:ascii="Microsoft Sans Serif"/>
        </w:rPr>
      </w:pPr>
    </w:p>
    <w:p w14:paraId="0301604B" w14:textId="77777777" w:rsidR="00BB2937" w:rsidRDefault="00BB2937">
      <w:pPr>
        <w:pStyle w:val="BodyText"/>
        <w:spacing w:before="29"/>
        <w:rPr>
          <w:rFonts w:ascii="Microsoft Sans Serif"/>
        </w:rPr>
      </w:pPr>
    </w:p>
    <w:p w14:paraId="66D7BF7C" w14:textId="77777777" w:rsidR="00BB2937" w:rsidRDefault="00000000">
      <w:pPr>
        <w:pStyle w:val="Heading3"/>
        <w:ind w:left="87"/>
      </w:pPr>
      <w:r>
        <w:t xml:space="preserve">RUBRICS FOR </w:t>
      </w:r>
      <w:r>
        <w:rPr>
          <w:spacing w:val="-2"/>
        </w:rPr>
        <w:t>CALCULATION</w:t>
      </w:r>
    </w:p>
    <w:p w14:paraId="7DD9F89F" w14:textId="77777777" w:rsidR="00BB2937" w:rsidRDefault="00BB2937">
      <w:pPr>
        <w:pStyle w:val="BodyText"/>
        <w:spacing w:before="44"/>
        <w:rPr>
          <w:rFonts w:ascii="Arial"/>
          <w:b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0"/>
        <w:gridCol w:w="2080"/>
        <w:gridCol w:w="1880"/>
        <w:gridCol w:w="1980"/>
        <w:gridCol w:w="1780"/>
      </w:tblGrid>
      <w:tr w:rsidR="00BB2937" w14:paraId="1ED62F85" w14:textId="77777777">
        <w:trPr>
          <w:trHeight w:val="580"/>
        </w:trPr>
        <w:tc>
          <w:tcPr>
            <w:tcW w:w="1440" w:type="dxa"/>
          </w:tcPr>
          <w:p w14:paraId="2E23F748" w14:textId="77777777" w:rsidR="00BB2937" w:rsidRDefault="00BB2937">
            <w:pPr>
              <w:pStyle w:val="TableParagraph"/>
              <w:spacing w:before="30"/>
              <w:jc w:val="left"/>
              <w:rPr>
                <w:rFonts w:ascii="Arial"/>
                <w:b/>
                <w:sz w:val="24"/>
              </w:rPr>
            </w:pPr>
          </w:p>
          <w:p w14:paraId="34D24106" w14:textId="77777777" w:rsidR="00BB2937" w:rsidRDefault="00000000">
            <w:pPr>
              <w:pStyle w:val="TableParagraph"/>
              <w:spacing w:line="25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80" w:type="dxa"/>
          </w:tcPr>
          <w:p w14:paraId="0115620B" w14:textId="77777777" w:rsidR="00BB2937" w:rsidRDefault="00000000">
            <w:pPr>
              <w:pStyle w:val="TableParagraph"/>
              <w:spacing w:before="8" w:line="270" w:lineRule="atLeast"/>
              <w:ind w:left="238" w:right="114" w:hanging="11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80" w:type="dxa"/>
          </w:tcPr>
          <w:p w14:paraId="2C5EF1D3" w14:textId="77777777" w:rsidR="00BB2937" w:rsidRDefault="00000000">
            <w:pPr>
              <w:pStyle w:val="TableParagraph"/>
              <w:spacing w:before="8" w:line="270" w:lineRule="atLeast"/>
              <w:ind w:left="427" w:right="415" w:firstLine="100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80" w:type="dxa"/>
          </w:tcPr>
          <w:p w14:paraId="516FFD79" w14:textId="77777777" w:rsidR="00BB2937" w:rsidRDefault="00000000">
            <w:pPr>
              <w:pStyle w:val="TableParagraph"/>
              <w:spacing w:before="8" w:line="270" w:lineRule="atLeast"/>
              <w:ind w:left="381" w:right="369" w:firstLine="46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505BFDC9" w14:textId="77777777" w:rsidR="00BB2937" w:rsidRDefault="00000000">
            <w:pPr>
              <w:pStyle w:val="TableParagraph"/>
              <w:spacing w:before="8" w:line="270" w:lineRule="atLeast"/>
              <w:ind w:left="343" w:right="321" w:firstLine="13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0" w:type="dxa"/>
          </w:tcPr>
          <w:p w14:paraId="7423DCB0" w14:textId="77777777" w:rsidR="00BB2937" w:rsidRDefault="00000000">
            <w:pPr>
              <w:pStyle w:val="TableParagraph"/>
              <w:spacing w:before="8" w:line="270" w:lineRule="atLeast"/>
              <w:ind w:left="305" w:right="278" w:firstLine="7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BB2937" w14:paraId="74E4AA71" w14:textId="77777777">
        <w:trPr>
          <w:trHeight w:val="1360"/>
        </w:trPr>
        <w:tc>
          <w:tcPr>
            <w:tcW w:w="1440" w:type="dxa"/>
          </w:tcPr>
          <w:p w14:paraId="19E9C43B" w14:textId="77777777" w:rsidR="00BB2937" w:rsidRDefault="00000000">
            <w:pPr>
              <w:pStyle w:val="TableParagraph"/>
              <w:spacing w:before="273"/>
              <w:ind w:left="122" w:right="1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0" w:type="dxa"/>
          </w:tcPr>
          <w:p w14:paraId="3819C6C7" w14:textId="77777777" w:rsidR="00BB2937" w:rsidRDefault="00BB2937">
            <w:pPr>
              <w:pStyle w:val="TableParagraph"/>
              <w:spacing w:before="273"/>
              <w:jc w:val="left"/>
              <w:rPr>
                <w:rFonts w:ascii="Arial"/>
                <w:b/>
                <w:sz w:val="24"/>
              </w:rPr>
            </w:pPr>
          </w:p>
          <w:p w14:paraId="4FEB94BD" w14:textId="77777777" w:rsidR="00BB2937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80" w:type="dxa"/>
          </w:tcPr>
          <w:p w14:paraId="1BB5E556" w14:textId="77777777" w:rsidR="00BB2937" w:rsidRDefault="00000000">
            <w:pPr>
              <w:pStyle w:val="TableParagraph"/>
              <w:spacing w:before="135"/>
              <w:ind w:left="181" w:right="1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80" w:type="dxa"/>
          </w:tcPr>
          <w:p w14:paraId="2C2BE371" w14:textId="77777777" w:rsidR="00BB2937" w:rsidRDefault="00000000">
            <w:pPr>
              <w:pStyle w:val="TableParagraph"/>
              <w:spacing w:line="276" w:lineRule="exact"/>
              <w:ind w:left="151" w:right="13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 w14:paraId="2AC13FAB" w14:textId="77777777" w:rsidR="00BB2937" w:rsidRDefault="00000000">
            <w:pPr>
              <w:pStyle w:val="TableParagraph"/>
              <w:spacing w:before="135"/>
              <w:ind w:left="122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0" w:type="dxa"/>
          </w:tcPr>
          <w:p w14:paraId="52B43FE3" w14:textId="77777777" w:rsidR="00BB2937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6803CD37" w14:textId="77777777" w:rsidR="00BB2937" w:rsidRDefault="00000000">
            <w:pPr>
              <w:pStyle w:val="TableParagraph"/>
              <w:spacing w:line="270" w:lineRule="atLeast"/>
              <w:ind w:left="27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BB2937" w14:paraId="77DEE5CD" w14:textId="77777777">
        <w:trPr>
          <w:trHeight w:val="1359"/>
        </w:trPr>
        <w:tc>
          <w:tcPr>
            <w:tcW w:w="1440" w:type="dxa"/>
          </w:tcPr>
          <w:p w14:paraId="036BADBC" w14:textId="77777777" w:rsidR="00BB2937" w:rsidRDefault="00000000">
            <w:pPr>
              <w:pStyle w:val="TableParagraph"/>
              <w:spacing w:before="268"/>
              <w:ind w:left="122" w:righ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0" w:type="dxa"/>
          </w:tcPr>
          <w:p w14:paraId="54F4C25D" w14:textId="77777777" w:rsidR="00BB2937" w:rsidRDefault="00BB2937">
            <w:pPr>
              <w:pStyle w:val="TableParagraph"/>
              <w:spacing w:before="268"/>
              <w:jc w:val="left"/>
              <w:rPr>
                <w:rFonts w:ascii="Arial"/>
                <w:b/>
                <w:sz w:val="24"/>
              </w:rPr>
            </w:pPr>
          </w:p>
          <w:p w14:paraId="4CD1450C" w14:textId="77777777" w:rsidR="00BB2937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80" w:type="dxa"/>
          </w:tcPr>
          <w:p w14:paraId="1352C058" w14:textId="77777777" w:rsidR="00BB2937" w:rsidRDefault="00000000">
            <w:pPr>
              <w:pStyle w:val="TableParagraph"/>
              <w:ind w:left="134"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68A9A16B" w14:textId="77777777" w:rsidR="00BB2937" w:rsidRDefault="00000000">
            <w:pPr>
              <w:pStyle w:val="TableParagraph"/>
              <w:spacing w:line="244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80" w:type="dxa"/>
          </w:tcPr>
          <w:p w14:paraId="4EA28194" w14:textId="77777777" w:rsidR="00BB2937" w:rsidRDefault="00000000">
            <w:pPr>
              <w:pStyle w:val="TableParagraph"/>
              <w:spacing w:before="130"/>
              <w:ind w:left="151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4B51E055" w14:textId="77777777" w:rsidR="00BB2937" w:rsidRDefault="00000000">
            <w:pPr>
              <w:pStyle w:val="TableParagraph"/>
              <w:spacing w:before="268"/>
              <w:ind w:left="122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0" w:type="dxa"/>
          </w:tcPr>
          <w:p w14:paraId="1F18075B" w14:textId="77777777" w:rsidR="00BB2937" w:rsidRDefault="00000000">
            <w:pPr>
              <w:pStyle w:val="TableParagraph"/>
              <w:spacing w:before="268"/>
              <w:ind w:left="27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BB2937" w14:paraId="24208771" w14:textId="77777777">
        <w:trPr>
          <w:trHeight w:val="1100"/>
        </w:trPr>
        <w:tc>
          <w:tcPr>
            <w:tcW w:w="1440" w:type="dxa"/>
          </w:tcPr>
          <w:p w14:paraId="3D22EF12" w14:textId="77777777" w:rsidR="00BB2937" w:rsidRDefault="00BB2937">
            <w:pPr>
              <w:pStyle w:val="TableParagraph"/>
              <w:spacing w:before="145"/>
              <w:jc w:val="left"/>
              <w:rPr>
                <w:rFonts w:ascii="Arial"/>
                <w:b/>
                <w:sz w:val="24"/>
              </w:rPr>
            </w:pPr>
          </w:p>
          <w:p w14:paraId="003A5A4A" w14:textId="77777777" w:rsidR="00BB29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0" w:type="dxa"/>
          </w:tcPr>
          <w:p w14:paraId="59A666B4" w14:textId="77777777" w:rsidR="00BB2937" w:rsidRDefault="00BB2937">
            <w:pPr>
              <w:pStyle w:val="TableParagraph"/>
              <w:spacing w:before="145"/>
              <w:jc w:val="left"/>
              <w:rPr>
                <w:rFonts w:ascii="Arial"/>
                <w:b/>
                <w:sz w:val="24"/>
              </w:rPr>
            </w:pPr>
          </w:p>
          <w:p w14:paraId="5FBEEC78" w14:textId="77777777" w:rsidR="00BB2937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80" w:type="dxa"/>
          </w:tcPr>
          <w:p w14:paraId="3A82A118" w14:textId="77777777" w:rsidR="00BB2937" w:rsidRDefault="00000000">
            <w:pPr>
              <w:pStyle w:val="TableParagraph"/>
              <w:spacing w:line="270" w:lineRule="atLeast"/>
              <w:ind w:left="12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80" w:type="dxa"/>
          </w:tcPr>
          <w:p w14:paraId="406AE5F8" w14:textId="77777777" w:rsidR="00BB2937" w:rsidRDefault="00000000">
            <w:pPr>
              <w:pStyle w:val="TableParagraph"/>
              <w:spacing w:before="145"/>
              <w:ind w:left="151" w:right="139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 w14:paraId="6005232C" w14:textId="77777777" w:rsidR="00BB2937" w:rsidRDefault="00000000">
            <w:pPr>
              <w:pStyle w:val="TableParagraph"/>
              <w:spacing w:before="145"/>
              <w:ind w:left="122" w:right="10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0" w:type="dxa"/>
          </w:tcPr>
          <w:p w14:paraId="40234526" w14:textId="77777777" w:rsidR="00BB2937" w:rsidRDefault="00000000">
            <w:pPr>
              <w:pStyle w:val="TableParagraph"/>
              <w:spacing w:line="270" w:lineRule="atLeast"/>
              <w:ind w:left="187" w:right="160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 reasoning</w:t>
            </w:r>
          </w:p>
        </w:tc>
      </w:tr>
      <w:tr w:rsidR="00BB2937" w14:paraId="44945395" w14:textId="77777777">
        <w:trPr>
          <w:trHeight w:val="1376"/>
        </w:trPr>
        <w:tc>
          <w:tcPr>
            <w:tcW w:w="1440" w:type="dxa"/>
          </w:tcPr>
          <w:p w14:paraId="0EF8BC37" w14:textId="77777777" w:rsidR="00BB2937" w:rsidRDefault="00BB2937">
            <w:pPr>
              <w:pStyle w:val="TableParagraph"/>
              <w:spacing w:before="140"/>
              <w:jc w:val="left"/>
              <w:rPr>
                <w:rFonts w:ascii="Arial"/>
                <w:b/>
                <w:sz w:val="24"/>
              </w:rPr>
            </w:pPr>
          </w:p>
          <w:p w14:paraId="77594C5D" w14:textId="77777777" w:rsidR="00BB2937" w:rsidRDefault="00000000">
            <w:pPr>
              <w:pStyle w:val="TableParagraph"/>
              <w:ind w:left="336" w:right="273" w:hanging="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0" w:type="dxa"/>
          </w:tcPr>
          <w:p w14:paraId="37D38971" w14:textId="77777777" w:rsidR="00BB2937" w:rsidRDefault="00BB2937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94C7F0E" w14:textId="77777777" w:rsidR="00BB2937" w:rsidRDefault="00BB2937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16B30F1C" w14:textId="77777777" w:rsidR="00BB2937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80" w:type="dxa"/>
          </w:tcPr>
          <w:p w14:paraId="6E576289" w14:textId="77777777" w:rsidR="00BB2937" w:rsidRDefault="00000000">
            <w:pPr>
              <w:pStyle w:val="TableParagraph"/>
              <w:spacing w:line="270" w:lineRule="atLeast"/>
              <w:ind w:left="314" w:right="3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80" w:type="dxa"/>
          </w:tcPr>
          <w:p w14:paraId="296C18E8" w14:textId="77777777" w:rsidR="00BB2937" w:rsidRDefault="00000000">
            <w:pPr>
              <w:pStyle w:val="TableParagraph"/>
              <w:spacing w:before="140"/>
              <w:ind w:left="151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 w14:paraId="33044EEE" w14:textId="77777777" w:rsidR="00BB2937" w:rsidRDefault="00BB2937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4754C159" w14:textId="77777777" w:rsidR="00BB2937" w:rsidRDefault="00000000">
            <w:pPr>
              <w:pStyle w:val="TableParagraph"/>
              <w:ind w:left="122" w:right="10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</w:tcPr>
          <w:p w14:paraId="198A58B6" w14:textId="77777777" w:rsidR="00BB2937" w:rsidRDefault="00BB2937">
            <w:pPr>
              <w:pStyle w:val="TableParagraph"/>
              <w:spacing w:before="2"/>
              <w:jc w:val="left"/>
              <w:rPr>
                <w:rFonts w:ascii="Arial"/>
                <w:b/>
                <w:sz w:val="24"/>
              </w:rPr>
            </w:pPr>
          </w:p>
          <w:p w14:paraId="6B7A0EBD" w14:textId="77777777" w:rsidR="00BB2937" w:rsidRDefault="00000000">
            <w:pPr>
              <w:pStyle w:val="TableParagraph"/>
              <w:ind w:left="312" w:right="258" w:hanging="27"/>
              <w:jc w:val="bot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 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BB2937" w14:paraId="408A3392" w14:textId="77777777">
        <w:trPr>
          <w:trHeight w:val="1095"/>
        </w:trPr>
        <w:tc>
          <w:tcPr>
            <w:tcW w:w="1440" w:type="dxa"/>
          </w:tcPr>
          <w:p w14:paraId="09575CC4" w14:textId="77777777" w:rsidR="00BB2937" w:rsidRDefault="00BB2937">
            <w:pPr>
              <w:pStyle w:val="TableParagraph"/>
              <w:spacing w:before="135"/>
              <w:jc w:val="left"/>
              <w:rPr>
                <w:rFonts w:ascii="Arial"/>
                <w:b/>
                <w:sz w:val="24"/>
              </w:rPr>
            </w:pPr>
          </w:p>
          <w:p w14:paraId="778E7250" w14:textId="77777777" w:rsidR="00BB29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0" w:type="dxa"/>
          </w:tcPr>
          <w:p w14:paraId="2EC46039" w14:textId="77777777" w:rsidR="00BB2937" w:rsidRDefault="00BB2937">
            <w:pPr>
              <w:pStyle w:val="TableParagraph"/>
              <w:spacing w:before="135"/>
              <w:jc w:val="left"/>
              <w:rPr>
                <w:rFonts w:ascii="Arial"/>
                <w:b/>
                <w:sz w:val="24"/>
              </w:rPr>
            </w:pPr>
          </w:p>
          <w:p w14:paraId="3EAC399B" w14:textId="77777777" w:rsidR="00BB2937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80" w:type="dxa"/>
          </w:tcPr>
          <w:p w14:paraId="702AD369" w14:textId="77777777" w:rsidR="00BB2937" w:rsidRDefault="00000000">
            <w:pPr>
              <w:pStyle w:val="TableParagraph"/>
              <w:spacing w:line="273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35FD56C3" w14:textId="77777777" w:rsidR="00BB2937" w:rsidRDefault="00000000">
            <w:pPr>
              <w:pStyle w:val="TableParagraph"/>
              <w:spacing w:line="270" w:lineRule="atLeast"/>
              <w:ind w:left="221" w:right="2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80" w:type="dxa"/>
          </w:tcPr>
          <w:p w14:paraId="52F634CE" w14:textId="77777777" w:rsidR="00BB2937" w:rsidRDefault="00000000">
            <w:pPr>
              <w:pStyle w:val="TableParagraph"/>
              <w:spacing w:before="135"/>
              <w:ind w:left="174" w:right="135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4A54A4FE" w14:textId="77777777" w:rsidR="00BB2937" w:rsidRDefault="00000000">
            <w:pPr>
              <w:pStyle w:val="TableParagraph"/>
              <w:spacing w:before="273"/>
              <w:ind w:left="289" w:hanging="34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0" w:type="dxa"/>
          </w:tcPr>
          <w:p w14:paraId="2C4A7C2A" w14:textId="77777777" w:rsidR="00BB2937" w:rsidRDefault="00000000">
            <w:pPr>
              <w:pStyle w:val="TableParagraph"/>
              <w:spacing w:before="135"/>
              <w:ind w:left="27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0E9397D" w14:textId="77777777" w:rsidR="00000000" w:rsidRDefault="00000000"/>
    <w:p w14:paraId="700EDA5E" w14:textId="77777777" w:rsidR="002C6A00" w:rsidRDefault="002C6A00"/>
    <w:p w14:paraId="115D7B9E" w14:textId="77777777" w:rsidR="002C6A00" w:rsidRDefault="002C6A00"/>
    <w:p w14:paraId="4B88D723" w14:textId="77777777" w:rsidR="002C6A00" w:rsidRDefault="002C6A00"/>
    <w:p w14:paraId="603F6B6F" w14:textId="77777777" w:rsidR="002C6A00" w:rsidRDefault="002C6A00"/>
    <w:p w14:paraId="11F79E06" w14:textId="77777777" w:rsidR="002C6A00" w:rsidRDefault="002C6A00"/>
    <w:p w14:paraId="4008EB46" w14:textId="77777777" w:rsidR="002C6A00" w:rsidRDefault="002C6A00"/>
    <w:p w14:paraId="1A9F4AE1" w14:textId="77777777" w:rsidR="002C6A00" w:rsidRDefault="002C6A00"/>
    <w:p w14:paraId="17F9AC76" w14:textId="77777777" w:rsidR="002C6A00" w:rsidRDefault="002C6A00"/>
    <w:p w14:paraId="75FB01E0" w14:textId="77777777" w:rsidR="002C6A00" w:rsidRDefault="002C6A00"/>
    <w:p w14:paraId="1336CE9B" w14:textId="77777777" w:rsidR="002C6A00" w:rsidRDefault="002C6A00"/>
    <w:p w14:paraId="0A92270C" w14:textId="77777777" w:rsidR="002C6A00" w:rsidRDefault="002C6A00"/>
    <w:p w14:paraId="656EA78A" w14:textId="77777777" w:rsidR="002C6A00" w:rsidRDefault="002C6A00"/>
    <w:p w14:paraId="5F96209E" w14:textId="77777777" w:rsidR="002C6A00" w:rsidRDefault="002C6A00"/>
    <w:p w14:paraId="076EB929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CASE STUDY ANSWERS</w:t>
      </w:r>
    </w:p>
    <w:p w14:paraId="3DC2117E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CASE STUDY 1 — Smart Medical Diagnosis System</w:t>
      </w:r>
    </w:p>
    <w:p w14:paraId="5925E012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(a) Represent the above rules and facts precisely using Propositional Logic symbols. Define each symbol used.</w:t>
      </w:r>
    </w:p>
    <w:p w14:paraId="1D11EF7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Let the following propositional symbols be defined:</w:t>
      </w:r>
    </w:p>
    <w:p w14:paraId="541BF19B" w14:textId="77777777" w:rsidR="002C6A00" w:rsidRPr="002C6A00" w:rsidRDefault="002C6A00" w:rsidP="002C6A00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</w:t>
      </w:r>
      <w:r w:rsidRPr="002C6A00">
        <w:rPr>
          <w:rFonts w:ascii="Times New Roman" w:hAnsi="Times New Roman" w:cs="Times New Roman"/>
          <w:lang w:val="en-IN"/>
        </w:rPr>
        <w:t xml:space="preserve"> = Patient has Fever </w:t>
      </w:r>
    </w:p>
    <w:p w14:paraId="4F10B78D" w14:textId="77777777" w:rsidR="002C6A00" w:rsidRPr="002C6A00" w:rsidRDefault="002C6A00" w:rsidP="002C6A00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</w:t>
      </w:r>
      <w:r w:rsidRPr="002C6A00">
        <w:rPr>
          <w:rFonts w:ascii="Times New Roman" w:hAnsi="Times New Roman" w:cs="Times New Roman"/>
          <w:lang w:val="en-IN"/>
        </w:rPr>
        <w:t xml:space="preserve"> = Patient has Cough </w:t>
      </w:r>
    </w:p>
    <w:p w14:paraId="4F5E79CF" w14:textId="77777777" w:rsidR="002C6A00" w:rsidRPr="002C6A00" w:rsidRDefault="002C6A00" w:rsidP="002C6A00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</w:t>
      </w:r>
      <w:r w:rsidRPr="002C6A00">
        <w:rPr>
          <w:rFonts w:ascii="Times New Roman" w:hAnsi="Times New Roman" w:cs="Times New Roman"/>
          <w:lang w:val="en-IN"/>
        </w:rPr>
        <w:t xml:space="preserve"> = Patient has Rash </w:t>
      </w:r>
    </w:p>
    <w:p w14:paraId="7673CF04" w14:textId="77777777" w:rsidR="002C6A00" w:rsidRPr="002C6A00" w:rsidRDefault="002C6A00" w:rsidP="002C6A00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</w:t>
      </w:r>
      <w:r w:rsidRPr="002C6A00">
        <w:rPr>
          <w:rFonts w:ascii="Times New Roman" w:hAnsi="Times New Roman" w:cs="Times New Roman"/>
          <w:lang w:val="en-IN"/>
        </w:rPr>
        <w:t xml:space="preserve"> = Patient has Breathlessness </w:t>
      </w:r>
    </w:p>
    <w:p w14:paraId="53D9BDF8" w14:textId="77777777" w:rsidR="002C6A00" w:rsidRPr="002C6A00" w:rsidRDefault="002C6A00" w:rsidP="002C6A00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Flu</w:t>
      </w:r>
      <w:r w:rsidRPr="002C6A00">
        <w:rPr>
          <w:rFonts w:ascii="Times New Roman" w:hAnsi="Times New Roman" w:cs="Times New Roman"/>
          <w:lang w:val="en-IN"/>
        </w:rPr>
        <w:t xml:space="preserve"> = Patient has Possible Flu </w:t>
      </w:r>
    </w:p>
    <w:p w14:paraId="6359B420" w14:textId="77777777" w:rsidR="002C6A00" w:rsidRPr="002C6A00" w:rsidRDefault="002C6A00" w:rsidP="002C6A00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M</w:t>
      </w:r>
      <w:r w:rsidRPr="002C6A00">
        <w:rPr>
          <w:rFonts w:ascii="Times New Roman" w:hAnsi="Times New Roman" w:cs="Times New Roman"/>
          <w:lang w:val="en-IN"/>
        </w:rPr>
        <w:t xml:space="preserve"> = Patient has Possible Measles </w:t>
      </w:r>
    </w:p>
    <w:p w14:paraId="03601216" w14:textId="77777777" w:rsidR="002C6A00" w:rsidRPr="002C6A00" w:rsidRDefault="002C6A00" w:rsidP="002C6A00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</w:t>
      </w:r>
      <w:r w:rsidRPr="002C6A00">
        <w:rPr>
          <w:rFonts w:ascii="Times New Roman" w:hAnsi="Times New Roman" w:cs="Times New Roman"/>
          <w:lang w:val="en-IN"/>
        </w:rPr>
        <w:t xml:space="preserve"> = Patient has Possible Pneumonia </w:t>
      </w:r>
    </w:p>
    <w:p w14:paraId="17A27D0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rules can be represented using propositional logic as follows:</w:t>
      </w:r>
    </w:p>
    <w:p w14:paraId="4FA367B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I:</w:t>
      </w:r>
    </w:p>
    <w:p w14:paraId="4ACF6A3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Fever AND Cough → Possible Flu</w:t>
      </w:r>
    </w:p>
    <w:p w14:paraId="122BA94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F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C → Flu</w:t>
      </w:r>
    </w:p>
    <w:p w14:paraId="300A2A6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II:</w:t>
      </w:r>
    </w:p>
    <w:p w14:paraId="1109F6A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Fever AND Rash → Possible Measles</w:t>
      </w:r>
    </w:p>
    <w:p w14:paraId="46475B5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F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R → M</w:t>
      </w:r>
    </w:p>
    <w:p w14:paraId="3A875B0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III:</w:t>
      </w:r>
    </w:p>
    <w:p w14:paraId="75BB767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Cough AND Breathlessness → Possible Pneumonia</w:t>
      </w:r>
    </w:p>
    <w:p w14:paraId="33BC1D5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B → P</w:t>
      </w:r>
    </w:p>
    <w:p w14:paraId="52BEDE0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Facts about Patient A:</w:t>
      </w:r>
    </w:p>
    <w:p w14:paraId="7F58DF0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 = True</w:t>
      </w:r>
    </w:p>
    <w:p w14:paraId="0F70EEA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 = True</w:t>
      </w:r>
    </w:p>
    <w:p w14:paraId="7A7F5D4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 = True</w:t>
      </w:r>
    </w:p>
    <w:p w14:paraId="032AF90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the initial knowledge base is:</w:t>
      </w:r>
    </w:p>
    <w:p w14:paraId="22A0B29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KB = {F, C, B, F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C → Flu, F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R → M, C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B → P}</w:t>
      </w:r>
    </w:p>
    <w:p w14:paraId="09F079B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Where:</w:t>
      </w:r>
    </w:p>
    <w:p w14:paraId="697B368D" w14:textId="77777777" w:rsidR="002C6A00" w:rsidRPr="002C6A00" w:rsidRDefault="002C6A00" w:rsidP="002C6A00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lang w:val="en-IN"/>
        </w:rPr>
        <w:t xml:space="preserve"> = AND </w:t>
      </w:r>
    </w:p>
    <w:p w14:paraId="36E8B8D5" w14:textId="77777777" w:rsidR="002C6A00" w:rsidRPr="002C6A00" w:rsidRDefault="002C6A00" w:rsidP="002C6A00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→</w:t>
      </w:r>
      <w:r w:rsidRPr="002C6A00">
        <w:rPr>
          <w:rFonts w:ascii="Times New Roman" w:hAnsi="Times New Roman" w:cs="Times New Roman"/>
          <w:lang w:val="en-IN"/>
        </w:rPr>
        <w:t xml:space="preserve"> = Implies / If-Then </w:t>
      </w:r>
    </w:p>
    <w:p w14:paraId="190795A7" w14:textId="77777777" w:rsidR="002C6A00" w:rsidRPr="002C6A00" w:rsidRDefault="002C6A00" w:rsidP="002C6A00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True</w:t>
      </w:r>
      <w:r w:rsidRPr="002C6A00">
        <w:rPr>
          <w:rFonts w:ascii="Times New Roman" w:hAnsi="Times New Roman" w:cs="Times New Roman"/>
          <w:lang w:val="en-IN"/>
        </w:rPr>
        <w:t xml:space="preserve"> = The proposition is known to be true. </w:t>
      </w:r>
    </w:p>
    <w:p w14:paraId="5304EC14" w14:textId="5067E904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7EE18EE2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(b) Apply Forward Chaining on the knowledge base to derive all possible diagnoses for Patient A. Show each inference step with the rule fired and fact derived.</w:t>
      </w:r>
    </w:p>
    <w:p w14:paraId="2E33693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Forward Chaining starts with the known facts and repeatedly applies rules whose premises are satisfied.</w:t>
      </w:r>
    </w:p>
    <w:p w14:paraId="0558393A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Initial Facts:</w:t>
      </w:r>
    </w:p>
    <w:p w14:paraId="24981C2C" w14:textId="77777777" w:rsidR="002C6A00" w:rsidRPr="002C6A00" w:rsidRDefault="002C6A00" w:rsidP="002C6A00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Fever = True </w:t>
      </w:r>
    </w:p>
    <w:p w14:paraId="7A7D7D00" w14:textId="77777777" w:rsidR="002C6A00" w:rsidRPr="002C6A00" w:rsidRDefault="002C6A00" w:rsidP="002C6A00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Cough = True </w:t>
      </w:r>
    </w:p>
    <w:p w14:paraId="3B3171F8" w14:textId="77777777" w:rsidR="002C6A00" w:rsidRPr="002C6A00" w:rsidRDefault="002C6A00" w:rsidP="002C6A00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Breathlessness = True </w:t>
      </w:r>
    </w:p>
    <w:p w14:paraId="72EE126E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1: Apply Rule I</w:t>
      </w:r>
    </w:p>
    <w:p w14:paraId="3245EFE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Rule I:</w:t>
      </w:r>
    </w:p>
    <w:p w14:paraId="4011917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F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C → Flu</w:t>
      </w:r>
    </w:p>
    <w:p w14:paraId="7D074C1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Since:</w:t>
      </w:r>
    </w:p>
    <w:p w14:paraId="1BFDF1F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 = True</w:t>
      </w:r>
    </w:p>
    <w:p w14:paraId="783900D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</w:t>
      </w:r>
    </w:p>
    <w:p w14:paraId="3DE3714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 = True</w:t>
      </w:r>
    </w:p>
    <w:p w14:paraId="597DC42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both conditions are satisfied.</w:t>
      </w:r>
    </w:p>
    <w:p w14:paraId="48DBD73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34DBAC1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Flu = True</w:t>
      </w:r>
    </w:p>
    <w:p w14:paraId="6A661C7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Derived Fact:</w:t>
      </w:r>
      <w:r w:rsidRPr="002C6A00">
        <w:rPr>
          <w:rFonts w:ascii="Times New Roman" w:hAnsi="Times New Roman" w:cs="Times New Roman"/>
          <w:lang w:val="en-IN"/>
        </w:rPr>
        <w:t xml:space="preserve"> Patient A may have Flu.</w:t>
      </w:r>
    </w:p>
    <w:p w14:paraId="6A5FC658" w14:textId="3D633092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7748FD20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2: Apply Rule II</w:t>
      </w:r>
    </w:p>
    <w:p w14:paraId="4623A8B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Rule II:</w:t>
      </w:r>
    </w:p>
    <w:p w14:paraId="610B4FB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F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R → M</w:t>
      </w:r>
    </w:p>
    <w:p w14:paraId="09FDE8E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We know:</w:t>
      </w:r>
    </w:p>
    <w:p w14:paraId="6CDD0CC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 = True</w:t>
      </w:r>
    </w:p>
    <w:p w14:paraId="7740423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But:</w:t>
      </w:r>
    </w:p>
    <w:p w14:paraId="77388DF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 = False/Not given</w:t>
      </w:r>
    </w:p>
    <w:p w14:paraId="4FAA5AA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the conditions of Rule II are not completely satisfied.</w:t>
      </w:r>
    </w:p>
    <w:p w14:paraId="5564752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II cannot be fired.</w:t>
      </w:r>
    </w:p>
    <w:p w14:paraId="09EE899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Measles cannot be derived.</w:t>
      </w:r>
    </w:p>
    <w:p w14:paraId="1F2169CE" w14:textId="214B1D05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5FE4D8A7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3: Apply Rule III</w:t>
      </w:r>
    </w:p>
    <w:p w14:paraId="6958702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Rule III:</w:t>
      </w:r>
    </w:p>
    <w:p w14:paraId="00D49C0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B → P</w:t>
      </w:r>
    </w:p>
    <w:p w14:paraId="7772BA6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Since:</w:t>
      </w:r>
    </w:p>
    <w:p w14:paraId="0765863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 = True</w:t>
      </w:r>
    </w:p>
    <w:p w14:paraId="5CDAC2F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</w:t>
      </w:r>
    </w:p>
    <w:p w14:paraId="4F769FE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 = True</w:t>
      </w:r>
    </w:p>
    <w:p w14:paraId="14E030E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both conditions are satisfied.</w:t>
      </w:r>
    </w:p>
    <w:p w14:paraId="77C140F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4BE7551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 = True</w:t>
      </w:r>
    </w:p>
    <w:p w14:paraId="04B9620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Derived Fact:</w:t>
      </w:r>
      <w:r w:rsidRPr="002C6A00">
        <w:rPr>
          <w:rFonts w:ascii="Times New Roman" w:hAnsi="Times New Roman" w:cs="Times New Roman"/>
          <w:lang w:val="en-IN"/>
        </w:rPr>
        <w:t xml:space="preserve"> Patient A may have Pneumonia.</w:t>
      </w:r>
    </w:p>
    <w:p w14:paraId="56F353C1" w14:textId="59A50356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4FE0F472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Final Forward Chaining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069"/>
        <w:gridCol w:w="2182"/>
        <w:gridCol w:w="2696"/>
      </w:tblGrid>
      <w:tr w:rsidR="002C6A00" w:rsidRPr="002C6A00" w14:paraId="4864A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E9162" w14:textId="77777777" w:rsidR="002C6A00" w:rsidRPr="002C6A00" w:rsidRDefault="002C6A00" w:rsidP="002C6A0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6A00">
              <w:rPr>
                <w:rFonts w:ascii="Times New Roman" w:hAnsi="Times New Roman" w:cs="Times New Roman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DEC1985" w14:textId="77777777" w:rsidR="002C6A00" w:rsidRPr="002C6A00" w:rsidRDefault="002C6A00" w:rsidP="002C6A0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6A00">
              <w:rPr>
                <w:rFonts w:ascii="Times New Roman" w:hAnsi="Times New Roman" w:cs="Times New Roman"/>
                <w:b/>
                <w:bCs/>
                <w:lang w:val="en-IN"/>
              </w:rPr>
              <w:t>Rule Fired</w:t>
            </w:r>
          </w:p>
        </w:tc>
        <w:tc>
          <w:tcPr>
            <w:tcW w:w="0" w:type="auto"/>
            <w:vAlign w:val="center"/>
            <w:hideMark/>
          </w:tcPr>
          <w:p w14:paraId="259BD0A5" w14:textId="77777777" w:rsidR="002C6A00" w:rsidRPr="002C6A00" w:rsidRDefault="002C6A00" w:rsidP="002C6A0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6A00">
              <w:rPr>
                <w:rFonts w:ascii="Times New Roman" w:hAnsi="Times New Roman" w:cs="Times New Roman"/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5A00ECC" w14:textId="77777777" w:rsidR="002C6A00" w:rsidRPr="002C6A00" w:rsidRDefault="002C6A00" w:rsidP="002C6A0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6A00">
              <w:rPr>
                <w:rFonts w:ascii="Times New Roman" w:hAnsi="Times New Roman" w:cs="Times New Roman"/>
                <w:b/>
                <w:bCs/>
                <w:lang w:val="en-IN"/>
              </w:rPr>
              <w:t>Derived Fact</w:t>
            </w:r>
          </w:p>
        </w:tc>
      </w:tr>
      <w:tr w:rsidR="002C6A00" w:rsidRPr="002C6A00" w14:paraId="0DBED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7B85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A275BC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Rule I</w:t>
            </w:r>
          </w:p>
        </w:tc>
        <w:tc>
          <w:tcPr>
            <w:tcW w:w="0" w:type="auto"/>
            <w:vAlign w:val="center"/>
            <w:hideMark/>
          </w:tcPr>
          <w:p w14:paraId="638B6DA9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 xml:space="preserve">Fever </w:t>
            </w:r>
            <w:r w:rsidRPr="002C6A00">
              <w:rPr>
                <w:rFonts w:ascii="Cambria Math" w:hAnsi="Cambria Math" w:cs="Cambria Math"/>
                <w:lang w:val="en-IN"/>
              </w:rPr>
              <w:t>∧</w:t>
            </w:r>
            <w:r w:rsidRPr="002C6A00">
              <w:rPr>
                <w:rFonts w:ascii="Times New Roman" w:hAnsi="Times New Roman" w:cs="Times New Roman"/>
                <w:lang w:val="en-IN"/>
              </w:rPr>
              <w:t xml:space="preserve"> Cough</w:t>
            </w:r>
          </w:p>
        </w:tc>
        <w:tc>
          <w:tcPr>
            <w:tcW w:w="0" w:type="auto"/>
            <w:vAlign w:val="center"/>
            <w:hideMark/>
          </w:tcPr>
          <w:p w14:paraId="76FAC75B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Possible Flu</w:t>
            </w:r>
          </w:p>
        </w:tc>
      </w:tr>
      <w:tr w:rsidR="002C6A00" w:rsidRPr="002C6A00" w14:paraId="15681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B26A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E18DAE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Rule II</w:t>
            </w:r>
          </w:p>
        </w:tc>
        <w:tc>
          <w:tcPr>
            <w:tcW w:w="0" w:type="auto"/>
            <w:vAlign w:val="center"/>
            <w:hideMark/>
          </w:tcPr>
          <w:p w14:paraId="0005521D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 xml:space="preserve">Fever </w:t>
            </w:r>
            <w:r w:rsidRPr="002C6A00">
              <w:rPr>
                <w:rFonts w:ascii="Cambria Math" w:hAnsi="Cambria Math" w:cs="Cambria Math"/>
                <w:lang w:val="en-IN"/>
              </w:rPr>
              <w:t>∧</w:t>
            </w:r>
            <w:r w:rsidRPr="002C6A00">
              <w:rPr>
                <w:rFonts w:ascii="Times New Roman" w:hAnsi="Times New Roman" w:cs="Times New Roman"/>
                <w:lang w:val="en-IN"/>
              </w:rPr>
              <w:t xml:space="preserve"> Rash</w:t>
            </w:r>
          </w:p>
        </w:tc>
        <w:tc>
          <w:tcPr>
            <w:tcW w:w="0" w:type="auto"/>
            <w:vAlign w:val="center"/>
            <w:hideMark/>
          </w:tcPr>
          <w:p w14:paraId="672BC66C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Cannot fire; Rash unavailable</w:t>
            </w:r>
          </w:p>
        </w:tc>
      </w:tr>
      <w:tr w:rsidR="002C6A00" w:rsidRPr="002C6A00" w14:paraId="39EBE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D0D5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C65F8E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Rule III</w:t>
            </w:r>
          </w:p>
        </w:tc>
        <w:tc>
          <w:tcPr>
            <w:tcW w:w="0" w:type="auto"/>
            <w:vAlign w:val="center"/>
            <w:hideMark/>
          </w:tcPr>
          <w:p w14:paraId="564CC52B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 xml:space="preserve">Cough </w:t>
            </w:r>
            <w:r w:rsidRPr="002C6A00">
              <w:rPr>
                <w:rFonts w:ascii="Cambria Math" w:hAnsi="Cambria Math" w:cs="Cambria Math"/>
                <w:lang w:val="en-IN"/>
              </w:rPr>
              <w:t>∧</w:t>
            </w:r>
            <w:r w:rsidRPr="002C6A00">
              <w:rPr>
                <w:rFonts w:ascii="Times New Roman" w:hAnsi="Times New Roman" w:cs="Times New Roman"/>
                <w:lang w:val="en-IN"/>
              </w:rPr>
              <w:t xml:space="preserve"> Breathlessness</w:t>
            </w:r>
          </w:p>
        </w:tc>
        <w:tc>
          <w:tcPr>
            <w:tcW w:w="0" w:type="auto"/>
            <w:vAlign w:val="center"/>
            <w:hideMark/>
          </w:tcPr>
          <w:p w14:paraId="5A34E2C1" w14:textId="77777777" w:rsidR="002C6A00" w:rsidRPr="002C6A00" w:rsidRDefault="002C6A00" w:rsidP="002C6A00">
            <w:pPr>
              <w:rPr>
                <w:rFonts w:ascii="Times New Roman" w:hAnsi="Times New Roman" w:cs="Times New Roman"/>
                <w:lang w:val="en-IN"/>
              </w:rPr>
            </w:pPr>
            <w:r w:rsidRPr="002C6A00">
              <w:rPr>
                <w:rFonts w:ascii="Times New Roman" w:hAnsi="Times New Roman" w:cs="Times New Roman"/>
                <w:lang w:val="en-IN"/>
              </w:rPr>
              <w:t>Possible Pneumonia</w:t>
            </w:r>
          </w:p>
        </w:tc>
      </w:tr>
    </w:tbl>
    <w:p w14:paraId="293D825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the possible diagnoses for Patient A are:</w:t>
      </w:r>
    </w:p>
    <w:p w14:paraId="37BE0AF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1. Possible Flu</w:t>
      </w:r>
    </w:p>
    <w:p w14:paraId="10B6700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2. Possible Pneumonia</w:t>
      </w:r>
    </w:p>
    <w:p w14:paraId="41F4AA6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Possible Measles cannot be derived because Rash is not given as a fact.</w:t>
      </w:r>
    </w:p>
    <w:p w14:paraId="62397CBE" w14:textId="2A7DCEC3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52736AA0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(c) The goal is to confirm ‘Patient A has Pneumonia.’ Apply Backward Chaining and draw the goal reduction tree to verify this goal.</w:t>
      </w:r>
    </w:p>
    <w:p w14:paraId="30CE61A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goal is:</w:t>
      </w:r>
    </w:p>
    <w:p w14:paraId="7885223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 = Possible Pneumonia</w:t>
      </w:r>
    </w:p>
    <w:p w14:paraId="267EEDC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Backward Chaining starts from the goal and works backward to find the rules that can derive it.</w:t>
      </w:r>
    </w:p>
    <w:p w14:paraId="6E73C12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rule that concludes Pneumonia is:</w:t>
      </w:r>
    </w:p>
    <w:p w14:paraId="69C4FBC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B → P</w:t>
      </w:r>
    </w:p>
    <w:p w14:paraId="44FC1DF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Therefore, to prove </w:t>
      </w:r>
      <w:r w:rsidRPr="002C6A00">
        <w:rPr>
          <w:rFonts w:ascii="Times New Roman" w:hAnsi="Times New Roman" w:cs="Times New Roman"/>
          <w:b/>
          <w:bCs/>
          <w:lang w:val="en-IN"/>
        </w:rPr>
        <w:t>P</w:t>
      </w:r>
      <w:r w:rsidRPr="002C6A00">
        <w:rPr>
          <w:rFonts w:ascii="Times New Roman" w:hAnsi="Times New Roman" w:cs="Times New Roman"/>
          <w:lang w:val="en-IN"/>
        </w:rPr>
        <w:t>, we need to prove:</w:t>
      </w:r>
    </w:p>
    <w:p w14:paraId="171685A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B</w:t>
      </w:r>
    </w:p>
    <w:p w14:paraId="5612AB0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knowledge base contains:</w:t>
      </w:r>
    </w:p>
    <w:p w14:paraId="2538882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 = True</w:t>
      </w:r>
    </w:p>
    <w:p w14:paraId="04CB509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 = True</w:t>
      </w:r>
    </w:p>
    <w:p w14:paraId="06DFEC0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both subgoals are satisfied.</w:t>
      </w:r>
    </w:p>
    <w:p w14:paraId="576E9857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Goal Reduction Tree</w:t>
      </w:r>
    </w:p>
    <w:p w14:paraId="48D72C9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  Goal: Pneumonia (P)</w:t>
      </w:r>
    </w:p>
    <w:p w14:paraId="01D6F87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         |</w:t>
      </w:r>
    </w:p>
    <w:p w14:paraId="2F06FC5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  Rule III: C </w:t>
      </w:r>
      <w:r w:rsidRPr="002C6A00">
        <w:rPr>
          <w:rFonts w:ascii="Cambria Math" w:hAnsi="Cambria Math" w:cs="Cambria Math"/>
          <w:lang w:val="en-IN"/>
        </w:rPr>
        <w:t>∧</w:t>
      </w:r>
      <w:r w:rsidRPr="002C6A00">
        <w:rPr>
          <w:rFonts w:ascii="Times New Roman" w:hAnsi="Times New Roman" w:cs="Times New Roman"/>
          <w:lang w:val="en-IN"/>
        </w:rPr>
        <w:t xml:space="preserve"> B → P</w:t>
      </w:r>
    </w:p>
    <w:p w14:paraId="3A0B934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         |</w:t>
      </w:r>
    </w:p>
    <w:p w14:paraId="691D534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---------------------</w:t>
      </w:r>
    </w:p>
    <w:p w14:paraId="2510676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|                   |</w:t>
      </w:r>
    </w:p>
    <w:p w14:paraId="015C363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Cough (C)          Breathlessness (B)</w:t>
      </w:r>
    </w:p>
    <w:p w14:paraId="4997796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|                   |</w:t>
      </w:r>
    </w:p>
    <w:p w14:paraId="53190D1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TRUE                </w:t>
      </w:r>
      <w:proofErr w:type="spellStart"/>
      <w:r w:rsidRPr="002C6A00">
        <w:rPr>
          <w:rFonts w:ascii="Times New Roman" w:hAnsi="Times New Roman" w:cs="Times New Roman"/>
          <w:lang w:val="en-IN"/>
        </w:rPr>
        <w:t>TRUE</w:t>
      </w:r>
      <w:proofErr w:type="spellEnd"/>
    </w:p>
    <w:p w14:paraId="03189BF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Since both required conditions are true:</w:t>
      </w:r>
    </w:p>
    <w:p w14:paraId="62239CA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Cough = True</w:t>
      </w:r>
    </w:p>
    <w:p w14:paraId="0B3CC72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Breathlessness = True</w:t>
      </w:r>
    </w:p>
    <w:p w14:paraId="35B0D48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5BD6CD3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Pneumonia = True</w:t>
      </w:r>
    </w:p>
    <w:p w14:paraId="5A8C507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Hence, by Backward Chaining, the goal </w:t>
      </w:r>
      <w:r w:rsidRPr="002C6A00">
        <w:rPr>
          <w:rFonts w:ascii="Times New Roman" w:hAnsi="Times New Roman" w:cs="Times New Roman"/>
          <w:b/>
          <w:bCs/>
          <w:lang w:val="en-IN"/>
        </w:rPr>
        <w:t>“Patient A has Pneumonia” is successfully verified.</w:t>
      </w:r>
    </w:p>
    <w:p w14:paraId="53F88F25" w14:textId="3771E47C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01986014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CASE STUDY 2 — Autonomous Traffic Management Agent</w:t>
      </w:r>
    </w:p>
    <w:p w14:paraId="4DAA8661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(a) Apply Unification to match Rule 1 with the given facts. Show the complete substitution set θ (MGU) at each step.</w:t>
      </w:r>
    </w:p>
    <w:p w14:paraId="21F20A0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Rule 1 is:</w:t>
      </w:r>
    </w:p>
    <w:p w14:paraId="5D77D58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Cambria Math" w:hAnsi="Cambria Math" w:cs="Cambria Math"/>
          <w:b/>
          <w:bCs/>
          <w:lang w:val="en-IN"/>
        </w:rPr>
        <w:t>∀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x: Vehicle(x)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 → ClearPath(x)</w:t>
      </w:r>
    </w:p>
    <w:p w14:paraId="5948A41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given facts are:</w:t>
      </w:r>
    </w:p>
    <w:p w14:paraId="52CB073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Vehicle(Ambulance)</w:t>
      </w:r>
    </w:p>
    <w:p w14:paraId="51E0265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(Ambulance)</w:t>
      </w:r>
    </w:p>
    <w:p w14:paraId="1F2C9AC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To match Rule 1 with the facts, substitute:</w:t>
      </w:r>
    </w:p>
    <w:p w14:paraId="0D3A615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x = Ambulance</w:t>
      </w:r>
    </w:p>
    <w:p w14:paraId="13B618E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4BE65A3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θ₁ = {x/Ambulance}</w:t>
      </w:r>
    </w:p>
    <w:p w14:paraId="5F20CDD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After applying this substitution:</w:t>
      </w:r>
    </w:p>
    <w:p w14:paraId="0884CE3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Vehicle(Ambulance)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(Ambulance) → ClearPath(Ambulance)</w:t>
      </w:r>
    </w:p>
    <w:p w14:paraId="69E75D5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Both premises are present in the knowledge base.</w:t>
      </w:r>
    </w:p>
    <w:p w14:paraId="6BF55C4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3EE2D38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ClearPath(Ambulance)</w:t>
      </w:r>
    </w:p>
    <w:p w14:paraId="1EDAE9D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is derived.</w:t>
      </w:r>
    </w:p>
    <w:p w14:paraId="4F49D597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Unification Steps</w:t>
      </w:r>
    </w:p>
    <w:p w14:paraId="5E93DEB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1:</w:t>
      </w:r>
    </w:p>
    <w:p w14:paraId="69D3082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Match:</w:t>
      </w:r>
    </w:p>
    <w:p w14:paraId="5FED014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Vehicle(x)</w:t>
      </w:r>
    </w:p>
    <w:p w14:paraId="22561E3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with:</w:t>
      </w:r>
    </w:p>
    <w:p w14:paraId="5CD0EFC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Vehicle(Ambulance)</w:t>
      </w:r>
    </w:p>
    <w:p w14:paraId="568B850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Substitution:</w:t>
      </w:r>
    </w:p>
    <w:p w14:paraId="417C22C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θ₁ = {x/Ambulance}</w:t>
      </w:r>
    </w:p>
    <w:p w14:paraId="525025E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2:</w:t>
      </w:r>
    </w:p>
    <w:p w14:paraId="67CC074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Match:</w:t>
      </w:r>
    </w:p>
    <w:p w14:paraId="19403D9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</w:t>
      </w:r>
    </w:p>
    <w:p w14:paraId="5088451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with:</w:t>
      </w:r>
    </w:p>
    <w:p w14:paraId="16CF5EC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(Ambulance)</w:t>
      </w:r>
    </w:p>
    <w:p w14:paraId="2C73761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Using the same substitution:</w:t>
      </w:r>
    </w:p>
    <w:p w14:paraId="648752D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θ₂ = {x/Ambulance}</w:t>
      </w:r>
    </w:p>
    <w:p w14:paraId="3681B1D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the complete MGU is:</w:t>
      </w:r>
    </w:p>
    <w:p w14:paraId="28902D4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θ = {x/Ambulance}</w:t>
      </w:r>
    </w:p>
    <w:p w14:paraId="3E25715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Hence:</w:t>
      </w:r>
    </w:p>
    <w:p w14:paraId="3D79855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ClearPath(Ambulance)</w:t>
      </w:r>
      <w:r w:rsidRPr="002C6A00">
        <w:rPr>
          <w:rFonts w:ascii="Times New Roman" w:hAnsi="Times New Roman" w:cs="Times New Roman"/>
          <w:lang w:val="en-IN"/>
        </w:rPr>
        <w:t xml:space="preserve"> is derived.</w:t>
      </w:r>
    </w:p>
    <w:p w14:paraId="79FE6FE4" w14:textId="27573420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31176AA0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(b) Using the Resolution method, prove that ‘Proceed(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)’ is true. Convert relevant clauses to CNF and show each resolution step.</w:t>
      </w:r>
    </w:p>
    <w:p w14:paraId="6A624C1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relevant rules are:</w:t>
      </w:r>
    </w:p>
    <w:p w14:paraId="580D477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1:</w:t>
      </w:r>
    </w:p>
    <w:p w14:paraId="107BCD3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Vehicle(x) </w:t>
      </w:r>
      <w:r w:rsidRPr="002C6A00">
        <w:rPr>
          <w:rFonts w:ascii="Cambria Math" w:hAnsi="Cambria Math" w:cs="Cambria Math"/>
          <w:lang w:val="en-IN"/>
        </w:rPr>
        <w:t>∧</w:t>
      </w:r>
      <w:r w:rsidRPr="002C6A0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lang w:val="en-IN"/>
        </w:rPr>
        <w:t>(x) → ClearPath(x)</w:t>
      </w:r>
    </w:p>
    <w:p w14:paraId="787D86A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2:</w:t>
      </w:r>
    </w:p>
    <w:p w14:paraId="02A3D1A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ClearPath(x) → </w:t>
      </w:r>
      <w:proofErr w:type="spellStart"/>
      <w:r w:rsidRPr="002C6A00">
        <w:rPr>
          <w:rFonts w:ascii="Times New Roman" w:hAnsi="Times New Roman" w:cs="Times New Roman"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(x) </w:t>
      </w:r>
      <w:r w:rsidRPr="002C6A00">
        <w:rPr>
          <w:rFonts w:ascii="Cambria Math" w:hAnsi="Cambria Math" w:cs="Cambria Math"/>
          <w:lang w:val="en-IN"/>
        </w:rPr>
        <w:t>∧</w:t>
      </w:r>
      <w:r w:rsidRPr="002C6A00">
        <w:rPr>
          <w:rFonts w:ascii="Times New Roman" w:hAnsi="Times New Roman" w:cs="Times New Roman"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lang w:val="en-IN"/>
        </w:rPr>
        <w:t>RedSignal</w:t>
      </w:r>
      <w:proofErr w:type="spellEnd"/>
      <w:r w:rsidRPr="002C6A00">
        <w:rPr>
          <w:rFonts w:ascii="Times New Roman" w:hAnsi="Times New Roman" w:cs="Times New Roman"/>
          <w:lang w:val="en-IN"/>
        </w:rPr>
        <w:t>(x)</w:t>
      </w:r>
    </w:p>
    <w:p w14:paraId="61AE6F1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3:</w:t>
      </w:r>
    </w:p>
    <w:p w14:paraId="7BE8E8D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Vehicle(x) </w:t>
      </w:r>
      <w:r w:rsidRPr="002C6A00">
        <w:rPr>
          <w:rFonts w:ascii="Cambria Math" w:hAnsi="Cambria Math" w:cs="Cambria Math"/>
          <w:lang w:val="en-IN"/>
        </w:rPr>
        <w:t>∧</w:t>
      </w:r>
      <w:r w:rsidRPr="002C6A00">
        <w:rPr>
          <w:rFonts w:ascii="Times New Roman" w:hAnsi="Times New Roman" w:cs="Times New Roman"/>
          <w:lang w:val="en-IN"/>
        </w:rPr>
        <w:t xml:space="preserve"> Behind(</w:t>
      </w:r>
      <w:proofErr w:type="spellStart"/>
      <w:r w:rsidRPr="002C6A00">
        <w:rPr>
          <w:rFonts w:ascii="Times New Roman" w:hAnsi="Times New Roman" w:cs="Times New Roman"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) </w:t>
      </w:r>
      <w:r w:rsidRPr="002C6A00">
        <w:rPr>
          <w:rFonts w:ascii="Cambria Math" w:hAnsi="Cambria Math" w:cs="Cambria Math"/>
          <w:lang w:val="en-IN"/>
        </w:rPr>
        <w:t>∧</w:t>
      </w:r>
      <w:r w:rsidRPr="002C6A0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lang w:val="en-IN"/>
        </w:rPr>
        <w:t>(y) → Proceed(x)</w:t>
      </w:r>
    </w:p>
    <w:p w14:paraId="3139CAB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Given facts:</w:t>
      </w:r>
    </w:p>
    <w:p w14:paraId="112287F4" w14:textId="77777777" w:rsidR="002C6A00" w:rsidRPr="002C6A00" w:rsidRDefault="002C6A00" w:rsidP="002C6A0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Vehicle(Ambulance) </w:t>
      </w:r>
    </w:p>
    <w:p w14:paraId="74C65B54" w14:textId="77777777" w:rsidR="002C6A00" w:rsidRPr="002C6A00" w:rsidRDefault="002C6A00" w:rsidP="002C6A0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(Ambulance) </w:t>
      </w:r>
    </w:p>
    <w:p w14:paraId="78AA8E7D" w14:textId="77777777" w:rsidR="002C6A00" w:rsidRPr="002C6A00" w:rsidRDefault="002C6A00" w:rsidP="002C6A0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Vehicle(</w:t>
      </w:r>
      <w:proofErr w:type="spellStart"/>
      <w:r w:rsidRPr="002C6A00">
        <w:rPr>
          <w:rFonts w:ascii="Times New Roman" w:hAnsi="Times New Roman" w:cs="Times New Roman"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) </w:t>
      </w:r>
    </w:p>
    <w:p w14:paraId="42293DAF" w14:textId="77777777" w:rsidR="002C6A00" w:rsidRPr="002C6A00" w:rsidRDefault="002C6A00" w:rsidP="002C6A0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Behind(</w:t>
      </w:r>
      <w:proofErr w:type="spellStart"/>
      <w:r w:rsidRPr="002C6A00">
        <w:rPr>
          <w:rFonts w:ascii="Times New Roman" w:hAnsi="Times New Roman" w:cs="Times New Roman"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, Ambulance) </w:t>
      </w:r>
    </w:p>
    <w:p w14:paraId="4330282F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1: Convert Rule 1 to CNF</w:t>
      </w:r>
    </w:p>
    <w:p w14:paraId="2982631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Original:</w:t>
      </w:r>
    </w:p>
    <w:p w14:paraId="0A208FA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Vehicle(x)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 → ClearPath(x)</w:t>
      </w:r>
    </w:p>
    <w:p w14:paraId="1E32A2E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Eliminate implication:</w:t>
      </w:r>
    </w:p>
    <w:p w14:paraId="17A1219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¬(Vehicle(x)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(x))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ClearPath(x)</w:t>
      </w:r>
    </w:p>
    <w:p w14:paraId="1B932A6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Using De Morgan's law:</w:t>
      </w:r>
    </w:p>
    <w:p w14:paraId="77CE64E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¬Vehicle(x)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ClearPath(x)</w:t>
      </w:r>
    </w:p>
    <w:p w14:paraId="440176D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CNF Clause:</w:t>
      </w:r>
    </w:p>
    <w:p w14:paraId="0739D5D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C1: ¬Vehicle(x)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ClearPath(x)</w:t>
      </w:r>
    </w:p>
    <w:p w14:paraId="50CCDBD0" w14:textId="5777899D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5E19A46F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2: Convert Rule 2 to CNF</w:t>
      </w:r>
    </w:p>
    <w:p w14:paraId="18C6296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Original:</w:t>
      </w:r>
    </w:p>
    <w:p w14:paraId="052FA15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ClearPath(x)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(x)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RedSignal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</w:t>
      </w:r>
    </w:p>
    <w:p w14:paraId="0F4DA50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This produces two clauses:</w:t>
      </w:r>
    </w:p>
    <w:p w14:paraId="30BFF0C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C2: ¬ClearPath(x)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</w:t>
      </w:r>
    </w:p>
    <w:p w14:paraId="4E83EA5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C3: ¬ClearPath(x)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RedSignal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</w:t>
      </w:r>
    </w:p>
    <w:p w14:paraId="35C1D75C" w14:textId="1FE72BA5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686FB066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3: Convert Rule 3 to CNF</w:t>
      </w:r>
    </w:p>
    <w:p w14:paraId="1FCF19F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Original:</w:t>
      </w:r>
    </w:p>
    <w:p w14:paraId="6722E0B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Vehicle(x)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Behind(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(y) → Proceed(x)</w:t>
      </w:r>
    </w:p>
    <w:p w14:paraId="4013556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CNF:</w:t>
      </w:r>
    </w:p>
    <w:p w14:paraId="40BFF52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C4: ¬Vehicle(x)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¬Behind(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(y)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Proceed(x)</w:t>
      </w:r>
    </w:p>
    <w:p w14:paraId="1F2BF358" w14:textId="02822A18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74233036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4: Apply the Facts</w:t>
      </w:r>
    </w:p>
    <w:p w14:paraId="04FD7F2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Given:</w:t>
      </w:r>
    </w:p>
    <w:p w14:paraId="0C02E40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C5: Vehicle(Ambulance)</w:t>
      </w:r>
    </w:p>
    <w:p w14:paraId="65F31F4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C6: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(Ambulance)</w:t>
      </w:r>
    </w:p>
    <w:p w14:paraId="3B05051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C7: Vehicle(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)</w:t>
      </w:r>
    </w:p>
    <w:p w14:paraId="4AA0688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C8: Behind(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, Ambulance)</w:t>
      </w:r>
    </w:p>
    <w:p w14:paraId="06D770A5" w14:textId="56958354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12091CBF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5: Derive ClearPath(Ambulance)</w:t>
      </w:r>
    </w:p>
    <w:p w14:paraId="02A084B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Using C1:</w:t>
      </w:r>
    </w:p>
    <w:p w14:paraId="630FEBD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¬Vehicle(x)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ClearPath(x)</w:t>
      </w:r>
    </w:p>
    <w:p w14:paraId="74D894D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 the facts:</w:t>
      </w:r>
    </w:p>
    <w:p w14:paraId="33D3E4B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Vehicle(Ambulance)</w:t>
      </w:r>
    </w:p>
    <w:p w14:paraId="62FAE34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(Ambulance)</w:t>
      </w:r>
    </w:p>
    <w:p w14:paraId="4DEDF29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Resolve with </w:t>
      </w:r>
      <w:r w:rsidRPr="002C6A00">
        <w:rPr>
          <w:rFonts w:ascii="Times New Roman" w:hAnsi="Times New Roman" w:cs="Times New Roman"/>
          <w:b/>
          <w:bCs/>
          <w:lang w:val="en-IN"/>
        </w:rPr>
        <w:t>x = Ambulance</w:t>
      </w:r>
      <w:r w:rsidRPr="002C6A00">
        <w:rPr>
          <w:rFonts w:ascii="Times New Roman" w:hAnsi="Times New Roman" w:cs="Times New Roman"/>
          <w:lang w:val="en-IN"/>
        </w:rPr>
        <w:t>.</w:t>
      </w:r>
    </w:p>
    <w:p w14:paraId="3C81200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40B60F0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ClearPath(Ambulance)</w:t>
      </w:r>
    </w:p>
    <w:p w14:paraId="236B1D4B" w14:textId="40DC189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5F4F7DFE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Step 6: Derive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(Ambulance)</w:t>
      </w:r>
    </w:p>
    <w:p w14:paraId="07A1588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Using C2:</w:t>
      </w:r>
    </w:p>
    <w:p w14:paraId="53CD47E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¬ClearPath(x)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</w:t>
      </w:r>
    </w:p>
    <w:p w14:paraId="054BFFC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and:</w:t>
      </w:r>
    </w:p>
    <w:p w14:paraId="4FA011C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ClearPath(Ambulance)</w:t>
      </w:r>
    </w:p>
    <w:p w14:paraId="4AD666F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Resolve with </w:t>
      </w:r>
      <w:r w:rsidRPr="002C6A00">
        <w:rPr>
          <w:rFonts w:ascii="Times New Roman" w:hAnsi="Times New Roman" w:cs="Times New Roman"/>
          <w:b/>
          <w:bCs/>
          <w:lang w:val="en-IN"/>
        </w:rPr>
        <w:t>x = Ambulance</w:t>
      </w:r>
      <w:r w:rsidRPr="002C6A00">
        <w:rPr>
          <w:rFonts w:ascii="Times New Roman" w:hAnsi="Times New Roman" w:cs="Times New Roman"/>
          <w:lang w:val="en-IN"/>
        </w:rPr>
        <w:t>.</w:t>
      </w:r>
    </w:p>
    <w:p w14:paraId="1E38041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6602C13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(Ambulance)</w:t>
      </w:r>
    </w:p>
    <w:p w14:paraId="12BA9440" w14:textId="56A838FD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1AD6231C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7: Derive Proceed(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)</w:t>
      </w:r>
    </w:p>
    <w:p w14:paraId="240DA41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Using C4:</w:t>
      </w:r>
    </w:p>
    <w:p w14:paraId="3A5BF12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¬Vehicle(x)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¬Behind(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(y)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Proceed(x)</w:t>
      </w:r>
    </w:p>
    <w:p w14:paraId="74400C6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Substitute:</w:t>
      </w:r>
    </w:p>
    <w:p w14:paraId="5827FEE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x =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</w:p>
    <w:p w14:paraId="116B45D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y = Ambulance</w:t>
      </w:r>
    </w:p>
    <w:p w14:paraId="5B62A24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clause becomes:</w:t>
      </w:r>
    </w:p>
    <w:p w14:paraId="71F8EDA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¬Vehicle(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¬Behind(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CarA,Ambulance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(Ambulance)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Proceed(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)</w:t>
      </w:r>
    </w:p>
    <w:p w14:paraId="75C1709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We have:</w:t>
      </w:r>
    </w:p>
    <w:p w14:paraId="190A0E2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Vehicle(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)</w:t>
      </w:r>
    </w:p>
    <w:p w14:paraId="31CEB7C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Behind(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CarA,Ambulance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)</w:t>
      </w:r>
    </w:p>
    <w:p w14:paraId="626D288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(Ambulance)</w:t>
      </w:r>
    </w:p>
    <w:p w14:paraId="10B9B29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Resolving these facts with the clause leaves:</w:t>
      </w:r>
    </w:p>
    <w:p w14:paraId="3F043C7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Proceed(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)</w:t>
      </w:r>
    </w:p>
    <w:p w14:paraId="2091831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095FEB7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Proceed(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) is proven true.</w:t>
      </w:r>
    </w:p>
    <w:p w14:paraId="3FD91EB4" w14:textId="0E9F1D7A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077BBD81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Resolution Proof Summary</w:t>
      </w:r>
    </w:p>
    <w:p w14:paraId="3121B6B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Vehicle(Ambulance)</w:t>
      </w:r>
    </w:p>
    <w:p w14:paraId="756C1EF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+</w:t>
      </w:r>
    </w:p>
    <w:p w14:paraId="4FECCD4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lang w:val="en-IN"/>
        </w:rPr>
        <w:t>(Ambulance)</w:t>
      </w:r>
    </w:p>
    <w:p w14:paraId="4A8D38F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|</w:t>
      </w:r>
    </w:p>
    <w:p w14:paraId="26CF8A2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v</w:t>
      </w:r>
    </w:p>
    <w:p w14:paraId="02F441B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ClearPath(Ambulance)</w:t>
      </w:r>
    </w:p>
    <w:p w14:paraId="6F89651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|</w:t>
      </w:r>
    </w:p>
    <w:p w14:paraId="04F70C6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v</w:t>
      </w:r>
    </w:p>
    <w:p w14:paraId="14A2AF7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lang w:val="en-IN"/>
        </w:rPr>
        <w:t>GreenSignal</w:t>
      </w:r>
      <w:proofErr w:type="spellEnd"/>
      <w:r w:rsidRPr="002C6A00">
        <w:rPr>
          <w:rFonts w:ascii="Times New Roman" w:hAnsi="Times New Roman" w:cs="Times New Roman"/>
          <w:lang w:val="en-IN"/>
        </w:rPr>
        <w:t>(Ambulance)</w:t>
      </w:r>
    </w:p>
    <w:p w14:paraId="40334ED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|</w:t>
      </w:r>
    </w:p>
    <w:p w14:paraId="0B644E5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+-------------------+</w:t>
      </w:r>
    </w:p>
    <w:p w14:paraId="221D6CD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|                   |</w:t>
      </w:r>
    </w:p>
    <w:p w14:paraId="5DE45D4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Vehicle(</w:t>
      </w:r>
      <w:proofErr w:type="spellStart"/>
      <w:r w:rsidRPr="002C6A00">
        <w:rPr>
          <w:rFonts w:ascii="Times New Roman" w:hAnsi="Times New Roman" w:cs="Times New Roman"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lang w:val="en-IN"/>
        </w:rPr>
        <w:t>)     Behind(</w:t>
      </w:r>
      <w:proofErr w:type="spellStart"/>
      <w:r w:rsidRPr="002C6A00">
        <w:rPr>
          <w:rFonts w:ascii="Times New Roman" w:hAnsi="Times New Roman" w:cs="Times New Roman"/>
          <w:lang w:val="en-IN"/>
        </w:rPr>
        <w:t>CarA,Ambulance</w:t>
      </w:r>
      <w:proofErr w:type="spellEnd"/>
      <w:r w:rsidRPr="002C6A00">
        <w:rPr>
          <w:rFonts w:ascii="Times New Roman" w:hAnsi="Times New Roman" w:cs="Times New Roman"/>
          <w:lang w:val="en-IN"/>
        </w:rPr>
        <w:t>)</w:t>
      </w:r>
    </w:p>
    <w:p w14:paraId="1CDB2DF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|                   |</w:t>
      </w:r>
    </w:p>
    <w:p w14:paraId="1F7FD11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+---------+---------+</w:t>
      </w:r>
    </w:p>
    <w:p w14:paraId="0584860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|</w:t>
      </w:r>
    </w:p>
    <w:p w14:paraId="48171A0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  v</w:t>
      </w:r>
    </w:p>
    <w:p w14:paraId="394F5E8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Proceed(</w:t>
      </w:r>
      <w:proofErr w:type="spellStart"/>
      <w:r w:rsidRPr="002C6A00">
        <w:rPr>
          <w:rFonts w:ascii="Times New Roman" w:hAnsi="Times New Roman" w:cs="Times New Roman"/>
          <w:lang w:val="en-IN"/>
        </w:rPr>
        <w:t>CarA</w:t>
      </w:r>
      <w:proofErr w:type="spellEnd"/>
      <w:r w:rsidRPr="002C6A00">
        <w:rPr>
          <w:rFonts w:ascii="Times New Roman" w:hAnsi="Times New Roman" w:cs="Times New Roman"/>
          <w:lang w:val="en-IN"/>
        </w:rPr>
        <w:t>)</w:t>
      </w:r>
    </w:p>
    <w:p w14:paraId="34EB54C3" w14:textId="093A8373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431F9B40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(c)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Analyze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whether the current FOL knowledge base is sufficient to handle two simultaneous emergency vehicles. Identify what additional rules or facts are needed and justify logically.</w:t>
      </w:r>
    </w:p>
    <w:p w14:paraId="2E93BAF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 current knowledge base is </w:t>
      </w:r>
      <w:r w:rsidRPr="002C6A00">
        <w:rPr>
          <w:rFonts w:ascii="Times New Roman" w:hAnsi="Times New Roman" w:cs="Times New Roman"/>
          <w:b/>
          <w:bCs/>
          <w:lang w:val="en-IN"/>
        </w:rPr>
        <w:t>not completely sufficient</w:t>
      </w:r>
      <w:r w:rsidRPr="002C6A00">
        <w:rPr>
          <w:rFonts w:ascii="Times New Roman" w:hAnsi="Times New Roman" w:cs="Times New Roman"/>
          <w:lang w:val="en-IN"/>
        </w:rPr>
        <w:t xml:space="preserve"> to handle two simultaneous emergency vehicles.</w:t>
      </w:r>
    </w:p>
    <w:p w14:paraId="74798CD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existing Rule 1 is:</w:t>
      </w:r>
    </w:p>
    <w:p w14:paraId="761C395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Vehicle(x)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 → ClearPath(x)</w:t>
      </w:r>
    </w:p>
    <w:p w14:paraId="33D1A65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This rule can independently identify multiple emergency vehicles. For example:</w:t>
      </w:r>
    </w:p>
    <w:p w14:paraId="0CE70D5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(Ambulance1)</w:t>
      </w:r>
    </w:p>
    <w:p w14:paraId="16F7326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(Ambulance2)</w:t>
      </w:r>
    </w:p>
    <w:p w14:paraId="24562A1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would result in:</w:t>
      </w:r>
    </w:p>
    <w:p w14:paraId="1899411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ClearPath(Ambulance1)</w:t>
      </w:r>
    </w:p>
    <w:p w14:paraId="4A630AE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</w:t>
      </w:r>
    </w:p>
    <w:p w14:paraId="54A67AA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ClearPath(Ambulance2)</w:t>
      </w:r>
    </w:p>
    <w:p w14:paraId="11BBB1E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However, the knowledge base does not contain rules for:</w:t>
      </w:r>
    </w:p>
    <w:p w14:paraId="68A5D4D2" w14:textId="77777777" w:rsidR="002C6A00" w:rsidRPr="002C6A00" w:rsidRDefault="002C6A00" w:rsidP="002C6A0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Prioritizing one emergency vehicle over another. </w:t>
      </w:r>
    </w:p>
    <w:p w14:paraId="3CE26291" w14:textId="77777777" w:rsidR="002C6A00" w:rsidRPr="002C6A00" w:rsidRDefault="002C6A00" w:rsidP="002C6A0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Preventing conflicts when both emergency vehicles require the same path. </w:t>
      </w:r>
    </w:p>
    <w:p w14:paraId="53EC2C31" w14:textId="77777777" w:rsidR="002C6A00" w:rsidRPr="002C6A00" w:rsidRDefault="002C6A00" w:rsidP="002C6A0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Assigning different routes. </w:t>
      </w:r>
    </w:p>
    <w:p w14:paraId="266833A3" w14:textId="77777777" w:rsidR="002C6A00" w:rsidRPr="002C6A00" w:rsidRDefault="002C6A00" w:rsidP="002C6A0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Managing simultaneous green signals. </w:t>
      </w:r>
    </w:p>
    <w:p w14:paraId="0691B3E8" w14:textId="77777777" w:rsidR="002C6A00" w:rsidRPr="002C6A00" w:rsidRDefault="002C6A00" w:rsidP="002C6A0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Determining which emergency vehicle should receive priority. </w:t>
      </w:r>
    </w:p>
    <w:p w14:paraId="1EAF8DE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Additional rules can therefore be introduced.</w:t>
      </w:r>
    </w:p>
    <w:p w14:paraId="4FE3500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For example:</w:t>
      </w:r>
    </w:p>
    <w:p w14:paraId="5E81DB1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4:</w:t>
      </w:r>
    </w:p>
    <w:p w14:paraId="36BF8E5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Cambria Math" w:hAnsi="Cambria Math" w:cs="Cambria Math"/>
          <w:b/>
          <w:bCs/>
          <w:lang w:val="en-IN"/>
        </w:rPr>
        <w:t>∀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</w:t>
      </w:r>
      <w:r w:rsidRPr="002C6A00">
        <w:rPr>
          <w:rFonts w:ascii="Cambria Math" w:hAnsi="Cambria Math" w:cs="Cambria Math"/>
          <w:b/>
          <w:bCs/>
          <w:lang w:val="en-IN"/>
        </w:rPr>
        <w:t>∀</w:t>
      </w:r>
      <w:r w:rsidRPr="002C6A00">
        <w:rPr>
          <w:rFonts w:ascii="Times New Roman" w:hAnsi="Times New Roman" w:cs="Times New Roman"/>
          <w:b/>
          <w:bCs/>
          <w:lang w:val="en-IN"/>
        </w:rPr>
        <w:t>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(x)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(y)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HigherPriority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)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GivePriority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</w:t>
      </w:r>
    </w:p>
    <w:p w14:paraId="6DC4C99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Another rule can assign different paths:</w:t>
      </w:r>
    </w:p>
    <w:p w14:paraId="317791B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5:</w:t>
      </w:r>
    </w:p>
    <w:p w14:paraId="531DA86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Cambria Math" w:hAnsi="Cambria Math" w:cs="Cambria Math"/>
          <w:b/>
          <w:bCs/>
          <w:lang w:val="en-IN"/>
        </w:rPr>
        <w:t>∀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x: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GivePriority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(x)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PriorityPath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(x)</w:t>
      </w:r>
    </w:p>
    <w:p w14:paraId="33D1E3C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Additional facts may include:</w:t>
      </w:r>
    </w:p>
    <w:p w14:paraId="161C7F9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(Ambulance1)</w:t>
      </w:r>
    </w:p>
    <w:p w14:paraId="5E57C16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EmergencyType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(FireTruck1)</w:t>
      </w:r>
    </w:p>
    <w:p w14:paraId="67A4A9A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HigherPriority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(Ambulance1,FireTruck1)</w:t>
      </w:r>
    </w:p>
    <w:p w14:paraId="330D157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AtIntersection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(Ambulance1,I1)</w:t>
      </w:r>
    </w:p>
    <w:p w14:paraId="17FDD0C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AtIntersection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(FireTruck1,I2)</w:t>
      </w:r>
    </w:p>
    <w:p w14:paraId="7F3FF60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Therefore, the existing KB can recognize multiple emergency vehicles but requires </w:t>
      </w:r>
      <w:r w:rsidRPr="002C6A00">
        <w:rPr>
          <w:rFonts w:ascii="Times New Roman" w:hAnsi="Times New Roman" w:cs="Times New Roman"/>
          <w:b/>
          <w:bCs/>
          <w:lang w:val="en-IN"/>
        </w:rPr>
        <w:t>priority, conflict-resolution, and routing rules</w:t>
      </w:r>
      <w:r w:rsidRPr="002C6A00">
        <w:rPr>
          <w:rFonts w:ascii="Times New Roman" w:hAnsi="Times New Roman" w:cs="Times New Roman"/>
          <w:lang w:val="en-IN"/>
        </w:rPr>
        <w:t xml:space="preserve"> to handle simultaneous emergency situations safely and logically.</w:t>
      </w:r>
    </w:p>
    <w:p w14:paraId="53CE552A" w14:textId="24D19A1C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2DA61861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CASE STUDY 3 — Agricultural Expert Reasoning System</w:t>
      </w:r>
    </w:p>
    <w:p w14:paraId="58021F32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(a) Convert all sentences P1, P2, P3 and the facts into Conjunctive Normal Form (CNF). Show each conversion step.</w:t>
      </w:r>
    </w:p>
    <w:p w14:paraId="6473B8D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knowledge base contains:</w:t>
      </w:r>
    </w:p>
    <w:p w14:paraId="4686539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P1: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</w:p>
    <w:p w14:paraId="2A409E2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P2: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0BFFBB5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P3: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</w:p>
    <w:p w14:paraId="6CC2165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Facts:</w:t>
      </w:r>
    </w:p>
    <w:p w14:paraId="6CE135B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= True</w:t>
      </w:r>
    </w:p>
    <w:p w14:paraId="16D5B8D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= True</w:t>
      </w:r>
    </w:p>
    <w:p w14:paraId="20200AF6" w14:textId="1811FB04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08513B77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P1 Conversion</w:t>
      </w:r>
    </w:p>
    <w:p w14:paraId="2F62EB4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Original:</w:t>
      </w:r>
    </w:p>
    <w:p w14:paraId="00E881E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</w:p>
    <w:p w14:paraId="72CC0122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1: Eliminate implication</w:t>
      </w:r>
    </w:p>
    <w:p w14:paraId="1754787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</w:p>
    <w:p w14:paraId="1E9EC0C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This is already in CNF.</w:t>
      </w:r>
    </w:p>
    <w:p w14:paraId="4B557D2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29B0627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C1: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</w:p>
    <w:p w14:paraId="6EBD783E" w14:textId="04D78FF0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75BAD1A4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P2 Conversion</w:t>
      </w:r>
    </w:p>
    <w:p w14:paraId="1B0968C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Original:</w:t>
      </w:r>
    </w:p>
    <w:p w14:paraId="530673C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3994D4C4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1: Eliminate implication</w:t>
      </w:r>
    </w:p>
    <w:p w14:paraId="1DB3288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¬(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7D26041A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2: Apply De Morgan's Law</w:t>
      </w:r>
    </w:p>
    <w:p w14:paraId="3678437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3EC12D5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13F4EE7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C2: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366C59B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This is already in CNF.</w:t>
      </w:r>
    </w:p>
    <w:p w14:paraId="75BA9433" w14:textId="5CB9A89A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11D456C0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P3 Conversion</w:t>
      </w:r>
    </w:p>
    <w:p w14:paraId="1A10BEB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Original:</w:t>
      </w:r>
    </w:p>
    <w:p w14:paraId="0F7170D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</w:p>
    <w:p w14:paraId="0E01987C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1: Eliminate implication</w:t>
      </w:r>
    </w:p>
    <w:p w14:paraId="6E43740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¬(¬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)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</w:p>
    <w:p w14:paraId="2CC65BF3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2: Apply De Morgan's Law</w:t>
      </w:r>
    </w:p>
    <w:p w14:paraId="50C2506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</w:p>
    <w:p w14:paraId="4993FC3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4D40115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C3: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</w:p>
    <w:p w14:paraId="2DE703E3" w14:textId="5986018C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128CF2E9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Facts in CNF</w:t>
      </w:r>
    </w:p>
    <w:p w14:paraId="444F872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C4: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</w:p>
    <w:p w14:paraId="3A00809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C5: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</w:p>
    <w:p w14:paraId="4052EFA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Each fact is already a unit clause and therefore is in CNF.</w:t>
      </w:r>
    </w:p>
    <w:p w14:paraId="48C00992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Final CNF Knowledge Base</w:t>
      </w:r>
    </w:p>
    <w:p w14:paraId="0A3BF937" w14:textId="77777777" w:rsidR="002C6A00" w:rsidRPr="002C6A00" w:rsidRDefault="002C6A00" w:rsidP="002C6A0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39D457EC" w14:textId="77777777" w:rsidR="002C6A00" w:rsidRPr="002C6A00" w:rsidRDefault="002C6A00" w:rsidP="002C6A0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223DC144" w14:textId="77777777" w:rsidR="002C6A00" w:rsidRPr="002C6A00" w:rsidRDefault="002C6A00" w:rsidP="002C6A0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362C20F3" w14:textId="77777777" w:rsidR="002C6A00" w:rsidRPr="002C6A00" w:rsidRDefault="002C6A00" w:rsidP="002C6A0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55F8DC8C" w14:textId="77777777" w:rsidR="002C6A00" w:rsidRPr="002C6A00" w:rsidRDefault="002C6A00" w:rsidP="002C6A0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4731D1A2" w14:textId="04F63D64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5D440778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(b) Using Resolution Refutation, prove the theorem ‘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’. Negate the goal, combine with the KB in CNF, and derive the empty clause □. Draw the resolution proof tree.</w:t>
      </w:r>
    </w:p>
    <w:p w14:paraId="15DF7BB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theorem to prove is:</w:t>
      </w:r>
    </w:p>
    <w:p w14:paraId="3999A4E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5658C73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For Resolution Refutation, negate the goal:</w:t>
      </w:r>
    </w:p>
    <w:p w14:paraId="26DFDF9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7590ECA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Add it to the CNF knowledge base.</w:t>
      </w:r>
    </w:p>
    <w:p w14:paraId="53D2E1B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5C29DB7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C6: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4CD4F743" w14:textId="759DDD85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211EA46D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Resolution Step 1</w:t>
      </w:r>
    </w:p>
    <w:p w14:paraId="2F96B05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From:</w:t>
      </w:r>
    </w:p>
    <w:p w14:paraId="42F7725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C1: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</w:p>
    <w:p w14:paraId="29EA35B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and:</w:t>
      </w:r>
    </w:p>
    <w:p w14:paraId="191AA91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C4: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</w:p>
    <w:p w14:paraId="2ED5660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Resolve on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lang w:val="en-IN"/>
        </w:rPr>
        <w:t>.</w:t>
      </w:r>
    </w:p>
    <w:p w14:paraId="4BB87E8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7FDBB6C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C7: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</w:p>
    <w:p w14:paraId="2B008634" w14:textId="1915DF10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4E29477D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Resolution Step 2</w:t>
      </w:r>
    </w:p>
    <w:p w14:paraId="20A8750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From:</w:t>
      </w:r>
    </w:p>
    <w:p w14:paraId="799D851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C2: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2B07F2D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and:</w:t>
      </w:r>
    </w:p>
    <w:p w14:paraId="6AFBE52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C7: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</w:p>
    <w:p w14:paraId="5C936BE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Resolve on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lang w:val="en-IN"/>
        </w:rPr>
        <w:t>.</w:t>
      </w:r>
    </w:p>
    <w:p w14:paraId="1E9F494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We obtain:</w:t>
      </w:r>
    </w:p>
    <w:p w14:paraId="5FCAB96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7F3870DF" w14:textId="7F15196F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334F18E4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Resolution Step 3</w:t>
      </w:r>
    </w:p>
    <w:p w14:paraId="7C7AC2A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From:</w:t>
      </w:r>
    </w:p>
    <w:p w14:paraId="0C8AB37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∨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4013058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and:</w:t>
      </w:r>
    </w:p>
    <w:p w14:paraId="34C852E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C5: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</w:p>
    <w:p w14:paraId="0421449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Resolve on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lang w:val="en-IN"/>
        </w:rPr>
        <w:t>.</w:t>
      </w:r>
    </w:p>
    <w:p w14:paraId="0B51BC3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59AF200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C8: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2E6CFC19" w14:textId="677DB5A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2610041B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Resolution Step 4</w:t>
      </w:r>
    </w:p>
    <w:p w14:paraId="4F7A3C0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We have:</w:t>
      </w:r>
    </w:p>
    <w:p w14:paraId="1F5E9A1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C8: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0B491B6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 the negated goal:</w:t>
      </w:r>
    </w:p>
    <w:p w14:paraId="0EACEBC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C6: 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1ADCFA7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Resolve them.</w:t>
      </w:r>
    </w:p>
    <w:p w14:paraId="2A819FA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49D62C7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□</w:t>
      </w:r>
    </w:p>
    <w:p w14:paraId="3873F16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 empty clause </w:t>
      </w:r>
      <w:r w:rsidRPr="002C6A00">
        <w:rPr>
          <w:rFonts w:ascii="Times New Roman" w:hAnsi="Times New Roman" w:cs="Times New Roman"/>
          <w:b/>
          <w:bCs/>
          <w:lang w:val="en-IN"/>
        </w:rPr>
        <w:t>□</w:t>
      </w:r>
      <w:r w:rsidRPr="002C6A00">
        <w:rPr>
          <w:rFonts w:ascii="Times New Roman" w:hAnsi="Times New Roman" w:cs="Times New Roman"/>
          <w:lang w:val="en-IN"/>
        </w:rPr>
        <w:t xml:space="preserve"> represents a contradiction.</w:t>
      </w:r>
    </w:p>
    <w:p w14:paraId="5300A3A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Hence, the negation of the goal is false, and therefore:</w:t>
      </w:r>
    </w:p>
    <w:p w14:paraId="5A942AF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is logically proven.</w:t>
      </w:r>
    </w:p>
    <w:p w14:paraId="01404C80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Resolution Proof Tree</w:t>
      </w:r>
    </w:p>
    <w:p w14:paraId="1AC3820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</w:t>
      </w:r>
      <w:proofErr w:type="spellStart"/>
      <w:r w:rsidRPr="002C6A00">
        <w:rPr>
          <w:rFonts w:ascii="Times New Roman" w:hAnsi="Times New Roman" w:cs="Times New Roman"/>
          <w:lang w:val="en-IN"/>
        </w:rPr>
        <w:t>SoilDry</w:t>
      </w:r>
      <w:proofErr w:type="spellEnd"/>
    </w:p>
    <w:p w14:paraId="595FEA8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4FB469C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574A289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¬</w:t>
      </w:r>
      <w:proofErr w:type="spellStart"/>
      <w:r w:rsidRPr="002C6A00">
        <w:rPr>
          <w:rFonts w:ascii="Times New Roman" w:hAnsi="Times New Roman" w:cs="Times New Roman"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  <w:r w:rsidRPr="002C6A00">
        <w:rPr>
          <w:rFonts w:ascii="Cambria Math" w:hAnsi="Cambria Math" w:cs="Cambria Math"/>
          <w:lang w:val="en-IN"/>
        </w:rPr>
        <w:t>∨</w:t>
      </w:r>
      <w:r w:rsidRPr="002C6A0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lang w:val="en-IN"/>
        </w:rPr>
        <w:t>IrrigationNeeded</w:t>
      </w:r>
      <w:proofErr w:type="spellEnd"/>
    </w:p>
    <w:p w14:paraId="530519E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05BE967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v</w:t>
      </w:r>
    </w:p>
    <w:p w14:paraId="7B9F493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2C6A00">
        <w:rPr>
          <w:rFonts w:ascii="Times New Roman" w:hAnsi="Times New Roman" w:cs="Times New Roman"/>
          <w:lang w:val="en-IN"/>
        </w:rPr>
        <w:t>IrrigationNeeded</w:t>
      </w:r>
      <w:proofErr w:type="spellEnd"/>
    </w:p>
    <w:p w14:paraId="28C9AC9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5BEEC10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7170B8E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  <w:r w:rsidRPr="002C6A00">
        <w:rPr>
          <w:rFonts w:ascii="Cambria Math" w:hAnsi="Cambria Math" w:cs="Cambria Math"/>
          <w:lang w:val="en-IN"/>
        </w:rPr>
        <w:t>∨</w:t>
      </w:r>
      <w:r w:rsidRPr="002C6A00">
        <w:rPr>
          <w:rFonts w:ascii="Times New Roman" w:hAnsi="Times New Roman" w:cs="Times New Roman"/>
          <w:lang w:val="en-IN"/>
        </w:rPr>
        <w:t xml:space="preserve"> ¬</w:t>
      </w:r>
      <w:proofErr w:type="spellStart"/>
      <w:r w:rsidRPr="002C6A00">
        <w:rPr>
          <w:rFonts w:ascii="Times New Roman" w:hAnsi="Times New Roman" w:cs="Times New Roman"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  <w:r w:rsidRPr="002C6A00">
        <w:rPr>
          <w:rFonts w:ascii="Cambria Math" w:hAnsi="Cambria Math" w:cs="Cambria Math"/>
          <w:lang w:val="en-IN"/>
        </w:rPr>
        <w:t>∨</w:t>
      </w:r>
      <w:r w:rsidRPr="002C6A0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lang w:val="en-IN"/>
        </w:rPr>
        <w:t>ApplyDripMethod</w:t>
      </w:r>
      <w:proofErr w:type="spellEnd"/>
    </w:p>
    <w:p w14:paraId="0C737EE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45D8CBF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v</w:t>
      </w:r>
    </w:p>
    <w:p w14:paraId="2915D7B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¬</w:t>
      </w:r>
      <w:proofErr w:type="spellStart"/>
      <w:r w:rsidRPr="002C6A00">
        <w:rPr>
          <w:rFonts w:ascii="Times New Roman" w:hAnsi="Times New Roman" w:cs="Times New Roman"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</w:t>
      </w:r>
      <w:r w:rsidRPr="002C6A00">
        <w:rPr>
          <w:rFonts w:ascii="Cambria Math" w:hAnsi="Cambria Math" w:cs="Cambria Math"/>
          <w:lang w:val="en-IN"/>
        </w:rPr>
        <w:t>∨</w:t>
      </w:r>
      <w:r w:rsidRPr="002C6A0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lang w:val="en-IN"/>
        </w:rPr>
        <w:t>ApplyDripMethod</w:t>
      </w:r>
      <w:proofErr w:type="spellEnd"/>
    </w:p>
    <w:p w14:paraId="460058A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1656A13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14748A7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</w:t>
      </w:r>
      <w:proofErr w:type="spellStart"/>
      <w:r w:rsidRPr="002C6A00">
        <w:rPr>
          <w:rFonts w:ascii="Times New Roman" w:hAnsi="Times New Roman" w:cs="Times New Roman"/>
          <w:lang w:val="en-IN"/>
        </w:rPr>
        <w:t>CropWheat</w:t>
      </w:r>
      <w:proofErr w:type="spellEnd"/>
    </w:p>
    <w:p w14:paraId="55EFA60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65C1555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v</w:t>
      </w:r>
    </w:p>
    <w:p w14:paraId="44F42C5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2C6A00">
        <w:rPr>
          <w:rFonts w:ascii="Times New Roman" w:hAnsi="Times New Roman" w:cs="Times New Roman"/>
          <w:lang w:val="en-IN"/>
        </w:rPr>
        <w:t>ApplyDripMethod</w:t>
      </w:r>
      <w:proofErr w:type="spellEnd"/>
    </w:p>
    <w:p w14:paraId="665707B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33CFAAB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40D5AB1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¬</w:t>
      </w:r>
      <w:proofErr w:type="spellStart"/>
      <w:r w:rsidRPr="002C6A00">
        <w:rPr>
          <w:rFonts w:ascii="Times New Roman" w:hAnsi="Times New Roman" w:cs="Times New Roman"/>
          <w:lang w:val="en-IN"/>
        </w:rPr>
        <w:t>ApplyDripMethod</w:t>
      </w:r>
      <w:proofErr w:type="spellEnd"/>
    </w:p>
    <w:p w14:paraId="60106A9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|</w:t>
      </w:r>
    </w:p>
    <w:p w14:paraId="70D509C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v</w:t>
      </w:r>
    </w:p>
    <w:p w14:paraId="37E4ED9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          □</w:t>
      </w:r>
    </w:p>
    <w:p w14:paraId="647C5D1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Therefore, the theorem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is proven by Resolution Refutation.</w:t>
      </w:r>
    </w:p>
    <w:p w14:paraId="120C89B6" w14:textId="5CAEAB19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060BC7BD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(c) If the fact ‘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’ is removed from the KB,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analyze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step-by-step how logical conclusions change. Does ‘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’ still follow? Apply appropriate reasoning patterns to justify.</w:t>
      </w:r>
    </w:p>
    <w:p w14:paraId="0CFA4F1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Initially, the knowledge base contains:</w:t>
      </w:r>
    </w:p>
    <w:p w14:paraId="79B9E0E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</w:p>
    <w:p w14:paraId="6AF4ED4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</w:p>
    <w:p w14:paraId="5140B3F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When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is removed, we have only:</w:t>
      </w:r>
    </w:p>
    <w:p w14:paraId="3A44AA2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</w:p>
    <w:p w14:paraId="773F6B9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rule:</w:t>
      </w:r>
    </w:p>
    <w:p w14:paraId="570F2AC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</w:p>
    <w:p w14:paraId="7BE9645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cannot be fired because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is no longer known to be true</w:t>
      </w:r>
      <w:r w:rsidRPr="002C6A00">
        <w:rPr>
          <w:rFonts w:ascii="Times New Roman" w:hAnsi="Times New Roman" w:cs="Times New Roman"/>
          <w:lang w:val="en-IN"/>
        </w:rPr>
        <w:t>.</w:t>
      </w:r>
    </w:p>
    <w:p w14:paraId="43BC53F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2AED570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cannot be derived.</w:t>
      </w:r>
    </w:p>
    <w:p w14:paraId="6E30D23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Since Rule P2 requires:</w:t>
      </w:r>
    </w:p>
    <w:p w14:paraId="61FDF2B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</w:p>
    <w:p w14:paraId="6655CCE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and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is unavailable, we cannot derive:</w:t>
      </w:r>
    </w:p>
    <w:p w14:paraId="04A33D2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056E86B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Now consider P3:</w:t>
      </w:r>
    </w:p>
    <w:p w14:paraId="7C3404F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2C6A00">
        <w:rPr>
          <w:rFonts w:ascii="Cambria Math" w:hAnsi="Cambria Math" w:cs="Cambria Math"/>
          <w:b/>
          <w:bCs/>
          <w:lang w:val="en-IN"/>
        </w:rPr>
        <w:t>∧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</w:p>
    <w:p w14:paraId="72B008D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Although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CropWheat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is true, the knowledge base does not contain:</w:t>
      </w:r>
    </w:p>
    <w:p w14:paraId="6650237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</w:p>
    <w:p w14:paraId="2B6D030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P3 cannot be fired.</w:t>
      </w:r>
    </w:p>
    <w:p w14:paraId="10197D2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Hence:</w:t>
      </w:r>
    </w:p>
    <w:p w14:paraId="3CE4278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cannot be logically derived.</w:t>
      </w:r>
    </w:p>
    <w:p w14:paraId="17CE1DE6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595DB39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After removing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lang w:val="en-IN"/>
        </w:rPr>
        <w:t>:</w:t>
      </w:r>
    </w:p>
    <w:p w14:paraId="7ABF295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lang w:val="en-IN"/>
        </w:rPr>
        <w:t>SoilDry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removed</w:t>
      </w:r>
    </w:p>
    <w:p w14:paraId="12A253D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↓</w:t>
      </w:r>
    </w:p>
    <w:p w14:paraId="78761E9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lang w:val="en-IN"/>
        </w:rPr>
        <w:t>IrrigationNeeded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cannot be derived</w:t>
      </w:r>
    </w:p>
    <w:p w14:paraId="668154E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↓</w:t>
      </w:r>
    </w:p>
    <w:p w14:paraId="0AA2590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cannot be derived</w:t>
      </w:r>
    </w:p>
    <w:p w14:paraId="113DAC0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↓</w:t>
      </w:r>
    </w:p>
    <w:p w14:paraId="05FE07A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is also not given</w:t>
      </w:r>
    </w:p>
    <w:p w14:paraId="7D793DF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 ↓</w:t>
      </w:r>
    </w:p>
    <w:p w14:paraId="2F4BA0A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lang w:val="en-IN"/>
        </w:rPr>
        <w:t>CropAtRisk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cannot be derived</w:t>
      </w:r>
    </w:p>
    <w:p w14:paraId="035DD6E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Therefore,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CropAtRisk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 xml:space="preserve"> does not follow from the modified knowledge base</w:t>
      </w:r>
      <w:r w:rsidRPr="002C6A00">
        <w:rPr>
          <w:rFonts w:ascii="Times New Roman" w:hAnsi="Times New Roman" w:cs="Times New Roman"/>
          <w:lang w:val="en-IN"/>
        </w:rPr>
        <w:t>.</w:t>
      </w:r>
    </w:p>
    <w:p w14:paraId="4209CE9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It is important to note that failure to prove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does </w:t>
      </w:r>
      <w:r w:rsidRPr="002C6A00">
        <w:rPr>
          <w:rFonts w:ascii="Times New Roman" w:hAnsi="Times New Roman" w:cs="Times New Roman"/>
          <w:b/>
          <w:bCs/>
          <w:lang w:val="en-IN"/>
        </w:rPr>
        <w:t>not</w:t>
      </w:r>
      <w:r w:rsidRPr="002C6A00">
        <w:rPr>
          <w:rFonts w:ascii="Times New Roman" w:hAnsi="Times New Roman" w:cs="Times New Roman"/>
          <w:lang w:val="en-IN"/>
        </w:rPr>
        <w:t xml:space="preserve"> mean </w:t>
      </w:r>
      <w:r w:rsidRPr="002C6A00">
        <w:rPr>
          <w:rFonts w:ascii="Times New Roman" w:hAnsi="Times New Roman" w:cs="Times New Roman"/>
          <w:b/>
          <w:bCs/>
          <w:lang w:val="en-IN"/>
        </w:rPr>
        <w:t>¬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ApplyDripMethod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is true. This is because propositional logic does not assume the </w:t>
      </w:r>
      <w:r w:rsidRPr="002C6A00">
        <w:rPr>
          <w:rFonts w:ascii="Times New Roman" w:hAnsi="Times New Roman" w:cs="Times New Roman"/>
          <w:b/>
          <w:bCs/>
          <w:lang w:val="en-IN"/>
        </w:rPr>
        <w:t>Closed World Assumption</w:t>
      </w:r>
      <w:r w:rsidRPr="002C6A00">
        <w:rPr>
          <w:rFonts w:ascii="Times New Roman" w:hAnsi="Times New Roman" w:cs="Times New Roman"/>
          <w:lang w:val="en-IN"/>
        </w:rPr>
        <w:t>.</w:t>
      </w:r>
    </w:p>
    <w:p w14:paraId="0D46F73C" w14:textId="33E6B959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768768BF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CASE STUDY 4 — Wumpus World Knowledge Agent</w:t>
      </w:r>
    </w:p>
    <w:p w14:paraId="43CA712E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(a) Construct the agent’s belief state from its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percepts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. Apply Modus Ponens systematically to derive new knowledge facts. List all derived conclusions.</w:t>
      </w:r>
    </w:p>
    <w:p w14:paraId="4864CD0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 agent receives the following </w:t>
      </w:r>
      <w:proofErr w:type="spellStart"/>
      <w:r w:rsidRPr="002C6A00">
        <w:rPr>
          <w:rFonts w:ascii="Times New Roman" w:hAnsi="Times New Roman" w:cs="Times New Roman"/>
          <w:lang w:val="en-IN"/>
        </w:rPr>
        <w:t>percepts</w:t>
      </w:r>
      <w:proofErr w:type="spellEnd"/>
      <w:r w:rsidRPr="002C6A00">
        <w:rPr>
          <w:rFonts w:ascii="Times New Roman" w:hAnsi="Times New Roman" w:cs="Times New Roman"/>
          <w:lang w:val="en-IN"/>
        </w:rPr>
        <w:t>:</w:t>
      </w:r>
    </w:p>
    <w:p w14:paraId="5E1B2F4E" w14:textId="77777777" w:rsidR="002C6A00" w:rsidRPr="002C6A00" w:rsidRDefault="002C6A00" w:rsidP="002C6A0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Stench at [1,2]</w:t>
      </w:r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53F2BD65" w14:textId="77777777" w:rsidR="002C6A00" w:rsidRPr="002C6A00" w:rsidRDefault="002C6A00" w:rsidP="002C6A0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Breeze at [1,1]</w:t>
      </w:r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2258A169" w14:textId="77777777" w:rsidR="002C6A00" w:rsidRPr="002C6A00" w:rsidRDefault="002C6A00" w:rsidP="002C6A0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Glitter at [2,2]</w:t>
      </w:r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3D350B3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corresponding rules are:</w:t>
      </w:r>
    </w:p>
    <w:p w14:paraId="36FB2CA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1:</w:t>
      </w:r>
    </w:p>
    <w:p w14:paraId="5CED7C1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Stench[1,2] → Wumpus is adjacent to [1,2]</w:t>
      </w:r>
    </w:p>
    <w:p w14:paraId="1DBEE57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2:</w:t>
      </w:r>
    </w:p>
    <w:p w14:paraId="3F74B40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Breeze[1,1] → Pit is adjacent to [1,1]</w:t>
      </w:r>
    </w:p>
    <w:p w14:paraId="7B2C6A0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3:</w:t>
      </w:r>
    </w:p>
    <w:p w14:paraId="71EC92C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Glitter[</w:t>
      </w:r>
      <w:proofErr w:type="spellStart"/>
      <w:r w:rsidRPr="002C6A00">
        <w:rPr>
          <w:rFonts w:ascii="Times New Roman" w:hAnsi="Times New Roman" w:cs="Times New Roman"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lang w:val="en-IN"/>
        </w:rPr>
        <w:t>] → Gold[</w:t>
      </w:r>
      <w:proofErr w:type="spellStart"/>
      <w:r w:rsidRPr="002C6A00">
        <w:rPr>
          <w:rFonts w:ascii="Times New Roman" w:hAnsi="Times New Roman" w:cs="Times New Roman"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lang w:val="en-IN"/>
        </w:rPr>
        <w:t>]</w:t>
      </w:r>
    </w:p>
    <w:p w14:paraId="1BC8402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Rule 4:</w:t>
      </w:r>
    </w:p>
    <w:p w14:paraId="6C51D9E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¬Wumpus[</w:t>
      </w:r>
      <w:proofErr w:type="spellStart"/>
      <w:r w:rsidRPr="002C6A00">
        <w:rPr>
          <w:rFonts w:ascii="Times New Roman" w:hAnsi="Times New Roman" w:cs="Times New Roman"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] </w:t>
      </w:r>
      <w:r w:rsidRPr="002C6A00">
        <w:rPr>
          <w:rFonts w:ascii="Cambria Math" w:hAnsi="Cambria Math" w:cs="Cambria Math"/>
          <w:lang w:val="en-IN"/>
        </w:rPr>
        <w:t>∧</w:t>
      </w:r>
      <w:r w:rsidRPr="002C6A00">
        <w:rPr>
          <w:rFonts w:ascii="Times New Roman" w:hAnsi="Times New Roman" w:cs="Times New Roman"/>
          <w:lang w:val="en-IN"/>
        </w:rPr>
        <w:t xml:space="preserve"> ¬Pit[</w:t>
      </w:r>
      <w:proofErr w:type="spellStart"/>
      <w:r w:rsidRPr="002C6A00">
        <w:rPr>
          <w:rFonts w:ascii="Times New Roman" w:hAnsi="Times New Roman" w:cs="Times New Roman"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lang w:val="en-IN"/>
        </w:rPr>
        <w:t>] → Safe[</w:t>
      </w:r>
      <w:proofErr w:type="spellStart"/>
      <w:r w:rsidRPr="002C6A00">
        <w:rPr>
          <w:rFonts w:ascii="Times New Roman" w:hAnsi="Times New Roman" w:cs="Times New Roman"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lang w:val="en-IN"/>
        </w:rPr>
        <w:t>]</w:t>
      </w:r>
    </w:p>
    <w:p w14:paraId="1B20720B" w14:textId="356147F3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46C3D9A7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1: Stench Percept</w:t>
      </w:r>
    </w:p>
    <w:p w14:paraId="6281A45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Fact:</w:t>
      </w:r>
    </w:p>
    <w:p w14:paraId="228ACB8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Stench[1,2]</w:t>
      </w:r>
    </w:p>
    <w:p w14:paraId="41AE50F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Rule:</w:t>
      </w:r>
    </w:p>
    <w:p w14:paraId="576598B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Stench[1,2]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WumpusAdjacent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[1,2]</w:t>
      </w:r>
    </w:p>
    <w:p w14:paraId="6FA0245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By Modus Ponens:</w:t>
      </w:r>
    </w:p>
    <w:p w14:paraId="6D9E9CC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WumpusAdjacent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[1,2]</w:t>
      </w:r>
    </w:p>
    <w:p w14:paraId="78F17EA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is derived.</w:t>
      </w:r>
    </w:p>
    <w:p w14:paraId="63945F9F" w14:textId="70120D1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4E255551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2: Breeze Percept</w:t>
      </w:r>
    </w:p>
    <w:p w14:paraId="0946D64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Fact:</w:t>
      </w:r>
    </w:p>
    <w:p w14:paraId="7D96163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Breeze[1,1]</w:t>
      </w:r>
    </w:p>
    <w:p w14:paraId="01DF01F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Rule:</w:t>
      </w:r>
    </w:p>
    <w:p w14:paraId="635B2D6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Breeze[1,1] →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PitAdjacent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[1,1]</w:t>
      </w:r>
    </w:p>
    <w:p w14:paraId="3BE8DB7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By Modus Ponens:</w:t>
      </w:r>
    </w:p>
    <w:p w14:paraId="6F389DC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PitAdjacent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[1,1]</w:t>
      </w:r>
    </w:p>
    <w:p w14:paraId="6A08C50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is derived.</w:t>
      </w:r>
    </w:p>
    <w:p w14:paraId="6D7CC975" w14:textId="7F8D270F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674974C1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3: Glitter Percept</w:t>
      </w:r>
    </w:p>
    <w:p w14:paraId="0810F5A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Fact:</w:t>
      </w:r>
    </w:p>
    <w:p w14:paraId="0DAC732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Glitter[2,2]</w:t>
      </w:r>
    </w:p>
    <w:p w14:paraId="2BC9E86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Rule:</w:t>
      </w:r>
    </w:p>
    <w:p w14:paraId="7BE54CF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Glitter[2,2] → Gold[2,2]</w:t>
      </w:r>
    </w:p>
    <w:p w14:paraId="26C7B87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By Modus Ponens:</w:t>
      </w:r>
    </w:p>
    <w:p w14:paraId="56FC816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Gold[2,2]</w:t>
      </w:r>
    </w:p>
    <w:p w14:paraId="2FFC190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is derived.</w:t>
      </w:r>
    </w:p>
    <w:p w14:paraId="75597450" w14:textId="65206674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03D01F8C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Step 4: Safe Cells</w:t>
      </w:r>
    </w:p>
    <w:p w14:paraId="6256E25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Rule 4 requires both:</w:t>
      </w:r>
    </w:p>
    <w:p w14:paraId="3A365BC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¬Wumpus[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]</w:t>
      </w:r>
    </w:p>
    <w:p w14:paraId="526BCD4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and</w:t>
      </w:r>
    </w:p>
    <w:p w14:paraId="0CAE79B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¬Pit[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]</w:t>
      </w:r>
    </w:p>
    <w:p w14:paraId="1C80AE1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However, the given </w:t>
      </w:r>
      <w:proofErr w:type="spellStart"/>
      <w:r w:rsidRPr="002C6A00">
        <w:rPr>
          <w:rFonts w:ascii="Times New Roman" w:hAnsi="Times New Roman" w:cs="Times New Roman"/>
          <w:lang w:val="en-IN"/>
        </w:rPr>
        <w:t>percepts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do not provide sufficient information to establish these negative facts for specific cells.</w:t>
      </w:r>
    </w:p>
    <w:p w14:paraId="0FA4445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Therefore, </w:t>
      </w:r>
      <w:r w:rsidRPr="002C6A00">
        <w:rPr>
          <w:rFonts w:ascii="Times New Roman" w:hAnsi="Times New Roman" w:cs="Times New Roman"/>
          <w:b/>
          <w:bCs/>
          <w:lang w:val="en-IN"/>
        </w:rPr>
        <w:t>Safe[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] cannot be derived using Rule 4 from the given information alone.</w:t>
      </w:r>
    </w:p>
    <w:p w14:paraId="2BDE5AC1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Derived Conclusions</w:t>
      </w:r>
    </w:p>
    <w:p w14:paraId="0C4C6AD8" w14:textId="77777777" w:rsidR="002C6A00" w:rsidRPr="002C6A00" w:rsidRDefault="002C6A00" w:rsidP="002C6A0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Wumpus is adjacent to [1,2].</w:t>
      </w:r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6AAB93F1" w14:textId="77777777" w:rsidR="002C6A00" w:rsidRPr="002C6A00" w:rsidRDefault="002C6A00" w:rsidP="002C6A0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Pit is adjacent to [1,1].</w:t>
      </w:r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53577C96" w14:textId="77777777" w:rsidR="002C6A00" w:rsidRPr="002C6A00" w:rsidRDefault="002C6A00" w:rsidP="002C6A0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Gold is at [2,2].</w:t>
      </w:r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5E535FE1" w14:textId="77777777" w:rsidR="002C6A00" w:rsidRPr="002C6A00" w:rsidRDefault="002C6A00" w:rsidP="002C6A0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No specific Safe[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x,y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] fact can be established from the given KB.</w:t>
      </w:r>
      <w:r w:rsidRPr="002C6A00">
        <w:rPr>
          <w:rFonts w:ascii="Times New Roman" w:hAnsi="Times New Roman" w:cs="Times New Roman"/>
          <w:lang w:val="en-IN"/>
        </w:rPr>
        <w:t xml:space="preserve"> </w:t>
      </w:r>
    </w:p>
    <w:p w14:paraId="3F922F54" w14:textId="270761A9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662E7544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(b) Using Forward Chaining from the agent’s </w:t>
      </w:r>
      <w:proofErr w:type="spellStart"/>
      <w:r w:rsidRPr="002C6A00">
        <w:rPr>
          <w:rFonts w:ascii="Times New Roman" w:hAnsi="Times New Roman" w:cs="Times New Roman"/>
          <w:b/>
          <w:bCs/>
          <w:lang w:val="en-IN"/>
        </w:rPr>
        <w:t>percepts</w:t>
      </w:r>
      <w:proofErr w:type="spellEnd"/>
      <w:r w:rsidRPr="002C6A00">
        <w:rPr>
          <w:rFonts w:ascii="Times New Roman" w:hAnsi="Times New Roman" w:cs="Times New Roman"/>
          <w:b/>
          <w:bCs/>
          <w:lang w:val="en-IN"/>
        </w:rPr>
        <w:t>, identify the possible locations of the Wumpus and Pit. Show each reasoning step precisely.</w:t>
      </w:r>
    </w:p>
    <w:p w14:paraId="1F55A40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In the standard Wumpus World, the adjacent cells of a square are its horizontal and vertical </w:t>
      </w:r>
      <w:proofErr w:type="spellStart"/>
      <w:r w:rsidRPr="002C6A00">
        <w:rPr>
          <w:rFonts w:ascii="Times New Roman" w:hAnsi="Times New Roman" w:cs="Times New Roman"/>
          <w:lang w:val="en-IN"/>
        </w:rPr>
        <w:t>neighbors</w:t>
      </w:r>
      <w:proofErr w:type="spellEnd"/>
      <w:r w:rsidRPr="002C6A00">
        <w:rPr>
          <w:rFonts w:ascii="Times New Roman" w:hAnsi="Times New Roman" w:cs="Times New Roman"/>
          <w:lang w:val="en-IN"/>
        </w:rPr>
        <w:t>.</w:t>
      </w:r>
    </w:p>
    <w:p w14:paraId="33831AE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For </w:t>
      </w:r>
      <w:r w:rsidRPr="002C6A00">
        <w:rPr>
          <w:rFonts w:ascii="Times New Roman" w:hAnsi="Times New Roman" w:cs="Times New Roman"/>
          <w:b/>
          <w:bCs/>
          <w:lang w:val="en-IN"/>
        </w:rPr>
        <w:t>[1,2]</w:t>
      </w:r>
      <w:r w:rsidRPr="002C6A00">
        <w:rPr>
          <w:rFonts w:ascii="Times New Roman" w:hAnsi="Times New Roman" w:cs="Times New Roman"/>
          <w:lang w:val="en-IN"/>
        </w:rPr>
        <w:t>, the relevant adjacent cells are:</w:t>
      </w:r>
    </w:p>
    <w:p w14:paraId="47AAFE4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[1,1], [1,3], [2,2]</w:t>
      </w:r>
    </w:p>
    <w:p w14:paraId="05E8FFA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from:</w:t>
      </w:r>
    </w:p>
    <w:p w14:paraId="56A341D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Stench[1,2]</w:t>
      </w:r>
    </w:p>
    <w:p w14:paraId="5021AF1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we infer:</w:t>
      </w:r>
    </w:p>
    <w:p w14:paraId="37470B5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Wumpus </w:t>
      </w:r>
      <w:r w:rsidRPr="002C6A00">
        <w:rPr>
          <w:rFonts w:ascii="Cambria Math" w:hAnsi="Cambria Math" w:cs="Cambria Math"/>
          <w:b/>
          <w:bCs/>
          <w:lang w:val="en-IN"/>
        </w:rPr>
        <w:t>∈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{[1,1], [1,3], [2,2]}</w:t>
      </w:r>
    </w:p>
    <w:p w14:paraId="3B8A66AA" w14:textId="613A4AFD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479156B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For </w:t>
      </w:r>
      <w:r w:rsidRPr="002C6A00">
        <w:rPr>
          <w:rFonts w:ascii="Times New Roman" w:hAnsi="Times New Roman" w:cs="Times New Roman"/>
          <w:b/>
          <w:bCs/>
          <w:lang w:val="en-IN"/>
        </w:rPr>
        <w:t>[1,1]</w:t>
      </w:r>
      <w:r w:rsidRPr="002C6A00">
        <w:rPr>
          <w:rFonts w:ascii="Times New Roman" w:hAnsi="Times New Roman" w:cs="Times New Roman"/>
          <w:lang w:val="en-IN"/>
        </w:rPr>
        <w:t>, the adjacent cells are:</w:t>
      </w:r>
    </w:p>
    <w:p w14:paraId="2DB92F0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[1,2], [2,1]</w:t>
      </w:r>
    </w:p>
    <w:p w14:paraId="344D28D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from:</w:t>
      </w:r>
    </w:p>
    <w:p w14:paraId="0F253E3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Breeze[1,1]</w:t>
      </w:r>
    </w:p>
    <w:p w14:paraId="22CF8F1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we infer:</w:t>
      </w:r>
    </w:p>
    <w:p w14:paraId="0FB1C63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 xml:space="preserve">Pit </w:t>
      </w:r>
      <w:r w:rsidRPr="002C6A00">
        <w:rPr>
          <w:rFonts w:ascii="Cambria Math" w:hAnsi="Cambria Math" w:cs="Cambria Math"/>
          <w:b/>
          <w:bCs/>
          <w:lang w:val="en-IN"/>
        </w:rPr>
        <w:t>∈</w:t>
      </w:r>
      <w:r w:rsidRPr="002C6A00">
        <w:rPr>
          <w:rFonts w:ascii="Times New Roman" w:hAnsi="Times New Roman" w:cs="Times New Roman"/>
          <w:b/>
          <w:bCs/>
          <w:lang w:val="en-IN"/>
        </w:rPr>
        <w:t xml:space="preserve"> {[1,2], [2,1]}</w:t>
      </w:r>
    </w:p>
    <w:p w14:paraId="320E09CB" w14:textId="145BA76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5F9A741B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Forward Chaining Summary</w:t>
      </w:r>
    </w:p>
    <w:p w14:paraId="436514F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Stench[1,2]</w:t>
      </w:r>
    </w:p>
    <w:p w14:paraId="17E2037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↓</w:t>
      </w:r>
    </w:p>
    <w:p w14:paraId="54AB23B3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Wumpus adjacent to [1,2]</w:t>
      </w:r>
    </w:p>
    <w:p w14:paraId="44856A7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↓</w:t>
      </w:r>
    </w:p>
    <w:p w14:paraId="4D5201F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Possible Wumpus locations:</w:t>
      </w:r>
    </w:p>
    <w:p w14:paraId="5E21428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[1,1], [1,3], [2,2]</w:t>
      </w:r>
    </w:p>
    <w:p w14:paraId="3D0330C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Breeze[1,1]</w:t>
      </w:r>
    </w:p>
    <w:p w14:paraId="3E73316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↓</w:t>
      </w:r>
    </w:p>
    <w:p w14:paraId="643B714B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Pit adjacent to [1,1]</w:t>
      </w:r>
    </w:p>
    <w:p w14:paraId="5776368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↓</w:t>
      </w:r>
    </w:p>
    <w:p w14:paraId="6D1651D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Possible Pit locations:</w:t>
      </w:r>
    </w:p>
    <w:p w14:paraId="0C4EE14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[1,2], [2,1]</w:t>
      </w:r>
    </w:p>
    <w:p w14:paraId="492431F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Glitter percept gives:</w:t>
      </w:r>
    </w:p>
    <w:p w14:paraId="0C9E734E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Glitter[2,2]</w:t>
      </w:r>
    </w:p>
    <w:p w14:paraId="35BA3A3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     ↓</w:t>
      </w:r>
    </w:p>
    <w:p w14:paraId="4459649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Gold[2,2]</w:t>
      </w:r>
    </w:p>
    <w:p w14:paraId="3474EFA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Therefore, the agent knows that </w:t>
      </w:r>
      <w:r w:rsidRPr="002C6A00">
        <w:rPr>
          <w:rFonts w:ascii="Times New Roman" w:hAnsi="Times New Roman" w:cs="Times New Roman"/>
          <w:b/>
          <w:bCs/>
          <w:lang w:val="en-IN"/>
        </w:rPr>
        <w:t>Gold is at [2,2]</w:t>
      </w:r>
      <w:r w:rsidRPr="002C6A00">
        <w:rPr>
          <w:rFonts w:ascii="Times New Roman" w:hAnsi="Times New Roman" w:cs="Times New Roman"/>
          <w:lang w:val="en-IN"/>
        </w:rPr>
        <w:t>, but the given rules do not provide enough information to uniquely identify the Wumpus or Pit locations.</w:t>
      </w:r>
    </w:p>
    <w:p w14:paraId="051B1B70" w14:textId="1B31C594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</w:p>
    <w:p w14:paraId="7BF84085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(c) Evaluate whether the path [1,1] → [1,2] → [2,2] is safe for the agent to collect the gold. Use the knowledge derived in (a) and (b) to justify your conclusion with logical inference.</w:t>
      </w:r>
    </w:p>
    <w:p w14:paraId="7DD02E4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proposed path is:</w:t>
      </w:r>
    </w:p>
    <w:p w14:paraId="368CD66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[1,1] → [1,2] → [2,2]</w:t>
      </w:r>
    </w:p>
    <w:p w14:paraId="540906B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We know:</w:t>
      </w:r>
    </w:p>
    <w:p w14:paraId="7952FB7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Gold[2,2]</w:t>
      </w:r>
    </w:p>
    <w:p w14:paraId="7F85B00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[2,2] contains the gold.</w:t>
      </w:r>
    </w:p>
    <w:p w14:paraId="46C039B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However, from the percept:</w:t>
      </w:r>
    </w:p>
    <w:p w14:paraId="57721A1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Breeze[1,1]</w:t>
      </w:r>
    </w:p>
    <w:p w14:paraId="4F5F8F3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we know that a pit may be located in one of the cells adjacent to [1,1]:</w:t>
      </w:r>
    </w:p>
    <w:p w14:paraId="200606E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[1,2] or [2,1]</w:t>
      </w:r>
    </w:p>
    <w:p w14:paraId="224472B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36F09371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[1,2] is a possible Pit location.</w:t>
      </w:r>
    </w:p>
    <w:p w14:paraId="4655372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Also, from:</w:t>
      </w:r>
    </w:p>
    <w:p w14:paraId="4E31E2F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Stench[1,2]</w:t>
      </w:r>
    </w:p>
    <w:p w14:paraId="6ADC9A48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 Wumpus may be located in:</w:t>
      </w:r>
    </w:p>
    <w:p w14:paraId="2C17AEB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[1,1], [1,3], or [2,2]</w:t>
      </w:r>
    </w:p>
    <w:p w14:paraId="2396BEB5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Therefore:</w:t>
      </w:r>
    </w:p>
    <w:p w14:paraId="691EF4E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[2,2] is a possible Wumpus location.</w:t>
      </w:r>
    </w:p>
    <w:p w14:paraId="63A52E6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Thus, the proposed path contains cells that cannot be confirmed as safe.</w:t>
      </w:r>
    </w:p>
    <w:p w14:paraId="52F14CDA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Safety Analysis</w:t>
      </w:r>
    </w:p>
    <w:p w14:paraId="0E1E2C94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Cell [1,1]:</w:t>
      </w:r>
    </w:p>
    <w:p w14:paraId="36A0D407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 agent starts here, but a Breeze indicates that a </w:t>
      </w:r>
      <w:proofErr w:type="spellStart"/>
      <w:r w:rsidRPr="002C6A00">
        <w:rPr>
          <w:rFonts w:ascii="Times New Roman" w:hAnsi="Times New Roman" w:cs="Times New Roman"/>
          <w:lang w:val="en-IN"/>
        </w:rPr>
        <w:t>neighboring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cell may contain a pit.</w:t>
      </w:r>
    </w:p>
    <w:p w14:paraId="52F2D51A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Cell [1,2]:</w:t>
      </w:r>
    </w:p>
    <w:p w14:paraId="48E62800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It is a possible location of a pit because of the Breeze at [1,1].</w:t>
      </w:r>
    </w:p>
    <w:p w14:paraId="409974DF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Cell [2,2]:</w:t>
      </w:r>
    </w:p>
    <w:p w14:paraId="5A2565E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It is a possible location of the Wumpus because of the Stench at [1,2].</w:t>
      </w:r>
    </w:p>
    <w:p w14:paraId="67C429E9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>Therefore, the path:</w:t>
      </w:r>
    </w:p>
    <w:p w14:paraId="6B88B04D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[1,1] → [1,2] → [2,2]</w:t>
      </w:r>
    </w:p>
    <w:p w14:paraId="75E05FF2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cannot be guaranteed to be safe based on the current knowledge base.</w:t>
      </w:r>
    </w:p>
    <w:p w14:paraId="3BCDCF5C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lang w:val="en-IN"/>
        </w:rPr>
        <w:t xml:space="preserve">The agent should </w:t>
      </w:r>
      <w:r w:rsidRPr="002C6A00">
        <w:rPr>
          <w:rFonts w:ascii="Times New Roman" w:hAnsi="Times New Roman" w:cs="Times New Roman"/>
          <w:b/>
          <w:bCs/>
          <w:lang w:val="en-IN"/>
        </w:rPr>
        <w:t>not classify this path as completely safe</w:t>
      </w:r>
      <w:r w:rsidRPr="002C6A00">
        <w:rPr>
          <w:rFonts w:ascii="Times New Roman" w:hAnsi="Times New Roman" w:cs="Times New Roman"/>
          <w:lang w:val="en-IN"/>
        </w:rPr>
        <w:t xml:space="preserve">. More </w:t>
      </w:r>
      <w:proofErr w:type="spellStart"/>
      <w:r w:rsidRPr="002C6A00">
        <w:rPr>
          <w:rFonts w:ascii="Times New Roman" w:hAnsi="Times New Roman" w:cs="Times New Roman"/>
          <w:lang w:val="en-IN"/>
        </w:rPr>
        <w:t>percepts</w:t>
      </w:r>
      <w:proofErr w:type="spellEnd"/>
      <w:r w:rsidRPr="002C6A00">
        <w:rPr>
          <w:rFonts w:ascii="Times New Roman" w:hAnsi="Times New Roman" w:cs="Times New Roman"/>
          <w:lang w:val="en-IN"/>
        </w:rPr>
        <w:t xml:space="preserve"> or additional knowledge are required to eliminate the possible Pit and Wumpus locations.</w:t>
      </w:r>
    </w:p>
    <w:p w14:paraId="6198CD6B" w14:textId="77777777" w:rsidR="002C6A00" w:rsidRPr="002C6A00" w:rsidRDefault="002C6A00" w:rsidP="002C6A00">
      <w:pPr>
        <w:rPr>
          <w:rFonts w:ascii="Times New Roman" w:hAnsi="Times New Roman" w:cs="Times New Roman"/>
          <w:b/>
          <w:bCs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3E0D6946" w14:textId="77777777" w:rsidR="002C6A00" w:rsidRPr="002C6A00" w:rsidRDefault="002C6A00" w:rsidP="002C6A00">
      <w:pPr>
        <w:rPr>
          <w:rFonts w:ascii="Times New Roman" w:hAnsi="Times New Roman" w:cs="Times New Roman"/>
          <w:lang w:val="en-IN"/>
        </w:rPr>
      </w:pPr>
      <w:r w:rsidRPr="002C6A00">
        <w:rPr>
          <w:rFonts w:ascii="Times New Roman" w:hAnsi="Times New Roman" w:cs="Times New Roman"/>
          <w:b/>
          <w:bCs/>
          <w:lang w:val="en-IN"/>
        </w:rPr>
        <w:t>The path is not logically proven safe.</w:t>
      </w:r>
      <w:r w:rsidRPr="002C6A00">
        <w:rPr>
          <w:rFonts w:ascii="Times New Roman" w:hAnsi="Times New Roman" w:cs="Times New Roman"/>
          <w:lang w:val="en-IN"/>
        </w:rPr>
        <w:t xml:space="preserve"> Although the gold is confirmed at </w:t>
      </w:r>
      <w:r w:rsidRPr="002C6A00">
        <w:rPr>
          <w:rFonts w:ascii="Times New Roman" w:hAnsi="Times New Roman" w:cs="Times New Roman"/>
          <w:b/>
          <w:bCs/>
          <w:lang w:val="en-IN"/>
        </w:rPr>
        <w:t>[2,2]</w:t>
      </w:r>
      <w:r w:rsidRPr="002C6A00">
        <w:rPr>
          <w:rFonts w:ascii="Times New Roman" w:hAnsi="Times New Roman" w:cs="Times New Roman"/>
          <w:lang w:val="en-IN"/>
        </w:rPr>
        <w:t xml:space="preserve">, both </w:t>
      </w:r>
      <w:r w:rsidRPr="002C6A00">
        <w:rPr>
          <w:rFonts w:ascii="Times New Roman" w:hAnsi="Times New Roman" w:cs="Times New Roman"/>
          <w:b/>
          <w:bCs/>
          <w:lang w:val="en-IN"/>
        </w:rPr>
        <w:t>[1,2]</w:t>
      </w:r>
      <w:r w:rsidRPr="002C6A00">
        <w:rPr>
          <w:rFonts w:ascii="Times New Roman" w:hAnsi="Times New Roman" w:cs="Times New Roman"/>
          <w:lang w:val="en-IN"/>
        </w:rPr>
        <w:t xml:space="preserve"> and </w:t>
      </w:r>
      <w:r w:rsidRPr="002C6A00">
        <w:rPr>
          <w:rFonts w:ascii="Times New Roman" w:hAnsi="Times New Roman" w:cs="Times New Roman"/>
          <w:b/>
          <w:bCs/>
          <w:lang w:val="en-IN"/>
        </w:rPr>
        <w:t>[2,2]</w:t>
      </w:r>
      <w:r w:rsidRPr="002C6A00">
        <w:rPr>
          <w:rFonts w:ascii="Times New Roman" w:hAnsi="Times New Roman" w:cs="Times New Roman"/>
          <w:lang w:val="en-IN"/>
        </w:rPr>
        <w:t xml:space="preserve"> have possible hazards according to the current knowledge. Therefore, a rational Wumpus World agent should avoid assuming that the path is safe until additional information is obtained.</w:t>
      </w:r>
    </w:p>
    <w:p w14:paraId="2859A483" w14:textId="77777777" w:rsidR="002C6A00" w:rsidRPr="002C6A00" w:rsidRDefault="002C6A00">
      <w:pPr>
        <w:rPr>
          <w:rFonts w:ascii="Times New Roman" w:hAnsi="Times New Roman" w:cs="Times New Roman"/>
        </w:rPr>
      </w:pPr>
    </w:p>
    <w:sectPr w:rsidR="002C6A00" w:rsidRPr="002C6A00">
      <w:pgSz w:w="11920" w:h="16840"/>
      <w:pgMar w:top="10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2EB7"/>
    <w:multiLevelType w:val="multilevel"/>
    <w:tmpl w:val="9ADE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E6BAA"/>
    <w:multiLevelType w:val="hybridMultilevel"/>
    <w:tmpl w:val="59A0EA0A"/>
    <w:lvl w:ilvl="0" w:tplc="4928E780">
      <w:start w:val="1"/>
      <w:numFmt w:val="lowerLetter"/>
      <w:lvlText w:val="(%1)"/>
      <w:lvlJc w:val="left"/>
      <w:pPr>
        <w:ind w:left="223" w:hanging="30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E98D7B8">
      <w:start w:val="1"/>
      <w:numFmt w:val="decimal"/>
      <w:lvlText w:val="%2)"/>
      <w:lvlJc w:val="left"/>
      <w:pPr>
        <w:ind w:left="808" w:hanging="360"/>
      </w:pPr>
      <w:rPr>
        <w:rFonts w:hint="default"/>
        <w:spacing w:val="-1"/>
        <w:w w:val="100"/>
        <w:lang w:val="en-US" w:eastAsia="en-US" w:bidi="ar-SA"/>
      </w:rPr>
    </w:lvl>
    <w:lvl w:ilvl="2" w:tplc="36E67CF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D3981C3E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CBD09DF2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CF709808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DAAA5240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ECD0926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AE824C62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170928"/>
    <w:multiLevelType w:val="hybridMultilevel"/>
    <w:tmpl w:val="39D2AEF6"/>
    <w:lvl w:ilvl="0" w:tplc="B05EA560">
      <w:start w:val="1"/>
      <w:numFmt w:val="lowerLetter"/>
      <w:lvlText w:val="(%1)"/>
      <w:lvlJc w:val="left"/>
      <w:pPr>
        <w:ind w:left="223" w:hanging="33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01098B6">
      <w:start w:val="1"/>
      <w:numFmt w:val="upperRoman"/>
      <w:lvlText w:val="%2."/>
      <w:lvlJc w:val="left"/>
      <w:pPr>
        <w:ind w:left="1078" w:hanging="466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EEA0034C">
      <w:numFmt w:val="bullet"/>
      <w:lvlText w:val="•"/>
      <w:lvlJc w:val="left"/>
      <w:pPr>
        <w:ind w:left="2111" w:hanging="466"/>
      </w:pPr>
      <w:rPr>
        <w:rFonts w:hint="default"/>
        <w:lang w:val="en-US" w:eastAsia="en-US" w:bidi="ar-SA"/>
      </w:rPr>
    </w:lvl>
    <w:lvl w:ilvl="3" w:tplc="C2362C5C">
      <w:numFmt w:val="bullet"/>
      <w:lvlText w:val="•"/>
      <w:lvlJc w:val="left"/>
      <w:pPr>
        <w:ind w:left="3142" w:hanging="466"/>
      </w:pPr>
      <w:rPr>
        <w:rFonts w:hint="default"/>
        <w:lang w:val="en-US" w:eastAsia="en-US" w:bidi="ar-SA"/>
      </w:rPr>
    </w:lvl>
    <w:lvl w:ilvl="4" w:tplc="5164F23A">
      <w:numFmt w:val="bullet"/>
      <w:lvlText w:val="•"/>
      <w:lvlJc w:val="left"/>
      <w:pPr>
        <w:ind w:left="4174" w:hanging="466"/>
      </w:pPr>
      <w:rPr>
        <w:rFonts w:hint="default"/>
        <w:lang w:val="en-US" w:eastAsia="en-US" w:bidi="ar-SA"/>
      </w:rPr>
    </w:lvl>
    <w:lvl w:ilvl="5" w:tplc="1AE06800">
      <w:numFmt w:val="bullet"/>
      <w:lvlText w:val="•"/>
      <w:lvlJc w:val="left"/>
      <w:pPr>
        <w:ind w:left="5205" w:hanging="466"/>
      </w:pPr>
      <w:rPr>
        <w:rFonts w:hint="default"/>
        <w:lang w:val="en-US" w:eastAsia="en-US" w:bidi="ar-SA"/>
      </w:rPr>
    </w:lvl>
    <w:lvl w:ilvl="6" w:tplc="434084A4">
      <w:numFmt w:val="bullet"/>
      <w:lvlText w:val="•"/>
      <w:lvlJc w:val="left"/>
      <w:pPr>
        <w:ind w:left="6236" w:hanging="466"/>
      </w:pPr>
      <w:rPr>
        <w:rFonts w:hint="default"/>
        <w:lang w:val="en-US" w:eastAsia="en-US" w:bidi="ar-SA"/>
      </w:rPr>
    </w:lvl>
    <w:lvl w:ilvl="7" w:tplc="FA10E996">
      <w:numFmt w:val="bullet"/>
      <w:lvlText w:val="•"/>
      <w:lvlJc w:val="left"/>
      <w:pPr>
        <w:ind w:left="7268" w:hanging="466"/>
      </w:pPr>
      <w:rPr>
        <w:rFonts w:hint="default"/>
        <w:lang w:val="en-US" w:eastAsia="en-US" w:bidi="ar-SA"/>
      </w:rPr>
    </w:lvl>
    <w:lvl w:ilvl="8" w:tplc="C7BC2382">
      <w:numFmt w:val="bullet"/>
      <w:lvlText w:val="•"/>
      <w:lvlJc w:val="left"/>
      <w:pPr>
        <w:ind w:left="8299" w:hanging="466"/>
      </w:pPr>
      <w:rPr>
        <w:rFonts w:hint="default"/>
        <w:lang w:val="en-US" w:eastAsia="en-US" w:bidi="ar-SA"/>
      </w:rPr>
    </w:lvl>
  </w:abstractNum>
  <w:abstractNum w:abstractNumId="3" w15:restartNumberingAfterBreak="0">
    <w:nsid w:val="26E72741"/>
    <w:multiLevelType w:val="multilevel"/>
    <w:tmpl w:val="36C4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24362"/>
    <w:multiLevelType w:val="multilevel"/>
    <w:tmpl w:val="9E8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A27CC"/>
    <w:multiLevelType w:val="multilevel"/>
    <w:tmpl w:val="CAE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81947"/>
    <w:multiLevelType w:val="multilevel"/>
    <w:tmpl w:val="02FA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B3875"/>
    <w:multiLevelType w:val="hybridMultilevel"/>
    <w:tmpl w:val="63D09422"/>
    <w:lvl w:ilvl="0" w:tplc="57969AB4">
      <w:start w:val="1"/>
      <w:numFmt w:val="lowerLetter"/>
      <w:lvlText w:val="(%1)"/>
      <w:lvlJc w:val="left"/>
      <w:pPr>
        <w:ind w:left="223" w:hanging="30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B06D970">
      <w:numFmt w:val="bullet"/>
      <w:lvlText w:val="•"/>
      <w:lvlJc w:val="left"/>
      <w:pPr>
        <w:ind w:left="1234" w:hanging="300"/>
      </w:pPr>
      <w:rPr>
        <w:rFonts w:hint="default"/>
        <w:lang w:val="en-US" w:eastAsia="en-US" w:bidi="ar-SA"/>
      </w:rPr>
    </w:lvl>
    <w:lvl w:ilvl="2" w:tplc="27C87CA2">
      <w:numFmt w:val="bullet"/>
      <w:lvlText w:val="•"/>
      <w:lvlJc w:val="left"/>
      <w:pPr>
        <w:ind w:left="2248" w:hanging="300"/>
      </w:pPr>
      <w:rPr>
        <w:rFonts w:hint="default"/>
        <w:lang w:val="en-US" w:eastAsia="en-US" w:bidi="ar-SA"/>
      </w:rPr>
    </w:lvl>
    <w:lvl w:ilvl="3" w:tplc="D7C8BC8E">
      <w:numFmt w:val="bullet"/>
      <w:lvlText w:val="•"/>
      <w:lvlJc w:val="left"/>
      <w:pPr>
        <w:ind w:left="3262" w:hanging="300"/>
      </w:pPr>
      <w:rPr>
        <w:rFonts w:hint="default"/>
        <w:lang w:val="en-US" w:eastAsia="en-US" w:bidi="ar-SA"/>
      </w:rPr>
    </w:lvl>
    <w:lvl w:ilvl="4" w:tplc="0BDEA7B6">
      <w:numFmt w:val="bullet"/>
      <w:lvlText w:val="•"/>
      <w:lvlJc w:val="left"/>
      <w:pPr>
        <w:ind w:left="4276" w:hanging="300"/>
      </w:pPr>
      <w:rPr>
        <w:rFonts w:hint="default"/>
        <w:lang w:val="en-US" w:eastAsia="en-US" w:bidi="ar-SA"/>
      </w:rPr>
    </w:lvl>
    <w:lvl w:ilvl="5" w:tplc="94589D56">
      <w:numFmt w:val="bullet"/>
      <w:lvlText w:val="•"/>
      <w:lvlJc w:val="left"/>
      <w:pPr>
        <w:ind w:left="5291" w:hanging="300"/>
      </w:pPr>
      <w:rPr>
        <w:rFonts w:hint="default"/>
        <w:lang w:val="en-US" w:eastAsia="en-US" w:bidi="ar-SA"/>
      </w:rPr>
    </w:lvl>
    <w:lvl w:ilvl="6" w:tplc="610A3EE0">
      <w:numFmt w:val="bullet"/>
      <w:lvlText w:val="•"/>
      <w:lvlJc w:val="left"/>
      <w:pPr>
        <w:ind w:left="6305" w:hanging="300"/>
      </w:pPr>
      <w:rPr>
        <w:rFonts w:hint="default"/>
        <w:lang w:val="en-US" w:eastAsia="en-US" w:bidi="ar-SA"/>
      </w:rPr>
    </w:lvl>
    <w:lvl w:ilvl="7" w:tplc="9D1249A0">
      <w:numFmt w:val="bullet"/>
      <w:lvlText w:val="•"/>
      <w:lvlJc w:val="left"/>
      <w:pPr>
        <w:ind w:left="7319" w:hanging="300"/>
      </w:pPr>
      <w:rPr>
        <w:rFonts w:hint="default"/>
        <w:lang w:val="en-US" w:eastAsia="en-US" w:bidi="ar-SA"/>
      </w:rPr>
    </w:lvl>
    <w:lvl w:ilvl="8" w:tplc="10C4B380">
      <w:numFmt w:val="bullet"/>
      <w:lvlText w:val="•"/>
      <w:lvlJc w:val="left"/>
      <w:pPr>
        <w:ind w:left="8333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5B5D3BA8"/>
    <w:multiLevelType w:val="multilevel"/>
    <w:tmpl w:val="9E6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23562"/>
    <w:multiLevelType w:val="multilevel"/>
    <w:tmpl w:val="6508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DC40A6"/>
    <w:multiLevelType w:val="hybridMultilevel"/>
    <w:tmpl w:val="E08E4644"/>
    <w:lvl w:ilvl="0" w:tplc="1FA8E9BC">
      <w:start w:val="1"/>
      <w:numFmt w:val="lowerLetter"/>
      <w:lvlText w:val="(%1)"/>
      <w:lvlJc w:val="left"/>
      <w:pPr>
        <w:ind w:left="223" w:hanging="30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D8042EA">
      <w:start w:val="1"/>
      <w:numFmt w:val="decimal"/>
      <w:lvlText w:val="%2)"/>
      <w:lvlJc w:val="left"/>
      <w:pPr>
        <w:ind w:left="808" w:hanging="360"/>
      </w:pPr>
      <w:rPr>
        <w:rFonts w:hint="default"/>
        <w:spacing w:val="-1"/>
        <w:w w:val="100"/>
        <w:lang w:val="en-US" w:eastAsia="en-US" w:bidi="ar-SA"/>
      </w:rPr>
    </w:lvl>
    <w:lvl w:ilvl="2" w:tplc="7C449948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FF8EA2B0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DD0EFFA4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05E0B80E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69347E92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37401EB8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FEB88700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A2C457E"/>
    <w:multiLevelType w:val="multilevel"/>
    <w:tmpl w:val="6DC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045919">
    <w:abstractNumId w:val="2"/>
  </w:num>
  <w:num w:numId="2" w16cid:durableId="1350376740">
    <w:abstractNumId w:val="7"/>
  </w:num>
  <w:num w:numId="3" w16cid:durableId="830489661">
    <w:abstractNumId w:val="1"/>
  </w:num>
  <w:num w:numId="4" w16cid:durableId="775173965">
    <w:abstractNumId w:val="10"/>
  </w:num>
  <w:num w:numId="5" w16cid:durableId="1023823649">
    <w:abstractNumId w:val="4"/>
  </w:num>
  <w:num w:numId="6" w16cid:durableId="948707477">
    <w:abstractNumId w:val="8"/>
  </w:num>
  <w:num w:numId="7" w16cid:durableId="1194029731">
    <w:abstractNumId w:val="6"/>
  </w:num>
  <w:num w:numId="8" w16cid:durableId="1415392749">
    <w:abstractNumId w:val="11"/>
  </w:num>
  <w:num w:numId="9" w16cid:durableId="860894639">
    <w:abstractNumId w:val="0"/>
  </w:num>
  <w:num w:numId="10" w16cid:durableId="955023153">
    <w:abstractNumId w:val="5"/>
  </w:num>
  <w:num w:numId="11" w16cid:durableId="811823188">
    <w:abstractNumId w:val="9"/>
  </w:num>
  <w:num w:numId="12" w16cid:durableId="1595015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2937"/>
    <w:rsid w:val="001A6507"/>
    <w:rsid w:val="002C6A00"/>
    <w:rsid w:val="004F5A54"/>
    <w:rsid w:val="00BB2937"/>
    <w:rsid w:val="00D9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F270"/>
  <w15:docId w15:val="{0D703372-4DEE-46A1-86C4-2D8C24A2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43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43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87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0"/>
      <w:ind w:left="22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3163</Words>
  <Characters>18031</Characters>
  <Application>Microsoft Office Word</Application>
  <DocSecurity>0</DocSecurity>
  <Lines>150</Lines>
  <Paragraphs>42</Paragraphs>
  <ScaleCrop>false</ScaleCrop>
  <Company/>
  <LinksUpToDate>false</LinksUpToDate>
  <CharactersWithSpaces>21152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CO3-AT1.docx</dc:title>
  <cp:lastModifiedBy>Geferlin Boffy</cp:lastModifiedBy>
  <cp:revision>4</cp:revision>
  <dcterms:created xsi:type="dcterms:W3CDTF">2026-08-10T11:23:00Z</dcterms:created>
  <dcterms:modified xsi:type="dcterms:W3CDTF">2026-08-10T11:27:00Z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