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B10F" w14:textId="77777777" w:rsidR="00A3550A"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79D56B4" w14:textId="77777777" w:rsidR="00A3550A" w:rsidRDefault="00000000">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7A141174" w14:textId="77777777" w:rsidR="00A3550A" w:rsidRDefault="00000000">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5FC0EC5D" wp14:editId="07388361">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CFA9508"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3"/>
        </w:rPr>
        <w:t xml:space="preserve"> </w:t>
      </w:r>
      <w:r>
        <w:rPr>
          <w:color w:val="C00000"/>
        </w:rPr>
        <w:t>TOOL</w:t>
      </w:r>
      <w:r>
        <w:rPr>
          <w:color w:val="C00000"/>
          <w:spacing w:val="-4"/>
        </w:rPr>
        <w:t xml:space="preserve"> </w:t>
      </w:r>
      <w:r>
        <w:rPr>
          <w:color w:val="C00000"/>
        </w:rPr>
        <w:t>3</w:t>
      </w:r>
      <w:r>
        <w:rPr>
          <w:color w:val="C00000"/>
          <w:spacing w:val="-1"/>
        </w:rPr>
        <w:t xml:space="preserve"> </w:t>
      </w:r>
      <w:r>
        <w:rPr>
          <w:color w:val="C00000"/>
        </w:rPr>
        <w:t>–</w:t>
      </w:r>
      <w:r>
        <w:rPr>
          <w:color w:val="C00000"/>
          <w:spacing w:val="63"/>
        </w:rPr>
        <w:t xml:space="preserve"> </w:t>
      </w:r>
      <w:r>
        <w:rPr>
          <w:color w:val="C00000"/>
        </w:rPr>
        <w:t>Comparative</w:t>
      </w:r>
      <w:r>
        <w:rPr>
          <w:color w:val="C00000"/>
          <w:spacing w:val="-2"/>
        </w:rPr>
        <w:t xml:space="preserve"> Analysis</w:t>
      </w:r>
    </w:p>
    <w:p w14:paraId="6EEE75B7" w14:textId="77777777" w:rsidR="00A3550A" w:rsidRDefault="00A3550A">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A3550A" w14:paraId="589B0F0B" w14:textId="77777777">
        <w:trPr>
          <w:trHeight w:val="345"/>
        </w:trPr>
        <w:tc>
          <w:tcPr>
            <w:tcW w:w="1800" w:type="dxa"/>
            <w:shd w:val="clear" w:color="auto" w:fill="D5E3EF"/>
          </w:tcPr>
          <w:p w14:paraId="4D26E0F2" w14:textId="77777777" w:rsidR="00A3550A"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67907A4E" w14:textId="77777777" w:rsidR="00A3550A" w:rsidRDefault="00000000">
            <w:pPr>
              <w:pStyle w:val="TableParagraph"/>
              <w:spacing w:before="68"/>
              <w:ind w:left="120"/>
              <w:rPr>
                <w:rFonts w:ascii="Arial MT"/>
                <w:sz w:val="18"/>
              </w:rPr>
            </w:pPr>
            <w:r>
              <w:rPr>
                <w:rFonts w:ascii="Arial MT"/>
                <w:spacing w:val="-4"/>
                <w:sz w:val="18"/>
              </w:rPr>
              <w:t>CSA06</w:t>
            </w:r>
          </w:p>
        </w:tc>
        <w:tc>
          <w:tcPr>
            <w:tcW w:w="1800" w:type="dxa"/>
            <w:shd w:val="clear" w:color="auto" w:fill="D5E3EF"/>
          </w:tcPr>
          <w:p w14:paraId="2CB0ECBC" w14:textId="77777777" w:rsidR="00A3550A"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1A76BF71" w14:textId="77777777" w:rsidR="00A3550A" w:rsidRDefault="00000000">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A3550A" w14:paraId="306C681B" w14:textId="77777777">
        <w:trPr>
          <w:trHeight w:val="611"/>
        </w:trPr>
        <w:tc>
          <w:tcPr>
            <w:tcW w:w="1800" w:type="dxa"/>
            <w:shd w:val="clear" w:color="auto" w:fill="D5E3EF"/>
          </w:tcPr>
          <w:p w14:paraId="4F9CED4A" w14:textId="77777777" w:rsidR="00A3550A" w:rsidRDefault="00000000">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524816FC" w14:textId="77777777" w:rsidR="00A3550A" w:rsidRDefault="00000000">
            <w:pPr>
              <w:pStyle w:val="TableParagraph"/>
              <w:spacing w:before="167"/>
              <w:ind w:left="120"/>
              <w:rPr>
                <w:sz w:val="24"/>
              </w:rPr>
            </w:pPr>
            <w:r>
              <w:rPr>
                <w:b/>
                <w:sz w:val="24"/>
              </w:rPr>
              <w:t>CO4:</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32A698FD" w14:textId="77777777" w:rsidR="00A3550A" w:rsidRDefault="00000000">
            <w:pPr>
              <w:pStyle w:val="TableParagraph"/>
              <w:spacing w:before="203"/>
              <w:ind w:left="120"/>
              <w:rPr>
                <w:rFonts w:ascii="Arial"/>
                <w:b/>
                <w:sz w:val="18"/>
              </w:rPr>
            </w:pPr>
            <w:r>
              <w:rPr>
                <w:rFonts w:ascii="Arial"/>
                <w:b/>
                <w:color w:val="1F4E79"/>
                <w:spacing w:val="-2"/>
                <w:sz w:val="18"/>
              </w:rPr>
              <w:t>Assessment:</w:t>
            </w:r>
          </w:p>
        </w:tc>
        <w:tc>
          <w:tcPr>
            <w:tcW w:w="3240" w:type="dxa"/>
          </w:tcPr>
          <w:p w14:paraId="3C47FAC7" w14:textId="77777777" w:rsidR="00A3550A" w:rsidRDefault="00000000">
            <w:pPr>
              <w:pStyle w:val="TableParagraph"/>
              <w:spacing w:before="76"/>
              <w:ind w:left="121"/>
              <w:rPr>
                <w:rFonts w:ascii="Arial MT" w:hAnsi="Arial MT"/>
                <w:sz w:val="20"/>
              </w:rPr>
            </w:pPr>
            <w:r>
              <w:rPr>
                <w:rFonts w:ascii="Arial MT" w:hAnsi="Arial MT"/>
                <w:sz w:val="18"/>
              </w:rPr>
              <w:t>Assessment</w:t>
            </w:r>
            <w:r>
              <w:rPr>
                <w:rFonts w:ascii="Arial MT" w:hAnsi="Arial MT"/>
                <w:spacing w:val="-12"/>
                <w:sz w:val="18"/>
              </w:rPr>
              <w:t xml:space="preserve"> </w:t>
            </w:r>
            <w:r>
              <w:rPr>
                <w:rFonts w:ascii="Arial MT" w:hAnsi="Arial MT"/>
                <w:sz w:val="18"/>
              </w:rPr>
              <w:t>Tool</w:t>
            </w:r>
            <w:r>
              <w:rPr>
                <w:rFonts w:ascii="Arial MT" w:hAnsi="Arial MT"/>
                <w:spacing w:val="-7"/>
                <w:sz w:val="18"/>
              </w:rPr>
              <w:t xml:space="preserve"> </w:t>
            </w:r>
            <w:r>
              <w:rPr>
                <w:rFonts w:ascii="Arial MT" w:hAnsi="Arial MT"/>
                <w:sz w:val="18"/>
              </w:rPr>
              <w:t>3</w:t>
            </w:r>
            <w:r>
              <w:rPr>
                <w:rFonts w:ascii="Arial MT" w:hAnsi="Arial MT"/>
                <w:spacing w:val="-12"/>
                <w:sz w:val="18"/>
              </w:rPr>
              <w:t xml:space="preserve"> </w:t>
            </w:r>
            <w:r>
              <w:rPr>
                <w:rFonts w:ascii="Arial MT" w:hAnsi="Arial MT"/>
                <w:sz w:val="18"/>
              </w:rPr>
              <w:t>–</w:t>
            </w:r>
            <w:r>
              <w:rPr>
                <w:rFonts w:ascii="Arial MT" w:hAnsi="Arial MT"/>
                <w:spacing w:val="-9"/>
                <w:sz w:val="18"/>
              </w:rPr>
              <w:t xml:space="preserve"> </w:t>
            </w:r>
            <w:r>
              <w:rPr>
                <w:rFonts w:ascii="Arial MT" w:hAnsi="Arial MT"/>
                <w:sz w:val="20"/>
              </w:rPr>
              <w:t xml:space="preserve">Comparative </w:t>
            </w:r>
            <w:r>
              <w:rPr>
                <w:rFonts w:ascii="Arial MT" w:hAnsi="Arial MT"/>
                <w:spacing w:val="-2"/>
                <w:sz w:val="20"/>
              </w:rPr>
              <w:t>Analysis</w:t>
            </w:r>
          </w:p>
        </w:tc>
      </w:tr>
      <w:tr w:rsidR="00A3550A" w14:paraId="1618DBFE" w14:textId="77777777">
        <w:trPr>
          <w:trHeight w:val="345"/>
        </w:trPr>
        <w:tc>
          <w:tcPr>
            <w:tcW w:w="1800" w:type="dxa"/>
            <w:shd w:val="clear" w:color="auto" w:fill="D5E3EF"/>
          </w:tcPr>
          <w:p w14:paraId="49E2960C" w14:textId="77777777" w:rsidR="00A3550A"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14A313B8" w14:textId="77777777" w:rsidR="00A3550A" w:rsidRDefault="00000000">
            <w:pPr>
              <w:pStyle w:val="TableParagraph"/>
              <w:spacing w:before="68"/>
              <w:ind w:left="120"/>
              <w:rPr>
                <w:rFonts w:ascii="Arial MT"/>
                <w:sz w:val="18"/>
              </w:rPr>
            </w:pPr>
            <w:r>
              <w:rPr>
                <w:rFonts w:ascii="Arial MT"/>
                <w:sz w:val="18"/>
              </w:rPr>
              <w:t>10% of</w:t>
            </w:r>
            <w:r>
              <w:rPr>
                <w:rFonts w:ascii="Arial MT"/>
                <w:spacing w:val="-2"/>
                <w:sz w:val="18"/>
              </w:rPr>
              <w:t xml:space="preserve"> </w:t>
            </w:r>
            <w:r>
              <w:rPr>
                <w:rFonts w:ascii="Arial MT"/>
                <w:spacing w:val="-5"/>
                <w:sz w:val="18"/>
              </w:rPr>
              <w:t>CIA</w:t>
            </w:r>
          </w:p>
        </w:tc>
        <w:tc>
          <w:tcPr>
            <w:tcW w:w="1800" w:type="dxa"/>
            <w:shd w:val="clear" w:color="auto" w:fill="D5E3EF"/>
          </w:tcPr>
          <w:p w14:paraId="4F3826A6" w14:textId="77777777" w:rsidR="00A3550A"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382F9FF9" w14:textId="77777777" w:rsidR="00A3550A" w:rsidRDefault="00000000">
            <w:pPr>
              <w:pStyle w:val="TableParagraph"/>
              <w:spacing w:before="68"/>
              <w:ind w:left="121"/>
              <w:rPr>
                <w:rFonts w:ascii="Arial MT"/>
                <w:sz w:val="18"/>
              </w:rPr>
            </w:pPr>
            <w:r>
              <w:rPr>
                <w:rFonts w:ascii="Arial MT"/>
                <w:spacing w:val="-5"/>
                <w:sz w:val="18"/>
              </w:rPr>
              <w:t>100</w:t>
            </w:r>
          </w:p>
        </w:tc>
      </w:tr>
      <w:tr w:rsidR="00A3550A" w14:paraId="69D4DF3E" w14:textId="77777777">
        <w:trPr>
          <w:trHeight w:val="417"/>
        </w:trPr>
        <w:tc>
          <w:tcPr>
            <w:tcW w:w="1800" w:type="dxa"/>
            <w:shd w:val="clear" w:color="auto" w:fill="D5E3EF"/>
          </w:tcPr>
          <w:p w14:paraId="52BC4C28" w14:textId="77777777" w:rsidR="00A3550A" w:rsidRDefault="00000000">
            <w:pPr>
              <w:pStyle w:val="TableParagraph"/>
              <w:spacing w:before="104"/>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CC26CCE" w14:textId="77777777" w:rsidR="00A3550A" w:rsidRDefault="00000000">
            <w:pPr>
              <w:pStyle w:val="TableParagraph"/>
              <w:spacing w:before="71"/>
              <w:ind w:left="120"/>
              <w:rPr>
                <w:sz w:val="24"/>
              </w:rPr>
            </w:pPr>
            <w:r>
              <w:rPr>
                <w:sz w:val="24"/>
              </w:rPr>
              <w:t>Solve</w:t>
            </w:r>
            <w:r>
              <w:rPr>
                <w:spacing w:val="-4"/>
                <w:sz w:val="24"/>
              </w:rPr>
              <w:t xml:space="preserve"> </w:t>
            </w:r>
            <w:r>
              <w:rPr>
                <w:sz w:val="24"/>
              </w:rPr>
              <w:t>optimization</w:t>
            </w:r>
            <w:r>
              <w:rPr>
                <w:spacing w:val="-2"/>
                <w:sz w:val="24"/>
              </w:rPr>
              <w:t xml:space="preserve"> </w:t>
            </w:r>
            <w:r>
              <w:rPr>
                <w:sz w:val="24"/>
              </w:rPr>
              <w:t>problems</w:t>
            </w:r>
            <w:r>
              <w:rPr>
                <w:spacing w:val="-3"/>
                <w:sz w:val="24"/>
              </w:rPr>
              <w:t xml:space="preserve"> </w:t>
            </w:r>
            <w:r>
              <w:rPr>
                <w:sz w:val="24"/>
              </w:rPr>
              <w:t>using</w:t>
            </w:r>
            <w:r>
              <w:rPr>
                <w:spacing w:val="-1"/>
                <w:sz w:val="24"/>
              </w:rPr>
              <w:t xml:space="preserve"> </w:t>
            </w:r>
            <w:r>
              <w:rPr>
                <w:sz w:val="24"/>
              </w:rPr>
              <w:t>dynamic</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greedy</w:t>
            </w:r>
            <w:r>
              <w:rPr>
                <w:spacing w:val="-1"/>
                <w:sz w:val="24"/>
              </w:rPr>
              <w:t xml:space="preserve"> </w:t>
            </w:r>
            <w:r>
              <w:rPr>
                <w:spacing w:val="-2"/>
                <w:sz w:val="24"/>
              </w:rPr>
              <w:t>strategies.</w:t>
            </w:r>
          </w:p>
        </w:tc>
      </w:tr>
      <w:tr w:rsidR="00A3550A" w14:paraId="1388C5ED" w14:textId="77777777">
        <w:trPr>
          <w:trHeight w:val="369"/>
        </w:trPr>
        <w:tc>
          <w:tcPr>
            <w:tcW w:w="1800" w:type="dxa"/>
            <w:shd w:val="clear" w:color="auto" w:fill="D5E3EF"/>
          </w:tcPr>
          <w:p w14:paraId="26854782" w14:textId="77777777" w:rsidR="00A3550A"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21514F9" w14:textId="34C409CB" w:rsidR="00A3550A" w:rsidRDefault="00D5322B">
            <w:pPr>
              <w:pStyle w:val="TableParagraph"/>
              <w:rPr>
                <w:sz w:val="20"/>
              </w:rPr>
            </w:pPr>
            <w:r>
              <w:rPr>
                <w:sz w:val="20"/>
              </w:rPr>
              <w:t>Geferlin Boffy R</w:t>
            </w:r>
          </w:p>
        </w:tc>
        <w:tc>
          <w:tcPr>
            <w:tcW w:w="1800" w:type="dxa"/>
            <w:shd w:val="clear" w:color="auto" w:fill="D5E3EF"/>
          </w:tcPr>
          <w:p w14:paraId="5DD290FD" w14:textId="77777777" w:rsidR="00A3550A"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2110F67" w14:textId="5101CF87" w:rsidR="00A3550A" w:rsidRDefault="002A186A">
            <w:pPr>
              <w:pStyle w:val="TableParagraph"/>
              <w:rPr>
                <w:sz w:val="20"/>
              </w:rPr>
            </w:pPr>
            <w:r>
              <w:rPr>
                <w:sz w:val="20"/>
              </w:rPr>
              <w:t>192571080</w:t>
            </w:r>
          </w:p>
        </w:tc>
      </w:tr>
      <w:tr w:rsidR="00A3550A" w14:paraId="1153F912" w14:textId="77777777">
        <w:trPr>
          <w:trHeight w:val="371"/>
        </w:trPr>
        <w:tc>
          <w:tcPr>
            <w:tcW w:w="1800" w:type="dxa"/>
            <w:shd w:val="clear" w:color="auto" w:fill="D5E3EF"/>
          </w:tcPr>
          <w:p w14:paraId="011DD0F8" w14:textId="77777777" w:rsidR="00A3550A"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6FE67296" w14:textId="26B52C6B" w:rsidR="00A3550A" w:rsidRDefault="00D5322B">
            <w:pPr>
              <w:pStyle w:val="TableParagraph"/>
              <w:rPr>
                <w:sz w:val="20"/>
              </w:rPr>
            </w:pPr>
            <w:r>
              <w:rPr>
                <w:sz w:val="20"/>
              </w:rPr>
              <w:t>B Tech CSE Bioscience</w:t>
            </w:r>
          </w:p>
        </w:tc>
        <w:tc>
          <w:tcPr>
            <w:tcW w:w="1800" w:type="dxa"/>
            <w:shd w:val="clear" w:color="auto" w:fill="D5E3EF"/>
          </w:tcPr>
          <w:p w14:paraId="76C6E30B" w14:textId="77777777" w:rsidR="00A3550A"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70120CB" w14:textId="1A4F3A0D" w:rsidR="00A3550A" w:rsidRDefault="002A186A">
            <w:pPr>
              <w:pStyle w:val="TableParagraph"/>
              <w:rPr>
                <w:sz w:val="20"/>
              </w:rPr>
            </w:pPr>
            <w:r>
              <w:rPr>
                <w:sz w:val="20"/>
              </w:rPr>
              <w:t>11/08/26</w:t>
            </w:r>
          </w:p>
        </w:tc>
      </w:tr>
    </w:tbl>
    <w:p w14:paraId="5D86DB8A" w14:textId="77777777" w:rsidR="00A3550A"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E14E0AE" wp14:editId="21FC2EC8">
                <wp:simplePos x="0" y="0"/>
                <wp:positionH relativeFrom="page">
                  <wp:posOffset>688848</wp:posOffset>
                </wp:positionH>
                <wp:positionV relativeFrom="paragraph">
                  <wp:posOffset>188468</wp:posOffset>
                </wp:positionV>
                <wp:extent cx="6402070" cy="171640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716405"/>
                        </a:xfrm>
                        <a:prstGeom prst="rect">
                          <a:avLst/>
                        </a:prstGeom>
                        <a:solidFill>
                          <a:srgbClr val="FFF3CD"/>
                        </a:solidFill>
                        <a:ln w="6095">
                          <a:solidFill>
                            <a:srgbClr val="1F4E79"/>
                          </a:solidFill>
                          <a:prstDash val="solid"/>
                        </a:ln>
                      </wps:spPr>
                      <wps:txbx>
                        <w:txbxContent>
                          <w:p w14:paraId="3C54BD83" w14:textId="77777777" w:rsidR="00A3550A" w:rsidRDefault="00000000">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19F72568" w14:textId="77777777" w:rsidR="00A3550A" w:rsidRDefault="00A3550A">
                            <w:pPr>
                              <w:pStyle w:val="BodyText"/>
                              <w:spacing w:before="5"/>
                              <w:rPr>
                                <w:b/>
                                <w:color w:val="000000"/>
                              </w:rPr>
                            </w:pPr>
                          </w:p>
                          <w:p w14:paraId="3962BFF4" w14:textId="77777777" w:rsidR="00A3550A" w:rsidRDefault="00000000">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C6ABDD2" w14:textId="77777777" w:rsidR="00A3550A" w:rsidRDefault="00000000">
                            <w:pPr>
                              <w:pStyle w:val="BodyText"/>
                              <w:numPr>
                                <w:ilvl w:val="0"/>
                                <w:numId w:val="1"/>
                              </w:numPr>
                              <w:tabs>
                                <w:tab w:val="left" w:pos="914"/>
                              </w:tabs>
                              <w:rPr>
                                <w:color w:val="000000"/>
                              </w:rPr>
                            </w:pPr>
                            <w:r>
                              <w:rPr>
                                <w:color w:val="000000"/>
                              </w:rPr>
                              <w:t>Analyze</w:t>
                            </w:r>
                            <w:r>
                              <w:rPr>
                                <w:color w:val="000000"/>
                                <w:spacing w:val="-3"/>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questions</w:t>
                            </w:r>
                            <w:r>
                              <w:rPr>
                                <w:color w:val="000000"/>
                                <w:spacing w:val="-2"/>
                              </w:rPr>
                              <w:t xml:space="preserve"> </w:t>
                            </w:r>
                            <w:r>
                              <w:rPr>
                                <w:color w:val="000000"/>
                              </w:rPr>
                              <w:t>thoroughly</w:t>
                            </w:r>
                            <w:r>
                              <w:rPr>
                                <w:color w:val="000000"/>
                                <w:spacing w:val="-1"/>
                              </w:rPr>
                              <w:t xml:space="preserve"> </w:t>
                            </w:r>
                            <w:r>
                              <w:rPr>
                                <w:color w:val="000000"/>
                              </w:rPr>
                              <w:t>before</w:t>
                            </w:r>
                            <w:r>
                              <w:rPr>
                                <w:color w:val="000000"/>
                                <w:spacing w:val="-1"/>
                              </w:rPr>
                              <w:t xml:space="preserve"> </w:t>
                            </w:r>
                            <w:r>
                              <w:rPr>
                                <w:color w:val="000000"/>
                                <w:spacing w:val="-2"/>
                              </w:rPr>
                              <w:t>answering.</w:t>
                            </w:r>
                          </w:p>
                          <w:p w14:paraId="4600F462" w14:textId="77777777" w:rsidR="00A3550A" w:rsidRDefault="00000000">
                            <w:pPr>
                              <w:pStyle w:val="BodyText"/>
                              <w:numPr>
                                <w:ilvl w:val="0"/>
                                <w:numId w:val="1"/>
                              </w:numPr>
                              <w:tabs>
                                <w:tab w:val="left" w:pos="914"/>
                              </w:tabs>
                              <w:rPr>
                                <w:color w:val="000000"/>
                              </w:rPr>
                            </w:pPr>
                            <w:r>
                              <w:rPr>
                                <w:color w:val="000000"/>
                              </w:rPr>
                              <w:t>Compare</w:t>
                            </w:r>
                            <w:r>
                              <w:rPr>
                                <w:color w:val="000000"/>
                                <w:spacing w:val="-5"/>
                              </w:rPr>
                              <w:t xml:space="preserve"> </w:t>
                            </w:r>
                            <w:r>
                              <w:rPr>
                                <w:color w:val="000000"/>
                              </w:rPr>
                              <w:t>multiple</w:t>
                            </w:r>
                            <w:r>
                              <w:rPr>
                                <w:color w:val="000000"/>
                                <w:spacing w:val="-2"/>
                              </w:rPr>
                              <w:t xml:space="preserve"> </w:t>
                            </w:r>
                            <w:r>
                              <w:rPr>
                                <w:color w:val="000000"/>
                              </w:rPr>
                              <w:t>aspects</w:t>
                            </w:r>
                            <w:r>
                              <w:rPr>
                                <w:color w:val="000000"/>
                                <w:spacing w:val="-2"/>
                              </w:rPr>
                              <w:t xml:space="preserve"> </w:t>
                            </w:r>
                            <w:r>
                              <w:rPr>
                                <w:color w:val="000000"/>
                              </w:rPr>
                              <w:t>such</w:t>
                            </w:r>
                            <w:r>
                              <w:rPr>
                                <w:color w:val="000000"/>
                                <w:spacing w:val="-2"/>
                              </w:rPr>
                              <w:t xml:space="preserve"> </w:t>
                            </w:r>
                            <w:r>
                              <w:rPr>
                                <w:color w:val="000000"/>
                              </w:rPr>
                              <w:t>as</w:t>
                            </w:r>
                            <w:r>
                              <w:rPr>
                                <w:color w:val="000000"/>
                                <w:spacing w:val="-2"/>
                              </w:rPr>
                              <w:t xml:space="preserve"> </w:t>
                            </w:r>
                            <w:r>
                              <w:rPr>
                                <w:color w:val="000000"/>
                              </w:rPr>
                              <w:t>methods,</w:t>
                            </w:r>
                            <w:r>
                              <w:rPr>
                                <w:color w:val="000000"/>
                                <w:spacing w:val="-2"/>
                              </w:rPr>
                              <w:t xml:space="preserve"> </w:t>
                            </w:r>
                            <w:r>
                              <w:rPr>
                                <w:color w:val="000000"/>
                              </w:rPr>
                              <w:t>results,</w:t>
                            </w:r>
                            <w:r>
                              <w:rPr>
                                <w:color w:val="000000"/>
                                <w:spacing w:val="-2"/>
                              </w:rPr>
                              <w:t xml:space="preserve"> </w:t>
                            </w:r>
                            <w:r>
                              <w:rPr>
                                <w:color w:val="000000"/>
                              </w:rPr>
                              <w:t>advantages,</w:t>
                            </w:r>
                            <w:r>
                              <w:rPr>
                                <w:color w:val="000000"/>
                                <w:spacing w:val="1"/>
                              </w:rPr>
                              <w:t xml:space="preserve"> </w:t>
                            </w:r>
                            <w:r>
                              <w:rPr>
                                <w:color w:val="000000"/>
                              </w:rPr>
                              <w:t>and</w:t>
                            </w:r>
                            <w:r>
                              <w:rPr>
                                <w:color w:val="000000"/>
                                <w:spacing w:val="-2"/>
                              </w:rPr>
                              <w:t xml:space="preserve"> </w:t>
                            </w:r>
                            <w:r>
                              <w:rPr>
                                <w:color w:val="000000"/>
                              </w:rPr>
                              <w:t>limitations</w:t>
                            </w:r>
                            <w:r>
                              <w:rPr>
                                <w:color w:val="000000"/>
                                <w:spacing w:val="-1"/>
                              </w:rPr>
                              <w:t xml:space="preserve"> </w:t>
                            </w:r>
                            <w:r>
                              <w:rPr>
                                <w:color w:val="000000"/>
                                <w:spacing w:val="-2"/>
                              </w:rPr>
                              <w:t>clearly.</w:t>
                            </w:r>
                          </w:p>
                          <w:p w14:paraId="2DAC3E4D" w14:textId="77777777" w:rsidR="00A3550A" w:rsidRDefault="00000000">
                            <w:pPr>
                              <w:pStyle w:val="BodyText"/>
                              <w:numPr>
                                <w:ilvl w:val="0"/>
                                <w:numId w:val="1"/>
                              </w:numPr>
                              <w:tabs>
                                <w:tab w:val="left" w:pos="914"/>
                              </w:tabs>
                              <w:rPr>
                                <w:color w:val="000000"/>
                              </w:rPr>
                            </w:pPr>
                            <w:r>
                              <w:rPr>
                                <w:color w:val="000000"/>
                              </w:rPr>
                              <w:t>Critically</w:t>
                            </w:r>
                            <w:r>
                              <w:rPr>
                                <w:color w:val="000000"/>
                                <w:spacing w:val="-4"/>
                              </w:rPr>
                              <w:t xml:space="preserve"> </w:t>
                            </w:r>
                            <w:r>
                              <w:rPr>
                                <w:color w:val="000000"/>
                              </w:rPr>
                              <w:t>evaluate</w:t>
                            </w:r>
                            <w:r>
                              <w:rPr>
                                <w:color w:val="000000"/>
                                <w:spacing w:val="-3"/>
                              </w:rPr>
                              <w:t xml:space="preserve"> </w:t>
                            </w:r>
                            <w:r>
                              <w:rPr>
                                <w:color w:val="000000"/>
                              </w:rPr>
                              <w:t>the</w:t>
                            </w:r>
                            <w:r>
                              <w:rPr>
                                <w:color w:val="000000"/>
                                <w:spacing w:val="-2"/>
                              </w:rPr>
                              <w:t xml:space="preserve"> </w:t>
                            </w:r>
                            <w:r>
                              <w:rPr>
                                <w:color w:val="000000"/>
                              </w:rPr>
                              <w:t>strengths,</w:t>
                            </w:r>
                            <w:r>
                              <w:rPr>
                                <w:color w:val="000000"/>
                                <w:spacing w:val="-2"/>
                              </w:rPr>
                              <w:t xml:space="preserve"> </w:t>
                            </w:r>
                            <w:r>
                              <w:rPr>
                                <w:color w:val="000000"/>
                              </w:rPr>
                              <w:t>weaknesses,</w:t>
                            </w:r>
                            <w:r>
                              <w:rPr>
                                <w:color w:val="000000"/>
                                <w:spacing w:val="-2"/>
                              </w:rPr>
                              <w:t xml:space="preserve"> </w:t>
                            </w:r>
                            <w:r>
                              <w:rPr>
                                <w:color w:val="000000"/>
                              </w:rPr>
                              <w:t>and</w:t>
                            </w:r>
                            <w:r>
                              <w:rPr>
                                <w:color w:val="000000"/>
                                <w:spacing w:val="-1"/>
                              </w:rPr>
                              <w:t xml:space="preserve"> </w:t>
                            </w:r>
                            <w:r>
                              <w:rPr>
                                <w:color w:val="000000"/>
                              </w:rPr>
                              <w:t>implications</w:t>
                            </w:r>
                            <w:r>
                              <w:rPr>
                                <w:color w:val="000000"/>
                                <w:spacing w:val="-2"/>
                              </w:rPr>
                              <w:t xml:space="preserve"> </w:t>
                            </w:r>
                            <w:r>
                              <w:rPr>
                                <w:color w:val="000000"/>
                              </w:rPr>
                              <w:t>with</w:t>
                            </w:r>
                            <w:r>
                              <w:rPr>
                                <w:color w:val="000000"/>
                                <w:spacing w:val="-2"/>
                              </w:rPr>
                              <w:t xml:space="preserve"> </w:t>
                            </w:r>
                            <w:r>
                              <w:rPr>
                                <w:color w:val="000000"/>
                              </w:rPr>
                              <w:t>proper</w:t>
                            </w:r>
                            <w:r>
                              <w:rPr>
                                <w:color w:val="000000"/>
                                <w:spacing w:val="-2"/>
                              </w:rPr>
                              <w:t xml:space="preserve"> justification.</w:t>
                            </w:r>
                          </w:p>
                          <w:p w14:paraId="43DEDCA0" w14:textId="77777777" w:rsidR="00A3550A" w:rsidRDefault="00000000">
                            <w:pPr>
                              <w:pStyle w:val="BodyText"/>
                              <w:numPr>
                                <w:ilvl w:val="0"/>
                                <w:numId w:val="1"/>
                              </w:numPr>
                              <w:tabs>
                                <w:tab w:val="left" w:pos="914"/>
                              </w:tabs>
                              <w:ind w:right="943"/>
                              <w:rPr>
                                <w:color w:val="000000"/>
                              </w:rPr>
                            </w:pPr>
                            <w:r>
                              <w:rPr>
                                <w:color w:val="000000"/>
                              </w:rPr>
                              <w:t>Present</w:t>
                            </w:r>
                            <w:r>
                              <w:rPr>
                                <w:color w:val="000000"/>
                                <w:spacing w:val="-5"/>
                              </w:rPr>
                              <w:t xml:space="preserve"> </w:t>
                            </w:r>
                            <w:r>
                              <w:rPr>
                                <w:color w:val="000000"/>
                              </w:rPr>
                              <w:t>meaningful</w:t>
                            </w:r>
                            <w:r>
                              <w:rPr>
                                <w:color w:val="000000"/>
                                <w:spacing w:val="-5"/>
                              </w:rPr>
                              <w:t xml:space="preserve"> </w:t>
                            </w:r>
                            <w:r>
                              <w:rPr>
                                <w:color w:val="000000"/>
                              </w:rPr>
                              <w:t>insights,</w:t>
                            </w:r>
                            <w:r>
                              <w:rPr>
                                <w:color w:val="000000"/>
                                <w:spacing w:val="-5"/>
                              </w:rPr>
                              <w:t xml:space="preserve"> </w:t>
                            </w:r>
                            <w:r>
                              <w:rPr>
                                <w:color w:val="000000"/>
                              </w:rPr>
                              <w:t>interpretations,</w:t>
                            </w:r>
                            <w:r>
                              <w:rPr>
                                <w:color w:val="000000"/>
                                <w:spacing w:val="-5"/>
                              </w:rPr>
                              <w:t xml:space="preserve"> </w:t>
                            </w:r>
                            <w:r>
                              <w:rPr>
                                <w:color w:val="000000"/>
                              </w:rPr>
                              <w:t>and</w:t>
                            </w:r>
                            <w:r>
                              <w:rPr>
                                <w:color w:val="000000"/>
                                <w:spacing w:val="-3"/>
                              </w:rPr>
                              <w:t xml:space="preserve"> </w:t>
                            </w:r>
                            <w:r>
                              <w:rPr>
                                <w:color w:val="000000"/>
                              </w:rPr>
                              <w:t>well-supported</w:t>
                            </w:r>
                            <w:r>
                              <w:rPr>
                                <w:color w:val="000000"/>
                                <w:spacing w:val="-5"/>
                              </w:rPr>
                              <w:t xml:space="preserve"> </w:t>
                            </w:r>
                            <w:r>
                              <w:rPr>
                                <w:color w:val="000000"/>
                              </w:rPr>
                              <w:t>conclusions</w:t>
                            </w:r>
                            <w:r>
                              <w:rPr>
                                <w:color w:val="000000"/>
                                <w:spacing w:val="-6"/>
                              </w:rPr>
                              <w:t xml:space="preserve"> </w:t>
                            </w:r>
                            <w:r>
                              <w:rPr>
                                <w:color w:val="000000"/>
                              </w:rPr>
                              <w:t>from</w:t>
                            </w:r>
                            <w:r>
                              <w:rPr>
                                <w:color w:val="000000"/>
                                <w:spacing w:val="-5"/>
                              </w:rPr>
                              <w:t xml:space="preserve"> </w:t>
                            </w:r>
                            <w:r>
                              <w:rPr>
                                <w:color w:val="000000"/>
                              </w:rPr>
                              <w:t xml:space="preserve">the </w:t>
                            </w:r>
                            <w:r>
                              <w:rPr>
                                <w:color w:val="000000"/>
                                <w:spacing w:val="-2"/>
                              </w:rPr>
                              <w:t>comparisons.</w:t>
                            </w:r>
                          </w:p>
                        </w:txbxContent>
                      </wps:txbx>
                      <wps:bodyPr wrap="square" lIns="0" tIns="0" rIns="0" bIns="0" rtlCol="0">
                        <a:noAutofit/>
                      </wps:bodyPr>
                    </wps:wsp>
                  </a:graphicData>
                </a:graphic>
              </wp:anchor>
            </w:drawing>
          </mc:Choice>
          <mc:Fallback>
            <w:pict>
              <v:shapetype w14:anchorId="1E14E0AE" id="_x0000_t202" coordsize="21600,21600" o:spt="202" path="m,l,21600r21600,l21600,xe">
                <v:stroke joinstyle="miter"/>
                <v:path gradientshapeok="t" o:connecttype="rect"/>
              </v:shapetype>
              <v:shape id="Textbox 2" o:spid="_x0000_s1026" type="#_x0000_t202" style="position:absolute;margin-left:54.25pt;margin-top:14.85pt;width:504.1pt;height:135.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b8e0QEAALMDAAAOAAAAZHJzL2Uyb0RvYy54bWysU9uO0zAQfUfiHyy/0yRld8tGTVfQEoS0&#10;AqSFD3Acp4lwPMbjNunfM3bSlusL4sWZ8YzPzDkzWT+MvWZH5bADU/BskXKmjIS6M/uCf/lcvnjF&#10;GXphaqHBqIKfFPKHzfNn68Hmagkt6Fo5RiAG88EWvPXe5kmCslW9wAVYZSjYgOuFJ9ftk9qJgdB7&#10;nSzT9C4ZwNXWgVSIdLubgnwT8ZtGSf+xaVB5pgtOvfl4unhW4Uw2a5HvnbBtJ+c2xD900YvOUNEL&#10;1E54wQ6u+w2q76QDhMYvJPQJNE0nVeRAbLL0FzZPrbAqciFx0F5kwv8HKz8cn+wnx/z4BkYaYCSB&#10;9hHkVyRtksFiPucETTFHyg5Ex8b14UsUGD0kbU8XPdXomaTLu5t0ma4oJCmWrTLyb4PiyfW5dejf&#10;KehZMAruaGCxBXF8RD+lnlNCNQTd1WWndXTcvtpqx46ChluW5cvtbkb/KU0bNlAv6f3tRO6vEFl5&#10;83Z1/yeI0MJOYDuViuhzmjazSJMuQSE/ViN1HswK6hOJO9B+FRy/HYRTnOn3hgYYlvFsuLNRnQ3n&#10;9RbiygaiBl4fPDRdFOSKO1emzYiSzlscVu9HP2Zd/7XNdwAAAP//AwBQSwMEFAAGAAgAAAAhAIHp&#10;2p3hAAAACwEAAA8AAABkcnMvZG93bnJldi54bWxMj01LxDAQhu+C/yGM4EV2k+6yH9amiy6ICCti&#10;V+/TJrbFJqlJtq3/3tmT3uZlHt55JttNpmOD9qF1VkIyF8C0rZxqbS3h/fg42wILEa3Czlkt4UcH&#10;2OWXFxmmyo32TQ9FrBmV2JCihCbGPuU8VI02GOau15Z2n84bjBR9zZXHkcpNxxdCrLnB1tKFBnu9&#10;b3T1VZyMhOf9qyrG1cPypvzG4elw9B/4Ukp5fTXd3wGLeop/MJz1SR1ycirdyarAOspiuyJUwuJ2&#10;A+wMJMmaplLCUggBPM/4/x/yXwAAAP//AwBQSwECLQAUAAYACAAAACEAtoM4kv4AAADhAQAAEwAA&#10;AAAAAAAAAAAAAAAAAAAAW0NvbnRlbnRfVHlwZXNdLnhtbFBLAQItABQABgAIAAAAIQA4/SH/1gAA&#10;AJQBAAALAAAAAAAAAAAAAAAAAC8BAABfcmVscy8ucmVsc1BLAQItABQABgAIAAAAIQCKlb8e0QEA&#10;ALMDAAAOAAAAAAAAAAAAAAAAAC4CAABkcnMvZTJvRG9jLnhtbFBLAQItABQABgAIAAAAIQCB6dqd&#10;4QAAAAsBAAAPAAAAAAAAAAAAAAAAACsEAABkcnMvZG93bnJldi54bWxQSwUGAAAAAAQABADzAAAA&#10;OQUAAAAA&#10;" fillcolor="#fff3cd" strokecolor="#1f4e79" strokeweight=".16931mm">
                <v:path arrowok="t"/>
                <v:textbox inset="0,0,0,0">
                  <w:txbxContent>
                    <w:p w14:paraId="3C54BD83" w14:textId="77777777" w:rsidR="00A3550A" w:rsidRDefault="00000000">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19F72568" w14:textId="77777777" w:rsidR="00A3550A" w:rsidRDefault="00A3550A">
                      <w:pPr>
                        <w:pStyle w:val="BodyText"/>
                        <w:spacing w:before="5"/>
                        <w:rPr>
                          <w:b/>
                          <w:color w:val="000000"/>
                        </w:rPr>
                      </w:pPr>
                    </w:p>
                    <w:p w14:paraId="3962BFF4" w14:textId="77777777" w:rsidR="00A3550A" w:rsidRDefault="00000000">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C6ABDD2" w14:textId="77777777" w:rsidR="00A3550A" w:rsidRDefault="00000000">
                      <w:pPr>
                        <w:pStyle w:val="BodyText"/>
                        <w:numPr>
                          <w:ilvl w:val="0"/>
                          <w:numId w:val="1"/>
                        </w:numPr>
                        <w:tabs>
                          <w:tab w:val="left" w:pos="914"/>
                        </w:tabs>
                        <w:rPr>
                          <w:color w:val="000000"/>
                        </w:rPr>
                      </w:pPr>
                      <w:r>
                        <w:rPr>
                          <w:color w:val="000000"/>
                        </w:rPr>
                        <w:t>Analyze</w:t>
                      </w:r>
                      <w:r>
                        <w:rPr>
                          <w:color w:val="000000"/>
                          <w:spacing w:val="-3"/>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rPr>
                        <w:t>questions</w:t>
                      </w:r>
                      <w:r>
                        <w:rPr>
                          <w:color w:val="000000"/>
                          <w:spacing w:val="-2"/>
                        </w:rPr>
                        <w:t xml:space="preserve"> </w:t>
                      </w:r>
                      <w:r>
                        <w:rPr>
                          <w:color w:val="000000"/>
                        </w:rPr>
                        <w:t>thoroughly</w:t>
                      </w:r>
                      <w:r>
                        <w:rPr>
                          <w:color w:val="000000"/>
                          <w:spacing w:val="-1"/>
                        </w:rPr>
                        <w:t xml:space="preserve"> </w:t>
                      </w:r>
                      <w:r>
                        <w:rPr>
                          <w:color w:val="000000"/>
                        </w:rPr>
                        <w:t>before</w:t>
                      </w:r>
                      <w:r>
                        <w:rPr>
                          <w:color w:val="000000"/>
                          <w:spacing w:val="-1"/>
                        </w:rPr>
                        <w:t xml:space="preserve"> </w:t>
                      </w:r>
                      <w:r>
                        <w:rPr>
                          <w:color w:val="000000"/>
                          <w:spacing w:val="-2"/>
                        </w:rPr>
                        <w:t>answering.</w:t>
                      </w:r>
                    </w:p>
                    <w:p w14:paraId="4600F462" w14:textId="77777777" w:rsidR="00A3550A" w:rsidRDefault="00000000">
                      <w:pPr>
                        <w:pStyle w:val="BodyText"/>
                        <w:numPr>
                          <w:ilvl w:val="0"/>
                          <w:numId w:val="1"/>
                        </w:numPr>
                        <w:tabs>
                          <w:tab w:val="left" w:pos="914"/>
                        </w:tabs>
                        <w:rPr>
                          <w:color w:val="000000"/>
                        </w:rPr>
                      </w:pPr>
                      <w:r>
                        <w:rPr>
                          <w:color w:val="000000"/>
                        </w:rPr>
                        <w:t>Compare</w:t>
                      </w:r>
                      <w:r>
                        <w:rPr>
                          <w:color w:val="000000"/>
                          <w:spacing w:val="-5"/>
                        </w:rPr>
                        <w:t xml:space="preserve"> </w:t>
                      </w:r>
                      <w:r>
                        <w:rPr>
                          <w:color w:val="000000"/>
                        </w:rPr>
                        <w:t>multiple</w:t>
                      </w:r>
                      <w:r>
                        <w:rPr>
                          <w:color w:val="000000"/>
                          <w:spacing w:val="-2"/>
                        </w:rPr>
                        <w:t xml:space="preserve"> </w:t>
                      </w:r>
                      <w:r>
                        <w:rPr>
                          <w:color w:val="000000"/>
                        </w:rPr>
                        <w:t>aspects</w:t>
                      </w:r>
                      <w:r>
                        <w:rPr>
                          <w:color w:val="000000"/>
                          <w:spacing w:val="-2"/>
                        </w:rPr>
                        <w:t xml:space="preserve"> </w:t>
                      </w:r>
                      <w:r>
                        <w:rPr>
                          <w:color w:val="000000"/>
                        </w:rPr>
                        <w:t>such</w:t>
                      </w:r>
                      <w:r>
                        <w:rPr>
                          <w:color w:val="000000"/>
                          <w:spacing w:val="-2"/>
                        </w:rPr>
                        <w:t xml:space="preserve"> </w:t>
                      </w:r>
                      <w:r>
                        <w:rPr>
                          <w:color w:val="000000"/>
                        </w:rPr>
                        <w:t>as</w:t>
                      </w:r>
                      <w:r>
                        <w:rPr>
                          <w:color w:val="000000"/>
                          <w:spacing w:val="-2"/>
                        </w:rPr>
                        <w:t xml:space="preserve"> </w:t>
                      </w:r>
                      <w:r>
                        <w:rPr>
                          <w:color w:val="000000"/>
                        </w:rPr>
                        <w:t>methods,</w:t>
                      </w:r>
                      <w:r>
                        <w:rPr>
                          <w:color w:val="000000"/>
                          <w:spacing w:val="-2"/>
                        </w:rPr>
                        <w:t xml:space="preserve"> </w:t>
                      </w:r>
                      <w:r>
                        <w:rPr>
                          <w:color w:val="000000"/>
                        </w:rPr>
                        <w:t>results,</w:t>
                      </w:r>
                      <w:r>
                        <w:rPr>
                          <w:color w:val="000000"/>
                          <w:spacing w:val="-2"/>
                        </w:rPr>
                        <w:t xml:space="preserve"> </w:t>
                      </w:r>
                      <w:r>
                        <w:rPr>
                          <w:color w:val="000000"/>
                        </w:rPr>
                        <w:t>advantages,</w:t>
                      </w:r>
                      <w:r>
                        <w:rPr>
                          <w:color w:val="000000"/>
                          <w:spacing w:val="1"/>
                        </w:rPr>
                        <w:t xml:space="preserve"> </w:t>
                      </w:r>
                      <w:r>
                        <w:rPr>
                          <w:color w:val="000000"/>
                        </w:rPr>
                        <w:t>and</w:t>
                      </w:r>
                      <w:r>
                        <w:rPr>
                          <w:color w:val="000000"/>
                          <w:spacing w:val="-2"/>
                        </w:rPr>
                        <w:t xml:space="preserve"> </w:t>
                      </w:r>
                      <w:r>
                        <w:rPr>
                          <w:color w:val="000000"/>
                        </w:rPr>
                        <w:t>limitations</w:t>
                      </w:r>
                      <w:r>
                        <w:rPr>
                          <w:color w:val="000000"/>
                          <w:spacing w:val="-1"/>
                        </w:rPr>
                        <w:t xml:space="preserve"> </w:t>
                      </w:r>
                      <w:r>
                        <w:rPr>
                          <w:color w:val="000000"/>
                          <w:spacing w:val="-2"/>
                        </w:rPr>
                        <w:t>clearly.</w:t>
                      </w:r>
                    </w:p>
                    <w:p w14:paraId="2DAC3E4D" w14:textId="77777777" w:rsidR="00A3550A" w:rsidRDefault="00000000">
                      <w:pPr>
                        <w:pStyle w:val="BodyText"/>
                        <w:numPr>
                          <w:ilvl w:val="0"/>
                          <w:numId w:val="1"/>
                        </w:numPr>
                        <w:tabs>
                          <w:tab w:val="left" w:pos="914"/>
                        </w:tabs>
                        <w:rPr>
                          <w:color w:val="000000"/>
                        </w:rPr>
                      </w:pPr>
                      <w:r>
                        <w:rPr>
                          <w:color w:val="000000"/>
                        </w:rPr>
                        <w:t>Critically</w:t>
                      </w:r>
                      <w:r>
                        <w:rPr>
                          <w:color w:val="000000"/>
                          <w:spacing w:val="-4"/>
                        </w:rPr>
                        <w:t xml:space="preserve"> </w:t>
                      </w:r>
                      <w:r>
                        <w:rPr>
                          <w:color w:val="000000"/>
                        </w:rPr>
                        <w:t>evaluate</w:t>
                      </w:r>
                      <w:r>
                        <w:rPr>
                          <w:color w:val="000000"/>
                          <w:spacing w:val="-3"/>
                        </w:rPr>
                        <w:t xml:space="preserve"> </w:t>
                      </w:r>
                      <w:r>
                        <w:rPr>
                          <w:color w:val="000000"/>
                        </w:rPr>
                        <w:t>the</w:t>
                      </w:r>
                      <w:r>
                        <w:rPr>
                          <w:color w:val="000000"/>
                          <w:spacing w:val="-2"/>
                        </w:rPr>
                        <w:t xml:space="preserve"> </w:t>
                      </w:r>
                      <w:r>
                        <w:rPr>
                          <w:color w:val="000000"/>
                        </w:rPr>
                        <w:t>strengths,</w:t>
                      </w:r>
                      <w:r>
                        <w:rPr>
                          <w:color w:val="000000"/>
                          <w:spacing w:val="-2"/>
                        </w:rPr>
                        <w:t xml:space="preserve"> </w:t>
                      </w:r>
                      <w:r>
                        <w:rPr>
                          <w:color w:val="000000"/>
                        </w:rPr>
                        <w:t>weaknesses,</w:t>
                      </w:r>
                      <w:r>
                        <w:rPr>
                          <w:color w:val="000000"/>
                          <w:spacing w:val="-2"/>
                        </w:rPr>
                        <w:t xml:space="preserve"> </w:t>
                      </w:r>
                      <w:r>
                        <w:rPr>
                          <w:color w:val="000000"/>
                        </w:rPr>
                        <w:t>and</w:t>
                      </w:r>
                      <w:r>
                        <w:rPr>
                          <w:color w:val="000000"/>
                          <w:spacing w:val="-1"/>
                        </w:rPr>
                        <w:t xml:space="preserve"> </w:t>
                      </w:r>
                      <w:r>
                        <w:rPr>
                          <w:color w:val="000000"/>
                        </w:rPr>
                        <w:t>implications</w:t>
                      </w:r>
                      <w:r>
                        <w:rPr>
                          <w:color w:val="000000"/>
                          <w:spacing w:val="-2"/>
                        </w:rPr>
                        <w:t xml:space="preserve"> </w:t>
                      </w:r>
                      <w:r>
                        <w:rPr>
                          <w:color w:val="000000"/>
                        </w:rPr>
                        <w:t>with</w:t>
                      </w:r>
                      <w:r>
                        <w:rPr>
                          <w:color w:val="000000"/>
                          <w:spacing w:val="-2"/>
                        </w:rPr>
                        <w:t xml:space="preserve"> </w:t>
                      </w:r>
                      <w:r>
                        <w:rPr>
                          <w:color w:val="000000"/>
                        </w:rPr>
                        <w:t>proper</w:t>
                      </w:r>
                      <w:r>
                        <w:rPr>
                          <w:color w:val="000000"/>
                          <w:spacing w:val="-2"/>
                        </w:rPr>
                        <w:t xml:space="preserve"> justification.</w:t>
                      </w:r>
                    </w:p>
                    <w:p w14:paraId="43DEDCA0" w14:textId="77777777" w:rsidR="00A3550A" w:rsidRDefault="00000000">
                      <w:pPr>
                        <w:pStyle w:val="BodyText"/>
                        <w:numPr>
                          <w:ilvl w:val="0"/>
                          <w:numId w:val="1"/>
                        </w:numPr>
                        <w:tabs>
                          <w:tab w:val="left" w:pos="914"/>
                        </w:tabs>
                        <w:ind w:right="943"/>
                        <w:rPr>
                          <w:color w:val="000000"/>
                        </w:rPr>
                      </w:pPr>
                      <w:r>
                        <w:rPr>
                          <w:color w:val="000000"/>
                        </w:rPr>
                        <w:t>Present</w:t>
                      </w:r>
                      <w:r>
                        <w:rPr>
                          <w:color w:val="000000"/>
                          <w:spacing w:val="-5"/>
                        </w:rPr>
                        <w:t xml:space="preserve"> </w:t>
                      </w:r>
                      <w:r>
                        <w:rPr>
                          <w:color w:val="000000"/>
                        </w:rPr>
                        <w:t>meaningful</w:t>
                      </w:r>
                      <w:r>
                        <w:rPr>
                          <w:color w:val="000000"/>
                          <w:spacing w:val="-5"/>
                        </w:rPr>
                        <w:t xml:space="preserve"> </w:t>
                      </w:r>
                      <w:r>
                        <w:rPr>
                          <w:color w:val="000000"/>
                        </w:rPr>
                        <w:t>insights,</w:t>
                      </w:r>
                      <w:r>
                        <w:rPr>
                          <w:color w:val="000000"/>
                          <w:spacing w:val="-5"/>
                        </w:rPr>
                        <w:t xml:space="preserve"> </w:t>
                      </w:r>
                      <w:r>
                        <w:rPr>
                          <w:color w:val="000000"/>
                        </w:rPr>
                        <w:t>interpretations,</w:t>
                      </w:r>
                      <w:r>
                        <w:rPr>
                          <w:color w:val="000000"/>
                          <w:spacing w:val="-5"/>
                        </w:rPr>
                        <w:t xml:space="preserve"> </w:t>
                      </w:r>
                      <w:r>
                        <w:rPr>
                          <w:color w:val="000000"/>
                        </w:rPr>
                        <w:t>and</w:t>
                      </w:r>
                      <w:r>
                        <w:rPr>
                          <w:color w:val="000000"/>
                          <w:spacing w:val="-3"/>
                        </w:rPr>
                        <w:t xml:space="preserve"> </w:t>
                      </w:r>
                      <w:r>
                        <w:rPr>
                          <w:color w:val="000000"/>
                        </w:rPr>
                        <w:t>well-supported</w:t>
                      </w:r>
                      <w:r>
                        <w:rPr>
                          <w:color w:val="000000"/>
                          <w:spacing w:val="-5"/>
                        </w:rPr>
                        <w:t xml:space="preserve"> </w:t>
                      </w:r>
                      <w:r>
                        <w:rPr>
                          <w:color w:val="000000"/>
                        </w:rPr>
                        <w:t>conclusions</w:t>
                      </w:r>
                      <w:r>
                        <w:rPr>
                          <w:color w:val="000000"/>
                          <w:spacing w:val="-6"/>
                        </w:rPr>
                        <w:t xml:space="preserve"> </w:t>
                      </w:r>
                      <w:r>
                        <w:rPr>
                          <w:color w:val="000000"/>
                        </w:rPr>
                        <w:t>from</w:t>
                      </w:r>
                      <w:r>
                        <w:rPr>
                          <w:color w:val="000000"/>
                          <w:spacing w:val="-5"/>
                        </w:rPr>
                        <w:t xml:space="preserve"> </w:t>
                      </w:r>
                      <w:r>
                        <w:rPr>
                          <w:color w:val="000000"/>
                        </w:rPr>
                        <w:t xml:space="preserve">the </w:t>
                      </w:r>
                      <w:r>
                        <w:rPr>
                          <w:color w:val="000000"/>
                          <w:spacing w:val="-2"/>
                        </w:rPr>
                        <w:t>comparisons.</w:t>
                      </w:r>
                    </w:p>
                  </w:txbxContent>
                </v:textbox>
                <w10:wrap type="topAndBottom" anchorx="page"/>
              </v:shape>
            </w:pict>
          </mc:Fallback>
        </mc:AlternateContent>
      </w:r>
    </w:p>
    <w:p w14:paraId="19A11939" w14:textId="77777777" w:rsidR="00A3550A" w:rsidRDefault="00A3550A">
      <w:pPr>
        <w:pStyle w:val="BodyText"/>
        <w:spacing w:before="58"/>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A3550A" w14:paraId="578F7C0D" w14:textId="77777777">
        <w:trPr>
          <w:trHeight w:val="393"/>
        </w:trPr>
        <w:tc>
          <w:tcPr>
            <w:tcW w:w="2547" w:type="dxa"/>
            <w:tcBorders>
              <w:top w:val="nil"/>
              <w:bottom w:val="nil"/>
            </w:tcBorders>
            <w:shd w:val="clear" w:color="auto" w:fill="1F4E79"/>
          </w:tcPr>
          <w:p w14:paraId="54515C40" w14:textId="77777777" w:rsidR="00A3550A"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504CD419" w14:textId="77777777" w:rsidR="00A3550A"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2E719C8C" w14:textId="77777777" w:rsidR="00A3550A" w:rsidRDefault="00000000">
            <w:pPr>
              <w:pStyle w:val="TableParagraph"/>
              <w:spacing w:before="90"/>
              <w:ind w:left="7" w:right="3"/>
              <w:jc w:val="center"/>
              <w:rPr>
                <w:rFonts w:ascii="Arial"/>
                <w:b/>
                <w:sz w:val="19"/>
              </w:rPr>
            </w:pPr>
            <w:r>
              <w:rPr>
                <w:rFonts w:ascii="Arial"/>
                <w:b/>
                <w:color w:val="FFFFFF"/>
                <w:spacing w:val="-2"/>
                <w:sz w:val="19"/>
              </w:rPr>
              <w:t>Questions</w:t>
            </w:r>
          </w:p>
        </w:tc>
      </w:tr>
      <w:tr w:rsidR="00A3550A" w14:paraId="76303CF4"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3696ECB8" w14:textId="77777777" w:rsidR="00A3550A" w:rsidRDefault="00000000">
            <w:pPr>
              <w:pStyle w:val="TableParagraph"/>
              <w:spacing w:before="225"/>
              <w:ind w:left="119"/>
              <w:rPr>
                <w:rFonts w:ascii="Arial"/>
                <w:b/>
                <w:sz w:val="20"/>
              </w:rPr>
            </w:pPr>
            <w:r>
              <w:rPr>
                <w:rFonts w:ascii="Arial"/>
                <w:b/>
                <w:spacing w:val="-2"/>
                <w:sz w:val="20"/>
              </w:rPr>
              <w:t>Comparative</w:t>
            </w:r>
            <w:r>
              <w:rPr>
                <w:rFonts w:ascii="Arial"/>
                <w:b/>
                <w:spacing w:val="5"/>
                <w:sz w:val="20"/>
              </w:rPr>
              <w:t xml:space="preserve"> </w:t>
            </w:r>
            <w:r>
              <w:rPr>
                <w:rFonts w:ascii="Arial"/>
                <w:b/>
                <w:spacing w:val="-2"/>
                <w:sz w:val="20"/>
              </w:rPr>
              <w:t>Analysis</w:t>
            </w:r>
          </w:p>
        </w:tc>
        <w:tc>
          <w:tcPr>
            <w:tcW w:w="6239" w:type="dxa"/>
            <w:tcBorders>
              <w:left w:val="single" w:sz="4" w:space="0" w:color="9DC3E6"/>
              <w:bottom w:val="single" w:sz="4" w:space="0" w:color="9DC3E6"/>
              <w:right w:val="single" w:sz="4" w:space="0" w:color="9DC3E6"/>
            </w:tcBorders>
          </w:tcPr>
          <w:p w14:paraId="57041B32" w14:textId="77777777" w:rsidR="00A3550A" w:rsidRDefault="00000000">
            <w:pPr>
              <w:pStyle w:val="TableParagraph"/>
              <w:spacing w:before="66"/>
              <w:ind w:left="119"/>
              <w:rPr>
                <w:sz w:val="24"/>
              </w:rPr>
            </w:pPr>
            <w:r>
              <w:rPr>
                <w:sz w:val="24"/>
              </w:rPr>
              <w:t>Comparative</w:t>
            </w:r>
            <w:r>
              <w:rPr>
                <w:spacing w:val="-8"/>
                <w:sz w:val="24"/>
              </w:rPr>
              <w:t xml:space="preserve"> </w:t>
            </w:r>
            <w:r>
              <w:rPr>
                <w:sz w:val="24"/>
              </w:rPr>
              <w:t>analysis</w:t>
            </w:r>
            <w:r>
              <w:rPr>
                <w:spacing w:val="-8"/>
                <w:sz w:val="24"/>
              </w:rPr>
              <w:t xml:space="preserve"> </w:t>
            </w:r>
            <w:r>
              <w:rPr>
                <w:sz w:val="24"/>
              </w:rPr>
              <w:t>of</w:t>
            </w:r>
            <w:r>
              <w:rPr>
                <w:spacing w:val="-6"/>
                <w:sz w:val="24"/>
              </w:rPr>
              <w:t xml:space="preserve"> </w:t>
            </w:r>
            <w:r>
              <w:rPr>
                <w:sz w:val="24"/>
              </w:rPr>
              <w:t>Dynamic</w:t>
            </w:r>
            <w:r>
              <w:rPr>
                <w:spacing w:val="-8"/>
                <w:sz w:val="24"/>
              </w:rPr>
              <w:t xml:space="preserve"> </w:t>
            </w:r>
            <w:r>
              <w:rPr>
                <w:sz w:val="24"/>
              </w:rPr>
              <w:t>Programming</w:t>
            </w:r>
            <w:r>
              <w:rPr>
                <w:spacing w:val="-7"/>
                <w:sz w:val="24"/>
              </w:rPr>
              <w:t xml:space="preserve"> </w:t>
            </w:r>
            <w:r>
              <w:rPr>
                <w:sz w:val="24"/>
              </w:rPr>
              <w:t>and</w:t>
            </w:r>
            <w:r>
              <w:rPr>
                <w:spacing w:val="-7"/>
                <w:sz w:val="24"/>
              </w:rPr>
              <w:t xml:space="preserve"> </w:t>
            </w:r>
            <w:r>
              <w:rPr>
                <w:sz w:val="24"/>
              </w:rPr>
              <w:t>Greedy algorithms for optimization problems.</w:t>
            </w:r>
          </w:p>
        </w:tc>
        <w:tc>
          <w:tcPr>
            <w:tcW w:w="1277" w:type="dxa"/>
            <w:tcBorders>
              <w:left w:val="single" w:sz="4" w:space="0" w:color="9DC3E6"/>
              <w:bottom w:val="single" w:sz="4" w:space="0" w:color="9DC3E6"/>
              <w:right w:val="single" w:sz="4" w:space="0" w:color="9DC3E6"/>
            </w:tcBorders>
          </w:tcPr>
          <w:p w14:paraId="53942A86" w14:textId="77777777" w:rsidR="00A3550A" w:rsidRDefault="00000000">
            <w:pPr>
              <w:pStyle w:val="TableParagraph"/>
              <w:spacing w:before="225"/>
              <w:ind w:left="7"/>
              <w:jc w:val="center"/>
              <w:rPr>
                <w:rFonts w:ascii="Arial MT"/>
                <w:sz w:val="20"/>
              </w:rPr>
            </w:pPr>
            <w:r>
              <w:rPr>
                <w:rFonts w:ascii="Arial MT"/>
                <w:spacing w:val="-5"/>
                <w:sz w:val="20"/>
              </w:rPr>
              <w:t>Q1</w:t>
            </w:r>
          </w:p>
        </w:tc>
      </w:tr>
    </w:tbl>
    <w:p w14:paraId="339F5A85" w14:textId="77777777" w:rsidR="00A3550A" w:rsidRDefault="00A3550A">
      <w:pPr>
        <w:pStyle w:val="BodyText"/>
        <w:spacing w:before="80"/>
        <w:rPr>
          <w:rFonts w:ascii="Arial"/>
          <w:b/>
        </w:rPr>
      </w:pPr>
    </w:p>
    <w:p w14:paraId="03608027" w14:textId="77777777" w:rsidR="00A3550A" w:rsidRDefault="00000000">
      <w:pPr>
        <w:ind w:left="360"/>
        <w:rPr>
          <w:rFonts w:ascii="Arial" w:hAnsi="Arial"/>
          <w:b/>
          <w:sz w:val="20"/>
        </w:rPr>
      </w:pPr>
      <w:r>
        <w:rPr>
          <w:rFonts w:ascii="Arial" w:hAnsi="Arial"/>
          <w:b/>
          <w:noProof/>
          <w:sz w:val="20"/>
        </w:rPr>
        <mc:AlternateContent>
          <mc:Choice Requires="wps">
            <w:drawing>
              <wp:anchor distT="0" distB="0" distL="0" distR="0" simplePos="0" relativeHeight="487588864" behindDoc="1" locked="0" layoutInCell="1" allowOverlap="1" wp14:anchorId="629B71A4" wp14:editId="00638942">
                <wp:simplePos x="0" y="0"/>
                <wp:positionH relativeFrom="page">
                  <wp:posOffset>667512</wp:posOffset>
                </wp:positionH>
                <wp:positionV relativeFrom="paragraph">
                  <wp:posOffset>172354</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099F684" id="Graphic 3" o:spid="_x0000_s1026" style="position:absolute;margin-left:52.55pt;margin-top:13.5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Go13k7dAAAACgEAAA8AAABkcnMvZG93bnJldi54bWxM&#10;j0FPwzAMhe9I/IfISNxYmkqMrWs6IRASUrUDgwPHrPGaisYpTbqVf493gpP97E/Pz+V29r044Ri7&#10;QBrUIgOB1ATbUavh4/3lbgUiJkPW9IFQww9G2FbXV6UpbDjTG572qRVsQrEwGlxKQyFlbBx6Exdh&#10;QOLdMYzeJJZjK+1ozmzue5ln2VJ60xFfcGbAJ4fN137y7OLXSzQ+37nnqVbfdf7Z1rtXrW9v5scN&#10;iIRz+oPhEp+jQ8WZDmEiG0XPOrtXjGrIH7heAKXW3B14slIgq1L+f6H6BQAA//8DAFBLAQItABQA&#10;BgAIAAAAIQC2gziS/gAAAOEBAAATAAAAAAAAAAAAAAAAAAAAAABbQ29udGVudF9UeXBlc10ueG1s&#10;UEsBAi0AFAAGAAgAAAAhADj9If/WAAAAlAEAAAsAAAAAAAAAAAAAAAAALwEAAF9yZWxzLy5yZWxz&#10;UEsBAi0AFAAGAAgAAAAhABRFuSglAgAAvQQAAA4AAAAAAAAAAAAAAAAALgIAAGRycy9lMm9Eb2Mu&#10;eG1sUEsBAi0AFAAGAAgAAAAhAGo13k7dAAAACgEAAA8AAAAAAAAAAAAAAAAAfwQAAGRycy9kb3du&#10;cmV2LnhtbFBLBQYAAAAABAAEAPMAAACJBQ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9"/>
        </w:rPr>
        <w:t xml:space="preserve"> </w:t>
      </w:r>
      <w:r>
        <w:rPr>
          <w:rFonts w:ascii="Arial" w:hAnsi="Arial"/>
          <w:b/>
          <w:color w:val="1F4E79"/>
        </w:rPr>
        <w:t>A</w:t>
      </w:r>
      <w:r>
        <w:rPr>
          <w:rFonts w:ascii="Arial" w:hAnsi="Arial"/>
          <w:b/>
          <w:color w:val="1F4E79"/>
          <w:spacing w:val="-3"/>
        </w:rPr>
        <w:t xml:space="preserve"> </w:t>
      </w:r>
      <w:r>
        <w:rPr>
          <w:rFonts w:ascii="Arial" w:hAnsi="Arial"/>
          <w:b/>
          <w:color w:val="1F4E79"/>
        </w:rPr>
        <w:t>–</w:t>
      </w:r>
      <w:r>
        <w:rPr>
          <w:rFonts w:ascii="Arial" w:hAnsi="Arial"/>
          <w:b/>
          <w:color w:val="1F4E79"/>
          <w:spacing w:val="-8"/>
        </w:rPr>
        <w:t xml:space="preserve"> </w:t>
      </w:r>
      <w:r>
        <w:rPr>
          <w:rFonts w:ascii="Arial" w:hAnsi="Arial"/>
          <w:b/>
          <w:sz w:val="20"/>
        </w:rPr>
        <w:t>Comparative</w:t>
      </w:r>
      <w:r>
        <w:rPr>
          <w:rFonts w:ascii="Arial" w:hAnsi="Arial"/>
          <w:b/>
          <w:spacing w:val="-7"/>
          <w:sz w:val="20"/>
        </w:rPr>
        <w:t xml:space="preserve"> </w:t>
      </w:r>
      <w:r>
        <w:rPr>
          <w:rFonts w:ascii="Arial" w:hAnsi="Arial"/>
          <w:b/>
          <w:spacing w:val="-2"/>
          <w:sz w:val="20"/>
        </w:rPr>
        <w:t>Analysis</w:t>
      </w:r>
    </w:p>
    <w:p w14:paraId="282117DC" w14:textId="77777777" w:rsidR="00A3550A" w:rsidRDefault="00A3550A">
      <w:pPr>
        <w:pStyle w:val="BodyText"/>
        <w:rPr>
          <w:rFonts w:ascii="Arial"/>
          <w:b/>
          <w:sz w:val="20"/>
        </w:rPr>
      </w:pPr>
    </w:p>
    <w:p w14:paraId="189D1589" w14:textId="77777777" w:rsidR="00A3550A" w:rsidRDefault="00A3550A">
      <w:pPr>
        <w:pStyle w:val="BodyText"/>
        <w:rPr>
          <w:rFonts w:ascii="Arial"/>
          <w:b/>
          <w:sz w:val="20"/>
        </w:rPr>
      </w:pPr>
    </w:p>
    <w:p w14:paraId="5D4FEE9A" w14:textId="77777777" w:rsidR="00A3550A" w:rsidRDefault="00A3550A">
      <w:pPr>
        <w:pStyle w:val="BodyText"/>
        <w:rPr>
          <w:rFonts w:ascii="Arial"/>
          <w:b/>
          <w:sz w:val="20"/>
        </w:rPr>
      </w:pPr>
    </w:p>
    <w:p w14:paraId="5E816EDF" w14:textId="77777777" w:rsidR="00A3550A" w:rsidRDefault="00A3550A">
      <w:pPr>
        <w:pStyle w:val="BodyText"/>
        <w:rPr>
          <w:rFonts w:ascii="Arial"/>
          <w:b/>
          <w:sz w:val="20"/>
        </w:rPr>
      </w:pPr>
    </w:p>
    <w:p w14:paraId="2687548E" w14:textId="77777777" w:rsidR="00A3550A" w:rsidRDefault="00A3550A">
      <w:pPr>
        <w:pStyle w:val="BodyText"/>
        <w:rPr>
          <w:rFonts w:ascii="Arial"/>
          <w:b/>
          <w:sz w:val="20"/>
        </w:rPr>
      </w:pPr>
    </w:p>
    <w:p w14:paraId="30C38282" w14:textId="77777777" w:rsidR="00A3550A" w:rsidRDefault="00A3550A">
      <w:pPr>
        <w:pStyle w:val="BodyText"/>
        <w:rPr>
          <w:rFonts w:ascii="Arial"/>
          <w:b/>
          <w:sz w:val="20"/>
        </w:rPr>
      </w:pPr>
    </w:p>
    <w:p w14:paraId="57729489" w14:textId="77777777" w:rsidR="00A3550A" w:rsidRDefault="00A3550A">
      <w:pPr>
        <w:pStyle w:val="BodyText"/>
        <w:rPr>
          <w:rFonts w:ascii="Arial"/>
          <w:b/>
          <w:sz w:val="20"/>
        </w:rPr>
      </w:pPr>
    </w:p>
    <w:p w14:paraId="61B92768" w14:textId="77777777" w:rsidR="00A3550A" w:rsidRDefault="00A3550A">
      <w:pPr>
        <w:pStyle w:val="BodyText"/>
        <w:rPr>
          <w:rFonts w:ascii="Arial"/>
          <w:b/>
          <w:sz w:val="20"/>
        </w:rPr>
      </w:pPr>
    </w:p>
    <w:p w14:paraId="1729A03E" w14:textId="77777777" w:rsidR="00A3550A" w:rsidRDefault="00A3550A">
      <w:pPr>
        <w:pStyle w:val="BodyText"/>
        <w:rPr>
          <w:rFonts w:ascii="Arial"/>
          <w:b/>
          <w:sz w:val="20"/>
        </w:rPr>
      </w:pPr>
    </w:p>
    <w:p w14:paraId="32F52DBC" w14:textId="77777777" w:rsidR="00A3550A" w:rsidRDefault="00A3550A">
      <w:pPr>
        <w:pStyle w:val="BodyText"/>
        <w:rPr>
          <w:rFonts w:ascii="Arial"/>
          <w:b/>
          <w:sz w:val="20"/>
        </w:rPr>
      </w:pPr>
    </w:p>
    <w:p w14:paraId="02E85C84" w14:textId="77777777" w:rsidR="00A3550A" w:rsidRDefault="00A3550A">
      <w:pPr>
        <w:pStyle w:val="BodyText"/>
        <w:rPr>
          <w:rFonts w:ascii="Arial"/>
          <w:b/>
          <w:sz w:val="20"/>
        </w:rPr>
      </w:pPr>
    </w:p>
    <w:p w14:paraId="2731F7EA" w14:textId="77777777" w:rsidR="00A3550A" w:rsidRDefault="00A3550A">
      <w:pPr>
        <w:pStyle w:val="BodyText"/>
        <w:rPr>
          <w:rFonts w:ascii="Arial"/>
          <w:b/>
          <w:sz w:val="20"/>
        </w:rPr>
      </w:pPr>
    </w:p>
    <w:p w14:paraId="43009C2F" w14:textId="77777777" w:rsidR="00A3550A" w:rsidRDefault="00A3550A">
      <w:pPr>
        <w:pStyle w:val="BodyText"/>
        <w:rPr>
          <w:rFonts w:ascii="Arial"/>
          <w:b/>
          <w:sz w:val="20"/>
        </w:rPr>
      </w:pPr>
    </w:p>
    <w:p w14:paraId="09748F32" w14:textId="77777777" w:rsidR="00A3550A" w:rsidRDefault="00000000">
      <w:pPr>
        <w:pStyle w:val="BodyText"/>
        <w:spacing w:before="128"/>
        <w:rPr>
          <w:rFonts w:ascii="Arial"/>
          <w:b/>
          <w:sz w:val="20"/>
        </w:rPr>
      </w:pPr>
      <w:r>
        <w:rPr>
          <w:rFonts w:ascii="Arial"/>
          <w:b/>
          <w:noProof/>
          <w:sz w:val="20"/>
        </w:rPr>
        <mc:AlternateContent>
          <mc:Choice Requires="wpg">
            <w:drawing>
              <wp:anchor distT="0" distB="0" distL="0" distR="0" simplePos="0" relativeHeight="487589376" behindDoc="1" locked="0" layoutInCell="1" allowOverlap="1" wp14:anchorId="059552F1" wp14:editId="4C9B903D">
                <wp:simplePos x="0" y="0"/>
                <wp:positionH relativeFrom="page">
                  <wp:posOffset>685800</wp:posOffset>
                </wp:positionH>
                <wp:positionV relativeFrom="paragraph">
                  <wp:posOffset>242684</wp:posOffset>
                </wp:positionV>
                <wp:extent cx="6408420" cy="101663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1016635"/>
                          <a:chOff x="0" y="0"/>
                          <a:chExt cx="6408420" cy="1016635"/>
                        </a:xfrm>
                      </wpg:grpSpPr>
                      <wps:wsp>
                        <wps:cNvPr id="5" name="Graphic 5"/>
                        <wps:cNvSpPr/>
                        <wps:spPr>
                          <a:xfrm>
                            <a:off x="6095" y="7568"/>
                            <a:ext cx="6396355" cy="1003300"/>
                          </a:xfrm>
                          <a:custGeom>
                            <a:avLst/>
                            <a:gdLst/>
                            <a:ahLst/>
                            <a:cxnLst/>
                            <a:rect l="l" t="t" r="r" b="b"/>
                            <a:pathLst>
                              <a:path w="6396355" h="1003300">
                                <a:moveTo>
                                  <a:pt x="6395974" y="0"/>
                                </a:moveTo>
                                <a:lnTo>
                                  <a:pt x="0" y="0"/>
                                </a:lnTo>
                                <a:lnTo>
                                  <a:pt x="0" y="1002791"/>
                                </a:lnTo>
                                <a:lnTo>
                                  <a:pt x="6395974" y="1002791"/>
                                </a:lnTo>
                                <a:lnTo>
                                  <a:pt x="6395974" y="0"/>
                                </a:lnTo>
                                <a:close/>
                              </a:path>
                            </a:pathLst>
                          </a:custGeom>
                          <a:solidFill>
                            <a:srgbClr val="FFF8E6"/>
                          </a:solidFill>
                        </wps:spPr>
                        <wps:bodyPr wrap="square" lIns="0" tIns="0" rIns="0" bIns="0" rtlCol="0">
                          <a:prstTxWarp prst="textNoShape">
                            <a:avLst/>
                          </a:prstTxWarp>
                          <a:noAutofit/>
                        </wps:bodyPr>
                      </wps:wsp>
                      <wps:wsp>
                        <wps:cNvPr id="6" name="Graphic 6"/>
                        <wps:cNvSpPr/>
                        <wps:spPr>
                          <a:xfrm>
                            <a:off x="0" y="1010373"/>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7" name="Textbox 7"/>
                        <wps:cNvSpPr txBox="1"/>
                        <wps:spPr>
                          <a:xfrm>
                            <a:off x="3047" y="3047"/>
                            <a:ext cx="6402070" cy="1010919"/>
                          </a:xfrm>
                          <a:prstGeom prst="rect">
                            <a:avLst/>
                          </a:prstGeom>
                          <a:ln w="6095">
                            <a:solidFill>
                              <a:srgbClr val="1F4E79"/>
                            </a:solidFill>
                            <a:prstDash val="solid"/>
                          </a:ln>
                        </wps:spPr>
                        <wps:txbx>
                          <w:txbxContent>
                            <w:p w14:paraId="643FE46D" w14:textId="77777777" w:rsidR="00A3550A" w:rsidRDefault="00000000">
                              <w:pPr>
                                <w:spacing w:before="122" w:line="252" w:lineRule="exact"/>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022B28FB" w14:textId="77777777" w:rsidR="00A3550A" w:rsidRDefault="00000000">
                              <w:pPr>
                                <w:tabs>
                                  <w:tab w:val="left" w:pos="2940"/>
                                </w:tabs>
                                <w:spacing w:line="242" w:lineRule="auto"/>
                                <w:ind w:left="194" w:right="557"/>
                                <w:rPr>
                                  <w:rFonts w:ascii="Arial"/>
                                  <w:i/>
                                  <w:sz w:val="18"/>
                                </w:rPr>
                              </w:pPr>
                              <w:r>
                                <w:rPr>
                                  <w:rFonts w:ascii="Arial"/>
                                  <w:i/>
                                  <w:sz w:val="18"/>
                                </w:rPr>
                                <w:t xml:space="preserve">I </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4CCFD091" w14:textId="77777777" w:rsidR="00A3550A" w:rsidRDefault="00000000">
                              <w:pPr>
                                <w:tabs>
                                  <w:tab w:val="left" w:pos="4781"/>
                                </w:tabs>
                                <w:spacing w:before="73"/>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wps:txbx>
                        <wps:bodyPr wrap="square" lIns="0" tIns="0" rIns="0" bIns="0" rtlCol="0">
                          <a:noAutofit/>
                        </wps:bodyPr>
                      </wps:wsp>
                    </wpg:wgp>
                  </a:graphicData>
                </a:graphic>
              </wp:anchor>
            </w:drawing>
          </mc:Choice>
          <mc:Fallback>
            <w:pict>
              <v:group w14:anchorId="059552F1" id="Group 4" o:spid="_x0000_s1027" style="position:absolute;margin-left:54pt;margin-top:19.1pt;width:504.6pt;height:80.05pt;z-index:-15727104;mso-wrap-distance-left:0;mso-wrap-distance-right:0;mso-position-horizontal-relative:page" coordsize="64084,10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3S4pAMAAE8MAAAOAAAAZHJzL2Uyb0RvYy54bWzsV91v0zAQf0fif7DyzpL0I22jdQjYOiEh&#10;QGKIZ9dxmogkNrbbZP89ZzuXRp2mlcHeeEkv8fk+fv7dnXv5tqsrcuBKl6JZB/FFFBDeMJGVzW4d&#10;fL/bvFkGRBvaZLQSDV8H91wHb69ev7psZconohBVxhUBI41OW7kOCmNkGoaaFbym+kJI3sBiLlRN&#10;DbyqXZgp2oL1ugonUZSErVCZVIJxreHrtV8Mrpz9POfMfMlzzQ2p1gHEZtxTuefWPsOrS5ruFJVF&#10;yfow6DOiqGnZgNPB1DU1lOxV+cBUXTIltMjNBRN1KPK8ZNzlANnE0Uk2t0rspctll7Y7OcAE0J7g&#10;9Gyz7PPhVslv8qvy0YP4SbCfGnAJW7lLx+v2fXdU7nJV202QBOkcovcDorwzhMHHZBYtZxMAnsFa&#10;HMVJMp17zFkBB/NgHytuntgZ0tQ7duEN4bQS+KOPEOm/g+hbQSV3yGsLwVdFymwdzAPS0BpYfNsT&#10;xuViXYOOxRBQs2+6h/MEoSRagQUAYjFPlh6FAafpCpCBVY9TNJ1GjptDtjRle21uuXCQ08MnbTx1&#10;M5RogRLrGhQVFIClfuWobwIC1FcBAepvfQCSGrvPnqMVSQtnhrEU9sh8KHa9Fgd+J5ymsQcHevPV&#10;YuYywmCPOlUz1gUGIDkgJVzDX+nseR3wOFmsYhvdo5pjz3+qj5Gib1YJzb0zC4DzOoACEYxh16Iq&#10;s01ZVRYErXbbD5UiBwr4bjab5U3SBz1SA5IiHay0Fdk9cKkF+qwD/WtPFQ9I9bEBttrmhIJCYYuC&#10;MtUH4VqYw19pc9f9oEoSCeI6MMCjzwJJS1PkB8RvFbyu3dmId3sj8tKSx8XmI+pfoIA8gV+8kpLT&#10;SnLYnV1JSJU4mi6mJ5U07jhQU3jeWIvj80SYoG2/QBlhIFBGLg6L/7E+POehJQAUo9I4KiBBx8WB&#10;yeAa/o51kmjpIHm8etDn+Zqnfh8Uzah7nJU2KMXz6VmZwwiZRItzGshY8+ncRiH8kfKTWNiiw656&#10;dgOJN7Obxep/A3l4CcKu1jeHfhQvsIHcQevbio4sLHajBkJM917AlHKTxH5/ZChPoxnYggp0Atig&#10;6TCUkXn95SVaxXhC2E1sd7VDue/Ddty6ayB2lr4B49yuGjdg7T3AOhoNipN58hgdfD+/prrwc8dZ&#10;6FlTNX0b95nanE237dzNZUDhH02gM+aIu5/BrdVN1P6Gba/F43cX8PF/wNVvAAAA//8DAFBLAwQU&#10;AAYACAAAACEAnXTQf+AAAAALAQAADwAAAGRycy9kb3ducmV2LnhtbEyPQUvDQBCF74L/YRnBm92k&#10;QU3TbEop6qkIbQXxts1Ok9DsbMhuk/TfOz3p7T3m8eZ7+WqyrRiw940jBfEsAoFUOtNQpeDr8P6U&#10;gvBBk9GtI1RwRQ+r4v4u15lxI+1w2IdKcAn5TCuoQ+gyKX1Zo9V+5jokvp1cb3Vg21fS9HrkctvK&#10;eRS9SKsb4g+17nBTY3neX6yCj1GP6yR+G7bn0+b6c3j+/N7GqNTjw7Reggg4hb8w3PAZHQpmOroL&#10;GS9a9lHKW4KCJJ2DuAXi+JXVkdUiTUAWufy/ofgFAAD//wMAUEsBAi0AFAAGAAgAAAAhALaDOJL+&#10;AAAA4QEAABMAAAAAAAAAAAAAAAAAAAAAAFtDb250ZW50X1R5cGVzXS54bWxQSwECLQAUAAYACAAA&#10;ACEAOP0h/9YAAACUAQAACwAAAAAAAAAAAAAAAAAvAQAAX3JlbHMvLnJlbHNQSwECLQAUAAYACAAA&#10;ACEAgtt0uKQDAABPDAAADgAAAAAAAAAAAAAAAAAuAgAAZHJzL2Uyb0RvYy54bWxQSwECLQAUAAYA&#10;CAAAACEAnXTQf+AAAAALAQAADwAAAAAAAAAAAAAAAAD+BQAAZHJzL2Rvd25yZXYueG1sUEsFBgAA&#10;AAAEAAQA8wAAAAsHAAAAAA==&#10;">
                <v:shape id="Graphic 5" o:spid="_x0000_s1028" style="position:absolute;left:60;top:75;width:63964;height:10033;visibility:visible;mso-wrap-style:square;v-text-anchor:top" coordsize="6396355,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UnwwAAANoAAAAPAAAAZHJzL2Rvd25yZXYueG1sRI/NasJA&#10;FIX3hb7DcAvumkmVSomOEiqCi7poLJTuLplrJpq5EzJjkvr0nYLg8nB+Ps5yPdpG9NT52rGClyQF&#10;QVw6XXOl4OuwfX4D4QOyxsYxKfglD+vV48MSM+0G/qS+CJWII+wzVGBCaDMpfWnIok9cSxy9o+ss&#10;hii7SuoOhzhuGzlN07m0WHMkGGzp3VB5Li42Qn7y3JjitJGHj9m4vX73+36QSk2exnwBItAY7uFb&#10;e6cVvML/lXgD5OoPAAD//wMAUEsBAi0AFAAGAAgAAAAhANvh9svuAAAAhQEAABMAAAAAAAAAAAAA&#10;AAAAAAAAAFtDb250ZW50X1R5cGVzXS54bWxQSwECLQAUAAYACAAAACEAWvQsW78AAAAVAQAACwAA&#10;AAAAAAAAAAAAAAAfAQAAX3JlbHMvLnJlbHNQSwECLQAUAAYACAAAACEAiBCVJ8MAAADaAAAADwAA&#10;AAAAAAAAAAAAAAAHAgAAZHJzL2Rvd25yZXYueG1sUEsFBgAAAAADAAMAtwAAAPcCAAAAAA==&#10;" path="m6395974,l,,,1002791r6395974,l6395974,xe" fillcolor="#fff8e6" stroked="f">
                  <v:path arrowok="t"/>
                </v:shape>
                <v:shape id="Graphic 6" o:spid="_x0000_s1029" style="position:absolute;top:10103;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giwAAAANoAAAAPAAAAZHJzL2Rvd25yZXYueG1sRI9Bi8Iw&#10;FITvwv6H8Ba8yJrqQUrXKCKIgidd0eujeabF5qU0T63/3iws7HGYmW+Y+bL3jXpQF+vABibjDBRx&#10;GWzNzsDpZ/OVg4qCbLEJTAZeFGG5+BjMsbDhyQd6HMWpBOFYoIFKpC20jmVFHuM4tMTJu4bOoyTZ&#10;OW07fCa4b/Q0y2baY81pocKW1hWVt+PdG8hXo63QeZffZO8dXdxmlJ8nxgw/+9U3KKFe/sN/7Z01&#10;MIPfK+kG6MUbAAD//wMAUEsBAi0AFAAGAAgAAAAhANvh9svuAAAAhQEAABMAAAAAAAAAAAAAAAAA&#10;AAAAAFtDb250ZW50X1R5cGVzXS54bWxQSwECLQAUAAYACAAAACEAWvQsW78AAAAVAQAACwAAAAAA&#10;AAAAAAAAAAAfAQAAX3JlbHMvLnJlbHNQSwECLQAUAAYACAAAACEA7yMIIsAAAADaAAAADwAAAAAA&#10;AAAAAAAAAAAHAgAAZHJzL2Rvd25yZXYueG1sUEsFBgAAAAADAAMAtwAAAPQCAAAAAA==&#10;" path="m6096,l,,,6083r6096,l6096,xem6408153,r-6083,l6402070,6083r6083,l6408153,xe" fillcolor="#1f4e79" stroked="f">
                  <v:path arrowok="t"/>
                </v:shape>
                <v:shape id="Textbox 7" o:spid="_x0000_s1030" type="#_x0000_t202" style="position:absolute;left:30;top:30;width:64021;height:10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ExwQAAANoAAAAPAAAAZHJzL2Rvd25yZXYueG1sRI9Ra8JA&#10;EITfC/6HY4W+1Ys+2BI9RRRBhFKM/oAltybR3F68WzX9971CoY/DzHzDzJe9a9WDQmw8GxiPMlDE&#10;pbcNVwZOx+3bB6goyBZbz2TgmyIsF4OXOebWP/lAj0IqlSAcczRQi3S51rGsyWEc+Y44eWcfHEqS&#10;odI24DPBXasnWTbVDhtOCzV2tK6pvBZ3Z2A9lgPeqWo+v27XTna8CcX+YszrsF/NQAn18h/+a++s&#10;gXf4vZJugF78AAAA//8DAFBLAQItABQABgAIAAAAIQDb4fbL7gAAAIUBAAATAAAAAAAAAAAAAAAA&#10;AAAAAABbQ29udGVudF9UeXBlc10ueG1sUEsBAi0AFAAGAAgAAAAhAFr0LFu/AAAAFQEAAAsAAAAA&#10;AAAAAAAAAAAAHwEAAF9yZWxzLy5yZWxzUEsBAi0AFAAGAAgAAAAhAJ8pgTHBAAAA2gAAAA8AAAAA&#10;AAAAAAAAAAAABwIAAGRycy9kb3ducmV2LnhtbFBLBQYAAAAAAwADALcAAAD1AgAAAAA=&#10;" filled="f" strokecolor="#1f4e79" strokeweight=".16931mm">
                  <v:textbox inset="0,0,0,0">
                    <w:txbxContent>
                      <w:p w14:paraId="643FE46D" w14:textId="77777777" w:rsidR="00A3550A" w:rsidRDefault="00000000">
                        <w:pPr>
                          <w:spacing w:before="122" w:line="252" w:lineRule="exact"/>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022B28FB" w14:textId="77777777" w:rsidR="00A3550A" w:rsidRDefault="00000000">
                        <w:pPr>
                          <w:tabs>
                            <w:tab w:val="left" w:pos="2940"/>
                          </w:tabs>
                          <w:spacing w:line="242" w:lineRule="auto"/>
                          <w:ind w:left="194" w:right="557"/>
                          <w:rPr>
                            <w:rFonts w:ascii="Arial"/>
                            <w:i/>
                            <w:sz w:val="18"/>
                          </w:rPr>
                        </w:pPr>
                        <w:r>
                          <w:rPr>
                            <w:rFonts w:ascii="Arial"/>
                            <w:i/>
                            <w:sz w:val="18"/>
                          </w:rPr>
                          <w:t xml:space="preserve">I </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4CCFD091" w14:textId="77777777" w:rsidR="00A3550A" w:rsidRDefault="00000000">
                        <w:pPr>
                          <w:tabs>
                            <w:tab w:val="left" w:pos="4781"/>
                          </w:tabs>
                          <w:spacing w:before="73"/>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v:textbox>
                </v:shape>
                <w10:wrap type="topAndBottom" anchorx="page"/>
              </v:group>
            </w:pict>
          </mc:Fallback>
        </mc:AlternateContent>
      </w:r>
    </w:p>
    <w:p w14:paraId="57A615A7" w14:textId="77777777" w:rsidR="00A3550A" w:rsidRDefault="00A3550A">
      <w:pPr>
        <w:pStyle w:val="BodyText"/>
        <w:rPr>
          <w:rFonts w:ascii="Arial"/>
          <w:b/>
          <w:sz w:val="20"/>
        </w:rPr>
        <w:sectPr w:rsidR="00A3550A">
          <w:type w:val="continuous"/>
          <w:pgSz w:w="12240" w:h="15840"/>
          <w:pgMar w:top="640" w:right="360" w:bottom="280" w:left="720" w:header="720" w:footer="720" w:gutter="0"/>
          <w:cols w:space="720"/>
        </w:sectPr>
      </w:pPr>
    </w:p>
    <w:p w14:paraId="1999931E" w14:textId="77777777" w:rsidR="00A3550A" w:rsidRDefault="00000000">
      <w:pPr>
        <w:spacing w:before="68"/>
        <w:ind w:left="360"/>
        <w:rPr>
          <w:rFonts w:ascii="Arial"/>
          <w:b/>
        </w:rPr>
      </w:pPr>
      <w:r>
        <w:rPr>
          <w:rFonts w:ascii="Arial"/>
          <w:b/>
          <w:color w:val="1F4E79"/>
        </w:rPr>
        <w:lastRenderedPageBreak/>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33ADAB82" w14:textId="77777777" w:rsidR="00A3550A" w:rsidRDefault="00000000">
      <w:pPr>
        <w:pStyle w:val="BodyText"/>
        <w:spacing w:before="1"/>
        <w:rPr>
          <w:rFonts w:ascii="Arial"/>
          <w:b/>
          <w:sz w:val="14"/>
        </w:rPr>
      </w:pPr>
      <w:r>
        <w:rPr>
          <w:rFonts w:ascii="Arial"/>
          <w:b/>
          <w:noProof/>
          <w:sz w:val="14"/>
        </w:rPr>
        <mc:AlternateContent>
          <mc:Choice Requires="wps">
            <w:drawing>
              <wp:anchor distT="0" distB="0" distL="0" distR="0" simplePos="0" relativeHeight="487589888" behindDoc="1" locked="0" layoutInCell="1" allowOverlap="1" wp14:anchorId="06F94E37" wp14:editId="253A3D58">
                <wp:simplePos x="0" y="0"/>
                <wp:positionH relativeFrom="page">
                  <wp:posOffset>667512</wp:posOffset>
                </wp:positionH>
                <wp:positionV relativeFrom="paragraph">
                  <wp:posOffset>118250</wp:posOffset>
                </wp:positionV>
                <wp:extent cx="6438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5DDE656" id="Graphic 8" o:spid="_x0000_s1026" style="position:absolute;margin-left:52.55pt;margin-top:9.3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GnUJXN0AAAAKAQAADwAAAGRycy9kb3ducmV2LnhtbEyP&#10;QU/DMAyF70j8h8hI3FiaSlRraTpNICSkagc2Dhy9xrTVmqQ06Vb+Pd4Jbu/ZT8+fy81iB3GmKfTe&#10;aVCrBAS5xpvetRo+Dq8PaxAhojM4eEcafijAprq9KbEw/uLe6byPreASFwrU0MU4FlKGpiOLYeVH&#10;crz78pPFyHZqpZnwwuV2kGmSZNJi7/hChyM9d9Sc9rPlFptnhDbddS9zrb7r9LOtd29a398t2ycQ&#10;kZb4F4YrPqNDxUxHPzsTxMA+eVQcZbHOQFwDSuU8ObLKM5BVKf+/UP0CAAD//wMAUEsBAi0AFAAG&#10;AAgAAAAhALaDOJL+AAAA4QEAABMAAAAAAAAAAAAAAAAAAAAAAFtDb250ZW50X1R5cGVzXS54bWxQ&#10;SwECLQAUAAYACAAAACEAOP0h/9YAAACUAQAACwAAAAAAAAAAAAAAAAAvAQAAX3JlbHMvLnJlbHNQ&#10;SwECLQAUAAYACAAAACEAWnUAsSQCAAC9BAAADgAAAAAAAAAAAAAAAAAuAgAAZHJzL2Uyb0RvYy54&#10;bWxQSwECLQAUAAYACAAAACEAGnUJXN0AAAAKAQAADwAAAAAAAAAAAAAAAAB+BAAAZHJzL2Rvd25y&#10;ZXYueG1sUEsFBgAAAAAEAAQA8wAAAIgFAAAAAA==&#10;" path="m6438645,l,,,6096r6438645,l6438645,xe" fillcolor="#2d75b6" stroked="f">
                <v:path arrowok="t"/>
                <w10:wrap type="topAndBottom" anchorx="page"/>
              </v:shape>
            </w:pict>
          </mc:Fallback>
        </mc:AlternateContent>
      </w:r>
    </w:p>
    <w:p w14:paraId="28996A40" w14:textId="77777777" w:rsidR="00A3550A" w:rsidRDefault="00A3550A">
      <w:pPr>
        <w:pStyle w:val="BodyText"/>
        <w:spacing w:before="2"/>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1127"/>
        <w:gridCol w:w="2202"/>
        <w:gridCol w:w="1718"/>
        <w:gridCol w:w="1550"/>
        <w:gridCol w:w="1602"/>
      </w:tblGrid>
      <w:tr w:rsidR="00A3550A" w14:paraId="00A80B8C" w14:textId="77777777">
        <w:trPr>
          <w:trHeight w:val="350"/>
        </w:trPr>
        <w:tc>
          <w:tcPr>
            <w:tcW w:w="10079" w:type="dxa"/>
            <w:gridSpan w:val="6"/>
          </w:tcPr>
          <w:p w14:paraId="208DF2CB" w14:textId="77777777" w:rsidR="00A3550A" w:rsidRDefault="00000000">
            <w:pPr>
              <w:pStyle w:val="TableParagraph"/>
              <w:jc w:val="center"/>
              <w:rPr>
                <w:b/>
                <w:sz w:val="20"/>
              </w:rPr>
            </w:pPr>
            <w:r>
              <w:rPr>
                <w:b/>
                <w:sz w:val="20"/>
              </w:rPr>
              <w:t>Comparative</w:t>
            </w:r>
            <w:r>
              <w:rPr>
                <w:b/>
                <w:spacing w:val="-11"/>
                <w:sz w:val="20"/>
              </w:rPr>
              <w:t xml:space="preserve"> </w:t>
            </w:r>
            <w:r>
              <w:rPr>
                <w:b/>
                <w:spacing w:val="-2"/>
                <w:sz w:val="20"/>
              </w:rPr>
              <w:t>Analysis</w:t>
            </w:r>
          </w:p>
        </w:tc>
      </w:tr>
      <w:tr w:rsidR="00A3550A" w14:paraId="0D182E28" w14:textId="77777777">
        <w:trPr>
          <w:trHeight w:val="580"/>
        </w:trPr>
        <w:tc>
          <w:tcPr>
            <w:tcW w:w="1880" w:type="dxa"/>
          </w:tcPr>
          <w:p w14:paraId="49CFBD5F" w14:textId="77777777" w:rsidR="00A3550A" w:rsidRDefault="00000000">
            <w:pPr>
              <w:pStyle w:val="TableParagraph"/>
              <w:ind w:left="8"/>
              <w:jc w:val="center"/>
              <w:rPr>
                <w:b/>
                <w:sz w:val="20"/>
              </w:rPr>
            </w:pPr>
            <w:r>
              <w:rPr>
                <w:b/>
                <w:spacing w:val="-2"/>
                <w:sz w:val="20"/>
              </w:rPr>
              <w:t>Criteria</w:t>
            </w:r>
          </w:p>
        </w:tc>
        <w:tc>
          <w:tcPr>
            <w:tcW w:w="1127" w:type="dxa"/>
          </w:tcPr>
          <w:p w14:paraId="41A0B23D" w14:textId="77777777" w:rsidR="00A3550A" w:rsidRDefault="00000000">
            <w:pPr>
              <w:pStyle w:val="TableParagraph"/>
              <w:ind w:left="8"/>
              <w:jc w:val="center"/>
              <w:rPr>
                <w:b/>
                <w:sz w:val="20"/>
              </w:rPr>
            </w:pPr>
            <w:r>
              <w:rPr>
                <w:b/>
                <w:spacing w:val="-2"/>
                <w:sz w:val="20"/>
              </w:rPr>
              <w:t>Weightage</w:t>
            </w:r>
          </w:p>
        </w:tc>
        <w:tc>
          <w:tcPr>
            <w:tcW w:w="2202" w:type="dxa"/>
          </w:tcPr>
          <w:p w14:paraId="4CE2B376" w14:textId="77777777" w:rsidR="00A3550A" w:rsidRDefault="00000000">
            <w:pPr>
              <w:pStyle w:val="TableParagraph"/>
              <w:spacing w:before="176"/>
              <w:ind w:left="226"/>
              <w:rPr>
                <w:b/>
                <w:sz w:val="20"/>
              </w:rPr>
            </w:pPr>
            <w:r>
              <w:rPr>
                <w:b/>
                <w:sz w:val="20"/>
              </w:rPr>
              <w:t>Level</w:t>
            </w:r>
            <w:r>
              <w:rPr>
                <w:b/>
                <w:spacing w:val="-3"/>
                <w:sz w:val="20"/>
              </w:rPr>
              <w:t xml:space="preserve"> </w:t>
            </w:r>
            <w:r>
              <w:rPr>
                <w:b/>
                <w:sz w:val="20"/>
              </w:rPr>
              <w:t>4</w:t>
            </w:r>
            <w:r>
              <w:rPr>
                <w:b/>
                <w:spacing w:val="-2"/>
                <w:sz w:val="20"/>
              </w:rPr>
              <w:t xml:space="preserve"> (Exemplary)</w:t>
            </w:r>
          </w:p>
        </w:tc>
        <w:tc>
          <w:tcPr>
            <w:tcW w:w="1718" w:type="dxa"/>
          </w:tcPr>
          <w:p w14:paraId="300BA5E3" w14:textId="77777777" w:rsidR="00A3550A" w:rsidRDefault="00000000">
            <w:pPr>
              <w:pStyle w:val="TableParagraph"/>
              <w:spacing w:before="60"/>
              <w:ind w:left="367" w:firstLine="180"/>
              <w:rPr>
                <w:b/>
                <w:sz w:val="20"/>
              </w:rPr>
            </w:pPr>
            <w:r>
              <w:rPr>
                <w:b/>
                <w:sz w:val="20"/>
              </w:rPr>
              <w:t xml:space="preserve">Level 3 </w:t>
            </w:r>
            <w:r>
              <w:rPr>
                <w:b/>
                <w:spacing w:val="-2"/>
                <w:sz w:val="20"/>
              </w:rPr>
              <w:t>(Proficient)</w:t>
            </w:r>
          </w:p>
        </w:tc>
        <w:tc>
          <w:tcPr>
            <w:tcW w:w="1550" w:type="dxa"/>
          </w:tcPr>
          <w:p w14:paraId="49E7BE25" w14:textId="77777777" w:rsidR="00A3550A" w:rsidRDefault="00000000">
            <w:pPr>
              <w:pStyle w:val="TableParagraph"/>
              <w:spacing w:before="60"/>
              <w:ind w:left="223" w:right="169" w:firstLine="237"/>
              <w:rPr>
                <w:b/>
                <w:sz w:val="20"/>
              </w:rPr>
            </w:pPr>
            <w:r>
              <w:rPr>
                <w:b/>
                <w:sz w:val="20"/>
              </w:rPr>
              <w:t xml:space="preserve">Level 2 </w:t>
            </w:r>
            <w:r>
              <w:rPr>
                <w:b/>
                <w:spacing w:val="-2"/>
                <w:sz w:val="20"/>
              </w:rPr>
              <w:t>(Developing)</w:t>
            </w:r>
          </w:p>
        </w:tc>
        <w:tc>
          <w:tcPr>
            <w:tcW w:w="1602" w:type="dxa"/>
          </w:tcPr>
          <w:p w14:paraId="5A76729F" w14:textId="77777777" w:rsidR="00A3550A" w:rsidRDefault="00000000">
            <w:pPr>
              <w:pStyle w:val="TableParagraph"/>
              <w:spacing w:before="60"/>
              <w:ind w:left="294" w:right="166" w:firstLine="192"/>
              <w:rPr>
                <w:b/>
                <w:sz w:val="20"/>
              </w:rPr>
            </w:pPr>
            <w:r>
              <w:rPr>
                <w:b/>
                <w:sz w:val="20"/>
              </w:rPr>
              <w:t xml:space="preserve">Level 1 </w:t>
            </w:r>
            <w:r>
              <w:rPr>
                <w:b/>
                <w:spacing w:val="-2"/>
                <w:sz w:val="20"/>
              </w:rPr>
              <w:t>(Beginning)</w:t>
            </w:r>
          </w:p>
        </w:tc>
      </w:tr>
      <w:tr w:rsidR="00A3550A" w14:paraId="122A354C" w14:textId="77777777">
        <w:trPr>
          <w:trHeight w:val="1105"/>
        </w:trPr>
        <w:tc>
          <w:tcPr>
            <w:tcW w:w="1880" w:type="dxa"/>
          </w:tcPr>
          <w:p w14:paraId="73AF79B0" w14:textId="77777777" w:rsidR="00A3550A" w:rsidRDefault="00A3550A">
            <w:pPr>
              <w:pStyle w:val="TableParagraph"/>
              <w:spacing w:before="91"/>
              <w:rPr>
                <w:rFonts w:ascii="Arial"/>
                <w:b/>
                <w:sz w:val="20"/>
              </w:rPr>
            </w:pPr>
          </w:p>
          <w:p w14:paraId="2DDC47E1" w14:textId="77777777" w:rsidR="00A3550A" w:rsidRDefault="00000000">
            <w:pPr>
              <w:pStyle w:val="TableParagraph"/>
              <w:spacing w:before="1"/>
              <w:ind w:left="173" w:firstLine="285"/>
              <w:rPr>
                <w:sz w:val="20"/>
              </w:rPr>
            </w:pPr>
            <w:r>
              <w:rPr>
                <w:sz w:val="20"/>
              </w:rPr>
              <w:t xml:space="preserve">Selection of </w:t>
            </w:r>
            <w:r>
              <w:rPr>
                <w:spacing w:val="-2"/>
                <w:sz w:val="20"/>
              </w:rPr>
              <w:t>Studies/Parameters</w:t>
            </w:r>
          </w:p>
        </w:tc>
        <w:tc>
          <w:tcPr>
            <w:tcW w:w="1127" w:type="dxa"/>
          </w:tcPr>
          <w:p w14:paraId="76BE4ECA" w14:textId="77777777" w:rsidR="00A3550A" w:rsidRDefault="00A3550A">
            <w:pPr>
              <w:pStyle w:val="TableParagraph"/>
              <w:spacing w:before="207"/>
              <w:rPr>
                <w:rFonts w:ascii="Arial"/>
                <w:b/>
                <w:sz w:val="20"/>
              </w:rPr>
            </w:pPr>
          </w:p>
          <w:p w14:paraId="7DE1833B" w14:textId="77777777" w:rsidR="00A3550A" w:rsidRDefault="00000000">
            <w:pPr>
              <w:pStyle w:val="TableParagraph"/>
              <w:ind w:left="8"/>
              <w:jc w:val="center"/>
              <w:rPr>
                <w:sz w:val="20"/>
              </w:rPr>
            </w:pPr>
            <w:r>
              <w:rPr>
                <w:spacing w:val="-5"/>
                <w:sz w:val="20"/>
              </w:rPr>
              <w:t>20%</w:t>
            </w:r>
          </w:p>
        </w:tc>
        <w:tc>
          <w:tcPr>
            <w:tcW w:w="2202" w:type="dxa"/>
          </w:tcPr>
          <w:p w14:paraId="4F746558" w14:textId="77777777" w:rsidR="00A3550A" w:rsidRDefault="00000000">
            <w:pPr>
              <w:pStyle w:val="TableParagraph"/>
              <w:spacing w:before="166" w:line="230" w:lineRule="atLeast"/>
              <w:ind w:left="106" w:right="159"/>
              <w:rPr>
                <w:sz w:val="20"/>
              </w:rPr>
            </w:pPr>
            <w:r>
              <w:rPr>
                <w:sz w:val="20"/>
              </w:rPr>
              <w:t>Selects highly relevant and</w:t>
            </w:r>
            <w:r>
              <w:rPr>
                <w:spacing w:val="-13"/>
                <w:sz w:val="20"/>
              </w:rPr>
              <w:t xml:space="preserve"> </w:t>
            </w:r>
            <w:r>
              <w:rPr>
                <w:sz w:val="20"/>
              </w:rPr>
              <w:t>diverse</w:t>
            </w:r>
            <w:r>
              <w:rPr>
                <w:spacing w:val="-12"/>
                <w:sz w:val="20"/>
              </w:rPr>
              <w:t xml:space="preserve"> </w:t>
            </w:r>
            <w:r>
              <w:rPr>
                <w:sz w:val="20"/>
              </w:rPr>
              <w:t>studies</w:t>
            </w:r>
            <w:r>
              <w:rPr>
                <w:spacing w:val="-13"/>
                <w:sz w:val="20"/>
              </w:rPr>
              <w:t xml:space="preserve"> </w:t>
            </w:r>
            <w:r>
              <w:rPr>
                <w:sz w:val="20"/>
              </w:rPr>
              <w:t xml:space="preserve">with </w:t>
            </w:r>
            <w:r>
              <w:rPr>
                <w:spacing w:val="-2"/>
                <w:sz w:val="20"/>
              </w:rPr>
              <w:t xml:space="preserve">well-defined </w:t>
            </w:r>
            <w:r>
              <w:rPr>
                <w:sz w:val="20"/>
              </w:rPr>
              <w:t>comparison parameters</w:t>
            </w:r>
          </w:p>
        </w:tc>
        <w:tc>
          <w:tcPr>
            <w:tcW w:w="1718" w:type="dxa"/>
          </w:tcPr>
          <w:p w14:paraId="3F60C500" w14:textId="77777777" w:rsidR="00A3550A" w:rsidRDefault="00000000">
            <w:pPr>
              <w:pStyle w:val="TableParagraph"/>
              <w:spacing w:before="166" w:line="230" w:lineRule="atLeast"/>
              <w:ind w:left="105"/>
              <w:rPr>
                <w:sz w:val="20"/>
              </w:rPr>
            </w:pPr>
            <w:r>
              <w:rPr>
                <w:sz w:val="20"/>
              </w:rPr>
              <w:t>Selects relevant studies</w:t>
            </w:r>
            <w:r>
              <w:rPr>
                <w:spacing w:val="-13"/>
                <w:sz w:val="20"/>
              </w:rPr>
              <w:t xml:space="preserve"> </w:t>
            </w:r>
            <w:r>
              <w:rPr>
                <w:sz w:val="20"/>
              </w:rPr>
              <w:t>with</w:t>
            </w:r>
            <w:r>
              <w:rPr>
                <w:spacing w:val="-12"/>
                <w:sz w:val="20"/>
              </w:rPr>
              <w:t xml:space="preserve"> </w:t>
            </w:r>
            <w:r>
              <w:rPr>
                <w:sz w:val="20"/>
              </w:rPr>
              <w:t xml:space="preserve">minor gaps in parameter </w:t>
            </w:r>
            <w:r>
              <w:rPr>
                <w:spacing w:val="-2"/>
                <w:sz w:val="20"/>
              </w:rPr>
              <w:t>definition</w:t>
            </w:r>
          </w:p>
        </w:tc>
        <w:tc>
          <w:tcPr>
            <w:tcW w:w="1550" w:type="dxa"/>
          </w:tcPr>
          <w:p w14:paraId="7E725747" w14:textId="77777777" w:rsidR="00A3550A" w:rsidRDefault="00000000">
            <w:pPr>
              <w:pStyle w:val="TableParagraph"/>
              <w:spacing w:before="166" w:line="230" w:lineRule="atLeast"/>
              <w:ind w:left="103" w:right="580"/>
              <w:rPr>
                <w:sz w:val="20"/>
              </w:rPr>
            </w:pPr>
            <w:r>
              <w:rPr>
                <w:sz w:val="20"/>
              </w:rPr>
              <w:t>Limited</w:t>
            </w:r>
            <w:r>
              <w:rPr>
                <w:spacing w:val="-13"/>
                <w:sz w:val="20"/>
              </w:rPr>
              <w:t xml:space="preserve"> </w:t>
            </w:r>
            <w:r>
              <w:rPr>
                <w:sz w:val="20"/>
              </w:rPr>
              <w:t xml:space="preserve">or </w:t>
            </w:r>
            <w:r>
              <w:rPr>
                <w:spacing w:val="-2"/>
                <w:sz w:val="20"/>
              </w:rPr>
              <w:t>partially relevant selection</w:t>
            </w:r>
          </w:p>
        </w:tc>
        <w:tc>
          <w:tcPr>
            <w:tcW w:w="1602" w:type="dxa"/>
          </w:tcPr>
          <w:p w14:paraId="038B4D89" w14:textId="77777777" w:rsidR="00A3550A" w:rsidRDefault="00000000">
            <w:pPr>
              <w:pStyle w:val="TableParagraph"/>
              <w:spacing w:before="166" w:line="230" w:lineRule="atLeast"/>
              <w:ind w:left="102" w:right="166"/>
              <w:rPr>
                <w:sz w:val="20"/>
              </w:rPr>
            </w:pPr>
            <w:r>
              <w:rPr>
                <w:sz w:val="20"/>
              </w:rPr>
              <w:t xml:space="preserve">Poor or </w:t>
            </w:r>
            <w:r>
              <w:rPr>
                <w:spacing w:val="-2"/>
                <w:sz w:val="20"/>
              </w:rPr>
              <w:t xml:space="preserve">inappropriate </w:t>
            </w:r>
            <w:r>
              <w:rPr>
                <w:sz w:val="20"/>
              </w:rPr>
              <w:t xml:space="preserve">selection of </w:t>
            </w:r>
            <w:r>
              <w:rPr>
                <w:spacing w:val="-2"/>
                <w:sz w:val="20"/>
              </w:rPr>
              <w:t>studies</w:t>
            </w:r>
          </w:p>
        </w:tc>
      </w:tr>
      <w:tr w:rsidR="00A3550A" w14:paraId="264D3A45" w14:textId="77777777">
        <w:trPr>
          <w:trHeight w:val="1149"/>
        </w:trPr>
        <w:tc>
          <w:tcPr>
            <w:tcW w:w="1880" w:type="dxa"/>
          </w:tcPr>
          <w:p w14:paraId="784B64BF" w14:textId="77777777" w:rsidR="00A3550A" w:rsidRDefault="00A3550A">
            <w:pPr>
              <w:pStyle w:val="TableParagraph"/>
              <w:spacing w:before="115"/>
              <w:rPr>
                <w:rFonts w:ascii="Arial"/>
                <w:b/>
                <w:sz w:val="20"/>
              </w:rPr>
            </w:pPr>
          </w:p>
          <w:p w14:paraId="7F64DFCE" w14:textId="77777777" w:rsidR="00A3550A" w:rsidRDefault="00000000">
            <w:pPr>
              <w:pStyle w:val="TableParagraph"/>
              <w:spacing w:before="1"/>
              <w:ind w:left="345"/>
              <w:rPr>
                <w:sz w:val="20"/>
              </w:rPr>
            </w:pPr>
            <w:r>
              <w:rPr>
                <w:sz w:val="20"/>
              </w:rPr>
              <w:t>Comparison</w:t>
            </w:r>
            <w:r>
              <w:rPr>
                <w:spacing w:val="-13"/>
                <w:sz w:val="20"/>
              </w:rPr>
              <w:t xml:space="preserve"> </w:t>
            </w:r>
            <w:r>
              <w:rPr>
                <w:sz w:val="20"/>
              </w:rPr>
              <w:t xml:space="preserve">&amp; </w:t>
            </w:r>
            <w:r>
              <w:rPr>
                <w:spacing w:val="-2"/>
                <w:sz w:val="20"/>
              </w:rPr>
              <w:t>Differentiation</w:t>
            </w:r>
          </w:p>
        </w:tc>
        <w:tc>
          <w:tcPr>
            <w:tcW w:w="1127" w:type="dxa"/>
          </w:tcPr>
          <w:p w14:paraId="5BEADBBE" w14:textId="77777777" w:rsidR="00A3550A" w:rsidRDefault="00A3550A">
            <w:pPr>
              <w:pStyle w:val="TableParagraph"/>
              <w:rPr>
                <w:rFonts w:ascii="Arial"/>
                <w:b/>
                <w:sz w:val="20"/>
              </w:rPr>
            </w:pPr>
          </w:p>
          <w:p w14:paraId="5BFCF63E" w14:textId="77777777" w:rsidR="00A3550A" w:rsidRDefault="00A3550A">
            <w:pPr>
              <w:pStyle w:val="TableParagraph"/>
              <w:spacing w:before="1"/>
              <w:rPr>
                <w:rFonts w:ascii="Arial"/>
                <w:b/>
                <w:sz w:val="20"/>
              </w:rPr>
            </w:pPr>
          </w:p>
          <w:p w14:paraId="127F89C9" w14:textId="77777777" w:rsidR="00A3550A" w:rsidRDefault="00000000">
            <w:pPr>
              <w:pStyle w:val="TableParagraph"/>
              <w:ind w:left="8"/>
              <w:jc w:val="center"/>
              <w:rPr>
                <w:sz w:val="20"/>
              </w:rPr>
            </w:pPr>
            <w:r>
              <w:rPr>
                <w:spacing w:val="-5"/>
                <w:sz w:val="20"/>
              </w:rPr>
              <w:t>25%</w:t>
            </w:r>
          </w:p>
        </w:tc>
        <w:tc>
          <w:tcPr>
            <w:tcW w:w="2202" w:type="dxa"/>
          </w:tcPr>
          <w:p w14:paraId="41D58EA7" w14:textId="77777777" w:rsidR="00A3550A" w:rsidRDefault="00000000">
            <w:pPr>
              <w:pStyle w:val="TableParagraph"/>
              <w:ind w:left="106" w:right="159"/>
              <w:rPr>
                <w:sz w:val="20"/>
              </w:rPr>
            </w:pPr>
            <w:r>
              <w:rPr>
                <w:sz w:val="20"/>
              </w:rPr>
              <w:t>Clearly compares multiple aspects (methods, results, limitations)</w:t>
            </w:r>
            <w:r>
              <w:rPr>
                <w:spacing w:val="-13"/>
                <w:sz w:val="20"/>
              </w:rPr>
              <w:t xml:space="preserve"> </w:t>
            </w:r>
            <w:r>
              <w:rPr>
                <w:sz w:val="20"/>
              </w:rPr>
              <w:t>with</w:t>
            </w:r>
            <w:r>
              <w:rPr>
                <w:spacing w:val="-12"/>
                <w:sz w:val="20"/>
              </w:rPr>
              <w:t xml:space="preserve"> </w:t>
            </w:r>
            <w:r>
              <w:rPr>
                <w:sz w:val="20"/>
              </w:rPr>
              <w:t>strong</w:t>
            </w:r>
          </w:p>
          <w:p w14:paraId="38CE8412" w14:textId="77777777" w:rsidR="00A3550A" w:rsidRDefault="00000000">
            <w:pPr>
              <w:pStyle w:val="TableParagraph"/>
              <w:spacing w:line="209" w:lineRule="exact"/>
              <w:ind w:left="106"/>
              <w:rPr>
                <w:sz w:val="20"/>
              </w:rPr>
            </w:pPr>
            <w:r>
              <w:rPr>
                <w:spacing w:val="-2"/>
                <w:sz w:val="20"/>
              </w:rPr>
              <w:t>differentiation</w:t>
            </w:r>
          </w:p>
        </w:tc>
        <w:tc>
          <w:tcPr>
            <w:tcW w:w="1718" w:type="dxa"/>
          </w:tcPr>
          <w:p w14:paraId="65AD737D" w14:textId="77777777" w:rsidR="00A3550A" w:rsidRDefault="00A3550A">
            <w:pPr>
              <w:pStyle w:val="TableParagraph"/>
              <w:rPr>
                <w:rFonts w:ascii="Arial"/>
                <w:b/>
                <w:sz w:val="20"/>
              </w:rPr>
            </w:pPr>
          </w:p>
          <w:p w14:paraId="4A347127" w14:textId="77777777" w:rsidR="00A3550A" w:rsidRDefault="00A3550A">
            <w:pPr>
              <w:pStyle w:val="TableParagraph"/>
              <w:spacing w:before="209"/>
              <w:rPr>
                <w:rFonts w:ascii="Arial"/>
                <w:b/>
                <w:sz w:val="20"/>
              </w:rPr>
            </w:pPr>
          </w:p>
          <w:p w14:paraId="58E5D0D7" w14:textId="77777777" w:rsidR="00A3550A" w:rsidRDefault="00000000">
            <w:pPr>
              <w:pStyle w:val="TableParagraph"/>
              <w:spacing w:line="230" w:lineRule="atLeast"/>
              <w:ind w:left="105" w:right="168"/>
              <w:rPr>
                <w:sz w:val="20"/>
              </w:rPr>
            </w:pPr>
            <w:r>
              <w:rPr>
                <w:sz w:val="20"/>
              </w:rPr>
              <w:t>Good</w:t>
            </w:r>
            <w:r>
              <w:rPr>
                <w:spacing w:val="-13"/>
                <w:sz w:val="20"/>
              </w:rPr>
              <w:t xml:space="preserve"> </w:t>
            </w:r>
            <w:r>
              <w:rPr>
                <w:sz w:val="20"/>
              </w:rPr>
              <w:t>comparison with minor gaps</w:t>
            </w:r>
          </w:p>
        </w:tc>
        <w:tc>
          <w:tcPr>
            <w:tcW w:w="1550" w:type="dxa"/>
          </w:tcPr>
          <w:p w14:paraId="0389A29F" w14:textId="77777777" w:rsidR="00A3550A" w:rsidRDefault="00A3550A">
            <w:pPr>
              <w:pStyle w:val="TableParagraph"/>
              <w:rPr>
                <w:rFonts w:ascii="Arial"/>
                <w:b/>
                <w:sz w:val="20"/>
              </w:rPr>
            </w:pPr>
          </w:p>
          <w:p w14:paraId="5230716C" w14:textId="77777777" w:rsidR="00A3550A" w:rsidRDefault="00000000">
            <w:pPr>
              <w:pStyle w:val="TableParagraph"/>
              <w:ind w:left="103" w:right="169"/>
              <w:rPr>
                <w:sz w:val="20"/>
              </w:rPr>
            </w:pPr>
            <w:r>
              <w:rPr>
                <w:spacing w:val="-2"/>
                <w:sz w:val="20"/>
              </w:rPr>
              <w:t>Basic comparison</w:t>
            </w:r>
          </w:p>
          <w:p w14:paraId="277C16E6" w14:textId="77777777" w:rsidR="00A3550A" w:rsidRDefault="00000000">
            <w:pPr>
              <w:pStyle w:val="TableParagraph"/>
              <w:spacing w:line="230" w:lineRule="exact"/>
              <w:ind w:left="103" w:right="457"/>
              <w:rPr>
                <w:sz w:val="20"/>
              </w:rPr>
            </w:pPr>
            <w:r>
              <w:rPr>
                <w:sz w:val="20"/>
              </w:rPr>
              <w:t>with</w:t>
            </w:r>
            <w:r>
              <w:rPr>
                <w:spacing w:val="-13"/>
                <w:sz w:val="20"/>
              </w:rPr>
              <w:t xml:space="preserve"> </w:t>
            </w:r>
            <w:r>
              <w:rPr>
                <w:sz w:val="20"/>
              </w:rPr>
              <w:t xml:space="preserve">limited </w:t>
            </w:r>
            <w:r>
              <w:rPr>
                <w:spacing w:val="-2"/>
                <w:sz w:val="20"/>
              </w:rPr>
              <w:t>depth</w:t>
            </w:r>
          </w:p>
        </w:tc>
        <w:tc>
          <w:tcPr>
            <w:tcW w:w="1602" w:type="dxa"/>
          </w:tcPr>
          <w:p w14:paraId="5E874726" w14:textId="77777777" w:rsidR="00A3550A" w:rsidRDefault="00A3550A">
            <w:pPr>
              <w:pStyle w:val="TableParagraph"/>
              <w:rPr>
                <w:rFonts w:ascii="Arial"/>
                <w:b/>
                <w:sz w:val="20"/>
              </w:rPr>
            </w:pPr>
          </w:p>
          <w:p w14:paraId="06C17598" w14:textId="77777777" w:rsidR="00A3550A" w:rsidRDefault="00000000">
            <w:pPr>
              <w:pStyle w:val="TableParagraph"/>
              <w:ind w:left="102" w:right="166"/>
              <w:rPr>
                <w:sz w:val="20"/>
              </w:rPr>
            </w:pPr>
            <w:r>
              <w:rPr>
                <w:sz w:val="20"/>
              </w:rPr>
              <w:t xml:space="preserve">No clear </w:t>
            </w:r>
            <w:r>
              <w:rPr>
                <w:spacing w:val="-2"/>
                <w:sz w:val="20"/>
              </w:rPr>
              <w:t>comparison;</w:t>
            </w:r>
          </w:p>
          <w:p w14:paraId="46C8F434" w14:textId="77777777" w:rsidR="00A3550A" w:rsidRDefault="00000000">
            <w:pPr>
              <w:pStyle w:val="TableParagraph"/>
              <w:spacing w:line="230" w:lineRule="exact"/>
              <w:ind w:left="102" w:right="166"/>
              <w:rPr>
                <w:sz w:val="20"/>
              </w:rPr>
            </w:pPr>
            <w:r>
              <w:rPr>
                <w:spacing w:val="-2"/>
                <w:sz w:val="20"/>
              </w:rPr>
              <w:t>mostly descriptive</w:t>
            </w:r>
          </w:p>
        </w:tc>
      </w:tr>
      <w:tr w:rsidR="00A3550A" w14:paraId="591D42EF" w14:textId="77777777">
        <w:trPr>
          <w:trHeight w:val="1105"/>
        </w:trPr>
        <w:tc>
          <w:tcPr>
            <w:tcW w:w="1880" w:type="dxa"/>
          </w:tcPr>
          <w:p w14:paraId="7BC13890" w14:textId="77777777" w:rsidR="00A3550A" w:rsidRDefault="00A3550A">
            <w:pPr>
              <w:pStyle w:val="TableParagraph"/>
              <w:spacing w:before="208"/>
              <w:rPr>
                <w:rFonts w:ascii="Arial"/>
                <w:b/>
                <w:sz w:val="20"/>
              </w:rPr>
            </w:pPr>
          </w:p>
          <w:p w14:paraId="3EA3E1CD" w14:textId="77777777" w:rsidR="00A3550A" w:rsidRDefault="00000000">
            <w:pPr>
              <w:pStyle w:val="TableParagraph"/>
              <w:ind w:left="8" w:right="4"/>
              <w:jc w:val="center"/>
              <w:rPr>
                <w:sz w:val="20"/>
              </w:rPr>
            </w:pPr>
            <w:r>
              <w:rPr>
                <w:sz w:val="20"/>
              </w:rPr>
              <w:t>Critical</w:t>
            </w:r>
            <w:r>
              <w:rPr>
                <w:spacing w:val="-7"/>
                <w:sz w:val="20"/>
              </w:rPr>
              <w:t xml:space="preserve"> </w:t>
            </w:r>
            <w:r>
              <w:rPr>
                <w:spacing w:val="-2"/>
                <w:sz w:val="20"/>
              </w:rPr>
              <w:t>Evaluation</w:t>
            </w:r>
          </w:p>
        </w:tc>
        <w:tc>
          <w:tcPr>
            <w:tcW w:w="1127" w:type="dxa"/>
          </w:tcPr>
          <w:p w14:paraId="301A481F" w14:textId="77777777" w:rsidR="00A3550A" w:rsidRDefault="00A3550A">
            <w:pPr>
              <w:pStyle w:val="TableParagraph"/>
              <w:spacing w:before="208"/>
              <w:rPr>
                <w:rFonts w:ascii="Arial"/>
                <w:b/>
                <w:sz w:val="20"/>
              </w:rPr>
            </w:pPr>
          </w:p>
          <w:p w14:paraId="7B4D8E25" w14:textId="77777777" w:rsidR="00A3550A" w:rsidRDefault="00000000">
            <w:pPr>
              <w:pStyle w:val="TableParagraph"/>
              <w:ind w:left="8"/>
              <w:jc w:val="center"/>
              <w:rPr>
                <w:sz w:val="20"/>
              </w:rPr>
            </w:pPr>
            <w:r>
              <w:rPr>
                <w:spacing w:val="-5"/>
                <w:sz w:val="20"/>
              </w:rPr>
              <w:t>25%</w:t>
            </w:r>
          </w:p>
        </w:tc>
        <w:tc>
          <w:tcPr>
            <w:tcW w:w="2202" w:type="dxa"/>
          </w:tcPr>
          <w:p w14:paraId="69532D2E" w14:textId="77777777" w:rsidR="00A3550A" w:rsidRDefault="00000000">
            <w:pPr>
              <w:pStyle w:val="TableParagraph"/>
              <w:spacing w:before="186"/>
              <w:ind w:left="106" w:right="273"/>
              <w:rPr>
                <w:sz w:val="20"/>
              </w:rPr>
            </w:pPr>
            <w:r>
              <w:rPr>
                <w:sz w:val="20"/>
              </w:rPr>
              <w:t>Critically evaluates strengths,</w:t>
            </w:r>
            <w:r>
              <w:rPr>
                <w:spacing w:val="-13"/>
                <w:sz w:val="20"/>
              </w:rPr>
              <w:t xml:space="preserve"> </w:t>
            </w:r>
            <w:r>
              <w:rPr>
                <w:sz w:val="20"/>
              </w:rPr>
              <w:t>weaknesses, and implications with</w:t>
            </w:r>
          </w:p>
          <w:p w14:paraId="36F934C6" w14:textId="77777777" w:rsidR="00A3550A" w:rsidRDefault="00000000">
            <w:pPr>
              <w:pStyle w:val="TableParagraph"/>
              <w:spacing w:line="209" w:lineRule="exact"/>
              <w:ind w:left="106"/>
              <w:rPr>
                <w:sz w:val="20"/>
              </w:rPr>
            </w:pPr>
            <w:r>
              <w:rPr>
                <w:sz w:val="20"/>
              </w:rPr>
              <w:t>strong</w:t>
            </w:r>
            <w:r>
              <w:rPr>
                <w:spacing w:val="-3"/>
                <w:sz w:val="20"/>
              </w:rPr>
              <w:t xml:space="preserve"> </w:t>
            </w:r>
            <w:r>
              <w:rPr>
                <w:spacing w:val="-2"/>
                <w:sz w:val="20"/>
              </w:rPr>
              <w:t>justification</w:t>
            </w:r>
          </w:p>
        </w:tc>
        <w:tc>
          <w:tcPr>
            <w:tcW w:w="1718" w:type="dxa"/>
          </w:tcPr>
          <w:p w14:paraId="116A5B76" w14:textId="77777777" w:rsidR="00A3550A" w:rsidRDefault="00A3550A">
            <w:pPr>
              <w:pStyle w:val="TableParagraph"/>
              <w:spacing w:before="187"/>
              <w:rPr>
                <w:rFonts w:ascii="Arial"/>
                <w:b/>
                <w:sz w:val="20"/>
              </w:rPr>
            </w:pPr>
          </w:p>
          <w:p w14:paraId="384374F1" w14:textId="77777777" w:rsidR="00A3550A" w:rsidRDefault="00000000">
            <w:pPr>
              <w:pStyle w:val="TableParagraph"/>
              <w:ind w:left="105" w:right="357"/>
              <w:rPr>
                <w:sz w:val="20"/>
              </w:rPr>
            </w:pPr>
            <w:r>
              <w:rPr>
                <w:spacing w:val="-2"/>
                <w:sz w:val="20"/>
              </w:rPr>
              <w:t xml:space="preserve">Provides </w:t>
            </w:r>
            <w:r>
              <w:rPr>
                <w:sz w:val="20"/>
              </w:rPr>
              <w:t>evaluation</w:t>
            </w:r>
            <w:r>
              <w:rPr>
                <w:spacing w:val="-13"/>
                <w:sz w:val="20"/>
              </w:rPr>
              <w:t xml:space="preserve"> </w:t>
            </w:r>
            <w:r>
              <w:rPr>
                <w:sz w:val="20"/>
              </w:rPr>
              <w:t>with</w:t>
            </w:r>
          </w:p>
          <w:p w14:paraId="0EEA0870" w14:textId="77777777" w:rsidR="00A3550A" w:rsidRDefault="00000000">
            <w:pPr>
              <w:pStyle w:val="TableParagraph"/>
              <w:spacing w:line="209" w:lineRule="exact"/>
              <w:ind w:left="105"/>
              <w:rPr>
                <w:sz w:val="20"/>
              </w:rPr>
            </w:pPr>
            <w:r>
              <w:rPr>
                <w:sz w:val="20"/>
              </w:rPr>
              <w:t>some</w:t>
            </w:r>
            <w:r>
              <w:rPr>
                <w:spacing w:val="-5"/>
                <w:sz w:val="20"/>
              </w:rPr>
              <w:t xml:space="preserve"> </w:t>
            </w:r>
            <w:r>
              <w:rPr>
                <w:spacing w:val="-2"/>
                <w:sz w:val="20"/>
              </w:rPr>
              <w:t>justification</w:t>
            </w:r>
          </w:p>
        </w:tc>
        <w:tc>
          <w:tcPr>
            <w:tcW w:w="1550" w:type="dxa"/>
          </w:tcPr>
          <w:p w14:paraId="43525DB8" w14:textId="77777777" w:rsidR="00A3550A" w:rsidRDefault="00A3550A">
            <w:pPr>
              <w:pStyle w:val="TableParagraph"/>
              <w:spacing w:before="187"/>
              <w:rPr>
                <w:rFonts w:ascii="Arial"/>
                <w:b/>
                <w:sz w:val="20"/>
              </w:rPr>
            </w:pPr>
          </w:p>
          <w:p w14:paraId="49E23C0D" w14:textId="77777777" w:rsidR="00A3550A" w:rsidRDefault="00000000">
            <w:pPr>
              <w:pStyle w:val="TableParagraph"/>
              <w:ind w:left="103" w:right="169"/>
              <w:rPr>
                <w:sz w:val="20"/>
              </w:rPr>
            </w:pPr>
            <w:r>
              <w:rPr>
                <w:spacing w:val="-2"/>
                <w:sz w:val="20"/>
              </w:rPr>
              <w:t>Limited evaluation;</w:t>
            </w:r>
          </w:p>
          <w:p w14:paraId="0726A142" w14:textId="77777777" w:rsidR="00A3550A" w:rsidRDefault="00000000">
            <w:pPr>
              <w:pStyle w:val="TableParagraph"/>
              <w:spacing w:line="209" w:lineRule="exact"/>
              <w:ind w:left="103"/>
              <w:rPr>
                <w:sz w:val="20"/>
              </w:rPr>
            </w:pPr>
            <w:r>
              <w:rPr>
                <w:sz w:val="20"/>
              </w:rPr>
              <w:t>lacks</w:t>
            </w:r>
            <w:r>
              <w:rPr>
                <w:spacing w:val="-5"/>
                <w:sz w:val="20"/>
              </w:rPr>
              <w:t xml:space="preserve"> </w:t>
            </w:r>
            <w:r>
              <w:rPr>
                <w:spacing w:val="-2"/>
                <w:sz w:val="20"/>
              </w:rPr>
              <w:t>depth</w:t>
            </w:r>
          </w:p>
        </w:tc>
        <w:tc>
          <w:tcPr>
            <w:tcW w:w="1602" w:type="dxa"/>
          </w:tcPr>
          <w:p w14:paraId="70050EFB" w14:textId="77777777" w:rsidR="00A3550A" w:rsidRDefault="00A3550A">
            <w:pPr>
              <w:pStyle w:val="TableParagraph"/>
              <w:spacing w:before="187"/>
              <w:rPr>
                <w:rFonts w:ascii="Arial"/>
                <w:b/>
                <w:sz w:val="20"/>
              </w:rPr>
            </w:pPr>
          </w:p>
          <w:p w14:paraId="0D1CA142" w14:textId="77777777" w:rsidR="00A3550A" w:rsidRDefault="00000000">
            <w:pPr>
              <w:pStyle w:val="TableParagraph"/>
              <w:ind w:left="102" w:right="633"/>
              <w:rPr>
                <w:sz w:val="20"/>
              </w:rPr>
            </w:pPr>
            <w:r>
              <w:rPr>
                <w:sz w:val="20"/>
              </w:rPr>
              <w:t>No</w:t>
            </w:r>
            <w:r>
              <w:rPr>
                <w:spacing w:val="-13"/>
                <w:sz w:val="20"/>
              </w:rPr>
              <w:t xml:space="preserve"> </w:t>
            </w:r>
            <w:r>
              <w:rPr>
                <w:sz w:val="20"/>
              </w:rPr>
              <w:t xml:space="preserve">critical </w:t>
            </w:r>
            <w:r>
              <w:rPr>
                <w:spacing w:val="-2"/>
                <w:sz w:val="20"/>
              </w:rPr>
              <w:t>evaluation</w:t>
            </w:r>
          </w:p>
          <w:p w14:paraId="1E630E03" w14:textId="77777777" w:rsidR="00A3550A" w:rsidRDefault="00000000">
            <w:pPr>
              <w:pStyle w:val="TableParagraph"/>
              <w:spacing w:line="209" w:lineRule="exact"/>
              <w:ind w:left="102"/>
              <w:rPr>
                <w:sz w:val="20"/>
              </w:rPr>
            </w:pPr>
            <w:r>
              <w:rPr>
                <w:spacing w:val="-2"/>
                <w:sz w:val="20"/>
              </w:rPr>
              <w:t>provided</w:t>
            </w:r>
          </w:p>
        </w:tc>
      </w:tr>
      <w:tr w:rsidR="00A3550A" w14:paraId="7D2B8846" w14:textId="77777777">
        <w:trPr>
          <w:trHeight w:val="1105"/>
        </w:trPr>
        <w:tc>
          <w:tcPr>
            <w:tcW w:w="1880" w:type="dxa"/>
          </w:tcPr>
          <w:p w14:paraId="529DAD5B" w14:textId="77777777" w:rsidR="00A3550A" w:rsidRDefault="00A3550A">
            <w:pPr>
              <w:pStyle w:val="TableParagraph"/>
              <w:spacing w:before="94"/>
              <w:rPr>
                <w:rFonts w:ascii="Arial"/>
                <w:b/>
                <w:sz w:val="20"/>
              </w:rPr>
            </w:pPr>
          </w:p>
          <w:p w14:paraId="0610506F" w14:textId="77777777" w:rsidR="00A3550A" w:rsidRDefault="00000000">
            <w:pPr>
              <w:pStyle w:val="TableParagraph"/>
              <w:ind w:left="494" w:hanging="347"/>
              <w:rPr>
                <w:sz w:val="20"/>
              </w:rPr>
            </w:pPr>
            <w:r>
              <w:rPr>
                <w:sz w:val="20"/>
              </w:rPr>
              <w:t>Synthesis</w:t>
            </w:r>
            <w:r>
              <w:rPr>
                <w:spacing w:val="-13"/>
                <w:sz w:val="20"/>
              </w:rPr>
              <w:t xml:space="preserve"> </w:t>
            </w:r>
            <w:r>
              <w:rPr>
                <w:sz w:val="20"/>
              </w:rPr>
              <w:t>&amp;</w:t>
            </w:r>
            <w:r>
              <w:rPr>
                <w:spacing w:val="-12"/>
                <w:sz w:val="20"/>
              </w:rPr>
              <w:t xml:space="preserve"> </w:t>
            </w:r>
            <w:r>
              <w:rPr>
                <w:sz w:val="20"/>
              </w:rPr>
              <w:t xml:space="preserve">Insight </w:t>
            </w:r>
            <w:r>
              <w:rPr>
                <w:spacing w:val="-2"/>
                <w:sz w:val="20"/>
              </w:rPr>
              <w:t>Generation</w:t>
            </w:r>
          </w:p>
        </w:tc>
        <w:tc>
          <w:tcPr>
            <w:tcW w:w="1127" w:type="dxa"/>
          </w:tcPr>
          <w:p w14:paraId="3AEA53AB" w14:textId="77777777" w:rsidR="00A3550A" w:rsidRDefault="00A3550A">
            <w:pPr>
              <w:pStyle w:val="TableParagraph"/>
              <w:spacing w:before="209"/>
              <w:rPr>
                <w:rFonts w:ascii="Arial"/>
                <w:b/>
                <w:sz w:val="20"/>
              </w:rPr>
            </w:pPr>
          </w:p>
          <w:p w14:paraId="4A989A71" w14:textId="77777777" w:rsidR="00A3550A" w:rsidRDefault="00000000">
            <w:pPr>
              <w:pStyle w:val="TableParagraph"/>
              <w:ind w:left="8"/>
              <w:jc w:val="center"/>
              <w:rPr>
                <w:sz w:val="20"/>
              </w:rPr>
            </w:pPr>
            <w:r>
              <w:rPr>
                <w:spacing w:val="-5"/>
                <w:sz w:val="20"/>
              </w:rPr>
              <w:t>20%</w:t>
            </w:r>
          </w:p>
        </w:tc>
        <w:tc>
          <w:tcPr>
            <w:tcW w:w="2202" w:type="dxa"/>
          </w:tcPr>
          <w:p w14:paraId="5B69BA4A" w14:textId="77777777" w:rsidR="00A3550A" w:rsidRDefault="00A3550A">
            <w:pPr>
              <w:pStyle w:val="TableParagraph"/>
              <w:spacing w:before="187"/>
              <w:rPr>
                <w:rFonts w:ascii="Arial"/>
                <w:b/>
                <w:sz w:val="20"/>
              </w:rPr>
            </w:pPr>
          </w:p>
          <w:p w14:paraId="021C8F8A" w14:textId="77777777" w:rsidR="00A3550A" w:rsidRDefault="00000000">
            <w:pPr>
              <w:pStyle w:val="TableParagraph"/>
              <w:spacing w:before="1"/>
              <w:ind w:left="106"/>
              <w:rPr>
                <w:sz w:val="20"/>
              </w:rPr>
            </w:pPr>
            <w:r>
              <w:rPr>
                <w:sz w:val="20"/>
              </w:rPr>
              <w:t>Generates meaningful insights</w:t>
            </w:r>
            <w:r>
              <w:rPr>
                <w:spacing w:val="-13"/>
                <w:sz w:val="20"/>
              </w:rPr>
              <w:t xml:space="preserve"> </w:t>
            </w:r>
            <w:r>
              <w:rPr>
                <w:sz w:val="20"/>
              </w:rPr>
              <w:t>and</w:t>
            </w:r>
            <w:r>
              <w:rPr>
                <w:spacing w:val="-12"/>
                <w:sz w:val="20"/>
              </w:rPr>
              <w:t xml:space="preserve"> </w:t>
            </w:r>
            <w:r>
              <w:rPr>
                <w:sz w:val="20"/>
              </w:rPr>
              <w:t>conclusions</w:t>
            </w:r>
          </w:p>
          <w:p w14:paraId="1CBB4EC4" w14:textId="77777777" w:rsidR="00A3550A" w:rsidRDefault="00000000">
            <w:pPr>
              <w:pStyle w:val="TableParagraph"/>
              <w:spacing w:line="208" w:lineRule="exact"/>
              <w:ind w:left="106"/>
              <w:rPr>
                <w:sz w:val="20"/>
              </w:rPr>
            </w:pPr>
            <w:r>
              <w:rPr>
                <w:sz w:val="20"/>
              </w:rPr>
              <w:t>from</w:t>
            </w:r>
            <w:r>
              <w:rPr>
                <w:spacing w:val="-2"/>
                <w:sz w:val="20"/>
              </w:rPr>
              <w:t xml:space="preserve"> comparisons</w:t>
            </w:r>
          </w:p>
        </w:tc>
        <w:tc>
          <w:tcPr>
            <w:tcW w:w="1718" w:type="dxa"/>
          </w:tcPr>
          <w:p w14:paraId="58C9806F" w14:textId="77777777" w:rsidR="00A3550A" w:rsidRDefault="00A3550A">
            <w:pPr>
              <w:pStyle w:val="TableParagraph"/>
              <w:spacing w:before="187"/>
              <w:rPr>
                <w:rFonts w:ascii="Arial"/>
                <w:b/>
                <w:sz w:val="20"/>
              </w:rPr>
            </w:pPr>
          </w:p>
          <w:p w14:paraId="4550FAE4" w14:textId="77777777" w:rsidR="00A3550A" w:rsidRDefault="00000000">
            <w:pPr>
              <w:pStyle w:val="TableParagraph"/>
              <w:spacing w:before="1"/>
              <w:ind w:left="105" w:right="468"/>
              <w:rPr>
                <w:sz w:val="20"/>
              </w:rPr>
            </w:pPr>
            <w:r>
              <w:rPr>
                <w:sz w:val="20"/>
              </w:rPr>
              <w:t>Some</w:t>
            </w:r>
            <w:r>
              <w:rPr>
                <w:spacing w:val="-13"/>
                <w:sz w:val="20"/>
              </w:rPr>
              <w:t xml:space="preserve"> </w:t>
            </w:r>
            <w:r>
              <w:rPr>
                <w:sz w:val="20"/>
              </w:rPr>
              <w:t>insights derived from</w:t>
            </w:r>
          </w:p>
          <w:p w14:paraId="4EB5CB21" w14:textId="77777777" w:rsidR="00A3550A" w:rsidRDefault="00000000">
            <w:pPr>
              <w:pStyle w:val="TableParagraph"/>
              <w:spacing w:line="208" w:lineRule="exact"/>
              <w:ind w:left="105"/>
              <w:rPr>
                <w:sz w:val="20"/>
              </w:rPr>
            </w:pPr>
            <w:r>
              <w:rPr>
                <w:spacing w:val="-2"/>
                <w:sz w:val="20"/>
              </w:rPr>
              <w:t>comparison</w:t>
            </w:r>
          </w:p>
        </w:tc>
        <w:tc>
          <w:tcPr>
            <w:tcW w:w="1550" w:type="dxa"/>
          </w:tcPr>
          <w:p w14:paraId="2F3E83B6" w14:textId="77777777" w:rsidR="00A3550A" w:rsidRDefault="00A3550A">
            <w:pPr>
              <w:pStyle w:val="TableParagraph"/>
              <w:rPr>
                <w:rFonts w:ascii="Arial"/>
                <w:b/>
                <w:sz w:val="20"/>
              </w:rPr>
            </w:pPr>
          </w:p>
          <w:p w14:paraId="0C4FA4FA" w14:textId="77777777" w:rsidR="00A3550A" w:rsidRDefault="00A3550A">
            <w:pPr>
              <w:pStyle w:val="TableParagraph"/>
              <w:spacing w:before="166"/>
              <w:rPr>
                <w:rFonts w:ascii="Arial"/>
                <w:b/>
                <w:sz w:val="20"/>
              </w:rPr>
            </w:pPr>
          </w:p>
          <w:p w14:paraId="6678C5B6" w14:textId="77777777" w:rsidR="00A3550A" w:rsidRDefault="00000000">
            <w:pPr>
              <w:pStyle w:val="TableParagraph"/>
              <w:spacing w:line="230" w:lineRule="atLeast"/>
              <w:ind w:left="103" w:right="169"/>
              <w:rPr>
                <w:sz w:val="20"/>
              </w:rPr>
            </w:pPr>
            <w:r>
              <w:rPr>
                <w:sz w:val="20"/>
              </w:rPr>
              <w:t>Limited or unclear</w:t>
            </w:r>
            <w:r>
              <w:rPr>
                <w:spacing w:val="-13"/>
                <w:sz w:val="20"/>
              </w:rPr>
              <w:t xml:space="preserve"> </w:t>
            </w:r>
            <w:r>
              <w:rPr>
                <w:sz w:val="20"/>
              </w:rPr>
              <w:t>insights</w:t>
            </w:r>
          </w:p>
        </w:tc>
        <w:tc>
          <w:tcPr>
            <w:tcW w:w="1602" w:type="dxa"/>
          </w:tcPr>
          <w:p w14:paraId="4245CE7A" w14:textId="77777777" w:rsidR="00A3550A" w:rsidRDefault="00A3550A">
            <w:pPr>
              <w:pStyle w:val="TableParagraph"/>
              <w:rPr>
                <w:rFonts w:ascii="Arial"/>
                <w:b/>
                <w:sz w:val="20"/>
              </w:rPr>
            </w:pPr>
          </w:p>
          <w:p w14:paraId="0B0F05BA" w14:textId="77777777" w:rsidR="00A3550A" w:rsidRDefault="00A3550A">
            <w:pPr>
              <w:pStyle w:val="TableParagraph"/>
              <w:spacing w:before="166"/>
              <w:rPr>
                <w:rFonts w:ascii="Arial"/>
                <w:b/>
                <w:sz w:val="20"/>
              </w:rPr>
            </w:pPr>
          </w:p>
          <w:p w14:paraId="5A5B5728" w14:textId="77777777" w:rsidR="00A3550A" w:rsidRDefault="00000000">
            <w:pPr>
              <w:pStyle w:val="TableParagraph"/>
              <w:spacing w:line="230" w:lineRule="atLeast"/>
              <w:ind w:left="102" w:right="566"/>
              <w:rPr>
                <w:sz w:val="20"/>
              </w:rPr>
            </w:pPr>
            <w:r>
              <w:rPr>
                <w:sz w:val="20"/>
              </w:rPr>
              <w:t>No</w:t>
            </w:r>
            <w:r>
              <w:rPr>
                <w:spacing w:val="-13"/>
                <w:sz w:val="20"/>
              </w:rPr>
              <w:t xml:space="preserve"> </w:t>
            </w:r>
            <w:r>
              <w:rPr>
                <w:sz w:val="20"/>
              </w:rPr>
              <w:t xml:space="preserve">insights </w:t>
            </w:r>
            <w:r>
              <w:rPr>
                <w:spacing w:val="-2"/>
                <w:sz w:val="20"/>
              </w:rPr>
              <w:t>generated</w:t>
            </w:r>
          </w:p>
        </w:tc>
      </w:tr>
      <w:tr w:rsidR="00A3550A" w14:paraId="01DC818D" w14:textId="77777777">
        <w:trPr>
          <w:trHeight w:val="1106"/>
        </w:trPr>
        <w:tc>
          <w:tcPr>
            <w:tcW w:w="1880" w:type="dxa"/>
          </w:tcPr>
          <w:p w14:paraId="0A17D11B" w14:textId="77777777" w:rsidR="00A3550A" w:rsidRDefault="00A3550A">
            <w:pPr>
              <w:pStyle w:val="TableParagraph"/>
              <w:spacing w:before="209"/>
              <w:rPr>
                <w:rFonts w:ascii="Arial"/>
                <w:b/>
                <w:sz w:val="20"/>
              </w:rPr>
            </w:pPr>
          </w:p>
          <w:p w14:paraId="4EBDAD08" w14:textId="77777777" w:rsidR="00A3550A" w:rsidRDefault="00000000">
            <w:pPr>
              <w:pStyle w:val="TableParagraph"/>
              <w:ind w:left="8"/>
              <w:jc w:val="center"/>
              <w:rPr>
                <w:sz w:val="20"/>
              </w:rPr>
            </w:pPr>
            <w:r>
              <w:rPr>
                <w:spacing w:val="-2"/>
                <w:sz w:val="20"/>
              </w:rPr>
              <w:t>Clarity</w:t>
            </w:r>
          </w:p>
        </w:tc>
        <w:tc>
          <w:tcPr>
            <w:tcW w:w="1127" w:type="dxa"/>
          </w:tcPr>
          <w:p w14:paraId="5DA3FCE6" w14:textId="77777777" w:rsidR="00A3550A" w:rsidRDefault="00A3550A">
            <w:pPr>
              <w:pStyle w:val="TableParagraph"/>
              <w:spacing w:before="209"/>
              <w:rPr>
                <w:rFonts w:ascii="Arial"/>
                <w:b/>
                <w:sz w:val="20"/>
              </w:rPr>
            </w:pPr>
          </w:p>
          <w:p w14:paraId="7729DA18" w14:textId="77777777" w:rsidR="00A3550A" w:rsidRDefault="00000000">
            <w:pPr>
              <w:pStyle w:val="TableParagraph"/>
              <w:ind w:left="8"/>
              <w:jc w:val="center"/>
              <w:rPr>
                <w:sz w:val="20"/>
              </w:rPr>
            </w:pPr>
            <w:r>
              <w:rPr>
                <w:spacing w:val="-5"/>
                <w:sz w:val="20"/>
              </w:rPr>
              <w:t>10%</w:t>
            </w:r>
          </w:p>
        </w:tc>
        <w:tc>
          <w:tcPr>
            <w:tcW w:w="2202" w:type="dxa"/>
          </w:tcPr>
          <w:p w14:paraId="1BA0C30E" w14:textId="77777777" w:rsidR="00A3550A" w:rsidRDefault="00000000">
            <w:pPr>
              <w:pStyle w:val="TableParagraph"/>
              <w:spacing w:before="187"/>
              <w:ind w:left="106" w:right="159"/>
              <w:rPr>
                <w:sz w:val="20"/>
              </w:rPr>
            </w:pPr>
            <w:r>
              <w:rPr>
                <w:sz w:val="20"/>
              </w:rPr>
              <w:t>Information</w:t>
            </w:r>
            <w:r>
              <w:rPr>
                <w:spacing w:val="-13"/>
                <w:sz w:val="20"/>
              </w:rPr>
              <w:t xml:space="preserve"> </w:t>
            </w:r>
            <w:r>
              <w:rPr>
                <w:sz w:val="20"/>
              </w:rPr>
              <w:t>is</w:t>
            </w:r>
            <w:r>
              <w:rPr>
                <w:spacing w:val="-12"/>
                <w:sz w:val="20"/>
              </w:rPr>
              <w:t xml:space="preserve"> </w:t>
            </w:r>
            <w:r>
              <w:rPr>
                <w:sz w:val="20"/>
              </w:rPr>
              <w:t xml:space="preserve">clearly </w:t>
            </w:r>
            <w:r>
              <w:rPr>
                <w:spacing w:val="-2"/>
                <w:sz w:val="20"/>
              </w:rPr>
              <w:t xml:space="preserve">presented </w:t>
            </w:r>
            <w:r>
              <w:rPr>
                <w:sz w:val="20"/>
              </w:rPr>
              <w:t>(tables/figures) with</w:t>
            </w:r>
          </w:p>
          <w:p w14:paraId="0167BF24" w14:textId="77777777" w:rsidR="00A3550A" w:rsidRDefault="00000000">
            <w:pPr>
              <w:pStyle w:val="TableParagraph"/>
              <w:spacing w:line="209" w:lineRule="exact"/>
              <w:ind w:left="106"/>
              <w:rPr>
                <w:sz w:val="20"/>
              </w:rPr>
            </w:pPr>
            <w:r>
              <w:rPr>
                <w:sz w:val="20"/>
              </w:rPr>
              <w:t>logical</w:t>
            </w:r>
            <w:r>
              <w:rPr>
                <w:spacing w:val="-5"/>
                <w:sz w:val="20"/>
              </w:rPr>
              <w:t xml:space="preserve"> </w:t>
            </w:r>
            <w:r>
              <w:rPr>
                <w:spacing w:val="-2"/>
                <w:sz w:val="20"/>
              </w:rPr>
              <w:t>structure</w:t>
            </w:r>
          </w:p>
        </w:tc>
        <w:tc>
          <w:tcPr>
            <w:tcW w:w="1718" w:type="dxa"/>
          </w:tcPr>
          <w:p w14:paraId="041C6D65" w14:textId="77777777" w:rsidR="00A3550A" w:rsidRDefault="00A3550A">
            <w:pPr>
              <w:pStyle w:val="TableParagraph"/>
              <w:rPr>
                <w:rFonts w:ascii="Arial"/>
                <w:b/>
                <w:sz w:val="20"/>
              </w:rPr>
            </w:pPr>
          </w:p>
          <w:p w14:paraId="519D80B3" w14:textId="77777777" w:rsidR="00A3550A" w:rsidRDefault="00A3550A">
            <w:pPr>
              <w:pStyle w:val="TableParagraph"/>
              <w:spacing w:before="166"/>
              <w:rPr>
                <w:rFonts w:ascii="Arial"/>
                <w:b/>
                <w:sz w:val="20"/>
              </w:rPr>
            </w:pPr>
          </w:p>
          <w:p w14:paraId="225F4388" w14:textId="77777777" w:rsidR="00A3550A" w:rsidRDefault="00000000">
            <w:pPr>
              <w:pStyle w:val="TableParagraph"/>
              <w:spacing w:line="230" w:lineRule="atLeast"/>
              <w:ind w:left="105" w:right="168"/>
              <w:rPr>
                <w:sz w:val="20"/>
              </w:rPr>
            </w:pPr>
            <w:r>
              <w:rPr>
                <w:sz w:val="20"/>
              </w:rPr>
              <w:t>Generally clear with</w:t>
            </w:r>
            <w:r>
              <w:rPr>
                <w:spacing w:val="-13"/>
                <w:sz w:val="20"/>
              </w:rPr>
              <w:t xml:space="preserve"> </w:t>
            </w:r>
            <w:r>
              <w:rPr>
                <w:sz w:val="20"/>
              </w:rPr>
              <w:t>minor</w:t>
            </w:r>
            <w:r>
              <w:rPr>
                <w:spacing w:val="-12"/>
                <w:sz w:val="20"/>
              </w:rPr>
              <w:t xml:space="preserve"> </w:t>
            </w:r>
            <w:r>
              <w:rPr>
                <w:sz w:val="20"/>
              </w:rPr>
              <w:t>issues</w:t>
            </w:r>
          </w:p>
        </w:tc>
        <w:tc>
          <w:tcPr>
            <w:tcW w:w="1550" w:type="dxa"/>
          </w:tcPr>
          <w:p w14:paraId="3BAE6D3B" w14:textId="77777777" w:rsidR="00A3550A" w:rsidRDefault="00A3550A">
            <w:pPr>
              <w:pStyle w:val="TableParagraph"/>
              <w:spacing w:before="187"/>
              <w:rPr>
                <w:rFonts w:ascii="Arial"/>
                <w:b/>
                <w:sz w:val="20"/>
              </w:rPr>
            </w:pPr>
          </w:p>
          <w:p w14:paraId="2DA14C72" w14:textId="77777777" w:rsidR="00A3550A" w:rsidRDefault="00000000">
            <w:pPr>
              <w:pStyle w:val="TableParagraph"/>
              <w:spacing w:before="1"/>
              <w:ind w:left="103" w:right="169"/>
              <w:rPr>
                <w:sz w:val="20"/>
              </w:rPr>
            </w:pPr>
            <w:r>
              <w:rPr>
                <w:spacing w:val="-2"/>
                <w:sz w:val="20"/>
              </w:rPr>
              <w:t xml:space="preserve">Presentation </w:t>
            </w:r>
            <w:r>
              <w:rPr>
                <w:sz w:val="20"/>
              </w:rPr>
              <w:t>lacks</w:t>
            </w:r>
            <w:r>
              <w:rPr>
                <w:spacing w:val="-13"/>
                <w:sz w:val="20"/>
              </w:rPr>
              <w:t xml:space="preserve"> </w:t>
            </w:r>
            <w:r>
              <w:rPr>
                <w:sz w:val="20"/>
              </w:rPr>
              <w:t>clarity</w:t>
            </w:r>
            <w:r>
              <w:rPr>
                <w:spacing w:val="-12"/>
                <w:sz w:val="20"/>
              </w:rPr>
              <w:t xml:space="preserve"> </w:t>
            </w:r>
            <w:r>
              <w:rPr>
                <w:sz w:val="20"/>
              </w:rPr>
              <w:t>or</w:t>
            </w:r>
          </w:p>
          <w:p w14:paraId="1FFE8D5A" w14:textId="77777777" w:rsidR="00A3550A" w:rsidRDefault="00000000">
            <w:pPr>
              <w:pStyle w:val="TableParagraph"/>
              <w:spacing w:line="208" w:lineRule="exact"/>
              <w:ind w:left="103"/>
              <w:rPr>
                <w:sz w:val="20"/>
              </w:rPr>
            </w:pPr>
            <w:r>
              <w:rPr>
                <w:spacing w:val="-2"/>
                <w:sz w:val="20"/>
              </w:rPr>
              <w:t>structure</w:t>
            </w:r>
          </w:p>
        </w:tc>
        <w:tc>
          <w:tcPr>
            <w:tcW w:w="1602" w:type="dxa"/>
          </w:tcPr>
          <w:p w14:paraId="03818AAB" w14:textId="77777777" w:rsidR="00A3550A" w:rsidRDefault="00000000">
            <w:pPr>
              <w:pStyle w:val="TableParagraph"/>
              <w:spacing w:before="187"/>
              <w:ind w:left="102" w:right="166"/>
              <w:rPr>
                <w:sz w:val="20"/>
              </w:rPr>
            </w:pPr>
            <w:r>
              <w:rPr>
                <w:spacing w:val="-4"/>
                <w:sz w:val="20"/>
              </w:rPr>
              <w:t xml:space="preserve">Poor </w:t>
            </w:r>
            <w:r>
              <w:rPr>
                <w:sz w:val="20"/>
              </w:rPr>
              <w:t>presentation</w:t>
            </w:r>
            <w:r>
              <w:rPr>
                <w:spacing w:val="-13"/>
                <w:sz w:val="20"/>
              </w:rPr>
              <w:t xml:space="preserve"> </w:t>
            </w:r>
            <w:r>
              <w:rPr>
                <w:sz w:val="20"/>
              </w:rPr>
              <w:t>and difficult to</w:t>
            </w:r>
          </w:p>
          <w:p w14:paraId="1BB174DA" w14:textId="77777777" w:rsidR="00A3550A" w:rsidRDefault="00000000">
            <w:pPr>
              <w:pStyle w:val="TableParagraph"/>
              <w:spacing w:line="209" w:lineRule="exact"/>
              <w:ind w:left="102"/>
              <w:rPr>
                <w:sz w:val="20"/>
              </w:rPr>
            </w:pPr>
            <w:r>
              <w:rPr>
                <w:spacing w:val="-2"/>
                <w:sz w:val="20"/>
              </w:rPr>
              <w:t>understand</w:t>
            </w:r>
          </w:p>
        </w:tc>
      </w:tr>
    </w:tbl>
    <w:p w14:paraId="0362B41A" w14:textId="77777777" w:rsidR="00A3550A" w:rsidRDefault="00A3550A">
      <w:pPr>
        <w:pStyle w:val="BodyText"/>
        <w:spacing w:before="27"/>
        <w:rPr>
          <w:rFonts w:ascii="Arial"/>
          <w:b/>
          <w:sz w:val="22"/>
        </w:rPr>
      </w:pPr>
    </w:p>
    <w:p w14:paraId="7CA3ED8F" w14:textId="77777777" w:rsidR="00A3550A"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A3550A" w14:paraId="234FB58B" w14:textId="77777777">
        <w:trPr>
          <w:trHeight w:val="617"/>
        </w:trPr>
        <w:tc>
          <w:tcPr>
            <w:tcW w:w="3546" w:type="dxa"/>
            <w:tcBorders>
              <w:top w:val="nil"/>
              <w:bottom w:val="nil"/>
            </w:tcBorders>
            <w:shd w:val="clear" w:color="auto" w:fill="1F4E79"/>
          </w:tcPr>
          <w:p w14:paraId="37DD8CEA" w14:textId="77777777" w:rsidR="00A3550A"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973AF05" w14:textId="77777777" w:rsidR="00A3550A" w:rsidRDefault="00000000">
            <w:pPr>
              <w:pStyle w:val="TableParagraph"/>
              <w:spacing w:before="194"/>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760E2DA0" w14:textId="77777777" w:rsidR="00A3550A" w:rsidRDefault="00000000">
            <w:pPr>
              <w:pStyle w:val="TableParagraph"/>
              <w:spacing w:before="86"/>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18F95906" w14:textId="77777777" w:rsidR="00A3550A" w:rsidRDefault="00000000">
            <w:pPr>
              <w:pStyle w:val="TableParagraph"/>
              <w:spacing w:before="86"/>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30D9056F" w14:textId="77777777" w:rsidR="00A3550A" w:rsidRDefault="00000000">
            <w:pPr>
              <w:pStyle w:val="TableParagraph"/>
              <w:spacing w:before="86"/>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10B24D64" w14:textId="77777777" w:rsidR="00A3550A" w:rsidRDefault="00000000">
            <w:pPr>
              <w:pStyle w:val="TableParagraph"/>
              <w:spacing w:before="86"/>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A3550A" w14:paraId="11F96D3C" w14:textId="77777777">
        <w:trPr>
          <w:trHeight w:val="477"/>
        </w:trPr>
        <w:tc>
          <w:tcPr>
            <w:tcW w:w="3546" w:type="dxa"/>
            <w:tcBorders>
              <w:top w:val="nil"/>
              <w:left w:val="single" w:sz="4" w:space="0" w:color="9DC3E6"/>
              <w:bottom w:val="single" w:sz="4" w:space="0" w:color="9DC3E6"/>
              <w:right w:val="single" w:sz="4" w:space="0" w:color="9DC3E6"/>
            </w:tcBorders>
            <w:shd w:val="clear" w:color="auto" w:fill="D5E3EF"/>
          </w:tcPr>
          <w:p w14:paraId="43F46286" w14:textId="77777777" w:rsidR="00A3550A" w:rsidRDefault="00000000">
            <w:pPr>
              <w:pStyle w:val="TableParagraph"/>
              <w:spacing w:before="118"/>
              <w:ind w:left="119"/>
              <w:rPr>
                <w:sz w:val="20"/>
              </w:rPr>
            </w:pPr>
            <w:r>
              <w:rPr>
                <w:sz w:val="20"/>
              </w:rPr>
              <w:t>Selection</w:t>
            </w:r>
            <w:r>
              <w:rPr>
                <w:spacing w:val="-3"/>
                <w:sz w:val="20"/>
              </w:rPr>
              <w:t xml:space="preserve"> </w:t>
            </w:r>
            <w:r>
              <w:rPr>
                <w:sz w:val="20"/>
              </w:rPr>
              <w:t>of</w:t>
            </w:r>
            <w:r>
              <w:rPr>
                <w:spacing w:val="-4"/>
                <w:sz w:val="20"/>
              </w:rPr>
              <w:t xml:space="preserve"> </w:t>
            </w:r>
            <w:r>
              <w:rPr>
                <w:spacing w:val="-2"/>
                <w:sz w:val="20"/>
              </w:rPr>
              <w:t>Studies/Parameters</w:t>
            </w:r>
          </w:p>
        </w:tc>
        <w:tc>
          <w:tcPr>
            <w:tcW w:w="991" w:type="dxa"/>
            <w:tcBorders>
              <w:top w:val="nil"/>
              <w:left w:val="single" w:sz="4" w:space="0" w:color="9DC3E6"/>
              <w:bottom w:val="single" w:sz="4" w:space="0" w:color="9DC3E6"/>
              <w:right w:val="single" w:sz="4" w:space="0" w:color="9DC3E6"/>
            </w:tcBorders>
            <w:shd w:val="clear" w:color="auto" w:fill="EBF3FA"/>
          </w:tcPr>
          <w:p w14:paraId="11747E08" w14:textId="77777777" w:rsidR="00A3550A" w:rsidRDefault="00000000">
            <w:pPr>
              <w:pStyle w:val="TableParagraph"/>
              <w:spacing w:before="118"/>
              <w:ind w:left="10"/>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3D13BA18" w14:textId="77777777" w:rsidR="00A3550A" w:rsidRDefault="00A3550A">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38D7059C" w14:textId="77777777" w:rsidR="00A3550A" w:rsidRDefault="00A3550A">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2BFEF1D0" w14:textId="77777777" w:rsidR="00A3550A" w:rsidRDefault="00A3550A">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6E8F7E9E" w14:textId="77777777" w:rsidR="00A3550A" w:rsidRDefault="00A3550A">
            <w:pPr>
              <w:pStyle w:val="TableParagraph"/>
              <w:rPr>
                <w:sz w:val="18"/>
              </w:rPr>
            </w:pPr>
          </w:p>
        </w:tc>
      </w:tr>
      <w:tr w:rsidR="00A3550A" w14:paraId="4F0844E2"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28E057C3" w14:textId="77777777" w:rsidR="00A3550A" w:rsidRDefault="00000000">
            <w:pPr>
              <w:pStyle w:val="TableParagraph"/>
              <w:spacing w:before="91"/>
              <w:ind w:left="119"/>
              <w:rPr>
                <w:sz w:val="20"/>
              </w:rPr>
            </w:pPr>
            <w:r>
              <w:rPr>
                <w:sz w:val="20"/>
              </w:rPr>
              <w:t>Comparison</w:t>
            </w:r>
            <w:r>
              <w:rPr>
                <w:spacing w:val="-5"/>
                <w:sz w:val="20"/>
              </w:rPr>
              <w:t xml:space="preserve"> </w:t>
            </w:r>
            <w:r>
              <w:rPr>
                <w:sz w:val="20"/>
              </w:rPr>
              <w:t>&amp;</w:t>
            </w:r>
            <w:r>
              <w:rPr>
                <w:spacing w:val="-4"/>
                <w:sz w:val="20"/>
              </w:rPr>
              <w:t xml:space="preserve"> </w:t>
            </w:r>
            <w:r>
              <w:rPr>
                <w:spacing w:val="-2"/>
                <w:sz w:val="20"/>
              </w:rPr>
              <w:t>Differentiation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419399D3" w14:textId="77777777" w:rsidR="00A3550A" w:rsidRDefault="00000000">
            <w:pPr>
              <w:pStyle w:val="TableParagraph"/>
              <w:spacing w:before="91"/>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6810027" w14:textId="77777777" w:rsidR="00A3550A" w:rsidRDefault="00A3550A">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DEFC377" w14:textId="77777777" w:rsidR="00A3550A" w:rsidRDefault="00A3550A">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22A8A44" w14:textId="77777777" w:rsidR="00A3550A" w:rsidRDefault="00A3550A">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5072AF9" w14:textId="77777777" w:rsidR="00A3550A" w:rsidRDefault="00A3550A">
            <w:pPr>
              <w:pStyle w:val="TableParagraph"/>
              <w:rPr>
                <w:sz w:val="18"/>
              </w:rPr>
            </w:pPr>
          </w:p>
        </w:tc>
      </w:tr>
      <w:tr w:rsidR="00A3550A" w14:paraId="0A49AE63"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0B47754F" w14:textId="77777777" w:rsidR="00A3550A" w:rsidRDefault="00000000">
            <w:pPr>
              <w:pStyle w:val="TableParagraph"/>
              <w:spacing w:before="65"/>
              <w:ind w:left="119"/>
              <w:rPr>
                <w:sz w:val="20"/>
              </w:rPr>
            </w:pPr>
            <w:r>
              <w:rPr>
                <w:sz w:val="20"/>
              </w:rPr>
              <w:t>Critical</w:t>
            </w:r>
            <w:r>
              <w:rPr>
                <w:spacing w:val="-7"/>
                <w:sz w:val="20"/>
              </w:rPr>
              <w:t xml:space="preserve"> </w:t>
            </w:r>
            <w:r>
              <w:rPr>
                <w:spacing w:val="-2"/>
                <w:sz w:val="20"/>
              </w:rPr>
              <w:t>Evaluation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F6C1E0E" w14:textId="77777777" w:rsidR="00A3550A" w:rsidRDefault="00000000">
            <w:pPr>
              <w:pStyle w:val="TableParagraph"/>
              <w:spacing w:before="65"/>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1C9EE6F" w14:textId="77777777" w:rsidR="00A3550A" w:rsidRDefault="00A3550A">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ACCC8A7" w14:textId="77777777" w:rsidR="00A3550A" w:rsidRDefault="00A3550A">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D3A8E94" w14:textId="77777777" w:rsidR="00A3550A" w:rsidRDefault="00A3550A">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A7CA16D" w14:textId="77777777" w:rsidR="00A3550A" w:rsidRDefault="00A3550A">
            <w:pPr>
              <w:pStyle w:val="TableParagraph"/>
              <w:rPr>
                <w:sz w:val="18"/>
              </w:rPr>
            </w:pPr>
          </w:p>
        </w:tc>
      </w:tr>
      <w:tr w:rsidR="00A3550A" w14:paraId="35C972AB"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47B3D2FF" w14:textId="77777777" w:rsidR="00A3550A" w:rsidRDefault="00000000">
            <w:pPr>
              <w:pStyle w:val="TableParagraph"/>
              <w:spacing w:before="89"/>
              <w:ind w:left="119"/>
              <w:rPr>
                <w:sz w:val="20"/>
              </w:rPr>
            </w:pPr>
            <w:r>
              <w:rPr>
                <w:sz w:val="20"/>
              </w:rPr>
              <w:t>Synthesis</w:t>
            </w:r>
            <w:r>
              <w:rPr>
                <w:spacing w:val="-8"/>
                <w:sz w:val="20"/>
              </w:rPr>
              <w:t xml:space="preserve"> </w:t>
            </w:r>
            <w:r>
              <w:rPr>
                <w:sz w:val="20"/>
              </w:rPr>
              <w:t>&amp;</w:t>
            </w:r>
            <w:r>
              <w:rPr>
                <w:spacing w:val="-4"/>
                <w:sz w:val="20"/>
              </w:rPr>
              <w:t xml:space="preserve"> </w:t>
            </w:r>
            <w:r>
              <w:rPr>
                <w:sz w:val="20"/>
              </w:rPr>
              <w:t>Insight</w:t>
            </w:r>
            <w:r>
              <w:rPr>
                <w:spacing w:val="-6"/>
                <w:sz w:val="20"/>
              </w:rPr>
              <w:t xml:space="preserve"> </w:t>
            </w:r>
            <w:r>
              <w:rPr>
                <w:spacing w:val="-2"/>
                <w:sz w:val="20"/>
              </w:rPr>
              <w:t>Generation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58B261F8" w14:textId="77777777" w:rsidR="00A3550A" w:rsidRDefault="00000000">
            <w:pPr>
              <w:pStyle w:val="TableParagraph"/>
              <w:spacing w:before="89"/>
              <w:ind w:left="10"/>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E653F0F" w14:textId="77777777" w:rsidR="00A3550A" w:rsidRDefault="00A3550A">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D3105BB" w14:textId="77777777" w:rsidR="00A3550A" w:rsidRDefault="00A3550A">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CB5A442" w14:textId="77777777" w:rsidR="00A3550A" w:rsidRDefault="00A3550A">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F6B6333" w14:textId="77777777" w:rsidR="00A3550A" w:rsidRDefault="00A3550A">
            <w:pPr>
              <w:pStyle w:val="TableParagraph"/>
              <w:rPr>
                <w:sz w:val="18"/>
              </w:rPr>
            </w:pPr>
          </w:p>
        </w:tc>
      </w:tr>
      <w:tr w:rsidR="00A3550A" w14:paraId="0BC0E8C7"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0C40ED7B" w14:textId="77777777" w:rsidR="00A3550A" w:rsidRDefault="00000000">
            <w:pPr>
              <w:pStyle w:val="TableParagraph"/>
              <w:spacing w:before="65"/>
              <w:ind w:left="119"/>
              <w:rPr>
                <w:sz w:val="20"/>
              </w:rPr>
            </w:pPr>
            <w:r>
              <w:rPr>
                <w:spacing w:val="-2"/>
                <w:sz w:val="20"/>
              </w:rPr>
              <w:t>Clarity</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31E3359E" w14:textId="77777777" w:rsidR="00A3550A" w:rsidRDefault="00000000">
            <w:pPr>
              <w:pStyle w:val="TableParagraph"/>
              <w:spacing w:before="65"/>
              <w:ind w:left="10"/>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48CAF22" w14:textId="77777777" w:rsidR="00A3550A" w:rsidRDefault="00A3550A">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427A928" w14:textId="77777777" w:rsidR="00A3550A" w:rsidRDefault="00A3550A">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10913C79" w14:textId="77777777" w:rsidR="00A3550A" w:rsidRDefault="00A3550A">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EC9B8BD" w14:textId="77777777" w:rsidR="00A3550A" w:rsidRDefault="00A3550A">
            <w:pPr>
              <w:pStyle w:val="TableParagraph"/>
              <w:rPr>
                <w:sz w:val="18"/>
              </w:rPr>
            </w:pPr>
          </w:p>
        </w:tc>
      </w:tr>
      <w:tr w:rsidR="00A3550A" w14:paraId="4DAA6714"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02AEE407" w14:textId="77777777" w:rsidR="00A3550A"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0A6E89D5" w14:textId="77777777" w:rsidR="00A3550A" w:rsidRDefault="00A3550A">
            <w:pPr>
              <w:pStyle w:val="TableParagraph"/>
              <w:rPr>
                <w:sz w:val="18"/>
              </w:rPr>
            </w:pPr>
          </w:p>
        </w:tc>
      </w:tr>
    </w:tbl>
    <w:p w14:paraId="1D414BAA" w14:textId="77777777" w:rsidR="00A3550A" w:rsidRDefault="00A3550A">
      <w:pPr>
        <w:pStyle w:val="BodyText"/>
        <w:spacing w:before="6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A3550A" w14:paraId="294DC4C1" w14:textId="77777777">
        <w:trPr>
          <w:trHeight w:val="348"/>
        </w:trPr>
        <w:tc>
          <w:tcPr>
            <w:tcW w:w="3361" w:type="dxa"/>
            <w:shd w:val="clear" w:color="auto" w:fill="D5E3EF"/>
          </w:tcPr>
          <w:p w14:paraId="6D008867" w14:textId="77777777" w:rsidR="00A3550A" w:rsidRDefault="00000000">
            <w:pPr>
              <w:pStyle w:val="TableParagraph"/>
              <w:spacing w:before="69"/>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487DDAD8" w14:textId="77777777" w:rsidR="00A3550A" w:rsidRDefault="00000000">
            <w:pPr>
              <w:pStyle w:val="TableParagraph"/>
              <w:spacing w:before="69"/>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1F415B06" w14:textId="77777777" w:rsidR="00A3550A" w:rsidRDefault="00000000">
            <w:pPr>
              <w:pStyle w:val="TableParagraph"/>
              <w:spacing w:before="69"/>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A3550A" w14:paraId="76321339" w14:textId="77777777">
        <w:trPr>
          <w:trHeight w:val="472"/>
        </w:trPr>
        <w:tc>
          <w:tcPr>
            <w:tcW w:w="3361" w:type="dxa"/>
          </w:tcPr>
          <w:p w14:paraId="2781F635" w14:textId="77777777" w:rsidR="00A3550A" w:rsidRDefault="00000000">
            <w:pPr>
              <w:pStyle w:val="TableParagraph"/>
              <w:spacing w:before="122"/>
              <w:ind w:left="119"/>
              <w:rPr>
                <w:rFonts w:ascii="Arial MT"/>
                <w:sz w:val="20"/>
              </w:rPr>
            </w:pPr>
            <w:r>
              <w:rPr>
                <w:rFonts w:ascii="Arial MT"/>
                <w:spacing w:val="-2"/>
                <w:sz w:val="20"/>
              </w:rPr>
              <w:t>Name:</w:t>
            </w:r>
          </w:p>
        </w:tc>
        <w:tc>
          <w:tcPr>
            <w:tcW w:w="3360" w:type="dxa"/>
          </w:tcPr>
          <w:p w14:paraId="3FCF1DC7" w14:textId="77777777" w:rsidR="00A3550A" w:rsidRDefault="00000000">
            <w:pPr>
              <w:pStyle w:val="TableParagraph"/>
              <w:spacing w:before="122"/>
              <w:ind w:left="119"/>
              <w:rPr>
                <w:rFonts w:ascii="Arial MT"/>
                <w:sz w:val="20"/>
              </w:rPr>
            </w:pPr>
            <w:r>
              <w:rPr>
                <w:rFonts w:ascii="Arial MT"/>
                <w:spacing w:val="-2"/>
                <w:sz w:val="20"/>
              </w:rPr>
              <w:t>Name:</w:t>
            </w:r>
          </w:p>
        </w:tc>
        <w:tc>
          <w:tcPr>
            <w:tcW w:w="3360" w:type="dxa"/>
          </w:tcPr>
          <w:p w14:paraId="07B642EC" w14:textId="77777777" w:rsidR="00A3550A" w:rsidRDefault="00000000">
            <w:pPr>
              <w:pStyle w:val="TableParagraph"/>
              <w:spacing w:before="122"/>
              <w:ind w:left="120"/>
              <w:rPr>
                <w:rFonts w:ascii="Arial MT"/>
                <w:sz w:val="20"/>
              </w:rPr>
            </w:pPr>
            <w:r>
              <w:rPr>
                <w:rFonts w:ascii="Arial MT"/>
                <w:spacing w:val="-2"/>
                <w:sz w:val="20"/>
              </w:rPr>
              <w:t>Name:</w:t>
            </w:r>
          </w:p>
        </w:tc>
      </w:tr>
      <w:tr w:rsidR="00A3550A" w14:paraId="06F57E08" w14:textId="77777777">
        <w:trPr>
          <w:trHeight w:val="347"/>
        </w:trPr>
        <w:tc>
          <w:tcPr>
            <w:tcW w:w="3361" w:type="dxa"/>
          </w:tcPr>
          <w:p w14:paraId="7A187A73" w14:textId="77777777" w:rsidR="00A3550A"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181E7AA7" w14:textId="77777777" w:rsidR="00A3550A"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6454094B" w14:textId="77777777" w:rsidR="00A3550A" w:rsidRDefault="00000000">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A3550A" w14:paraId="5F0E70D0" w14:textId="77777777">
        <w:trPr>
          <w:trHeight w:val="347"/>
        </w:trPr>
        <w:tc>
          <w:tcPr>
            <w:tcW w:w="3361" w:type="dxa"/>
          </w:tcPr>
          <w:p w14:paraId="12F0AF15" w14:textId="77777777" w:rsidR="00A3550A"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3679789E" w14:textId="77777777" w:rsidR="00A3550A"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6D1523E1" w14:textId="77777777" w:rsidR="00A3550A" w:rsidRDefault="00000000">
            <w:pPr>
              <w:pStyle w:val="TableParagraph"/>
              <w:tabs>
                <w:tab w:val="left" w:pos="2547"/>
              </w:tabs>
              <w:spacing w:before="71"/>
              <w:ind w:left="120"/>
              <w:rPr>
                <w:rFonts w:ascii="Arial MT"/>
                <w:sz w:val="18"/>
              </w:rPr>
            </w:pPr>
            <w:r>
              <w:rPr>
                <w:rFonts w:ascii="Arial MT"/>
                <w:sz w:val="18"/>
              </w:rPr>
              <w:t xml:space="preserve">Date: </w:t>
            </w:r>
            <w:r>
              <w:rPr>
                <w:rFonts w:ascii="Arial MT"/>
                <w:sz w:val="18"/>
                <w:u w:val="single"/>
              </w:rPr>
              <w:tab/>
            </w:r>
          </w:p>
        </w:tc>
      </w:tr>
    </w:tbl>
    <w:p w14:paraId="480AC1FD" w14:textId="77777777" w:rsidR="00000000" w:rsidRDefault="00000000"/>
    <w:p w14:paraId="6DBBB218" w14:textId="77777777" w:rsidR="00233967" w:rsidRDefault="00233967"/>
    <w:p w14:paraId="6EC6F288" w14:textId="77777777" w:rsidR="00233967" w:rsidRDefault="00233967"/>
    <w:p w14:paraId="51BF65E8" w14:textId="77777777" w:rsidR="00233967" w:rsidRDefault="00233967"/>
    <w:p w14:paraId="650DC568" w14:textId="77777777" w:rsidR="00233967" w:rsidRDefault="00233967"/>
    <w:p w14:paraId="2B83F64E" w14:textId="77777777" w:rsidR="00233967" w:rsidRDefault="00233967"/>
    <w:p w14:paraId="355E1E6E" w14:textId="77777777" w:rsidR="00233967" w:rsidRDefault="00233967"/>
    <w:p w14:paraId="13DEEBC3" w14:textId="77777777" w:rsidR="00233967" w:rsidRDefault="00233967"/>
    <w:p w14:paraId="6AD29B8E" w14:textId="77777777" w:rsidR="00D5322B" w:rsidRPr="00D5322B" w:rsidRDefault="00D5322B" w:rsidP="00D5322B">
      <w:pPr>
        <w:rPr>
          <w:b/>
          <w:bCs/>
          <w:lang w:val="en-IN"/>
        </w:rPr>
      </w:pPr>
      <w:r w:rsidRPr="00D5322B">
        <w:rPr>
          <w:b/>
          <w:bCs/>
          <w:lang w:val="en-IN"/>
        </w:rPr>
        <w:t>Q39. Minimum Spanning Tree vs Shortest Path (Greedy Comparison)</w:t>
      </w:r>
    </w:p>
    <w:p w14:paraId="2CA686D4" w14:textId="77777777" w:rsidR="00D5322B" w:rsidRPr="00D5322B" w:rsidRDefault="00D5322B" w:rsidP="00D5322B">
      <w:pPr>
        <w:rPr>
          <w:b/>
          <w:bCs/>
          <w:lang w:val="en-IN"/>
        </w:rPr>
      </w:pPr>
      <w:r w:rsidRPr="00D5322B">
        <w:rPr>
          <w:b/>
          <w:bCs/>
          <w:lang w:val="en-IN"/>
        </w:rPr>
        <w:t>Given a graph, compute MST and shortest path. Compare objectives and outputs. Analyze greedy</w:t>
      </w:r>
    </w:p>
    <w:p w14:paraId="2D4181AA" w14:textId="77777777" w:rsidR="00D5322B" w:rsidRDefault="00D5322B" w:rsidP="00D5322B">
      <w:pPr>
        <w:rPr>
          <w:b/>
          <w:bCs/>
          <w:lang w:val="en-IN"/>
        </w:rPr>
      </w:pPr>
      <w:r w:rsidRPr="00D5322B">
        <w:rPr>
          <w:b/>
          <w:bCs/>
          <w:lang w:val="en-IN"/>
        </w:rPr>
        <w:t>selection strategies. Evaluate complexity. Discuss applications. Generate insights on graph optimization.</w:t>
      </w:r>
    </w:p>
    <w:p w14:paraId="4C048FA4" w14:textId="77777777" w:rsidR="00D5322B" w:rsidRPr="00D5322B" w:rsidRDefault="00D5322B" w:rsidP="00D5322B">
      <w:pPr>
        <w:rPr>
          <w:b/>
          <w:bCs/>
          <w:lang w:val="en-IN"/>
        </w:rPr>
      </w:pPr>
    </w:p>
    <w:p w14:paraId="683051EA" w14:textId="5A1686E2" w:rsidR="00233967" w:rsidRPr="00233967" w:rsidRDefault="00233967" w:rsidP="00D5322B">
      <w:pPr>
        <w:rPr>
          <w:lang w:val="en-IN"/>
        </w:rPr>
      </w:pPr>
      <w:r w:rsidRPr="00233967">
        <w:rPr>
          <w:lang w:val="en-IN"/>
        </w:rPr>
        <w:t xml:space="preserve">In graph optimization, </w:t>
      </w:r>
      <w:r w:rsidRPr="00233967">
        <w:rPr>
          <w:b/>
          <w:bCs/>
          <w:lang w:val="en-IN"/>
        </w:rPr>
        <w:t>Minimum Spanning Tree (MST)</w:t>
      </w:r>
      <w:r w:rsidRPr="00233967">
        <w:rPr>
          <w:lang w:val="en-IN"/>
        </w:rPr>
        <w:t xml:space="preserve"> and </w:t>
      </w:r>
      <w:r w:rsidRPr="00233967">
        <w:rPr>
          <w:b/>
          <w:bCs/>
          <w:lang w:val="en-IN"/>
        </w:rPr>
        <w:t>Shortest Path</w:t>
      </w:r>
      <w:r w:rsidRPr="00233967">
        <w:rPr>
          <w:lang w:val="en-IN"/>
        </w:rPr>
        <w:t xml:space="preserve"> are two important concepts used to solve different types of problems.</w:t>
      </w:r>
    </w:p>
    <w:p w14:paraId="20C3749F" w14:textId="77777777" w:rsidR="00233967" w:rsidRPr="00233967" w:rsidRDefault="00233967" w:rsidP="00233967">
      <w:pPr>
        <w:rPr>
          <w:lang w:val="en-IN"/>
        </w:rPr>
      </w:pPr>
      <w:r w:rsidRPr="00233967">
        <w:rPr>
          <w:lang w:val="en-IN"/>
        </w:rPr>
        <w:t>A Minimum Spanning Tree connects all vertices of a weighted graph with the minimum possible total edge weight. A Shortest Path finds the minimum-cost route between a source vertex and a destination vertex.</w:t>
      </w:r>
    </w:p>
    <w:p w14:paraId="055DBFD9" w14:textId="77777777" w:rsidR="00233967" w:rsidRDefault="00233967" w:rsidP="00233967">
      <w:pPr>
        <w:rPr>
          <w:lang w:val="en-IN"/>
        </w:rPr>
      </w:pPr>
      <w:r w:rsidRPr="00233967">
        <w:rPr>
          <w:lang w:val="en-IN"/>
        </w:rPr>
        <w:t>Both problems can use greedy strategies, but their objectives and outputs are different.</w:t>
      </w:r>
    </w:p>
    <w:p w14:paraId="5EFD8D0A" w14:textId="77777777" w:rsidR="00D5322B" w:rsidRPr="00233967" w:rsidRDefault="00D5322B" w:rsidP="00233967">
      <w:pPr>
        <w:rPr>
          <w:lang w:val="en-IN"/>
        </w:rPr>
      </w:pPr>
    </w:p>
    <w:p w14:paraId="78959144" w14:textId="77777777" w:rsidR="00233967" w:rsidRPr="00233967" w:rsidRDefault="00233967" w:rsidP="00233967">
      <w:pPr>
        <w:rPr>
          <w:b/>
          <w:bCs/>
          <w:lang w:val="en-IN"/>
        </w:rPr>
      </w:pPr>
      <w:r w:rsidRPr="00233967">
        <w:rPr>
          <w:b/>
          <w:bCs/>
          <w:lang w:val="en-IN"/>
        </w:rPr>
        <w:t>1. Minimum Spanning Tree (MST)</w:t>
      </w:r>
    </w:p>
    <w:p w14:paraId="1CF2C8B4" w14:textId="77777777" w:rsidR="00233967" w:rsidRPr="00233967" w:rsidRDefault="00233967" w:rsidP="00233967">
      <w:pPr>
        <w:rPr>
          <w:lang w:val="en-IN"/>
        </w:rPr>
      </w:pPr>
      <w:r w:rsidRPr="00233967">
        <w:rPr>
          <w:lang w:val="en-IN"/>
        </w:rPr>
        <w:t>A Minimum Spanning Tree is a subset of the edges of a connected, weighted, undirected graph that:</w:t>
      </w:r>
    </w:p>
    <w:p w14:paraId="290A638E" w14:textId="77777777" w:rsidR="00233967" w:rsidRPr="00233967" w:rsidRDefault="00233967" w:rsidP="00233967">
      <w:pPr>
        <w:numPr>
          <w:ilvl w:val="0"/>
          <w:numId w:val="2"/>
        </w:numPr>
        <w:rPr>
          <w:lang w:val="en-IN"/>
        </w:rPr>
      </w:pPr>
      <w:r w:rsidRPr="00233967">
        <w:rPr>
          <w:lang w:val="en-IN"/>
        </w:rPr>
        <w:t>Connects all vertices.</w:t>
      </w:r>
    </w:p>
    <w:p w14:paraId="0E9A00FA" w14:textId="77777777" w:rsidR="00233967" w:rsidRPr="00233967" w:rsidRDefault="00233967" w:rsidP="00233967">
      <w:pPr>
        <w:numPr>
          <w:ilvl w:val="0"/>
          <w:numId w:val="2"/>
        </w:numPr>
        <w:rPr>
          <w:lang w:val="en-IN"/>
        </w:rPr>
      </w:pPr>
      <w:r w:rsidRPr="00233967">
        <w:rPr>
          <w:lang w:val="en-IN"/>
        </w:rPr>
        <w:t>Contains no cycles.</w:t>
      </w:r>
    </w:p>
    <w:p w14:paraId="452427C0" w14:textId="77777777" w:rsidR="00233967" w:rsidRPr="00233967" w:rsidRDefault="00233967" w:rsidP="00233967">
      <w:pPr>
        <w:numPr>
          <w:ilvl w:val="0"/>
          <w:numId w:val="2"/>
        </w:numPr>
        <w:rPr>
          <w:lang w:val="en-IN"/>
        </w:rPr>
      </w:pPr>
      <w:r w:rsidRPr="00233967">
        <w:rPr>
          <w:lang w:val="en-IN"/>
        </w:rPr>
        <w:t>Contains exactly V - 1 edges for V vertices.</w:t>
      </w:r>
    </w:p>
    <w:p w14:paraId="1715BBAE" w14:textId="77777777" w:rsidR="00233967" w:rsidRPr="00233967" w:rsidRDefault="00233967" w:rsidP="00233967">
      <w:pPr>
        <w:numPr>
          <w:ilvl w:val="0"/>
          <w:numId w:val="2"/>
        </w:numPr>
        <w:rPr>
          <w:lang w:val="en-IN"/>
        </w:rPr>
      </w:pPr>
      <w:r w:rsidRPr="00233967">
        <w:rPr>
          <w:lang w:val="en-IN"/>
        </w:rPr>
        <w:t>Has the minimum possible total edge weight.</w:t>
      </w:r>
    </w:p>
    <w:p w14:paraId="37CDCE44" w14:textId="77777777" w:rsidR="00233967" w:rsidRPr="00233967" w:rsidRDefault="00233967" w:rsidP="00233967">
      <w:pPr>
        <w:rPr>
          <w:b/>
          <w:bCs/>
          <w:lang w:val="en-IN"/>
        </w:rPr>
      </w:pPr>
      <w:r w:rsidRPr="00233967">
        <w:rPr>
          <w:b/>
          <w:bCs/>
          <w:lang w:val="en-IN"/>
        </w:rPr>
        <w:t>Example</w:t>
      </w:r>
    </w:p>
    <w:p w14:paraId="6D6EC830" w14:textId="77777777" w:rsidR="00233967" w:rsidRPr="00233967" w:rsidRDefault="00233967" w:rsidP="00233967">
      <w:pPr>
        <w:rPr>
          <w:lang w:val="en-IN"/>
        </w:rPr>
      </w:pPr>
      <w:r w:rsidRPr="00233967">
        <w:rPr>
          <w:lang w:val="en-IN"/>
        </w:rPr>
        <w:t>Consider the following weighted edges:</w:t>
      </w:r>
    </w:p>
    <w:p w14:paraId="4E02D033" w14:textId="77777777" w:rsidR="00233967" w:rsidRPr="00233967" w:rsidRDefault="00233967" w:rsidP="00233967">
      <w:pPr>
        <w:rPr>
          <w:lang w:val="en-IN"/>
        </w:rPr>
      </w:pPr>
      <w:r w:rsidRPr="00233967">
        <w:rPr>
          <w:lang w:val="en-IN"/>
        </w:rPr>
        <w:t>A --1-- B</w:t>
      </w:r>
    </w:p>
    <w:p w14:paraId="5CFA0A9E" w14:textId="77777777" w:rsidR="00233967" w:rsidRPr="00233967" w:rsidRDefault="00233967" w:rsidP="00233967">
      <w:pPr>
        <w:rPr>
          <w:lang w:val="en-IN"/>
        </w:rPr>
      </w:pPr>
      <w:r w:rsidRPr="00233967">
        <w:rPr>
          <w:lang w:val="en-IN"/>
        </w:rPr>
        <w:t>A --4-- C</w:t>
      </w:r>
    </w:p>
    <w:p w14:paraId="7F764448" w14:textId="77777777" w:rsidR="00233967" w:rsidRPr="00233967" w:rsidRDefault="00233967" w:rsidP="00233967">
      <w:pPr>
        <w:rPr>
          <w:lang w:val="en-IN"/>
        </w:rPr>
      </w:pPr>
      <w:r w:rsidRPr="00233967">
        <w:rPr>
          <w:lang w:val="en-IN"/>
        </w:rPr>
        <w:t>B --2-- C</w:t>
      </w:r>
    </w:p>
    <w:p w14:paraId="77268C24" w14:textId="77777777" w:rsidR="00233967" w:rsidRPr="00233967" w:rsidRDefault="00233967" w:rsidP="00233967">
      <w:pPr>
        <w:rPr>
          <w:lang w:val="en-IN"/>
        </w:rPr>
      </w:pPr>
      <w:r w:rsidRPr="00233967">
        <w:rPr>
          <w:lang w:val="en-IN"/>
        </w:rPr>
        <w:t>B --5-- D</w:t>
      </w:r>
    </w:p>
    <w:p w14:paraId="1CDB4960" w14:textId="77777777" w:rsidR="00233967" w:rsidRPr="00233967" w:rsidRDefault="00233967" w:rsidP="00233967">
      <w:pPr>
        <w:rPr>
          <w:lang w:val="en-IN"/>
        </w:rPr>
      </w:pPr>
      <w:r w:rsidRPr="00233967">
        <w:rPr>
          <w:lang w:val="en-IN"/>
        </w:rPr>
        <w:t>C --3-- D</w:t>
      </w:r>
    </w:p>
    <w:p w14:paraId="239AAAF0" w14:textId="77777777" w:rsidR="00233967" w:rsidRPr="00233967" w:rsidRDefault="00233967" w:rsidP="00233967">
      <w:pPr>
        <w:rPr>
          <w:lang w:val="en-IN"/>
        </w:rPr>
      </w:pPr>
      <w:r w:rsidRPr="00233967">
        <w:rPr>
          <w:lang w:val="en-IN"/>
        </w:rPr>
        <w:t xml:space="preserve">Using a greedy MST algorithm such as </w:t>
      </w:r>
      <w:r w:rsidRPr="00233967">
        <w:rPr>
          <w:b/>
          <w:bCs/>
          <w:lang w:val="en-IN"/>
        </w:rPr>
        <w:t>Kruskal's Algorithm</w:t>
      </w:r>
      <w:r w:rsidRPr="00233967">
        <w:rPr>
          <w:lang w:val="en-IN"/>
        </w:rPr>
        <w:t>, the edges are considered in increasing order of weight:</w:t>
      </w:r>
    </w:p>
    <w:p w14:paraId="7F9C8277" w14:textId="77777777" w:rsidR="00233967" w:rsidRPr="00233967" w:rsidRDefault="00233967" w:rsidP="00233967">
      <w:pPr>
        <w:numPr>
          <w:ilvl w:val="0"/>
          <w:numId w:val="3"/>
        </w:numPr>
        <w:rPr>
          <w:lang w:val="en-IN"/>
        </w:rPr>
      </w:pPr>
      <w:r w:rsidRPr="00233967">
        <w:rPr>
          <w:lang w:val="en-IN"/>
        </w:rPr>
        <w:t>A-B = 1</w:t>
      </w:r>
    </w:p>
    <w:p w14:paraId="324601CC" w14:textId="77777777" w:rsidR="00233967" w:rsidRPr="00233967" w:rsidRDefault="00233967" w:rsidP="00233967">
      <w:pPr>
        <w:numPr>
          <w:ilvl w:val="0"/>
          <w:numId w:val="3"/>
        </w:numPr>
        <w:rPr>
          <w:lang w:val="en-IN"/>
        </w:rPr>
      </w:pPr>
      <w:r w:rsidRPr="00233967">
        <w:rPr>
          <w:lang w:val="en-IN"/>
        </w:rPr>
        <w:t>B-C = 2</w:t>
      </w:r>
    </w:p>
    <w:p w14:paraId="42BFBE9C" w14:textId="77777777" w:rsidR="00233967" w:rsidRPr="00233967" w:rsidRDefault="00233967" w:rsidP="00233967">
      <w:pPr>
        <w:numPr>
          <w:ilvl w:val="0"/>
          <w:numId w:val="3"/>
        </w:numPr>
        <w:rPr>
          <w:lang w:val="en-IN"/>
        </w:rPr>
      </w:pPr>
      <w:r w:rsidRPr="00233967">
        <w:rPr>
          <w:lang w:val="en-IN"/>
        </w:rPr>
        <w:t>C-D = 3</w:t>
      </w:r>
    </w:p>
    <w:p w14:paraId="510035CC" w14:textId="77777777" w:rsidR="00233967" w:rsidRPr="00233967" w:rsidRDefault="00233967" w:rsidP="00233967">
      <w:pPr>
        <w:numPr>
          <w:ilvl w:val="0"/>
          <w:numId w:val="3"/>
        </w:numPr>
        <w:rPr>
          <w:lang w:val="en-IN"/>
        </w:rPr>
      </w:pPr>
      <w:r w:rsidRPr="00233967">
        <w:rPr>
          <w:lang w:val="en-IN"/>
        </w:rPr>
        <w:t>A-C = 4</w:t>
      </w:r>
    </w:p>
    <w:p w14:paraId="101CA5C2" w14:textId="77777777" w:rsidR="00233967" w:rsidRPr="00233967" w:rsidRDefault="00233967" w:rsidP="00233967">
      <w:pPr>
        <w:numPr>
          <w:ilvl w:val="0"/>
          <w:numId w:val="3"/>
        </w:numPr>
        <w:rPr>
          <w:lang w:val="en-IN"/>
        </w:rPr>
      </w:pPr>
      <w:r w:rsidRPr="00233967">
        <w:rPr>
          <w:lang w:val="en-IN"/>
        </w:rPr>
        <w:t>B-D = 5</w:t>
      </w:r>
    </w:p>
    <w:p w14:paraId="360FC45E" w14:textId="77777777" w:rsidR="00233967" w:rsidRPr="00233967" w:rsidRDefault="00233967" w:rsidP="00233967">
      <w:pPr>
        <w:rPr>
          <w:lang w:val="en-IN"/>
        </w:rPr>
      </w:pPr>
      <w:r w:rsidRPr="00233967">
        <w:rPr>
          <w:lang w:val="en-IN"/>
        </w:rPr>
        <w:t>The first three edges connect all four vertices without forming a cycle.</w:t>
      </w:r>
    </w:p>
    <w:p w14:paraId="15ED092B" w14:textId="77777777" w:rsidR="00233967" w:rsidRPr="00233967" w:rsidRDefault="00233967" w:rsidP="00233967">
      <w:pPr>
        <w:rPr>
          <w:lang w:val="en-IN"/>
        </w:rPr>
      </w:pPr>
      <w:r w:rsidRPr="00233967">
        <w:rPr>
          <w:lang w:val="en-IN"/>
        </w:rPr>
        <w:t>Therefore, the MST is:</w:t>
      </w:r>
    </w:p>
    <w:p w14:paraId="418560E2" w14:textId="77777777" w:rsidR="00233967" w:rsidRPr="00233967" w:rsidRDefault="00233967" w:rsidP="00233967">
      <w:pPr>
        <w:rPr>
          <w:lang w:val="en-IN"/>
        </w:rPr>
      </w:pPr>
      <w:r w:rsidRPr="00233967">
        <w:rPr>
          <w:lang w:val="en-IN"/>
        </w:rPr>
        <w:t>A-B = 1</w:t>
      </w:r>
    </w:p>
    <w:p w14:paraId="34E282A9" w14:textId="77777777" w:rsidR="00233967" w:rsidRPr="00233967" w:rsidRDefault="00233967" w:rsidP="00233967">
      <w:pPr>
        <w:rPr>
          <w:lang w:val="en-IN"/>
        </w:rPr>
      </w:pPr>
      <w:r w:rsidRPr="00233967">
        <w:rPr>
          <w:lang w:val="en-IN"/>
        </w:rPr>
        <w:t>B-C = 2</w:t>
      </w:r>
    </w:p>
    <w:p w14:paraId="70BB6EF3" w14:textId="77777777" w:rsidR="00233967" w:rsidRPr="00233967" w:rsidRDefault="00233967" w:rsidP="00233967">
      <w:pPr>
        <w:rPr>
          <w:lang w:val="en-IN"/>
        </w:rPr>
      </w:pPr>
      <w:r w:rsidRPr="00233967">
        <w:rPr>
          <w:lang w:val="en-IN"/>
        </w:rPr>
        <w:t>C-D = 3</w:t>
      </w:r>
    </w:p>
    <w:p w14:paraId="619C4D25" w14:textId="77777777" w:rsidR="00233967" w:rsidRPr="00233967" w:rsidRDefault="00233967" w:rsidP="00233967">
      <w:pPr>
        <w:rPr>
          <w:lang w:val="en-IN"/>
        </w:rPr>
      </w:pPr>
      <w:r w:rsidRPr="00233967">
        <w:rPr>
          <w:lang w:val="en-IN"/>
        </w:rPr>
        <w:t>Total MST weight:</w:t>
      </w:r>
    </w:p>
    <w:p w14:paraId="444881CC" w14:textId="77777777" w:rsidR="00233967" w:rsidRDefault="00233967" w:rsidP="00233967">
      <w:pPr>
        <w:rPr>
          <w:lang w:val="en-IN"/>
        </w:rPr>
      </w:pPr>
      <w:r w:rsidRPr="00233967">
        <w:rPr>
          <w:lang w:val="en-IN"/>
        </w:rPr>
        <w:t>1 + 2 + 3 = 6</w:t>
      </w:r>
    </w:p>
    <w:p w14:paraId="167584BA" w14:textId="77777777" w:rsidR="00D5322B" w:rsidRPr="00233967" w:rsidRDefault="00D5322B" w:rsidP="00233967">
      <w:pPr>
        <w:rPr>
          <w:lang w:val="en-IN"/>
        </w:rPr>
      </w:pPr>
    </w:p>
    <w:p w14:paraId="2CA84487" w14:textId="77777777" w:rsidR="00233967" w:rsidRPr="00233967" w:rsidRDefault="00233967" w:rsidP="00233967">
      <w:pPr>
        <w:rPr>
          <w:b/>
          <w:bCs/>
          <w:lang w:val="en-IN"/>
        </w:rPr>
      </w:pPr>
      <w:r w:rsidRPr="00233967">
        <w:rPr>
          <w:b/>
          <w:bCs/>
          <w:lang w:val="en-IN"/>
        </w:rPr>
        <w:t>2. Shortest Path</w:t>
      </w:r>
    </w:p>
    <w:p w14:paraId="4E59CB94" w14:textId="77777777" w:rsidR="00233967" w:rsidRPr="00233967" w:rsidRDefault="00233967" w:rsidP="00233967">
      <w:pPr>
        <w:rPr>
          <w:lang w:val="en-IN"/>
        </w:rPr>
      </w:pPr>
      <w:r w:rsidRPr="00233967">
        <w:rPr>
          <w:lang w:val="en-IN"/>
        </w:rPr>
        <w:t>The Shortest Path problem finds the minimum-cost path between two specified vertices.</w:t>
      </w:r>
    </w:p>
    <w:p w14:paraId="65E3D31E" w14:textId="77777777" w:rsidR="00233967" w:rsidRPr="00233967" w:rsidRDefault="00233967" w:rsidP="00233967">
      <w:pPr>
        <w:rPr>
          <w:lang w:val="en-IN"/>
        </w:rPr>
      </w:pPr>
      <w:r w:rsidRPr="00233967">
        <w:rPr>
          <w:lang w:val="en-IN"/>
        </w:rPr>
        <w:t xml:space="preserve">For example, consider finding the shortest path from </w:t>
      </w:r>
      <w:r w:rsidRPr="00233967">
        <w:rPr>
          <w:b/>
          <w:bCs/>
          <w:lang w:val="en-IN"/>
        </w:rPr>
        <w:t>A to D</w:t>
      </w:r>
      <w:r w:rsidRPr="00233967">
        <w:rPr>
          <w:lang w:val="en-IN"/>
        </w:rPr>
        <w:t>.</w:t>
      </w:r>
    </w:p>
    <w:p w14:paraId="70270461" w14:textId="77777777" w:rsidR="00233967" w:rsidRPr="00233967" w:rsidRDefault="00233967" w:rsidP="00233967">
      <w:pPr>
        <w:rPr>
          <w:lang w:val="en-IN"/>
        </w:rPr>
      </w:pPr>
      <w:r w:rsidRPr="00233967">
        <w:rPr>
          <w:lang w:val="en-IN"/>
        </w:rPr>
        <w:t>Possible paths include:</w:t>
      </w:r>
    </w:p>
    <w:p w14:paraId="23DFFF51" w14:textId="77777777" w:rsidR="00233967" w:rsidRPr="00233967" w:rsidRDefault="00233967" w:rsidP="00233967">
      <w:pPr>
        <w:rPr>
          <w:lang w:val="en-IN"/>
        </w:rPr>
      </w:pPr>
      <w:r w:rsidRPr="00233967">
        <w:rPr>
          <w:lang w:val="en-IN"/>
        </w:rPr>
        <w:t>A → B → D</w:t>
      </w:r>
    </w:p>
    <w:p w14:paraId="6352867D" w14:textId="77777777" w:rsidR="00233967" w:rsidRPr="00233967" w:rsidRDefault="00233967" w:rsidP="00233967">
      <w:pPr>
        <w:rPr>
          <w:lang w:val="en-IN"/>
        </w:rPr>
      </w:pPr>
      <w:r w:rsidRPr="00233967">
        <w:rPr>
          <w:lang w:val="en-IN"/>
        </w:rPr>
        <w:t>Cost = 1 + 5 = 6</w:t>
      </w:r>
    </w:p>
    <w:p w14:paraId="6FFE4EDC" w14:textId="77777777" w:rsidR="00233967" w:rsidRPr="00233967" w:rsidRDefault="00233967" w:rsidP="00233967">
      <w:pPr>
        <w:rPr>
          <w:lang w:val="en-IN"/>
        </w:rPr>
      </w:pPr>
    </w:p>
    <w:p w14:paraId="0A244BE1" w14:textId="77777777" w:rsidR="00233967" w:rsidRPr="00233967" w:rsidRDefault="00233967" w:rsidP="00233967">
      <w:pPr>
        <w:rPr>
          <w:lang w:val="en-IN"/>
        </w:rPr>
      </w:pPr>
      <w:r w:rsidRPr="00233967">
        <w:rPr>
          <w:lang w:val="en-IN"/>
        </w:rPr>
        <w:t>A → C → D</w:t>
      </w:r>
    </w:p>
    <w:p w14:paraId="2D7FB741" w14:textId="77777777" w:rsidR="00233967" w:rsidRPr="00233967" w:rsidRDefault="00233967" w:rsidP="00233967">
      <w:pPr>
        <w:rPr>
          <w:lang w:val="en-IN"/>
        </w:rPr>
      </w:pPr>
      <w:r w:rsidRPr="00233967">
        <w:rPr>
          <w:lang w:val="en-IN"/>
        </w:rPr>
        <w:t>Cost = 4 + 3 = 7</w:t>
      </w:r>
    </w:p>
    <w:p w14:paraId="17A5FB27" w14:textId="77777777" w:rsidR="00233967" w:rsidRPr="00233967" w:rsidRDefault="00233967" w:rsidP="00233967">
      <w:pPr>
        <w:rPr>
          <w:lang w:val="en-IN"/>
        </w:rPr>
      </w:pPr>
    </w:p>
    <w:p w14:paraId="55A0C608" w14:textId="77777777" w:rsidR="00233967" w:rsidRPr="00233967" w:rsidRDefault="00233967" w:rsidP="00233967">
      <w:pPr>
        <w:rPr>
          <w:lang w:val="en-IN"/>
        </w:rPr>
      </w:pPr>
      <w:r w:rsidRPr="00233967">
        <w:rPr>
          <w:lang w:val="en-IN"/>
        </w:rPr>
        <w:t>A → B → C → D</w:t>
      </w:r>
    </w:p>
    <w:p w14:paraId="13DA09F5" w14:textId="77777777" w:rsidR="00233967" w:rsidRPr="00233967" w:rsidRDefault="00233967" w:rsidP="00233967">
      <w:pPr>
        <w:rPr>
          <w:lang w:val="en-IN"/>
        </w:rPr>
      </w:pPr>
      <w:r w:rsidRPr="00233967">
        <w:rPr>
          <w:lang w:val="en-IN"/>
        </w:rPr>
        <w:t>Cost = 1 + 2 + 3 = 6</w:t>
      </w:r>
    </w:p>
    <w:p w14:paraId="2EBCC8CF" w14:textId="77777777" w:rsidR="00233967" w:rsidRPr="00233967" w:rsidRDefault="00233967" w:rsidP="00233967">
      <w:pPr>
        <w:rPr>
          <w:lang w:val="en-IN"/>
        </w:rPr>
      </w:pPr>
      <w:r w:rsidRPr="00233967">
        <w:rPr>
          <w:lang w:val="en-IN"/>
        </w:rPr>
        <w:t xml:space="preserve">Therefore, the shortest path distance from A to </w:t>
      </w:r>
      <w:proofErr w:type="spellStart"/>
      <w:r w:rsidRPr="00233967">
        <w:rPr>
          <w:lang w:val="en-IN"/>
        </w:rPr>
        <w:t>D</w:t>
      </w:r>
      <w:proofErr w:type="spellEnd"/>
      <w:r w:rsidRPr="00233967">
        <w:rPr>
          <w:lang w:val="en-IN"/>
        </w:rPr>
        <w:t xml:space="preserve"> is:</w:t>
      </w:r>
    </w:p>
    <w:p w14:paraId="1B7067A5" w14:textId="77777777" w:rsidR="00233967" w:rsidRPr="00233967" w:rsidRDefault="00233967" w:rsidP="00233967">
      <w:pPr>
        <w:rPr>
          <w:lang w:val="en-IN"/>
        </w:rPr>
      </w:pPr>
      <w:r w:rsidRPr="00233967">
        <w:rPr>
          <w:lang w:val="en-IN"/>
        </w:rPr>
        <w:t>6</w:t>
      </w:r>
    </w:p>
    <w:p w14:paraId="4244F27E" w14:textId="77777777" w:rsidR="00233967" w:rsidRPr="00233967" w:rsidRDefault="00233967" w:rsidP="00233967">
      <w:pPr>
        <w:rPr>
          <w:lang w:val="en-IN"/>
        </w:rPr>
      </w:pPr>
      <w:r w:rsidRPr="00233967">
        <w:rPr>
          <w:lang w:val="en-IN"/>
        </w:rPr>
        <w:t>There are two shortest paths:</w:t>
      </w:r>
    </w:p>
    <w:p w14:paraId="6A17A589" w14:textId="77777777" w:rsidR="00233967" w:rsidRPr="00233967" w:rsidRDefault="00233967" w:rsidP="00233967">
      <w:pPr>
        <w:rPr>
          <w:lang w:val="en-IN"/>
        </w:rPr>
      </w:pPr>
      <w:r w:rsidRPr="00233967">
        <w:rPr>
          <w:lang w:val="en-IN"/>
        </w:rPr>
        <w:t>A → B → D</w:t>
      </w:r>
    </w:p>
    <w:p w14:paraId="283669D7" w14:textId="77777777" w:rsidR="00233967" w:rsidRDefault="00233967" w:rsidP="00233967">
      <w:pPr>
        <w:rPr>
          <w:lang w:val="en-IN"/>
        </w:rPr>
      </w:pPr>
      <w:r w:rsidRPr="00233967">
        <w:rPr>
          <w:lang w:val="en-IN"/>
        </w:rPr>
        <w:t>A → B → C → D</w:t>
      </w:r>
    </w:p>
    <w:p w14:paraId="45D3C5FB" w14:textId="77777777" w:rsidR="00D5322B" w:rsidRDefault="00D5322B" w:rsidP="00233967">
      <w:pPr>
        <w:rPr>
          <w:lang w:val="en-IN"/>
        </w:rPr>
      </w:pPr>
    </w:p>
    <w:p w14:paraId="203C85EF" w14:textId="77777777" w:rsidR="00D5322B" w:rsidRDefault="00D5322B" w:rsidP="00233967">
      <w:pPr>
        <w:rPr>
          <w:lang w:val="en-IN"/>
        </w:rPr>
      </w:pPr>
    </w:p>
    <w:p w14:paraId="683C5A2F" w14:textId="77777777" w:rsidR="00D5322B" w:rsidRDefault="00D5322B" w:rsidP="00233967">
      <w:pPr>
        <w:rPr>
          <w:lang w:val="en-IN"/>
        </w:rPr>
      </w:pPr>
    </w:p>
    <w:p w14:paraId="768881F4" w14:textId="77777777" w:rsidR="00D5322B" w:rsidRDefault="00D5322B" w:rsidP="00233967">
      <w:pPr>
        <w:rPr>
          <w:lang w:val="en-IN"/>
        </w:rPr>
      </w:pPr>
    </w:p>
    <w:p w14:paraId="6E57D075" w14:textId="77777777" w:rsidR="00D5322B" w:rsidRDefault="00D5322B" w:rsidP="00233967">
      <w:pPr>
        <w:rPr>
          <w:lang w:val="en-IN"/>
        </w:rPr>
      </w:pPr>
    </w:p>
    <w:p w14:paraId="2045DF4D" w14:textId="77777777" w:rsidR="00D5322B" w:rsidRPr="00233967" w:rsidRDefault="00D5322B" w:rsidP="00233967">
      <w:pPr>
        <w:rPr>
          <w:lang w:val="en-IN"/>
        </w:rPr>
      </w:pPr>
    </w:p>
    <w:p w14:paraId="4A871441" w14:textId="77777777" w:rsidR="00233967" w:rsidRDefault="00233967" w:rsidP="00233967">
      <w:pPr>
        <w:rPr>
          <w:b/>
          <w:bCs/>
          <w:lang w:val="en-IN"/>
        </w:rPr>
      </w:pPr>
      <w:r w:rsidRPr="00233967">
        <w:rPr>
          <w:b/>
          <w:bCs/>
          <w:lang w:val="en-IN"/>
        </w:rPr>
        <w:t>3. Comparison of MST and Shortest Path</w:t>
      </w:r>
    </w:p>
    <w:p w14:paraId="5E6734AC" w14:textId="77777777" w:rsidR="00D5322B" w:rsidRPr="00233967" w:rsidRDefault="00D5322B" w:rsidP="00233967">
      <w:pPr>
        <w:rPr>
          <w:b/>
          <w:bCs/>
          <w:lang w:val="en-IN"/>
        </w:rPr>
      </w:pPr>
    </w:p>
    <w:tbl>
      <w:tblPr>
        <w:tblW w:w="10850" w:type="dxa"/>
        <w:tblCellSpacing w:w="15" w:type="dxa"/>
        <w:tblCellMar>
          <w:top w:w="15" w:type="dxa"/>
          <w:left w:w="15" w:type="dxa"/>
          <w:bottom w:w="15" w:type="dxa"/>
          <w:right w:w="15" w:type="dxa"/>
        </w:tblCellMar>
        <w:tblLook w:val="04A0" w:firstRow="1" w:lastRow="0" w:firstColumn="1" w:lastColumn="0" w:noHBand="0" w:noVBand="1"/>
      </w:tblPr>
      <w:tblGrid>
        <w:gridCol w:w="1793"/>
        <w:gridCol w:w="4727"/>
        <w:gridCol w:w="4330"/>
      </w:tblGrid>
      <w:tr w:rsidR="00233967" w:rsidRPr="00233967" w14:paraId="6A2E047F" w14:textId="77777777" w:rsidTr="00D5322B">
        <w:trPr>
          <w:trHeight w:val="270"/>
          <w:tblHeader/>
          <w:tblCellSpacing w:w="15" w:type="dxa"/>
        </w:trPr>
        <w:tc>
          <w:tcPr>
            <w:tcW w:w="0" w:type="auto"/>
            <w:vAlign w:val="center"/>
            <w:hideMark/>
          </w:tcPr>
          <w:p w14:paraId="3B20CF77" w14:textId="77777777" w:rsidR="00233967" w:rsidRPr="00233967" w:rsidRDefault="00233967" w:rsidP="00233967">
            <w:pPr>
              <w:rPr>
                <w:b/>
                <w:bCs/>
                <w:lang w:val="en-IN"/>
              </w:rPr>
            </w:pPr>
            <w:r w:rsidRPr="00233967">
              <w:rPr>
                <w:b/>
                <w:bCs/>
                <w:lang w:val="en-IN"/>
              </w:rPr>
              <w:t>Feature</w:t>
            </w:r>
          </w:p>
        </w:tc>
        <w:tc>
          <w:tcPr>
            <w:tcW w:w="0" w:type="auto"/>
            <w:vAlign w:val="center"/>
            <w:hideMark/>
          </w:tcPr>
          <w:p w14:paraId="74C3D780" w14:textId="77777777" w:rsidR="00233967" w:rsidRPr="00233967" w:rsidRDefault="00233967" w:rsidP="00233967">
            <w:pPr>
              <w:rPr>
                <w:b/>
                <w:bCs/>
                <w:lang w:val="en-IN"/>
              </w:rPr>
            </w:pPr>
            <w:r w:rsidRPr="00233967">
              <w:rPr>
                <w:b/>
                <w:bCs/>
                <w:lang w:val="en-IN"/>
              </w:rPr>
              <w:t>Minimum Spanning Tree</w:t>
            </w:r>
          </w:p>
        </w:tc>
        <w:tc>
          <w:tcPr>
            <w:tcW w:w="0" w:type="auto"/>
            <w:vAlign w:val="center"/>
            <w:hideMark/>
          </w:tcPr>
          <w:p w14:paraId="182F5073" w14:textId="77777777" w:rsidR="00233967" w:rsidRPr="00233967" w:rsidRDefault="00233967" w:rsidP="00233967">
            <w:pPr>
              <w:rPr>
                <w:b/>
                <w:bCs/>
                <w:lang w:val="en-IN"/>
              </w:rPr>
            </w:pPr>
            <w:r w:rsidRPr="00233967">
              <w:rPr>
                <w:b/>
                <w:bCs/>
                <w:lang w:val="en-IN"/>
              </w:rPr>
              <w:t>Shortest Path</w:t>
            </w:r>
          </w:p>
        </w:tc>
      </w:tr>
      <w:tr w:rsidR="00233967" w:rsidRPr="00233967" w14:paraId="422FD496" w14:textId="77777777" w:rsidTr="00D5322B">
        <w:trPr>
          <w:trHeight w:val="270"/>
          <w:tblCellSpacing w:w="15" w:type="dxa"/>
        </w:trPr>
        <w:tc>
          <w:tcPr>
            <w:tcW w:w="0" w:type="auto"/>
            <w:vAlign w:val="center"/>
            <w:hideMark/>
          </w:tcPr>
          <w:p w14:paraId="026F693D" w14:textId="77777777" w:rsidR="00233967" w:rsidRPr="00233967" w:rsidRDefault="00233967" w:rsidP="00233967">
            <w:pPr>
              <w:rPr>
                <w:lang w:val="en-IN"/>
              </w:rPr>
            </w:pPr>
            <w:r w:rsidRPr="00233967">
              <w:rPr>
                <w:lang w:val="en-IN"/>
              </w:rPr>
              <w:t>Objective</w:t>
            </w:r>
          </w:p>
        </w:tc>
        <w:tc>
          <w:tcPr>
            <w:tcW w:w="0" w:type="auto"/>
            <w:vAlign w:val="center"/>
            <w:hideMark/>
          </w:tcPr>
          <w:p w14:paraId="0724E842" w14:textId="77777777" w:rsidR="00233967" w:rsidRPr="00233967" w:rsidRDefault="00233967" w:rsidP="00233967">
            <w:pPr>
              <w:rPr>
                <w:lang w:val="en-IN"/>
              </w:rPr>
            </w:pPr>
            <w:r w:rsidRPr="00233967">
              <w:rPr>
                <w:lang w:val="en-IN"/>
              </w:rPr>
              <w:t>Connect all vertices with minimum total cost</w:t>
            </w:r>
          </w:p>
        </w:tc>
        <w:tc>
          <w:tcPr>
            <w:tcW w:w="0" w:type="auto"/>
            <w:vAlign w:val="center"/>
            <w:hideMark/>
          </w:tcPr>
          <w:p w14:paraId="2DEEEE11" w14:textId="77777777" w:rsidR="00233967" w:rsidRPr="00233967" w:rsidRDefault="00233967" w:rsidP="00233967">
            <w:pPr>
              <w:rPr>
                <w:lang w:val="en-IN"/>
              </w:rPr>
            </w:pPr>
            <w:r w:rsidRPr="00233967">
              <w:rPr>
                <w:lang w:val="en-IN"/>
              </w:rPr>
              <w:t>Find minimum-cost route between vertices</w:t>
            </w:r>
          </w:p>
        </w:tc>
      </w:tr>
      <w:tr w:rsidR="00233967" w:rsidRPr="00233967" w14:paraId="75AB7A97" w14:textId="77777777" w:rsidTr="00D5322B">
        <w:trPr>
          <w:trHeight w:val="270"/>
          <w:tblCellSpacing w:w="15" w:type="dxa"/>
        </w:trPr>
        <w:tc>
          <w:tcPr>
            <w:tcW w:w="0" w:type="auto"/>
            <w:vAlign w:val="center"/>
            <w:hideMark/>
          </w:tcPr>
          <w:p w14:paraId="3FFB67F4" w14:textId="77777777" w:rsidR="00233967" w:rsidRPr="00233967" w:rsidRDefault="00233967" w:rsidP="00233967">
            <w:pPr>
              <w:rPr>
                <w:lang w:val="en-IN"/>
              </w:rPr>
            </w:pPr>
            <w:r w:rsidRPr="00233967">
              <w:rPr>
                <w:lang w:val="en-IN"/>
              </w:rPr>
              <w:t>Graph</w:t>
            </w:r>
          </w:p>
        </w:tc>
        <w:tc>
          <w:tcPr>
            <w:tcW w:w="0" w:type="auto"/>
            <w:vAlign w:val="center"/>
            <w:hideMark/>
          </w:tcPr>
          <w:p w14:paraId="2ACFDB8D" w14:textId="77777777" w:rsidR="00233967" w:rsidRPr="00233967" w:rsidRDefault="00233967" w:rsidP="00233967">
            <w:pPr>
              <w:rPr>
                <w:lang w:val="en-IN"/>
              </w:rPr>
            </w:pPr>
            <w:r w:rsidRPr="00233967">
              <w:rPr>
                <w:lang w:val="en-IN"/>
              </w:rPr>
              <w:t>Usually connected, weighted, undirected graph</w:t>
            </w:r>
          </w:p>
        </w:tc>
        <w:tc>
          <w:tcPr>
            <w:tcW w:w="0" w:type="auto"/>
            <w:vAlign w:val="center"/>
            <w:hideMark/>
          </w:tcPr>
          <w:p w14:paraId="032676E2" w14:textId="77777777" w:rsidR="00233967" w:rsidRPr="00233967" w:rsidRDefault="00233967" w:rsidP="00233967">
            <w:pPr>
              <w:rPr>
                <w:lang w:val="en-IN"/>
              </w:rPr>
            </w:pPr>
            <w:r w:rsidRPr="00233967">
              <w:rPr>
                <w:lang w:val="en-IN"/>
              </w:rPr>
              <w:t>Can be directed or undirected</w:t>
            </w:r>
          </w:p>
        </w:tc>
      </w:tr>
      <w:tr w:rsidR="00233967" w:rsidRPr="00233967" w14:paraId="547B9A33" w14:textId="77777777" w:rsidTr="00D5322B">
        <w:trPr>
          <w:trHeight w:val="281"/>
          <w:tblCellSpacing w:w="15" w:type="dxa"/>
        </w:trPr>
        <w:tc>
          <w:tcPr>
            <w:tcW w:w="0" w:type="auto"/>
            <w:vAlign w:val="center"/>
            <w:hideMark/>
          </w:tcPr>
          <w:p w14:paraId="4E8ADF6E" w14:textId="77777777" w:rsidR="00233967" w:rsidRPr="00233967" w:rsidRDefault="00233967" w:rsidP="00233967">
            <w:pPr>
              <w:rPr>
                <w:lang w:val="en-IN"/>
              </w:rPr>
            </w:pPr>
            <w:r w:rsidRPr="00233967">
              <w:rPr>
                <w:lang w:val="en-IN"/>
              </w:rPr>
              <w:t>Output</w:t>
            </w:r>
          </w:p>
        </w:tc>
        <w:tc>
          <w:tcPr>
            <w:tcW w:w="0" w:type="auto"/>
            <w:vAlign w:val="center"/>
            <w:hideMark/>
          </w:tcPr>
          <w:p w14:paraId="40AA5102" w14:textId="77777777" w:rsidR="00233967" w:rsidRPr="00233967" w:rsidRDefault="00233967" w:rsidP="00233967">
            <w:pPr>
              <w:rPr>
                <w:lang w:val="en-IN"/>
              </w:rPr>
            </w:pPr>
            <w:r w:rsidRPr="00233967">
              <w:rPr>
                <w:lang w:val="en-IN"/>
              </w:rPr>
              <w:t>A tree containing all vertices</w:t>
            </w:r>
          </w:p>
        </w:tc>
        <w:tc>
          <w:tcPr>
            <w:tcW w:w="0" w:type="auto"/>
            <w:vAlign w:val="center"/>
            <w:hideMark/>
          </w:tcPr>
          <w:p w14:paraId="60F28F98" w14:textId="77777777" w:rsidR="00233967" w:rsidRPr="00233967" w:rsidRDefault="00233967" w:rsidP="00233967">
            <w:pPr>
              <w:rPr>
                <w:lang w:val="en-IN"/>
              </w:rPr>
            </w:pPr>
            <w:r w:rsidRPr="00233967">
              <w:rPr>
                <w:lang w:val="en-IN"/>
              </w:rPr>
              <w:t>A path or shortest-path distances</w:t>
            </w:r>
          </w:p>
        </w:tc>
      </w:tr>
      <w:tr w:rsidR="00233967" w:rsidRPr="00233967" w14:paraId="62AF345A" w14:textId="77777777" w:rsidTr="00D5322B">
        <w:trPr>
          <w:trHeight w:val="270"/>
          <w:tblCellSpacing w:w="15" w:type="dxa"/>
        </w:trPr>
        <w:tc>
          <w:tcPr>
            <w:tcW w:w="0" w:type="auto"/>
            <w:vAlign w:val="center"/>
            <w:hideMark/>
          </w:tcPr>
          <w:p w14:paraId="24D78A85" w14:textId="77777777" w:rsidR="00233967" w:rsidRPr="00233967" w:rsidRDefault="00233967" w:rsidP="00233967">
            <w:pPr>
              <w:rPr>
                <w:lang w:val="en-IN"/>
              </w:rPr>
            </w:pPr>
            <w:r w:rsidRPr="00233967">
              <w:rPr>
                <w:lang w:val="en-IN"/>
              </w:rPr>
              <w:t>Number of edges</w:t>
            </w:r>
          </w:p>
        </w:tc>
        <w:tc>
          <w:tcPr>
            <w:tcW w:w="0" w:type="auto"/>
            <w:vAlign w:val="center"/>
            <w:hideMark/>
          </w:tcPr>
          <w:p w14:paraId="7BE9CAAF" w14:textId="77777777" w:rsidR="00233967" w:rsidRPr="00233967" w:rsidRDefault="00233967" w:rsidP="00233967">
            <w:pPr>
              <w:rPr>
                <w:lang w:val="en-IN"/>
              </w:rPr>
            </w:pPr>
            <w:r w:rsidRPr="00233967">
              <w:rPr>
                <w:lang w:val="en-IN"/>
              </w:rPr>
              <w:t>Exactly V - 1</w:t>
            </w:r>
          </w:p>
        </w:tc>
        <w:tc>
          <w:tcPr>
            <w:tcW w:w="0" w:type="auto"/>
            <w:vAlign w:val="center"/>
            <w:hideMark/>
          </w:tcPr>
          <w:p w14:paraId="53118885" w14:textId="77777777" w:rsidR="00233967" w:rsidRPr="00233967" w:rsidRDefault="00233967" w:rsidP="00233967">
            <w:pPr>
              <w:rPr>
                <w:lang w:val="en-IN"/>
              </w:rPr>
            </w:pPr>
            <w:r w:rsidRPr="00233967">
              <w:rPr>
                <w:lang w:val="en-IN"/>
              </w:rPr>
              <w:t>Depends on the path</w:t>
            </w:r>
          </w:p>
        </w:tc>
      </w:tr>
      <w:tr w:rsidR="00233967" w:rsidRPr="00233967" w14:paraId="79ECB3F6" w14:textId="77777777" w:rsidTr="00D5322B">
        <w:trPr>
          <w:trHeight w:val="270"/>
          <w:tblCellSpacing w:w="15" w:type="dxa"/>
        </w:trPr>
        <w:tc>
          <w:tcPr>
            <w:tcW w:w="0" w:type="auto"/>
            <w:vAlign w:val="center"/>
            <w:hideMark/>
          </w:tcPr>
          <w:p w14:paraId="767838F5" w14:textId="77777777" w:rsidR="00233967" w:rsidRPr="00233967" w:rsidRDefault="00233967" w:rsidP="00233967">
            <w:pPr>
              <w:rPr>
                <w:lang w:val="en-IN"/>
              </w:rPr>
            </w:pPr>
            <w:r w:rsidRPr="00233967">
              <w:rPr>
                <w:lang w:val="en-IN"/>
              </w:rPr>
              <w:t>Cycles</w:t>
            </w:r>
          </w:p>
        </w:tc>
        <w:tc>
          <w:tcPr>
            <w:tcW w:w="0" w:type="auto"/>
            <w:vAlign w:val="center"/>
            <w:hideMark/>
          </w:tcPr>
          <w:p w14:paraId="7D2E0E27" w14:textId="77777777" w:rsidR="00233967" w:rsidRPr="00233967" w:rsidRDefault="00233967" w:rsidP="00233967">
            <w:pPr>
              <w:rPr>
                <w:lang w:val="en-IN"/>
              </w:rPr>
            </w:pPr>
            <w:r w:rsidRPr="00233967">
              <w:rPr>
                <w:lang w:val="en-IN"/>
              </w:rPr>
              <w:t>No cycles</w:t>
            </w:r>
          </w:p>
        </w:tc>
        <w:tc>
          <w:tcPr>
            <w:tcW w:w="0" w:type="auto"/>
            <w:vAlign w:val="center"/>
            <w:hideMark/>
          </w:tcPr>
          <w:p w14:paraId="6AE1F7CF" w14:textId="77777777" w:rsidR="00233967" w:rsidRPr="00233967" w:rsidRDefault="00233967" w:rsidP="00233967">
            <w:pPr>
              <w:rPr>
                <w:lang w:val="en-IN"/>
              </w:rPr>
            </w:pPr>
            <w:r w:rsidRPr="00233967">
              <w:rPr>
                <w:lang w:val="en-IN"/>
              </w:rPr>
              <w:t>A path does not contain cycles</w:t>
            </w:r>
          </w:p>
        </w:tc>
      </w:tr>
      <w:tr w:rsidR="00233967" w:rsidRPr="00233967" w14:paraId="79ADE6A0" w14:textId="77777777" w:rsidTr="00D5322B">
        <w:trPr>
          <w:trHeight w:val="281"/>
          <w:tblCellSpacing w:w="15" w:type="dxa"/>
        </w:trPr>
        <w:tc>
          <w:tcPr>
            <w:tcW w:w="0" w:type="auto"/>
            <w:vAlign w:val="center"/>
            <w:hideMark/>
          </w:tcPr>
          <w:p w14:paraId="08C0D6A3" w14:textId="77777777" w:rsidR="00233967" w:rsidRPr="00233967" w:rsidRDefault="00233967" w:rsidP="00233967">
            <w:pPr>
              <w:rPr>
                <w:lang w:val="en-IN"/>
              </w:rPr>
            </w:pPr>
            <w:r w:rsidRPr="00233967">
              <w:rPr>
                <w:lang w:val="en-IN"/>
              </w:rPr>
              <w:t>Main Algorithms</w:t>
            </w:r>
          </w:p>
        </w:tc>
        <w:tc>
          <w:tcPr>
            <w:tcW w:w="0" w:type="auto"/>
            <w:vAlign w:val="center"/>
            <w:hideMark/>
          </w:tcPr>
          <w:p w14:paraId="68F6DED7" w14:textId="77777777" w:rsidR="00233967" w:rsidRPr="00233967" w:rsidRDefault="00233967" w:rsidP="00233967">
            <w:pPr>
              <w:rPr>
                <w:lang w:val="en-IN"/>
              </w:rPr>
            </w:pPr>
            <w:r w:rsidRPr="00233967">
              <w:rPr>
                <w:lang w:val="en-IN"/>
              </w:rPr>
              <w:t>Kruskal's, Prim's</w:t>
            </w:r>
          </w:p>
        </w:tc>
        <w:tc>
          <w:tcPr>
            <w:tcW w:w="0" w:type="auto"/>
            <w:vAlign w:val="center"/>
            <w:hideMark/>
          </w:tcPr>
          <w:p w14:paraId="61CFBDB6" w14:textId="77777777" w:rsidR="00233967" w:rsidRPr="00233967" w:rsidRDefault="00233967" w:rsidP="00233967">
            <w:pPr>
              <w:rPr>
                <w:lang w:val="en-IN"/>
              </w:rPr>
            </w:pPr>
            <w:r w:rsidRPr="00233967">
              <w:rPr>
                <w:lang w:val="en-IN"/>
              </w:rPr>
              <w:t>Dijkstra's, Bellman-Ford</w:t>
            </w:r>
          </w:p>
        </w:tc>
      </w:tr>
      <w:tr w:rsidR="00233967" w:rsidRPr="00233967" w14:paraId="1189EBC6" w14:textId="77777777" w:rsidTr="00D5322B">
        <w:trPr>
          <w:trHeight w:val="270"/>
          <w:tblCellSpacing w:w="15" w:type="dxa"/>
        </w:trPr>
        <w:tc>
          <w:tcPr>
            <w:tcW w:w="0" w:type="auto"/>
            <w:vAlign w:val="center"/>
            <w:hideMark/>
          </w:tcPr>
          <w:p w14:paraId="1F757D77" w14:textId="77777777" w:rsidR="00233967" w:rsidRPr="00233967" w:rsidRDefault="00233967" w:rsidP="00233967">
            <w:pPr>
              <w:rPr>
                <w:lang w:val="en-IN"/>
              </w:rPr>
            </w:pPr>
            <w:r w:rsidRPr="00233967">
              <w:rPr>
                <w:lang w:val="en-IN"/>
              </w:rPr>
              <w:t>Greedy Strategy</w:t>
            </w:r>
          </w:p>
        </w:tc>
        <w:tc>
          <w:tcPr>
            <w:tcW w:w="0" w:type="auto"/>
            <w:vAlign w:val="center"/>
            <w:hideMark/>
          </w:tcPr>
          <w:p w14:paraId="795B0316" w14:textId="77777777" w:rsidR="00233967" w:rsidRPr="00233967" w:rsidRDefault="00233967" w:rsidP="00233967">
            <w:pPr>
              <w:rPr>
                <w:lang w:val="en-IN"/>
              </w:rPr>
            </w:pPr>
            <w:r w:rsidRPr="00233967">
              <w:rPr>
                <w:lang w:val="en-IN"/>
              </w:rPr>
              <w:t>Select the cheapest safe edge</w:t>
            </w:r>
          </w:p>
        </w:tc>
        <w:tc>
          <w:tcPr>
            <w:tcW w:w="0" w:type="auto"/>
            <w:vAlign w:val="center"/>
            <w:hideMark/>
          </w:tcPr>
          <w:p w14:paraId="3392606C" w14:textId="77777777" w:rsidR="00233967" w:rsidRPr="00233967" w:rsidRDefault="00233967" w:rsidP="00233967">
            <w:pPr>
              <w:rPr>
                <w:lang w:val="en-IN"/>
              </w:rPr>
            </w:pPr>
            <w:r w:rsidRPr="00233967">
              <w:rPr>
                <w:lang w:val="en-IN"/>
              </w:rPr>
              <w:t>Select the closest currently known vertex</w:t>
            </w:r>
          </w:p>
        </w:tc>
      </w:tr>
      <w:tr w:rsidR="00233967" w:rsidRPr="00233967" w14:paraId="5133655D" w14:textId="77777777" w:rsidTr="00D5322B">
        <w:trPr>
          <w:trHeight w:val="270"/>
          <w:tblCellSpacing w:w="15" w:type="dxa"/>
        </w:trPr>
        <w:tc>
          <w:tcPr>
            <w:tcW w:w="0" w:type="auto"/>
            <w:vAlign w:val="center"/>
            <w:hideMark/>
          </w:tcPr>
          <w:p w14:paraId="7326CAEA" w14:textId="77777777" w:rsidR="00233967" w:rsidRPr="00233967" w:rsidRDefault="00233967" w:rsidP="00233967">
            <w:pPr>
              <w:rPr>
                <w:lang w:val="en-IN"/>
              </w:rPr>
            </w:pPr>
            <w:r w:rsidRPr="00233967">
              <w:rPr>
                <w:lang w:val="en-IN"/>
              </w:rPr>
              <w:t>Applications</w:t>
            </w:r>
          </w:p>
        </w:tc>
        <w:tc>
          <w:tcPr>
            <w:tcW w:w="0" w:type="auto"/>
            <w:vAlign w:val="center"/>
            <w:hideMark/>
          </w:tcPr>
          <w:p w14:paraId="324377DB" w14:textId="77777777" w:rsidR="00233967" w:rsidRPr="00233967" w:rsidRDefault="00233967" w:rsidP="00233967">
            <w:pPr>
              <w:rPr>
                <w:lang w:val="en-IN"/>
              </w:rPr>
            </w:pPr>
            <w:r w:rsidRPr="00233967">
              <w:rPr>
                <w:lang w:val="en-IN"/>
              </w:rPr>
              <w:t>Network and road infrastructure</w:t>
            </w:r>
          </w:p>
        </w:tc>
        <w:tc>
          <w:tcPr>
            <w:tcW w:w="0" w:type="auto"/>
            <w:vAlign w:val="center"/>
            <w:hideMark/>
          </w:tcPr>
          <w:p w14:paraId="6159E858" w14:textId="77777777" w:rsidR="00233967" w:rsidRPr="00233967" w:rsidRDefault="00233967" w:rsidP="00233967">
            <w:pPr>
              <w:rPr>
                <w:lang w:val="en-IN"/>
              </w:rPr>
            </w:pPr>
            <w:r w:rsidRPr="00233967">
              <w:rPr>
                <w:lang w:val="en-IN"/>
              </w:rPr>
              <w:t>Navigation and routing</w:t>
            </w:r>
          </w:p>
        </w:tc>
      </w:tr>
    </w:tbl>
    <w:p w14:paraId="5512DEDC" w14:textId="77777777" w:rsidR="00D5322B" w:rsidRDefault="00D5322B" w:rsidP="00233967">
      <w:pPr>
        <w:rPr>
          <w:b/>
          <w:bCs/>
          <w:lang w:val="en-IN"/>
        </w:rPr>
      </w:pPr>
    </w:p>
    <w:p w14:paraId="3BC4821E" w14:textId="385CA42B" w:rsidR="00233967" w:rsidRPr="00233967" w:rsidRDefault="00233967" w:rsidP="00233967">
      <w:pPr>
        <w:rPr>
          <w:b/>
          <w:bCs/>
          <w:lang w:val="en-IN"/>
        </w:rPr>
      </w:pPr>
      <w:r w:rsidRPr="00233967">
        <w:rPr>
          <w:b/>
          <w:bCs/>
          <w:lang w:val="en-IN"/>
        </w:rPr>
        <w:t>4. Greedy Selection Strategies</w:t>
      </w:r>
    </w:p>
    <w:p w14:paraId="7CC090DC" w14:textId="77777777" w:rsidR="00233967" w:rsidRPr="00233967" w:rsidRDefault="00233967" w:rsidP="00233967">
      <w:pPr>
        <w:rPr>
          <w:b/>
          <w:bCs/>
          <w:lang w:val="en-IN"/>
        </w:rPr>
      </w:pPr>
      <w:r w:rsidRPr="00233967">
        <w:rPr>
          <w:b/>
          <w:bCs/>
          <w:lang w:val="en-IN"/>
        </w:rPr>
        <w:t>Kruskal's Algorithm for MST</w:t>
      </w:r>
    </w:p>
    <w:p w14:paraId="02825192" w14:textId="77777777" w:rsidR="00233967" w:rsidRPr="00233967" w:rsidRDefault="00233967" w:rsidP="00233967">
      <w:pPr>
        <w:rPr>
          <w:lang w:val="en-IN"/>
        </w:rPr>
      </w:pPr>
      <w:r w:rsidRPr="00233967">
        <w:rPr>
          <w:lang w:val="en-IN"/>
        </w:rPr>
        <w:t>Kruskal's algorithm sorts all edges according to their weights and repeatedly selects the smallest edge that does not create a cycle.</w:t>
      </w:r>
    </w:p>
    <w:p w14:paraId="5C7FF513" w14:textId="77777777" w:rsidR="00233967" w:rsidRPr="00233967" w:rsidRDefault="00233967" w:rsidP="00233967">
      <w:pPr>
        <w:rPr>
          <w:lang w:val="en-IN"/>
        </w:rPr>
      </w:pPr>
      <w:r w:rsidRPr="00233967">
        <w:rPr>
          <w:lang w:val="en-IN"/>
        </w:rPr>
        <w:t>Steps:</w:t>
      </w:r>
    </w:p>
    <w:p w14:paraId="33E9CC19" w14:textId="77777777" w:rsidR="00233967" w:rsidRPr="00233967" w:rsidRDefault="00233967" w:rsidP="00233967">
      <w:pPr>
        <w:numPr>
          <w:ilvl w:val="0"/>
          <w:numId w:val="4"/>
        </w:numPr>
        <w:rPr>
          <w:lang w:val="en-IN"/>
        </w:rPr>
      </w:pPr>
      <w:r w:rsidRPr="00233967">
        <w:rPr>
          <w:lang w:val="en-IN"/>
        </w:rPr>
        <w:t>Sort all edges by increasing weight.</w:t>
      </w:r>
    </w:p>
    <w:p w14:paraId="2B479EAB" w14:textId="77777777" w:rsidR="00233967" w:rsidRPr="00233967" w:rsidRDefault="00233967" w:rsidP="00233967">
      <w:pPr>
        <w:numPr>
          <w:ilvl w:val="0"/>
          <w:numId w:val="4"/>
        </w:numPr>
        <w:rPr>
          <w:lang w:val="en-IN"/>
        </w:rPr>
      </w:pPr>
      <w:r w:rsidRPr="00233967">
        <w:rPr>
          <w:lang w:val="en-IN"/>
        </w:rPr>
        <w:t>Select the smallest edge.</w:t>
      </w:r>
    </w:p>
    <w:p w14:paraId="759ED9D0" w14:textId="77777777" w:rsidR="00233967" w:rsidRPr="00233967" w:rsidRDefault="00233967" w:rsidP="00233967">
      <w:pPr>
        <w:numPr>
          <w:ilvl w:val="0"/>
          <w:numId w:val="4"/>
        </w:numPr>
        <w:rPr>
          <w:lang w:val="en-IN"/>
        </w:rPr>
      </w:pPr>
      <w:r w:rsidRPr="00233967">
        <w:rPr>
          <w:lang w:val="en-IN"/>
        </w:rPr>
        <w:t>Check whether it creates a cycle.</w:t>
      </w:r>
    </w:p>
    <w:p w14:paraId="6A16FCA4" w14:textId="77777777" w:rsidR="00233967" w:rsidRPr="00233967" w:rsidRDefault="00233967" w:rsidP="00233967">
      <w:pPr>
        <w:numPr>
          <w:ilvl w:val="0"/>
          <w:numId w:val="4"/>
        </w:numPr>
        <w:rPr>
          <w:lang w:val="en-IN"/>
        </w:rPr>
      </w:pPr>
      <w:r w:rsidRPr="00233967">
        <w:rPr>
          <w:lang w:val="en-IN"/>
        </w:rPr>
        <w:t>If it does not create a cycle, include it in the MST.</w:t>
      </w:r>
    </w:p>
    <w:p w14:paraId="0EE717FE" w14:textId="77777777" w:rsidR="00233967" w:rsidRPr="00233967" w:rsidRDefault="00233967" w:rsidP="00233967">
      <w:pPr>
        <w:numPr>
          <w:ilvl w:val="0"/>
          <w:numId w:val="4"/>
        </w:numPr>
        <w:rPr>
          <w:lang w:val="en-IN"/>
        </w:rPr>
      </w:pPr>
      <w:r w:rsidRPr="00233967">
        <w:rPr>
          <w:lang w:val="en-IN"/>
        </w:rPr>
        <w:t>Continue until all vertices are connected.</w:t>
      </w:r>
    </w:p>
    <w:p w14:paraId="52901AC7" w14:textId="77777777" w:rsidR="00233967" w:rsidRPr="00233967" w:rsidRDefault="00233967" w:rsidP="00233967">
      <w:pPr>
        <w:rPr>
          <w:b/>
          <w:bCs/>
          <w:lang w:val="en-IN"/>
        </w:rPr>
      </w:pPr>
      <w:r w:rsidRPr="00233967">
        <w:rPr>
          <w:b/>
          <w:bCs/>
          <w:lang w:val="en-IN"/>
        </w:rPr>
        <w:t>Prim's Algorithm for MST</w:t>
      </w:r>
    </w:p>
    <w:p w14:paraId="7D602446" w14:textId="77777777" w:rsidR="00233967" w:rsidRPr="00233967" w:rsidRDefault="00233967" w:rsidP="00233967">
      <w:pPr>
        <w:rPr>
          <w:lang w:val="en-IN"/>
        </w:rPr>
      </w:pPr>
      <w:r w:rsidRPr="00233967">
        <w:rPr>
          <w:lang w:val="en-IN"/>
        </w:rPr>
        <w:t>Prim's algorithm starts from any vertex and repeatedly selects the minimum-weight edge that connects a vertex already in the tree to a vertex outside the tree.</w:t>
      </w:r>
    </w:p>
    <w:p w14:paraId="6C5C856B" w14:textId="77777777" w:rsidR="00233967" w:rsidRPr="00233967" w:rsidRDefault="00233967" w:rsidP="00233967">
      <w:pPr>
        <w:rPr>
          <w:b/>
          <w:bCs/>
          <w:lang w:val="en-IN"/>
        </w:rPr>
      </w:pPr>
      <w:r w:rsidRPr="00233967">
        <w:rPr>
          <w:b/>
          <w:bCs/>
          <w:lang w:val="en-IN"/>
        </w:rPr>
        <w:t>Dijkstra's Algorithm for Shortest Path</w:t>
      </w:r>
    </w:p>
    <w:p w14:paraId="34773A9B" w14:textId="77777777" w:rsidR="00233967" w:rsidRDefault="00233967" w:rsidP="00233967">
      <w:pPr>
        <w:rPr>
          <w:lang w:val="en-IN"/>
        </w:rPr>
      </w:pPr>
      <w:r w:rsidRPr="00233967">
        <w:rPr>
          <w:lang w:val="en-IN"/>
        </w:rPr>
        <w:t xml:space="preserve">Dijkstra's algorithm repeatedly selects the unvisited vertex with the smallest known distance from the source and updates the distances of its </w:t>
      </w:r>
      <w:proofErr w:type="spellStart"/>
      <w:r w:rsidRPr="00233967">
        <w:rPr>
          <w:lang w:val="en-IN"/>
        </w:rPr>
        <w:t>neighboring</w:t>
      </w:r>
      <w:proofErr w:type="spellEnd"/>
      <w:r w:rsidRPr="00233967">
        <w:rPr>
          <w:lang w:val="en-IN"/>
        </w:rPr>
        <w:t xml:space="preserve"> vertices.</w:t>
      </w:r>
    </w:p>
    <w:p w14:paraId="2576CF66" w14:textId="77777777" w:rsidR="00D5322B" w:rsidRPr="00233967" w:rsidRDefault="00D5322B" w:rsidP="00233967">
      <w:pPr>
        <w:rPr>
          <w:lang w:val="en-IN"/>
        </w:rPr>
      </w:pPr>
    </w:p>
    <w:p w14:paraId="5D1012F7" w14:textId="77777777" w:rsidR="00233967" w:rsidRPr="00233967" w:rsidRDefault="00233967" w:rsidP="00233967">
      <w:pPr>
        <w:rPr>
          <w:b/>
          <w:bCs/>
          <w:lang w:val="en-IN"/>
        </w:rPr>
      </w:pPr>
      <w:r w:rsidRPr="00233967">
        <w:rPr>
          <w:b/>
          <w:bCs/>
          <w:lang w:val="en-IN"/>
        </w:rPr>
        <w:t>5. Computational Complexity</w:t>
      </w:r>
    </w:p>
    <w:p w14:paraId="4CB47295" w14:textId="77777777" w:rsidR="00233967" w:rsidRPr="00233967" w:rsidRDefault="00233967" w:rsidP="00233967">
      <w:pPr>
        <w:rPr>
          <w:b/>
          <w:bCs/>
          <w:lang w:val="en-IN"/>
        </w:rPr>
      </w:pPr>
      <w:r w:rsidRPr="00233967">
        <w:rPr>
          <w:b/>
          <w:bCs/>
          <w:lang w:val="en-IN"/>
        </w:rPr>
        <w:t>Kruskal's Algorithm</w:t>
      </w:r>
    </w:p>
    <w:p w14:paraId="419CAAB3" w14:textId="77777777" w:rsidR="00233967" w:rsidRPr="00233967" w:rsidRDefault="00233967" w:rsidP="00233967">
      <w:pPr>
        <w:rPr>
          <w:lang w:val="en-IN"/>
        </w:rPr>
      </w:pPr>
      <w:r w:rsidRPr="00233967">
        <w:rPr>
          <w:lang w:val="en-IN"/>
        </w:rPr>
        <w:t>Time Complexity:</w:t>
      </w:r>
    </w:p>
    <w:p w14:paraId="324D766F" w14:textId="77777777" w:rsidR="00233967" w:rsidRPr="00233967" w:rsidRDefault="00233967" w:rsidP="00233967">
      <w:pPr>
        <w:rPr>
          <w:lang w:val="en-IN"/>
        </w:rPr>
      </w:pPr>
      <w:proofErr w:type="gramStart"/>
      <w:r w:rsidRPr="00233967">
        <w:rPr>
          <w:b/>
          <w:bCs/>
          <w:lang w:val="en-IN"/>
        </w:rPr>
        <w:t>O(</w:t>
      </w:r>
      <w:proofErr w:type="gramEnd"/>
      <w:r w:rsidRPr="00233967">
        <w:rPr>
          <w:b/>
          <w:bCs/>
          <w:lang w:val="en-IN"/>
        </w:rPr>
        <w:t>E log E)</w:t>
      </w:r>
    </w:p>
    <w:p w14:paraId="60C55F42" w14:textId="77777777" w:rsidR="00233967" w:rsidRPr="00233967" w:rsidRDefault="00233967" w:rsidP="00233967">
      <w:pPr>
        <w:rPr>
          <w:lang w:val="en-IN"/>
        </w:rPr>
      </w:pPr>
      <w:r w:rsidRPr="00233967">
        <w:rPr>
          <w:lang w:val="en-IN"/>
        </w:rPr>
        <w:t>where E is the number of edges.</w:t>
      </w:r>
    </w:p>
    <w:p w14:paraId="0EE44624" w14:textId="77777777" w:rsidR="00233967" w:rsidRPr="00233967" w:rsidRDefault="00233967" w:rsidP="00233967">
      <w:pPr>
        <w:rPr>
          <w:b/>
          <w:bCs/>
          <w:lang w:val="en-IN"/>
        </w:rPr>
      </w:pPr>
      <w:r w:rsidRPr="00233967">
        <w:rPr>
          <w:b/>
          <w:bCs/>
          <w:lang w:val="en-IN"/>
        </w:rPr>
        <w:t>Prim's Algorithm</w:t>
      </w:r>
    </w:p>
    <w:p w14:paraId="66637A6A" w14:textId="77777777" w:rsidR="00233967" w:rsidRPr="00233967" w:rsidRDefault="00233967" w:rsidP="00233967">
      <w:pPr>
        <w:rPr>
          <w:lang w:val="en-IN"/>
        </w:rPr>
      </w:pPr>
      <w:r w:rsidRPr="00233967">
        <w:rPr>
          <w:lang w:val="en-IN"/>
        </w:rPr>
        <w:t>Using a priority queue:</w:t>
      </w:r>
    </w:p>
    <w:p w14:paraId="115C1C36" w14:textId="77777777" w:rsidR="00233967" w:rsidRPr="00233967" w:rsidRDefault="00233967" w:rsidP="00233967">
      <w:pPr>
        <w:rPr>
          <w:lang w:val="en-IN"/>
        </w:rPr>
      </w:pPr>
      <w:proofErr w:type="gramStart"/>
      <w:r w:rsidRPr="00233967">
        <w:rPr>
          <w:b/>
          <w:bCs/>
          <w:lang w:val="en-IN"/>
        </w:rPr>
        <w:t>O(</w:t>
      </w:r>
      <w:proofErr w:type="gramEnd"/>
      <w:r w:rsidRPr="00233967">
        <w:rPr>
          <w:b/>
          <w:bCs/>
          <w:lang w:val="en-IN"/>
        </w:rPr>
        <w:t>E log V)</w:t>
      </w:r>
    </w:p>
    <w:p w14:paraId="15B30615" w14:textId="77777777" w:rsidR="00233967" w:rsidRPr="00233967" w:rsidRDefault="00233967" w:rsidP="00233967">
      <w:pPr>
        <w:rPr>
          <w:lang w:val="en-IN"/>
        </w:rPr>
      </w:pPr>
      <w:r w:rsidRPr="00233967">
        <w:rPr>
          <w:lang w:val="en-IN"/>
        </w:rPr>
        <w:t>where V is the number of vertices.</w:t>
      </w:r>
    </w:p>
    <w:p w14:paraId="0FFD0B87" w14:textId="77777777" w:rsidR="00233967" w:rsidRPr="00233967" w:rsidRDefault="00233967" w:rsidP="00233967">
      <w:pPr>
        <w:rPr>
          <w:b/>
          <w:bCs/>
          <w:lang w:val="en-IN"/>
        </w:rPr>
      </w:pPr>
      <w:r w:rsidRPr="00233967">
        <w:rPr>
          <w:b/>
          <w:bCs/>
          <w:lang w:val="en-IN"/>
        </w:rPr>
        <w:t>Dijkstra's Algorithm</w:t>
      </w:r>
    </w:p>
    <w:p w14:paraId="79B000D9" w14:textId="77777777" w:rsidR="00233967" w:rsidRPr="00233967" w:rsidRDefault="00233967" w:rsidP="00233967">
      <w:pPr>
        <w:rPr>
          <w:lang w:val="en-IN"/>
        </w:rPr>
      </w:pPr>
      <w:r w:rsidRPr="00233967">
        <w:rPr>
          <w:lang w:val="en-IN"/>
        </w:rPr>
        <w:t>Using a priority queue:</w:t>
      </w:r>
    </w:p>
    <w:p w14:paraId="701D779F" w14:textId="77777777" w:rsidR="00233967" w:rsidRPr="00233967" w:rsidRDefault="00233967" w:rsidP="00233967">
      <w:pPr>
        <w:rPr>
          <w:lang w:val="en-IN"/>
        </w:rPr>
      </w:pPr>
      <w:proofErr w:type="gramStart"/>
      <w:r w:rsidRPr="00233967">
        <w:rPr>
          <w:b/>
          <w:bCs/>
          <w:lang w:val="en-IN"/>
        </w:rPr>
        <w:t>O(</w:t>
      </w:r>
      <w:proofErr w:type="gramEnd"/>
      <w:r w:rsidRPr="00233967">
        <w:rPr>
          <w:b/>
          <w:bCs/>
          <w:lang w:val="en-IN"/>
        </w:rPr>
        <w:t>(V + E) log V)</w:t>
      </w:r>
    </w:p>
    <w:p w14:paraId="3582F317" w14:textId="77777777" w:rsidR="00233967" w:rsidRPr="00233967" w:rsidRDefault="00233967" w:rsidP="00233967">
      <w:pPr>
        <w:rPr>
          <w:lang w:val="en-IN"/>
        </w:rPr>
      </w:pPr>
      <w:r w:rsidRPr="00233967">
        <w:rPr>
          <w:lang w:val="en-IN"/>
        </w:rPr>
        <w:t>For a dense graph, it can also be implemented in:</w:t>
      </w:r>
    </w:p>
    <w:p w14:paraId="7BB49B95" w14:textId="77777777" w:rsidR="00233967" w:rsidRDefault="00233967" w:rsidP="00233967">
      <w:pPr>
        <w:rPr>
          <w:b/>
          <w:bCs/>
          <w:lang w:val="en-IN"/>
        </w:rPr>
      </w:pPr>
      <w:r w:rsidRPr="00233967">
        <w:rPr>
          <w:b/>
          <w:bCs/>
          <w:lang w:val="en-IN"/>
        </w:rPr>
        <w:t>O(V²)</w:t>
      </w:r>
    </w:p>
    <w:p w14:paraId="315E7D15" w14:textId="77777777" w:rsidR="00D5322B" w:rsidRPr="00233967" w:rsidRDefault="00D5322B" w:rsidP="00233967">
      <w:pPr>
        <w:rPr>
          <w:lang w:val="en-IN"/>
        </w:rPr>
      </w:pPr>
    </w:p>
    <w:p w14:paraId="5AC1A85A" w14:textId="77777777" w:rsidR="00233967" w:rsidRPr="00233967" w:rsidRDefault="00233967" w:rsidP="00233967">
      <w:pPr>
        <w:rPr>
          <w:b/>
          <w:bCs/>
          <w:lang w:val="en-IN"/>
        </w:rPr>
      </w:pPr>
      <w:r w:rsidRPr="00233967">
        <w:rPr>
          <w:b/>
          <w:bCs/>
          <w:lang w:val="en-IN"/>
        </w:rPr>
        <w:t>6. Applications</w:t>
      </w:r>
    </w:p>
    <w:p w14:paraId="52645D09" w14:textId="77777777" w:rsidR="00233967" w:rsidRPr="00233967" w:rsidRDefault="00233967" w:rsidP="00233967">
      <w:pPr>
        <w:rPr>
          <w:b/>
          <w:bCs/>
          <w:lang w:val="en-IN"/>
        </w:rPr>
      </w:pPr>
      <w:r w:rsidRPr="00233967">
        <w:rPr>
          <w:b/>
          <w:bCs/>
          <w:lang w:val="en-IN"/>
        </w:rPr>
        <w:t>Applications of MST</w:t>
      </w:r>
    </w:p>
    <w:p w14:paraId="6F520206" w14:textId="77777777" w:rsidR="00233967" w:rsidRPr="00233967" w:rsidRDefault="00233967" w:rsidP="00233967">
      <w:pPr>
        <w:rPr>
          <w:lang w:val="en-IN"/>
        </w:rPr>
      </w:pPr>
      <w:r w:rsidRPr="00233967">
        <w:rPr>
          <w:lang w:val="en-IN"/>
        </w:rPr>
        <w:t>Minimum Spanning Trees are useful in:</w:t>
      </w:r>
    </w:p>
    <w:p w14:paraId="3824A5A1" w14:textId="77777777" w:rsidR="00233967" w:rsidRPr="00233967" w:rsidRDefault="00233967" w:rsidP="00233967">
      <w:pPr>
        <w:numPr>
          <w:ilvl w:val="0"/>
          <w:numId w:val="5"/>
        </w:numPr>
        <w:rPr>
          <w:lang w:val="en-IN"/>
        </w:rPr>
      </w:pPr>
      <w:r w:rsidRPr="00233967">
        <w:rPr>
          <w:lang w:val="en-IN"/>
        </w:rPr>
        <w:t>Computer network design</w:t>
      </w:r>
    </w:p>
    <w:p w14:paraId="70F2D84B" w14:textId="77777777" w:rsidR="00233967" w:rsidRPr="00233967" w:rsidRDefault="00233967" w:rsidP="00233967">
      <w:pPr>
        <w:numPr>
          <w:ilvl w:val="0"/>
          <w:numId w:val="5"/>
        </w:numPr>
        <w:rPr>
          <w:lang w:val="en-IN"/>
        </w:rPr>
      </w:pPr>
      <w:r w:rsidRPr="00233967">
        <w:rPr>
          <w:lang w:val="en-IN"/>
        </w:rPr>
        <w:t>Telephone and communication networks</w:t>
      </w:r>
    </w:p>
    <w:p w14:paraId="2F60A80A" w14:textId="77777777" w:rsidR="00233967" w:rsidRPr="00233967" w:rsidRDefault="00233967" w:rsidP="00233967">
      <w:pPr>
        <w:numPr>
          <w:ilvl w:val="0"/>
          <w:numId w:val="5"/>
        </w:numPr>
        <w:rPr>
          <w:lang w:val="en-IN"/>
        </w:rPr>
      </w:pPr>
      <w:r w:rsidRPr="00233967">
        <w:rPr>
          <w:lang w:val="en-IN"/>
        </w:rPr>
        <w:t>Electrical power distribution</w:t>
      </w:r>
    </w:p>
    <w:p w14:paraId="2A1B459A" w14:textId="77777777" w:rsidR="00233967" w:rsidRPr="00233967" w:rsidRDefault="00233967" w:rsidP="00233967">
      <w:pPr>
        <w:numPr>
          <w:ilvl w:val="0"/>
          <w:numId w:val="5"/>
        </w:numPr>
        <w:rPr>
          <w:lang w:val="en-IN"/>
        </w:rPr>
      </w:pPr>
      <w:r w:rsidRPr="00233967">
        <w:rPr>
          <w:lang w:val="en-IN"/>
        </w:rPr>
        <w:t>Road and railway network planning</w:t>
      </w:r>
    </w:p>
    <w:p w14:paraId="7349E0BC" w14:textId="77777777" w:rsidR="00233967" w:rsidRPr="00233967" w:rsidRDefault="00233967" w:rsidP="00233967">
      <w:pPr>
        <w:numPr>
          <w:ilvl w:val="0"/>
          <w:numId w:val="5"/>
        </w:numPr>
        <w:rPr>
          <w:lang w:val="en-IN"/>
        </w:rPr>
      </w:pPr>
      <w:r w:rsidRPr="00233967">
        <w:rPr>
          <w:lang w:val="en-IN"/>
        </w:rPr>
        <w:t>Connecting cities with minimum construction cost</w:t>
      </w:r>
    </w:p>
    <w:p w14:paraId="743F8A8C" w14:textId="77777777" w:rsidR="00233967" w:rsidRDefault="00233967" w:rsidP="00233967">
      <w:pPr>
        <w:numPr>
          <w:ilvl w:val="0"/>
          <w:numId w:val="5"/>
        </w:numPr>
        <w:rPr>
          <w:lang w:val="en-IN"/>
        </w:rPr>
      </w:pPr>
      <w:r w:rsidRPr="00233967">
        <w:rPr>
          <w:lang w:val="en-IN"/>
        </w:rPr>
        <w:t>Network infrastructure optimization</w:t>
      </w:r>
    </w:p>
    <w:p w14:paraId="79F60C0E" w14:textId="77777777" w:rsidR="00D5322B" w:rsidRDefault="00D5322B" w:rsidP="00D5322B">
      <w:pPr>
        <w:rPr>
          <w:lang w:val="en-IN"/>
        </w:rPr>
      </w:pPr>
    </w:p>
    <w:p w14:paraId="0741CD12" w14:textId="77777777" w:rsidR="00D5322B" w:rsidRDefault="00D5322B" w:rsidP="00D5322B">
      <w:pPr>
        <w:rPr>
          <w:lang w:val="en-IN"/>
        </w:rPr>
      </w:pPr>
    </w:p>
    <w:p w14:paraId="7087C83F" w14:textId="77777777" w:rsidR="00D5322B" w:rsidRPr="00233967" w:rsidRDefault="00D5322B" w:rsidP="00D5322B">
      <w:pPr>
        <w:rPr>
          <w:lang w:val="en-IN"/>
        </w:rPr>
      </w:pPr>
    </w:p>
    <w:p w14:paraId="44B31F9C" w14:textId="77777777" w:rsidR="00233967" w:rsidRPr="00233967" w:rsidRDefault="00233967" w:rsidP="00233967">
      <w:pPr>
        <w:rPr>
          <w:b/>
          <w:bCs/>
          <w:lang w:val="en-IN"/>
        </w:rPr>
      </w:pPr>
      <w:r w:rsidRPr="00233967">
        <w:rPr>
          <w:b/>
          <w:bCs/>
          <w:lang w:val="en-IN"/>
        </w:rPr>
        <w:t>Applications of Shortest Path</w:t>
      </w:r>
    </w:p>
    <w:p w14:paraId="26D07C2A" w14:textId="77777777" w:rsidR="00233967" w:rsidRPr="00233967" w:rsidRDefault="00233967" w:rsidP="00233967">
      <w:pPr>
        <w:rPr>
          <w:lang w:val="en-IN"/>
        </w:rPr>
      </w:pPr>
      <w:r w:rsidRPr="00233967">
        <w:rPr>
          <w:lang w:val="en-IN"/>
        </w:rPr>
        <w:t>Shortest Path algorithms are useful in:</w:t>
      </w:r>
    </w:p>
    <w:p w14:paraId="27381E97" w14:textId="77777777" w:rsidR="00233967" w:rsidRPr="00233967" w:rsidRDefault="00233967" w:rsidP="00233967">
      <w:pPr>
        <w:numPr>
          <w:ilvl w:val="0"/>
          <w:numId w:val="6"/>
        </w:numPr>
        <w:rPr>
          <w:lang w:val="en-IN"/>
        </w:rPr>
      </w:pPr>
      <w:r w:rsidRPr="00233967">
        <w:rPr>
          <w:lang w:val="en-IN"/>
        </w:rPr>
        <w:t>GPS navigation systems</w:t>
      </w:r>
    </w:p>
    <w:p w14:paraId="2EFA5DB3" w14:textId="77777777" w:rsidR="00233967" w:rsidRPr="00233967" w:rsidRDefault="00233967" w:rsidP="00233967">
      <w:pPr>
        <w:numPr>
          <w:ilvl w:val="0"/>
          <w:numId w:val="6"/>
        </w:numPr>
        <w:rPr>
          <w:lang w:val="en-IN"/>
        </w:rPr>
      </w:pPr>
      <w:r w:rsidRPr="00233967">
        <w:rPr>
          <w:lang w:val="en-IN"/>
        </w:rPr>
        <w:t>Google Maps and route planning</w:t>
      </w:r>
    </w:p>
    <w:p w14:paraId="55E96382" w14:textId="77777777" w:rsidR="00233967" w:rsidRPr="00233967" w:rsidRDefault="00233967" w:rsidP="00233967">
      <w:pPr>
        <w:numPr>
          <w:ilvl w:val="0"/>
          <w:numId w:val="6"/>
        </w:numPr>
        <w:rPr>
          <w:lang w:val="en-IN"/>
        </w:rPr>
      </w:pPr>
      <w:r w:rsidRPr="00233967">
        <w:rPr>
          <w:lang w:val="en-IN"/>
        </w:rPr>
        <w:t>Internet packet routing</w:t>
      </w:r>
    </w:p>
    <w:p w14:paraId="759B5701" w14:textId="77777777" w:rsidR="00233967" w:rsidRPr="00233967" w:rsidRDefault="00233967" w:rsidP="00233967">
      <w:pPr>
        <w:numPr>
          <w:ilvl w:val="0"/>
          <w:numId w:val="6"/>
        </w:numPr>
        <w:rPr>
          <w:lang w:val="en-IN"/>
        </w:rPr>
      </w:pPr>
      <w:r w:rsidRPr="00233967">
        <w:rPr>
          <w:lang w:val="en-IN"/>
        </w:rPr>
        <w:t>Transportation systems</w:t>
      </w:r>
    </w:p>
    <w:p w14:paraId="6365A6F7" w14:textId="77777777" w:rsidR="00233967" w:rsidRPr="00233967" w:rsidRDefault="00233967" w:rsidP="00233967">
      <w:pPr>
        <w:numPr>
          <w:ilvl w:val="0"/>
          <w:numId w:val="6"/>
        </w:numPr>
        <w:rPr>
          <w:lang w:val="en-IN"/>
        </w:rPr>
      </w:pPr>
      <w:r w:rsidRPr="00233967">
        <w:rPr>
          <w:lang w:val="en-IN"/>
        </w:rPr>
        <w:t>Robot path planning</w:t>
      </w:r>
    </w:p>
    <w:p w14:paraId="4DC33742" w14:textId="77777777" w:rsidR="00233967" w:rsidRPr="00233967" w:rsidRDefault="00233967" w:rsidP="00233967">
      <w:pPr>
        <w:numPr>
          <w:ilvl w:val="0"/>
          <w:numId w:val="6"/>
        </w:numPr>
        <w:rPr>
          <w:lang w:val="en-IN"/>
        </w:rPr>
      </w:pPr>
      <w:r w:rsidRPr="00233967">
        <w:rPr>
          <w:lang w:val="en-IN"/>
        </w:rPr>
        <w:t>Game development</w:t>
      </w:r>
    </w:p>
    <w:p w14:paraId="552BBD89" w14:textId="77777777" w:rsidR="00233967" w:rsidRDefault="00233967" w:rsidP="00233967">
      <w:pPr>
        <w:numPr>
          <w:ilvl w:val="0"/>
          <w:numId w:val="6"/>
        </w:numPr>
        <w:rPr>
          <w:lang w:val="en-IN"/>
        </w:rPr>
      </w:pPr>
      <w:r w:rsidRPr="00233967">
        <w:rPr>
          <w:lang w:val="en-IN"/>
        </w:rPr>
        <w:t>Network routing</w:t>
      </w:r>
    </w:p>
    <w:p w14:paraId="17E2B989" w14:textId="77777777" w:rsidR="00D5322B" w:rsidRPr="00233967" w:rsidRDefault="00D5322B" w:rsidP="00233967">
      <w:pPr>
        <w:numPr>
          <w:ilvl w:val="0"/>
          <w:numId w:val="6"/>
        </w:numPr>
        <w:rPr>
          <w:lang w:val="en-IN"/>
        </w:rPr>
      </w:pPr>
    </w:p>
    <w:p w14:paraId="0A131374" w14:textId="77777777" w:rsidR="00233967" w:rsidRPr="00233967" w:rsidRDefault="00233967" w:rsidP="00233967">
      <w:pPr>
        <w:rPr>
          <w:b/>
          <w:bCs/>
          <w:lang w:val="en-IN"/>
        </w:rPr>
      </w:pPr>
      <w:r w:rsidRPr="00233967">
        <w:rPr>
          <w:b/>
          <w:bCs/>
          <w:lang w:val="en-IN"/>
        </w:rPr>
        <w:t>7. Key Insights</w:t>
      </w:r>
    </w:p>
    <w:p w14:paraId="18DE0516" w14:textId="77777777" w:rsidR="00233967" w:rsidRPr="00233967" w:rsidRDefault="00233967" w:rsidP="00233967">
      <w:pPr>
        <w:rPr>
          <w:lang w:val="en-IN"/>
        </w:rPr>
      </w:pPr>
      <w:r w:rsidRPr="00233967">
        <w:rPr>
          <w:lang w:val="en-IN"/>
        </w:rPr>
        <w:t xml:space="preserve">The major difference is that </w:t>
      </w:r>
      <w:r w:rsidRPr="00233967">
        <w:rPr>
          <w:b/>
          <w:bCs/>
          <w:lang w:val="en-IN"/>
        </w:rPr>
        <w:t>MST minimizes the total cost of connecting all vertices</w:t>
      </w:r>
      <w:r w:rsidRPr="00233967">
        <w:rPr>
          <w:lang w:val="en-IN"/>
        </w:rPr>
        <w:t xml:space="preserve">, while </w:t>
      </w:r>
      <w:r w:rsidRPr="00233967">
        <w:rPr>
          <w:b/>
          <w:bCs/>
          <w:lang w:val="en-IN"/>
        </w:rPr>
        <w:t>Shortest Path minimizes the cost of traveling between selected vertices</w:t>
      </w:r>
      <w:r w:rsidRPr="00233967">
        <w:rPr>
          <w:lang w:val="en-IN"/>
        </w:rPr>
        <w:t>.</w:t>
      </w:r>
    </w:p>
    <w:p w14:paraId="1875DC76" w14:textId="77777777" w:rsidR="00233967" w:rsidRPr="00233967" w:rsidRDefault="00233967" w:rsidP="00233967">
      <w:pPr>
        <w:rPr>
          <w:lang w:val="en-IN"/>
        </w:rPr>
      </w:pPr>
      <w:r w:rsidRPr="00233967">
        <w:rPr>
          <w:lang w:val="en-IN"/>
        </w:rPr>
        <w:t>An MST is not necessarily the shortest route between two vertices. Similarly, the collection of shortest paths from one source does not necessarily form an MST.</w:t>
      </w:r>
    </w:p>
    <w:p w14:paraId="7C974892" w14:textId="77777777" w:rsidR="00233967" w:rsidRDefault="00233967" w:rsidP="00233967">
      <w:pPr>
        <w:rPr>
          <w:lang w:val="en-IN"/>
        </w:rPr>
      </w:pPr>
      <w:r w:rsidRPr="00233967">
        <w:rPr>
          <w:lang w:val="en-IN"/>
        </w:rPr>
        <w:t>Therefore, the algorithm must be selected according to the optimization objective.</w:t>
      </w:r>
    </w:p>
    <w:p w14:paraId="1293AF41" w14:textId="77777777" w:rsidR="00D5322B" w:rsidRPr="00233967" w:rsidRDefault="00D5322B" w:rsidP="00233967">
      <w:pPr>
        <w:rPr>
          <w:lang w:val="en-IN"/>
        </w:rPr>
      </w:pPr>
    </w:p>
    <w:p w14:paraId="52C80199" w14:textId="77777777" w:rsidR="00233967" w:rsidRPr="00233967" w:rsidRDefault="00233967" w:rsidP="00233967">
      <w:pPr>
        <w:rPr>
          <w:b/>
          <w:bCs/>
          <w:lang w:val="en-IN"/>
        </w:rPr>
      </w:pPr>
      <w:r w:rsidRPr="00233967">
        <w:rPr>
          <w:b/>
          <w:bCs/>
          <w:lang w:val="en-IN"/>
        </w:rPr>
        <w:t>Conclusion</w:t>
      </w:r>
    </w:p>
    <w:p w14:paraId="5DF22E76" w14:textId="77777777" w:rsidR="00233967" w:rsidRPr="00233967" w:rsidRDefault="00233967" w:rsidP="00233967">
      <w:pPr>
        <w:rPr>
          <w:lang w:val="en-IN"/>
        </w:rPr>
      </w:pPr>
      <w:r w:rsidRPr="00233967">
        <w:rPr>
          <w:lang w:val="en-IN"/>
        </w:rPr>
        <w:t>Minimum Spanning Tree and Shortest Path are important graph optimization techniques based on greedy selection strategies. MST algorithms such as Kruskal's and Prim's focus on connecting all vertices with minimum total cost, whereas shortest-path algorithms such as Dijkstra's focus on finding the minimum-cost route between vertices.</w:t>
      </w:r>
    </w:p>
    <w:p w14:paraId="2EED4394" w14:textId="77777777" w:rsidR="00233967" w:rsidRPr="00233967" w:rsidRDefault="00233967" w:rsidP="00233967">
      <w:pPr>
        <w:rPr>
          <w:lang w:val="en-IN"/>
        </w:rPr>
      </w:pPr>
      <w:r w:rsidRPr="00233967">
        <w:rPr>
          <w:lang w:val="en-IN"/>
        </w:rPr>
        <w:t>Understanding the difference between these objectives helps in selecting the appropriate algorithm for network design, transportation, routing, and other real-world graph optimization problems.</w:t>
      </w:r>
    </w:p>
    <w:p w14:paraId="367F217A" w14:textId="77777777" w:rsidR="00233967" w:rsidRDefault="00233967"/>
    <w:sectPr w:rsidR="00233967">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C0E71"/>
    <w:multiLevelType w:val="multilevel"/>
    <w:tmpl w:val="4B24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46E67"/>
    <w:multiLevelType w:val="multilevel"/>
    <w:tmpl w:val="5F16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E4C1A"/>
    <w:multiLevelType w:val="multilevel"/>
    <w:tmpl w:val="9408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61F5D"/>
    <w:multiLevelType w:val="multilevel"/>
    <w:tmpl w:val="F4C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66E9C"/>
    <w:multiLevelType w:val="hybridMultilevel"/>
    <w:tmpl w:val="BB9CD440"/>
    <w:lvl w:ilvl="0" w:tplc="5D92203E">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11AAD6C">
      <w:numFmt w:val="bullet"/>
      <w:lvlText w:val="•"/>
      <w:lvlJc w:val="left"/>
      <w:pPr>
        <w:ind w:left="1835" w:hanging="360"/>
      </w:pPr>
      <w:rPr>
        <w:rFonts w:hint="default"/>
        <w:lang w:val="en-US" w:eastAsia="en-US" w:bidi="ar-SA"/>
      </w:rPr>
    </w:lvl>
    <w:lvl w:ilvl="2" w:tplc="A6768540">
      <w:numFmt w:val="bullet"/>
      <w:lvlText w:val="•"/>
      <w:lvlJc w:val="left"/>
      <w:pPr>
        <w:ind w:left="2750" w:hanging="360"/>
      </w:pPr>
      <w:rPr>
        <w:rFonts w:hint="default"/>
        <w:lang w:val="en-US" w:eastAsia="en-US" w:bidi="ar-SA"/>
      </w:rPr>
    </w:lvl>
    <w:lvl w:ilvl="3" w:tplc="5D5ADCAE">
      <w:numFmt w:val="bullet"/>
      <w:lvlText w:val="•"/>
      <w:lvlJc w:val="left"/>
      <w:pPr>
        <w:ind w:left="3665" w:hanging="360"/>
      </w:pPr>
      <w:rPr>
        <w:rFonts w:hint="default"/>
        <w:lang w:val="en-US" w:eastAsia="en-US" w:bidi="ar-SA"/>
      </w:rPr>
    </w:lvl>
    <w:lvl w:ilvl="4" w:tplc="78FCE018">
      <w:numFmt w:val="bullet"/>
      <w:lvlText w:val="•"/>
      <w:lvlJc w:val="left"/>
      <w:pPr>
        <w:ind w:left="4580" w:hanging="360"/>
      </w:pPr>
      <w:rPr>
        <w:rFonts w:hint="default"/>
        <w:lang w:val="en-US" w:eastAsia="en-US" w:bidi="ar-SA"/>
      </w:rPr>
    </w:lvl>
    <w:lvl w:ilvl="5" w:tplc="740A19EC">
      <w:numFmt w:val="bullet"/>
      <w:lvlText w:val="•"/>
      <w:lvlJc w:val="left"/>
      <w:pPr>
        <w:ind w:left="5496" w:hanging="360"/>
      </w:pPr>
      <w:rPr>
        <w:rFonts w:hint="default"/>
        <w:lang w:val="en-US" w:eastAsia="en-US" w:bidi="ar-SA"/>
      </w:rPr>
    </w:lvl>
    <w:lvl w:ilvl="6" w:tplc="F3B4CECC">
      <w:numFmt w:val="bullet"/>
      <w:lvlText w:val="•"/>
      <w:lvlJc w:val="left"/>
      <w:pPr>
        <w:ind w:left="6411" w:hanging="360"/>
      </w:pPr>
      <w:rPr>
        <w:rFonts w:hint="default"/>
        <w:lang w:val="en-US" w:eastAsia="en-US" w:bidi="ar-SA"/>
      </w:rPr>
    </w:lvl>
    <w:lvl w:ilvl="7" w:tplc="EDDA789A">
      <w:numFmt w:val="bullet"/>
      <w:lvlText w:val="•"/>
      <w:lvlJc w:val="left"/>
      <w:pPr>
        <w:ind w:left="7326" w:hanging="360"/>
      </w:pPr>
      <w:rPr>
        <w:rFonts w:hint="default"/>
        <w:lang w:val="en-US" w:eastAsia="en-US" w:bidi="ar-SA"/>
      </w:rPr>
    </w:lvl>
    <w:lvl w:ilvl="8" w:tplc="400A5256">
      <w:numFmt w:val="bullet"/>
      <w:lvlText w:val="•"/>
      <w:lvlJc w:val="left"/>
      <w:pPr>
        <w:ind w:left="8241" w:hanging="360"/>
      </w:pPr>
      <w:rPr>
        <w:rFonts w:hint="default"/>
        <w:lang w:val="en-US" w:eastAsia="en-US" w:bidi="ar-SA"/>
      </w:rPr>
    </w:lvl>
  </w:abstractNum>
  <w:abstractNum w:abstractNumId="5" w15:restartNumberingAfterBreak="0">
    <w:nsid w:val="76137A28"/>
    <w:multiLevelType w:val="multilevel"/>
    <w:tmpl w:val="62361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266650">
    <w:abstractNumId w:val="4"/>
  </w:num>
  <w:num w:numId="2" w16cid:durableId="1010453518">
    <w:abstractNumId w:val="1"/>
  </w:num>
  <w:num w:numId="3" w16cid:durableId="540941895">
    <w:abstractNumId w:val="5"/>
  </w:num>
  <w:num w:numId="4" w16cid:durableId="1829132189">
    <w:abstractNumId w:val="2"/>
  </w:num>
  <w:num w:numId="5" w16cid:durableId="1249659919">
    <w:abstractNumId w:val="3"/>
  </w:num>
  <w:num w:numId="6" w16cid:durableId="117168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50A"/>
    <w:rsid w:val="00233967"/>
    <w:rsid w:val="002A186A"/>
    <w:rsid w:val="00804457"/>
    <w:rsid w:val="00A3550A"/>
    <w:rsid w:val="00B00370"/>
    <w:rsid w:val="00D53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5041"/>
  <w15:docId w15:val="{F75B27EF-B3C1-41F0-8DB2-27FB8ED37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23396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23396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Geferlin Boffy</cp:lastModifiedBy>
  <cp:revision>5</cp:revision>
  <dcterms:created xsi:type="dcterms:W3CDTF">2026-08-11T18:21:00Z</dcterms:created>
  <dcterms:modified xsi:type="dcterms:W3CDTF">2026-08-11T18:26:00Z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2026-08-11T00:00:00Z</vt:filetime>
  </property>
  <property fmtid="{D5CDD505-2E9C-101B-9397-08002B2CF9AE}" pid="6" name="Producer">
    <vt:lpwstr>Microsoft® Word 2024</vt:lpwstr>
  </property>
</Properties>
</file>