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ADB66E">
      <w:pPr>
        <w:spacing w:before="57" w:line="362" w:lineRule="auto"/>
        <w:ind w:left="9" w:right="4925" w:firstLine="0"/>
        <w:jc w:val="both"/>
        <w:rPr>
          <w:rFonts w:hint="default" w:ascii="Times New Roman Regular" w:hAnsi="Times New Roman Regular" w:cs="Times New Roman Regular"/>
          <w:b w:val="0"/>
          <w:bCs/>
          <w:spacing w:val="-2"/>
          <w:sz w:val="28"/>
          <w:szCs w:val="28"/>
          <w:lang w:val="en-US"/>
        </w:rPr>
      </w:pPr>
      <w:r>
        <w:rPr>
          <w:rFonts w:hint="default" w:ascii="Times New Roman Regular" w:hAnsi="Times New Roman Regular" w:cs="Times New Roman Regular"/>
          <w:b w:val="0"/>
          <w:bCs/>
          <w:spacing w:val="-2"/>
          <w:sz w:val="28"/>
          <w:szCs w:val="28"/>
        </w:rPr>
        <w:t>Name:</w:t>
      </w:r>
      <w:r>
        <w:rPr>
          <w:rFonts w:hint="default" w:ascii="Times New Roman Regular" w:hAnsi="Times New Roman Regular" w:cs="Times New Roman Regular"/>
          <w:b w:val="0"/>
          <w:bCs/>
          <w:spacing w:val="-18"/>
          <w:sz w:val="28"/>
          <w:szCs w:val="28"/>
        </w:rPr>
        <w:t xml:space="preserve"> </w:t>
      </w:r>
      <w:r>
        <w:rPr>
          <w:rFonts w:hint="default" w:ascii="Times New Roman Regular" w:hAnsi="Times New Roman Regular" w:cs="Times New Roman Regular"/>
          <w:b w:val="0"/>
          <w:bCs/>
          <w:spacing w:val="-2"/>
          <w:sz w:val="28"/>
          <w:szCs w:val="28"/>
          <w:lang w:val="en-US"/>
        </w:rPr>
        <w:t>Balu S</w:t>
      </w:r>
    </w:p>
    <w:p w14:paraId="4C55C882">
      <w:pPr>
        <w:spacing w:before="57" w:line="362" w:lineRule="auto"/>
        <w:ind w:left="9" w:right="4925" w:firstLine="0"/>
        <w:jc w:val="both"/>
        <w:rPr>
          <w:rFonts w:hint="default" w:ascii="Times New Roman Regular" w:hAnsi="Times New Roman Regular" w:cs="Times New Roman Regular"/>
          <w:b w:val="0"/>
          <w:bCs/>
          <w:sz w:val="28"/>
          <w:szCs w:val="28"/>
          <w:lang w:val="en-US"/>
        </w:rPr>
      </w:pPr>
      <w:r>
        <w:rPr>
          <w:rFonts w:hint="default" w:ascii="Times New Roman Regular" w:hAnsi="Times New Roman Regular" w:cs="Times New Roman Regular"/>
          <w:b w:val="0"/>
          <w:bCs/>
          <w:sz w:val="28"/>
          <w:szCs w:val="28"/>
        </w:rPr>
        <w:t>Reg No: 192</w:t>
      </w:r>
      <w:r>
        <w:rPr>
          <w:rFonts w:hint="default" w:ascii="Times New Roman Regular" w:hAnsi="Times New Roman Regular" w:cs="Times New Roman Regular"/>
          <w:b w:val="0"/>
          <w:bCs/>
          <w:sz w:val="28"/>
          <w:szCs w:val="28"/>
          <w:lang w:val="en-US"/>
        </w:rPr>
        <w:t>572015</w:t>
      </w:r>
    </w:p>
    <w:p w14:paraId="3F78547F">
      <w:pPr>
        <w:spacing w:before="0" w:line="259" w:lineRule="auto"/>
        <w:ind w:left="18" w:right="3139" w:hanging="10"/>
        <w:jc w:val="both"/>
        <w:rPr>
          <w:rFonts w:hint="default" w:ascii="Times New Roman Regular" w:hAnsi="Times New Roman Regular" w:cs="Times New Roman Regular"/>
          <w:b w:val="0"/>
          <w:bCs/>
          <w:sz w:val="28"/>
          <w:szCs w:val="28"/>
        </w:rPr>
      </w:pPr>
      <w:r>
        <w:rPr>
          <w:rFonts w:hint="default" w:ascii="Times New Roman Regular" w:hAnsi="Times New Roman Regular" w:cs="Times New Roman Regular"/>
          <w:b w:val="0"/>
          <w:bCs/>
          <w:sz w:val="28"/>
          <w:szCs w:val="28"/>
        </w:rPr>
        <w:t>Course</w:t>
      </w:r>
      <w:r>
        <w:rPr>
          <w:rFonts w:hint="default" w:ascii="Times New Roman Regular" w:hAnsi="Times New Roman Regular" w:cs="Times New Roman Regular"/>
          <w:b w:val="0"/>
          <w:bCs/>
          <w:spacing w:val="-11"/>
          <w:sz w:val="28"/>
          <w:szCs w:val="28"/>
        </w:rPr>
        <w:t xml:space="preserve"> </w:t>
      </w:r>
      <w:r>
        <w:rPr>
          <w:rFonts w:hint="default" w:ascii="Times New Roman Regular" w:hAnsi="Times New Roman Regular" w:cs="Times New Roman Regular"/>
          <w:b w:val="0"/>
          <w:bCs/>
          <w:sz w:val="28"/>
          <w:szCs w:val="28"/>
        </w:rPr>
        <w:t>Name:</w:t>
      </w:r>
      <w:r>
        <w:rPr>
          <w:rFonts w:hint="default" w:ascii="Times New Roman Regular" w:hAnsi="Times New Roman Regular" w:cs="Times New Roman Regular"/>
          <w:b w:val="0"/>
          <w:bCs/>
          <w:spacing w:val="-9"/>
          <w:sz w:val="28"/>
          <w:szCs w:val="28"/>
        </w:rPr>
        <w:t xml:space="preserve"> </w:t>
      </w:r>
      <w:r>
        <w:rPr>
          <w:rFonts w:hint="default" w:ascii="Times New Roman Regular" w:hAnsi="Times New Roman Regular" w:cs="Times New Roman Regular"/>
          <w:b w:val="0"/>
          <w:bCs/>
          <w:sz w:val="28"/>
          <w:szCs w:val="28"/>
        </w:rPr>
        <w:t>Computer</w:t>
      </w:r>
      <w:r>
        <w:rPr>
          <w:rFonts w:hint="default" w:ascii="Times New Roman Regular" w:hAnsi="Times New Roman Regular" w:cs="Times New Roman Regular"/>
          <w:b w:val="0"/>
          <w:bCs/>
          <w:spacing w:val="-15"/>
          <w:sz w:val="28"/>
          <w:szCs w:val="28"/>
        </w:rPr>
        <w:t xml:space="preserve"> </w:t>
      </w:r>
      <w:r>
        <w:rPr>
          <w:rFonts w:hint="default" w:ascii="Times New Roman Regular" w:hAnsi="Times New Roman Regular" w:cs="Times New Roman Regular"/>
          <w:b w:val="0"/>
          <w:bCs/>
          <w:sz w:val="28"/>
          <w:szCs w:val="28"/>
        </w:rPr>
        <w:t>Networks</w:t>
      </w:r>
      <w:r>
        <w:rPr>
          <w:rFonts w:hint="default" w:ascii="Times New Roman Regular" w:hAnsi="Times New Roman Regular" w:cs="Times New Roman Regular"/>
          <w:b w:val="0"/>
          <w:bCs/>
          <w:spacing w:val="-8"/>
          <w:sz w:val="28"/>
          <w:szCs w:val="28"/>
        </w:rPr>
        <w:t xml:space="preserve"> </w:t>
      </w:r>
      <w:r>
        <w:rPr>
          <w:rFonts w:hint="default" w:ascii="Times New Roman Regular" w:hAnsi="Times New Roman Regular" w:cs="Times New Roman Regular"/>
          <w:b w:val="0"/>
          <w:bCs/>
          <w:sz w:val="28"/>
          <w:szCs w:val="28"/>
        </w:rPr>
        <w:t>for Software Application</w:t>
      </w:r>
    </w:p>
    <w:p w14:paraId="3AD81F31">
      <w:pPr>
        <w:spacing w:before="155"/>
        <w:ind w:left="9" w:right="0" w:firstLine="0"/>
        <w:jc w:val="both"/>
        <w:rPr>
          <w:rFonts w:hint="default" w:ascii="Times New Roman Regular" w:hAnsi="Times New Roman Regular" w:cs="Times New Roman Regular"/>
          <w:b w:val="0"/>
          <w:bCs/>
          <w:spacing w:val="-2"/>
          <w:sz w:val="28"/>
          <w:szCs w:val="28"/>
        </w:rPr>
      </w:pPr>
      <w:r>
        <w:rPr>
          <w:rFonts w:hint="default" w:ascii="Times New Roman Regular" w:hAnsi="Times New Roman Regular" w:cs="Times New Roman Regular"/>
          <w:b w:val="0"/>
          <w:bCs/>
          <w:sz w:val="28"/>
          <w:szCs w:val="28"/>
        </w:rPr>
        <w:t>Code:</w:t>
      </w:r>
      <w:r>
        <w:rPr>
          <w:rFonts w:hint="default" w:ascii="Times New Roman Regular" w:hAnsi="Times New Roman Regular" w:cs="Times New Roman Regular"/>
          <w:b w:val="0"/>
          <w:bCs/>
          <w:spacing w:val="70"/>
          <w:sz w:val="28"/>
          <w:szCs w:val="28"/>
        </w:rPr>
        <w:t xml:space="preserve"> </w:t>
      </w:r>
      <w:r>
        <w:rPr>
          <w:rFonts w:hint="default" w:ascii="Times New Roman Regular" w:hAnsi="Times New Roman Regular" w:cs="Times New Roman Regular"/>
          <w:b w:val="0"/>
          <w:bCs/>
          <w:spacing w:val="-2"/>
          <w:sz w:val="28"/>
          <w:szCs w:val="28"/>
        </w:rPr>
        <w:t>CSA0713</w:t>
      </w:r>
    </w:p>
    <w:p w14:paraId="66A3D8D3">
      <w:pPr>
        <w:spacing w:before="155"/>
        <w:ind w:left="9" w:right="0" w:firstLine="0"/>
        <w:jc w:val="both"/>
        <w:rPr>
          <w:rFonts w:hint="default" w:ascii="Times New Roman Regular" w:hAnsi="Times New Roman Regular" w:cs="Times New Roman Regular"/>
          <w:b w:val="0"/>
          <w:bCs/>
          <w:spacing w:val="-2"/>
          <w:sz w:val="28"/>
          <w:szCs w:val="28"/>
        </w:rPr>
      </w:pPr>
    </w:p>
    <w:p w14:paraId="6DCAD572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 w:ascii="Times New Roman Bold" w:hAnsi="Times New Roman Bold" w:cs="Times New Roman Bold"/>
          <w:b/>
          <w:bCs/>
          <w:sz w:val="28"/>
          <w:szCs w:val="28"/>
        </w:rPr>
      </w:pPr>
      <w:r>
        <w:rPr>
          <w:rFonts w:hint="default" w:ascii="Times New Roman Bold" w:hAnsi="Times New Roman Bold" w:eastAsia="SimSun" w:cs="Times New Roman Bold"/>
          <w:b/>
          <w:bCs/>
          <w:color w:val="000000"/>
          <w:kern w:val="0"/>
          <w:sz w:val="28"/>
          <w:szCs w:val="28"/>
          <w:lang w:val="en-US" w:eastAsia="zh-CN" w:bidi="ar"/>
        </w:rPr>
        <w:t>Configuration of DHCP (dynamic host configuration protocol) in packet Tracer</w:t>
      </w:r>
    </w:p>
    <w:p w14:paraId="791A50FD">
      <w:pPr>
        <w:keepNext w:val="0"/>
        <w:keepLines w:val="0"/>
        <w:widowControl/>
        <w:numPr>
          <w:numId w:val="0"/>
        </w:numPr>
        <w:suppressLineNumbers w:val="0"/>
        <w:jc w:val="left"/>
      </w:pPr>
    </w:p>
    <w:p w14:paraId="25E328E0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/>
          <w:lang w:val="en-US"/>
        </w:rPr>
      </w:pPr>
      <w:r>
        <w:drawing>
          <wp:inline distT="0" distB="0" distL="114300" distR="114300">
            <wp:extent cx="5871210" cy="2894965"/>
            <wp:effectExtent l="0" t="0" r="2159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71210" cy="289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720A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4F730C30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default" w:ascii="Times New Roman Bold" w:hAnsi="Times New Roman Bold" w:cs="Times New Roman Bold"/>
          <w:b/>
          <w:bCs/>
          <w:sz w:val="28"/>
          <w:szCs w:val="28"/>
        </w:rPr>
      </w:pPr>
      <w:r>
        <w:rPr>
          <w:rFonts w:hint="default" w:ascii="Times New Roman Bold" w:hAnsi="Times New Roman Bold" w:eastAsia="SimSun" w:cs="Times New Roman Bold"/>
          <w:b/>
          <w:bCs/>
          <w:color w:val="000000"/>
          <w:kern w:val="0"/>
          <w:sz w:val="28"/>
          <w:szCs w:val="28"/>
          <w:lang w:val="en-US" w:eastAsia="zh-CN" w:bidi="ar"/>
        </w:rPr>
        <w:t>Configuration of firewall in packet tracer.</w:t>
      </w:r>
    </w:p>
    <w:p w14:paraId="077794E3">
      <w:pPr>
        <w:keepNext w:val="0"/>
        <w:keepLines w:val="0"/>
        <w:widowControl/>
        <w:numPr>
          <w:numId w:val="0"/>
        </w:numPr>
        <w:suppressLineNumbers w:val="0"/>
        <w:jc w:val="left"/>
      </w:pPr>
    </w:p>
    <w:p w14:paraId="62EF99F2">
      <w:pPr>
        <w:keepNext w:val="0"/>
        <w:keepLines w:val="0"/>
        <w:widowControl/>
        <w:numPr>
          <w:numId w:val="0"/>
        </w:numPr>
        <w:suppressLineNumbers w:val="0"/>
        <w:jc w:val="left"/>
      </w:pPr>
      <w:r>
        <w:drawing>
          <wp:inline distT="0" distB="0" distL="114300" distR="114300">
            <wp:extent cx="5825490" cy="2519680"/>
            <wp:effectExtent l="0" t="0" r="16510" b="203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25490" cy="251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3B23E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/>
          <w:lang w:val="en-US" w:eastAsia="zh-CN"/>
        </w:rPr>
      </w:pPr>
    </w:p>
    <w:p w14:paraId="46893FE5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/>
          <w:lang w:val="en-US" w:eastAsia="zh-CN"/>
        </w:rPr>
      </w:pPr>
    </w:p>
    <w:p w14:paraId="2444A79A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/>
          <w:lang w:val="en-US" w:eastAsia="zh-CN"/>
        </w:rPr>
      </w:pPr>
    </w:p>
    <w:p w14:paraId="1FBFDB9F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/>
          <w:lang w:val="en-US" w:eastAsia="zh-CN"/>
        </w:rPr>
      </w:pPr>
    </w:p>
    <w:p w14:paraId="630194A3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/>
          <w:lang w:val="en-US" w:eastAsia="zh-CN"/>
        </w:rPr>
      </w:pPr>
    </w:p>
    <w:p w14:paraId="6D9D4DDF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/>
          <w:lang w:val="en-US" w:eastAsia="zh-CN"/>
        </w:rPr>
      </w:pPr>
    </w:p>
    <w:p w14:paraId="71CC5F66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default" w:ascii="Times New Roman Bold" w:hAnsi="Times New Roman Bold" w:cs="Times New Roman Bold"/>
          <w:b/>
          <w:bCs/>
          <w:sz w:val="28"/>
          <w:szCs w:val="28"/>
        </w:rPr>
      </w:pPr>
      <w:r>
        <w:rPr>
          <w:rFonts w:hint="default" w:ascii="Times New Roman Bold" w:hAnsi="Times New Roman Bold" w:eastAsia="SimSun" w:cs="Times New Roman Bold"/>
          <w:b/>
          <w:bCs/>
          <w:color w:val="000000"/>
          <w:kern w:val="0"/>
          <w:sz w:val="28"/>
          <w:szCs w:val="28"/>
          <w:lang w:val="en-US" w:eastAsia="zh-CN" w:bidi="ar"/>
        </w:rPr>
        <w:t>Make a Computer Lab to transfer a message from one node to another to design and simulate using Cisco Packet Tracer</w:t>
      </w:r>
    </w:p>
    <w:p w14:paraId="4D8F4209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 Bold" w:hAnsi="Times New Roman Bold" w:cs="Times New Roman Bold"/>
          <w:b/>
          <w:bCs/>
          <w:sz w:val="28"/>
          <w:szCs w:val="28"/>
        </w:rPr>
      </w:pPr>
    </w:p>
    <w:p w14:paraId="31543628">
      <w:pPr>
        <w:pStyle w:val="4"/>
        <w:spacing w:before="125"/>
        <w:jc w:val="both"/>
        <w:rPr>
          <w:rFonts w:hint="default" w:ascii="Times New Roman Bold" w:hAnsi="Times New Roman Bold" w:cs="Times New Roman Bold"/>
          <w:b/>
          <w:bCs/>
          <w:sz w:val="28"/>
          <w:szCs w:val="28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</w:rPr>
        <w:drawing>
          <wp:inline distT="0" distB="0" distL="114300" distR="114300">
            <wp:extent cx="6069965" cy="2900045"/>
            <wp:effectExtent l="0" t="0" r="635" b="209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69965" cy="290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71A0A">
      <w:pPr>
        <w:pStyle w:val="4"/>
        <w:spacing w:before="125"/>
        <w:jc w:val="both"/>
        <w:rPr>
          <w:rFonts w:hint="default" w:ascii="Times New Roman Bold" w:hAnsi="Times New Roman Bold" w:cs="Times New Roman Bold"/>
          <w:b/>
          <w:bCs/>
          <w:sz w:val="28"/>
          <w:szCs w:val="28"/>
        </w:rPr>
      </w:pPr>
    </w:p>
    <w:p w14:paraId="4DE11526">
      <w:pPr>
        <w:pStyle w:val="4"/>
        <w:spacing w:before="125"/>
        <w:jc w:val="both"/>
        <w:rPr>
          <w:rFonts w:hint="default" w:ascii="Times New Roman Bold" w:hAnsi="Times New Roman Bold" w:cs="Times New Roman Bold"/>
          <w:b/>
          <w:bCs/>
          <w:sz w:val="28"/>
          <w:szCs w:val="28"/>
        </w:rPr>
      </w:pPr>
    </w:p>
    <w:p w14:paraId="74A4E4C9">
      <w:pPr>
        <w:pStyle w:val="4"/>
        <w:spacing w:before="125"/>
        <w:jc w:val="both"/>
        <w:rPr>
          <w:rFonts w:hint="default" w:ascii="Times New Roman Bold" w:hAnsi="Times New Roman Bold" w:cs="Times New Roman Bold"/>
          <w:b/>
          <w:bCs/>
          <w:sz w:val="28"/>
          <w:szCs w:val="28"/>
        </w:rPr>
      </w:pPr>
    </w:p>
    <w:p w14:paraId="2857ACB2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default" w:ascii="Times New Roman Bold" w:hAnsi="Times New Roman Bold" w:cs="Times New Roman Bold"/>
          <w:b/>
          <w:bCs/>
          <w:sz w:val="28"/>
          <w:szCs w:val="28"/>
        </w:rPr>
      </w:pPr>
      <w:r>
        <w:rPr>
          <w:rFonts w:hint="default" w:ascii="Times New Roman Bold" w:hAnsi="Times New Roman Bold" w:eastAsia="PalatinoLinotype-Roman" w:cs="Times New Roman Bold"/>
          <w:b/>
          <w:bCs/>
          <w:color w:val="000000"/>
          <w:kern w:val="0"/>
          <w:sz w:val="28"/>
          <w:szCs w:val="28"/>
          <w:lang w:val="en-US" w:eastAsia="zh-CN" w:bidi="ar"/>
        </w:rPr>
        <w:t>Simulate a Multimedia Network in Cisco Packet Tracer.</w:t>
      </w:r>
    </w:p>
    <w:p w14:paraId="02039DB4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 Bold" w:hAnsi="Times New Roman Bold" w:cs="Times New Roman Bold"/>
          <w:b/>
          <w:bCs/>
          <w:sz w:val="28"/>
          <w:szCs w:val="28"/>
        </w:rPr>
      </w:pPr>
    </w:p>
    <w:p w14:paraId="0688E1BD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 Bold" w:hAnsi="Times New Roman Bold" w:cs="Times New Roman Bold"/>
          <w:b/>
          <w:bCs/>
          <w:sz w:val="28"/>
          <w:szCs w:val="28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</w:rPr>
        <w:drawing>
          <wp:inline distT="0" distB="0" distL="114300" distR="114300">
            <wp:extent cx="6115050" cy="27514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rcRect t="13650" b="6317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275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64B47">
      <w:pPr>
        <w:pStyle w:val="4"/>
        <w:numPr>
          <w:numId w:val="0"/>
        </w:numPr>
        <w:spacing w:before="125"/>
        <w:ind w:leftChars="0" w:right="0" w:rightChars="0"/>
        <w:jc w:val="both"/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</w:p>
    <w:p w14:paraId="6A6702E5">
      <w:pPr>
        <w:pStyle w:val="4"/>
        <w:numPr>
          <w:numId w:val="0"/>
        </w:numPr>
        <w:spacing w:before="125"/>
        <w:ind w:leftChars="0" w:right="0" w:rightChars="0"/>
        <w:jc w:val="both"/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</w:p>
    <w:p w14:paraId="7C9377CE">
      <w:pPr>
        <w:pStyle w:val="4"/>
        <w:numPr>
          <w:numId w:val="0"/>
        </w:numPr>
        <w:spacing w:before="125"/>
        <w:ind w:leftChars="0" w:right="0" w:rightChars="0"/>
        <w:jc w:val="both"/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</w:p>
    <w:p w14:paraId="530CA09C">
      <w:pPr>
        <w:pStyle w:val="4"/>
        <w:numPr>
          <w:numId w:val="0"/>
        </w:numPr>
        <w:spacing w:before="125"/>
        <w:ind w:leftChars="0" w:right="0" w:rightChars="0"/>
        <w:jc w:val="both"/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</w:p>
    <w:p w14:paraId="05DE2CE8">
      <w:pPr>
        <w:pStyle w:val="4"/>
        <w:numPr>
          <w:numId w:val="0"/>
        </w:numPr>
        <w:spacing w:before="125"/>
        <w:ind w:leftChars="0" w:right="0" w:rightChars="0"/>
        <w:jc w:val="both"/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</w:p>
    <w:p w14:paraId="1FAB57D7">
      <w:pPr>
        <w:pStyle w:val="4"/>
        <w:numPr>
          <w:numId w:val="0"/>
        </w:numPr>
        <w:spacing w:before="125"/>
        <w:ind w:leftChars="0" w:right="0" w:rightChars="0"/>
        <w:jc w:val="both"/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</w:p>
    <w:p w14:paraId="50D23A8B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default" w:ascii="Times New Roman Bold" w:hAnsi="Times New Roman Bold" w:cs="Times New Roman Bold"/>
          <w:b/>
          <w:bCs/>
          <w:sz w:val="28"/>
          <w:szCs w:val="28"/>
        </w:rPr>
      </w:pPr>
      <w:r>
        <w:rPr>
          <w:rFonts w:hint="default" w:ascii="Times New Roman Bold" w:hAnsi="Times New Roman Bold" w:eastAsia="SimSun" w:cs="Times New Roman Bold"/>
          <w:b/>
          <w:bCs/>
          <w:color w:val="000000"/>
          <w:kern w:val="0"/>
          <w:sz w:val="28"/>
          <w:szCs w:val="28"/>
          <w:lang w:val="en-US" w:eastAsia="zh-CN" w:bidi="ar"/>
        </w:rPr>
        <w:t>IoT based smart home applications.</w:t>
      </w:r>
    </w:p>
    <w:p w14:paraId="25EEDC2D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 Bold" w:hAnsi="Times New Roman Bold" w:cs="Times New Roman Bold"/>
          <w:b/>
          <w:bCs/>
          <w:sz w:val="28"/>
          <w:szCs w:val="28"/>
        </w:rPr>
      </w:pPr>
    </w:p>
    <w:p w14:paraId="7D76B5E2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 Bold" w:hAnsi="Times New Roman Bold" w:cs="Times New Roman Bold"/>
          <w:b/>
          <w:bCs/>
          <w:sz w:val="28"/>
          <w:szCs w:val="28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</w:rPr>
        <w:drawing>
          <wp:inline distT="0" distB="0" distL="114300" distR="114300">
            <wp:extent cx="6104890" cy="321754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rcRect t="16428"/>
                    <a:stretch>
                      <a:fillRect/>
                    </a:stretch>
                  </pic:blipFill>
                  <pic:spPr>
                    <a:xfrm>
                      <a:off x="0" y="0"/>
                      <a:ext cx="6104890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BA9AE">
      <w:pPr>
        <w:keepNext w:val="0"/>
        <w:keepLines w:val="0"/>
        <w:widowControl/>
        <w:suppressLineNumbers w:val="0"/>
        <w:jc w:val="left"/>
        <w:rPr>
          <w:rFonts w:hint="default" w:ascii="Times New Roman Bold" w:hAnsi="Times New Roman Bold" w:eastAsia="SimSun" w:cs="Times New Roman Bold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0B10C1E3">
      <w:pPr>
        <w:keepNext w:val="0"/>
        <w:keepLines w:val="0"/>
        <w:widowControl/>
        <w:suppressLineNumbers w:val="0"/>
        <w:jc w:val="left"/>
        <w:rPr>
          <w:rFonts w:hint="default" w:ascii="Times New Roman Bold" w:hAnsi="Times New Roman Bold" w:eastAsia="SimSun" w:cs="Times New Roman Bold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3637659D">
      <w:pPr>
        <w:keepNext w:val="0"/>
        <w:keepLines w:val="0"/>
        <w:widowControl/>
        <w:suppressLineNumbers w:val="0"/>
        <w:jc w:val="left"/>
        <w:rPr>
          <w:rFonts w:hint="default" w:ascii="Times New Roman Bold" w:hAnsi="Times New Roman Bold" w:eastAsia="SimSun" w:cs="Times New Roman Bold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2AF7DBEF">
      <w:pPr>
        <w:keepNext w:val="0"/>
        <w:keepLines w:val="0"/>
        <w:widowControl/>
        <w:suppressLineNumbers w:val="0"/>
        <w:jc w:val="left"/>
        <w:rPr>
          <w:rFonts w:hint="default" w:ascii="Times New Roman Bold" w:hAnsi="Times New Roman Bold" w:eastAsia="SimSun" w:cs="Times New Roman Bold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7B0A21BA">
      <w:pPr>
        <w:keepNext w:val="0"/>
        <w:keepLines w:val="0"/>
        <w:widowControl/>
        <w:suppressLineNumbers w:val="0"/>
        <w:jc w:val="left"/>
        <w:rPr>
          <w:rFonts w:hint="default" w:ascii="Times New Roman Bold" w:hAnsi="Times New Roman Bold" w:eastAsia="SimSun" w:cs="Times New Roman Bold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7106EA76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default" w:ascii="Times New Roman Bold" w:hAnsi="Times New Roman Bold" w:cs="Times New Roman Bold"/>
          <w:b/>
          <w:bCs/>
          <w:sz w:val="28"/>
          <w:szCs w:val="28"/>
        </w:rPr>
      </w:pPr>
      <w:r>
        <w:rPr>
          <w:rFonts w:hint="default" w:ascii="Times New Roman Bold" w:hAnsi="Times New Roman Bold" w:eastAsia="SimSun" w:cs="Times New Roman Bold"/>
          <w:b/>
          <w:bCs/>
          <w:color w:val="000000"/>
          <w:kern w:val="0"/>
          <w:sz w:val="28"/>
          <w:szCs w:val="28"/>
          <w:lang w:val="en-US" w:eastAsia="zh-CN" w:bidi="ar"/>
        </w:rPr>
        <w:t>Implementation of IoT based smart gardening.</w:t>
      </w:r>
    </w:p>
    <w:p w14:paraId="0523F898">
      <w:pPr>
        <w:pStyle w:val="4"/>
        <w:numPr>
          <w:numId w:val="0"/>
        </w:numPr>
        <w:spacing w:before="125"/>
        <w:ind w:leftChars="0" w:right="0" w:rightChars="0"/>
        <w:jc w:val="both"/>
        <w:rPr>
          <w:rFonts w:hint="default" w:ascii="Times New Roman Bold" w:hAnsi="Times New Roman Bold" w:cs="Times New Roman Bold"/>
          <w:b/>
          <w:bCs/>
          <w:sz w:val="28"/>
          <w:szCs w:val="28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</w:rPr>
        <w:drawing>
          <wp:inline distT="0" distB="0" distL="114300" distR="114300">
            <wp:extent cx="6104890" cy="33610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rcRect t="15339"/>
                    <a:stretch>
                      <a:fillRect/>
                    </a:stretch>
                  </pic:blipFill>
                  <pic:spPr>
                    <a:xfrm>
                      <a:off x="0" y="0"/>
                      <a:ext cx="6104890" cy="336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EB7FF">
      <w:pPr>
        <w:pStyle w:val="4"/>
        <w:numPr>
          <w:numId w:val="0"/>
        </w:numPr>
        <w:spacing w:before="125"/>
        <w:ind w:leftChars="0" w:right="0" w:rightChars="0"/>
        <w:jc w:val="both"/>
        <w:rPr>
          <w:rFonts w:hint="default" w:ascii="Times New Roman Bold" w:hAnsi="Times New Roman Bold" w:cs="Times New Roman Bold"/>
          <w:b/>
          <w:bCs/>
          <w:sz w:val="28"/>
          <w:szCs w:val="28"/>
        </w:rPr>
      </w:pPr>
    </w:p>
    <w:p w14:paraId="05D3F387">
      <w:pPr>
        <w:pStyle w:val="4"/>
        <w:numPr>
          <w:numId w:val="0"/>
        </w:numPr>
        <w:spacing w:before="125"/>
        <w:ind w:leftChars="0" w:right="0" w:rightChars="0"/>
        <w:jc w:val="both"/>
        <w:rPr>
          <w:rFonts w:hint="default" w:ascii="Times New Roman Bold" w:hAnsi="Times New Roman Bold" w:cs="Times New Roman Bold"/>
          <w:b/>
          <w:bCs/>
          <w:sz w:val="28"/>
          <w:szCs w:val="28"/>
        </w:rPr>
      </w:pPr>
    </w:p>
    <w:p w14:paraId="342446E0">
      <w:pPr>
        <w:pStyle w:val="4"/>
        <w:numPr>
          <w:numId w:val="0"/>
        </w:numPr>
        <w:spacing w:before="125"/>
        <w:ind w:leftChars="0" w:right="0" w:rightChars="0"/>
        <w:jc w:val="both"/>
        <w:rPr>
          <w:rFonts w:hint="default" w:ascii="Times New Roman Bold" w:hAnsi="Times New Roman Bold" w:cs="Times New Roman Bold"/>
          <w:b/>
          <w:bCs/>
          <w:sz w:val="28"/>
          <w:szCs w:val="28"/>
        </w:rPr>
      </w:pPr>
      <w:bookmarkStart w:id="0" w:name="_GoBack"/>
      <w:bookmarkEnd w:id="0"/>
    </w:p>
    <w:p w14:paraId="461E27CC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default" w:ascii="Times New Roman Bold" w:hAnsi="Times New Roman Bold" w:cs="Times New Roman Bold"/>
          <w:b/>
          <w:bCs/>
          <w:sz w:val="28"/>
          <w:szCs w:val="28"/>
        </w:rPr>
      </w:pPr>
      <w:r>
        <w:rPr>
          <w:rFonts w:hint="default" w:ascii="Times New Roman Bold" w:hAnsi="Times New Roman Bold" w:eastAsia="SimSun" w:cs="Times New Roman Bold"/>
          <w:b/>
          <w:bCs/>
          <w:color w:val="000000"/>
          <w:kern w:val="0"/>
          <w:sz w:val="28"/>
          <w:szCs w:val="28"/>
          <w:lang w:val="en-US" w:eastAsia="zh-CN" w:bidi="ar"/>
        </w:rPr>
        <w:t>Implementation of IoT devices in networking.</w:t>
      </w:r>
    </w:p>
    <w:p w14:paraId="256B635E">
      <w:pPr>
        <w:pStyle w:val="4"/>
        <w:numPr>
          <w:numId w:val="0"/>
        </w:numPr>
        <w:spacing w:before="125"/>
        <w:ind w:leftChars="0" w:right="0" w:rightChars="0"/>
        <w:jc w:val="both"/>
        <w:rPr>
          <w:rFonts w:hint="default" w:ascii="Times New Roman Bold" w:hAnsi="Times New Roman Bold" w:cs="Times New Roman Bold"/>
          <w:b/>
          <w:bCs/>
          <w:sz w:val="28"/>
          <w:szCs w:val="28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</w:rPr>
        <w:drawing>
          <wp:inline distT="0" distB="0" distL="114300" distR="114300">
            <wp:extent cx="6105525" cy="3778885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377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0CB45">
      <w:pPr>
        <w:pStyle w:val="4"/>
        <w:numPr>
          <w:numId w:val="0"/>
        </w:numPr>
        <w:spacing w:before="125"/>
        <w:ind w:leftChars="0" w:right="0" w:rightChars="0"/>
        <w:jc w:val="both"/>
        <w:rPr>
          <w:rFonts w:hint="default" w:ascii="Times New Roman Bold" w:hAnsi="Times New Roman Bold" w:cs="Times New Roman Bold"/>
          <w:b/>
          <w:bCs/>
          <w:sz w:val="28"/>
          <w:szCs w:val="28"/>
        </w:rPr>
      </w:pPr>
    </w:p>
    <w:p w14:paraId="007A0098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default" w:ascii="Times New Roman Bold" w:hAnsi="Times New Roman Bold" w:cs="Times New Roman Bold"/>
          <w:b/>
          <w:bCs/>
          <w:sz w:val="28"/>
          <w:szCs w:val="28"/>
        </w:rPr>
      </w:pPr>
      <w:r>
        <w:rPr>
          <w:rFonts w:hint="default" w:ascii="Times New Roman Bold" w:hAnsi="Times New Roman Bold" w:eastAsia="SimSun" w:cs="Times New Roman Bold"/>
          <w:b/>
          <w:bCs/>
          <w:color w:val="000000"/>
          <w:kern w:val="0"/>
          <w:sz w:val="28"/>
          <w:szCs w:val="28"/>
          <w:lang w:val="en-US" w:eastAsia="zh-CN" w:bidi="ar"/>
        </w:rPr>
        <w:t>IoT based AAA Local and Server based authentication configuration.</w:t>
      </w:r>
    </w:p>
    <w:p w14:paraId="50A456C6">
      <w:pPr>
        <w:pStyle w:val="4"/>
        <w:numPr>
          <w:numId w:val="0"/>
        </w:numPr>
        <w:spacing w:before="125"/>
        <w:ind w:leftChars="0" w:right="0" w:rightChars="0"/>
        <w:jc w:val="both"/>
        <w:rPr>
          <w:rFonts w:hint="default"/>
          <w:lang w:val="en-US"/>
        </w:rPr>
      </w:pPr>
      <w:r>
        <w:drawing>
          <wp:inline distT="0" distB="0" distL="114300" distR="114300">
            <wp:extent cx="6110605" cy="355028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rcRect t="14339" b="5250"/>
                    <a:stretch>
                      <a:fillRect/>
                    </a:stretch>
                  </pic:blipFill>
                  <pic:spPr>
                    <a:xfrm>
                      <a:off x="0" y="0"/>
                      <a:ext cx="6110605" cy="355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10" w:h="16840"/>
      <w:pgMar w:top="1920" w:right="850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01"/>
    <w:family w:val="roman"/>
    <w:pitch w:val="default"/>
    <w:sig w:usb0="E0000AFF" w:usb1="00007843" w:usb2="00000001" w:usb3="00000000" w:csb0="400001BF" w:csb1="DFF7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PalatinoLinotype-Roman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BDEF594"/>
    <w:multiLevelType w:val="singleLevel"/>
    <w:tmpl w:val="EBDEF594"/>
    <w:lvl w:ilvl="0" w:tentative="0">
      <w:start w:val="15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7F7F4547"/>
    <w:rsid w:val="FFE2C0A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Calibri" w:hAnsi="Calibri" w:eastAsia="Calibri" w:cs="Calibri"/>
      <w:sz w:val="32"/>
      <w:szCs w:val="32"/>
      <w:lang w:val="en-US" w:eastAsia="en-US" w:bidi="ar-SA"/>
    </w:rPr>
  </w:style>
  <w:style w:type="table" w:customStyle="1" w:styleId="5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  <w:pPr>
      <w:ind w:left="23"/>
    </w:pPr>
    <w:rPr>
      <w:rFonts w:ascii="Calibri" w:hAnsi="Calibri" w:eastAsia="Calibri" w:cs="Calibri"/>
      <w:lang w:val="en-US" w:eastAsia="en-US" w:bidi="ar-SA"/>
    </w:rPr>
  </w:style>
  <w:style w:type="paragraph" w:customStyle="1" w:styleId="7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TotalTime>37</TotalTime>
  <ScaleCrop>false</ScaleCrop>
  <LinksUpToDate>false</LinksUpToDate>
  <Application>WPS Office_12.1.26035.26035_F1E327BC-269C-435d-A152-05C5408002CA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2026-08-05T20:14:00Z</dcterms:created>
  <dc:creator>Microsoft account</dc:creator>
  <cp:lastModifiedBy>S Balu</cp:lastModifiedBy>
  <dcterms:modified xsi:type="dcterms:W3CDTF">2026-08-21T23:29:26Z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2026-08-02T00:00:00Z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2026-08-05T00:00:00Z</vt:filetime>
  </property>
  <property fmtid="{D5CDD505-2E9C-101B-9397-08002B2CF9AE}" pid="6" name="Producer">
    <vt:lpwstr>Microsoft® Word for Microsoft 365</vt:lpwstr>
  </property>
  <property fmtid="{D5CDD505-2E9C-101B-9397-08002B2CF9AE}" pid="7" name="KSOProductBuildVer">
    <vt:lpwstr>1033-12.1.26035.26035</vt:lpwstr>
  </property>
  <property fmtid="{D5CDD505-2E9C-101B-9397-08002B2CF9AE}" pid="8" name="ICV">
    <vt:lpwstr>1B4C04D357985A60FE91886ADE756027_43</vt:lpwstr>
  </property>
</Properties>
</file>