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75b6"/>
          <w:sz w:val="22"/>
          <w:szCs w:val="22"/>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bCs w:val="1"/>
          <w:color w:val="c00000"/>
        </w:rPr>
      </w:pPr>
      <w:r w:rsidDel="00000000" w:rsidR="00000000" w:rsidRPr="00000000">
        <w:rPr>
          <w:b w:val="1"/>
          <w:bCs w:val="1"/>
          <w:color w:val="c00000"/>
          <w:rtl w:val="0"/>
        </w:rPr>
        <w:t xml:space="preserve">CO3 ASSESSMENT TOOL 1  –  </w:t>
      </w:r>
      <w:r w:rsidDel="00000000" w:rsidR="00000000" w:rsidRPr="00000000">
        <w:rPr>
          <w:rFonts w:ascii="Arial Rounded" w:cs="Arial Rounded" w:eastAsia="Arial Rounded" w:hAnsi="Arial Rounded"/>
          <w:b w:val="1"/>
          <w:bCs w:val="1"/>
          <w:color w:val="c00000"/>
          <w:rtl w:val="0"/>
        </w:rPr>
        <w:t xml:space="preserve">Git &amp; Docker Technical Assignment </w:t>
      </w:r>
      <w:r w:rsidDel="00000000" w:rsidR="00000000" w:rsidRPr="00000000">
        <w:rPr>
          <w:rtl w:val="0"/>
        </w:rPr>
      </w:r>
    </w:p>
    <w:p w:rsidR="00000000" w:rsidDel="00000000" w:rsidP="00000000" w:rsidRDefault="00000000" w:rsidRPr="00000000" w14:paraId="00000004">
      <w:pPr>
        <w:spacing w:after="5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5">
            <w:pPr>
              <w:rPr/>
            </w:pPr>
            <w:r w:rsidDel="00000000" w:rsidR="00000000" w:rsidRPr="00000000">
              <w:rPr>
                <w:b w:val="1"/>
                <w:bCs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sz w:val="18"/>
                <w:szCs w:val="18"/>
                <w:rtl w:val="0"/>
              </w:rPr>
              <w:t xml:space="preserve">CSA10 / CSA1063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b w:val="1"/>
                <w:bCs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sz w:val="18"/>
                <w:szCs w:val="18"/>
                <w:rtl w:val="0"/>
              </w:rPr>
              <w:t xml:space="preserve">Software Engineering </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9">
            <w:pPr>
              <w:rPr/>
            </w:pPr>
            <w:r w:rsidDel="00000000" w:rsidR="00000000" w:rsidRPr="00000000">
              <w:rPr>
                <w:b w:val="1"/>
                <w:bCs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sz w:val="18"/>
                <w:szCs w:val="18"/>
                <w:rtl w:val="0"/>
              </w:rPr>
              <w:t xml:space="preserve">CO3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b w:val="1"/>
                <w:bCs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sz w:val="18"/>
                <w:szCs w:val="18"/>
                <w:rtl w:val="0"/>
              </w:rPr>
              <w:t xml:space="preserve">Assessment Tool 1 – </w:t>
            </w:r>
            <w:r w:rsidDel="00000000" w:rsidR="00000000" w:rsidRPr="00000000">
              <w:rPr>
                <w:rFonts w:ascii="-webkit-standard" w:cs="-webkit-standard" w:eastAsia="-webkit-standard" w:hAnsi="-webkit-standard"/>
                <w:color w:val="000000"/>
                <w:rtl w:val="0"/>
              </w:rPr>
              <w:t xml:space="preserve">Git &amp; Docker Technical Assignment </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b w:val="1"/>
                <w:bCs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sz w:val="18"/>
                <w:szCs w:val="18"/>
                <w:rtl w:val="0"/>
              </w:rPr>
              <w:t xml:space="preserve">20%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b w:val="1"/>
                <w:bCs w:val="1"/>
                <w:color w:val="1f4e79"/>
                <w:sz w:val="18"/>
                <w:szCs w:val="18"/>
                <w:rtl w:val="0"/>
              </w:rPr>
              <w:t xml:space="preserve">Total Marks: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sz w:val="18"/>
                <w:szCs w:val="18"/>
                <w:rtl w:val="0"/>
              </w:rPr>
              <w:t xml:space="preserve">25  </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1">
            <w:pPr>
              <w:rPr/>
            </w:pPr>
            <w:r w:rsidDel="00000000" w:rsidR="00000000" w:rsidRPr="00000000">
              <w:rPr>
                <w:b w:val="1"/>
                <w:bCs w:val="1"/>
                <w:color w:val="1f4e79"/>
                <w:sz w:val="18"/>
                <w:szCs w:val="18"/>
                <w:rtl w:val="0"/>
              </w:rPr>
              <w:t xml:space="preserve">CO3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2">
            <w:pPr>
              <w:jc w:val="both"/>
              <w:rPr/>
            </w:pPr>
            <w:r w:rsidDel="00000000" w:rsidR="00000000" w:rsidRPr="00000000">
              <w:rPr>
                <w:rtl w:val="0"/>
              </w:rPr>
              <w:t xml:space="preserve">Build full-stack applications with an emphasis on containerization, version control, and collaborative development</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5">
            <w:pPr>
              <w:rPr/>
            </w:pPr>
            <w:r w:rsidDel="00000000" w:rsidR="00000000" w:rsidRPr="00000000">
              <w:rPr>
                <w:b w:val="1"/>
                <w:bCs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b w:val="1"/>
                <w:bCs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b w:val="1"/>
                <w:bCs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b w:val="1"/>
                <w:bCs w:val="1"/>
                <w:color w:val="1f4e79"/>
                <w:sz w:val="18"/>
                <w:szCs w:val="18"/>
                <w:rtl w:val="0"/>
              </w:rPr>
              <w:t xml:space="preserve">Duration: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rtl w:val="0"/>
              </w:rPr>
              <w:t xml:space="preserve">60 minutes</w:t>
            </w:r>
          </w:p>
        </w:tc>
      </w:tr>
    </w:tbl>
    <w:p w:rsidR="00000000" w:rsidDel="00000000" w:rsidP="00000000" w:rsidRDefault="00000000" w:rsidRPr="00000000" w14:paraId="0000001D">
      <w:pPr>
        <w:spacing w:after="5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E">
            <w:pPr>
              <w:rPr/>
            </w:pPr>
            <w:r w:rsidDel="00000000" w:rsidR="00000000" w:rsidRPr="00000000">
              <w:rPr>
                <w:b w:val="1"/>
                <w:bCs w:val="1"/>
                <w:color w:val="c00000"/>
                <w:rtl w:val="0"/>
              </w:rPr>
              <w:t xml:space="preserve">Code of Conduct</w:t>
            </w:r>
            <w:r w:rsidDel="00000000" w:rsidR="00000000" w:rsidRPr="00000000">
              <w:rPr>
                <w:rtl w:val="0"/>
              </w:rPr>
            </w:r>
          </w:p>
          <w:p w:rsidR="00000000" w:rsidDel="00000000" w:rsidP="00000000" w:rsidRDefault="00000000" w:rsidRPr="00000000" w14:paraId="0000001F">
            <w:pPr>
              <w:spacing w:after="60" w:lineRule="auto"/>
              <w:jc w:val="both"/>
              <w:rPr/>
            </w:pPr>
            <w:r w:rsidDel="00000000" w:rsidR="00000000" w:rsidRPr="00000000">
              <w:rPr>
                <w:i w:val="1"/>
                <w:iCs w:val="1"/>
                <w:sz w:val="18"/>
                <w:szCs w:val="18"/>
                <w:rtl w:val="0"/>
              </w:rPr>
              <w:t xml:space="preserve">I __________________________ (Name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0">
            <w:pPr>
              <w:rPr/>
            </w:pPr>
            <w:r w:rsidDel="00000000" w:rsidR="00000000" w:rsidRPr="00000000">
              <w:rPr>
                <w:sz w:val="18"/>
                <w:szCs w:val="18"/>
                <w:rtl w:val="0"/>
              </w:rPr>
              <w:t xml:space="preserve">Signature of the Student: _________________________</w:t>
            </w:r>
            <w:r w:rsidDel="00000000" w:rsidR="00000000" w:rsidRPr="00000000">
              <w:rPr>
                <w:rtl w:val="0"/>
              </w:rPr>
            </w:r>
          </w:p>
        </w:tc>
      </w:tr>
    </w:tbl>
    <w:p w:rsidR="00000000" w:rsidDel="00000000" w:rsidP="00000000" w:rsidRDefault="00000000" w:rsidRPr="00000000" w14:paraId="00000021">
      <w:pPr>
        <w:pBdr>
          <w:bottom w:color="c00000" w:space="1" w:sz="4" w:val="single"/>
        </w:pBdr>
        <w:spacing w:after="40" w:before="80" w:lineRule="auto"/>
        <w:rPr>
          <w:b w:val="1"/>
          <w:bCs w:val="1"/>
          <w:color w:val="c00000"/>
        </w:rPr>
      </w:pPr>
      <w:r w:rsidDel="00000000" w:rsidR="00000000" w:rsidRPr="00000000">
        <w:rPr>
          <w:b w:val="1"/>
          <w:bCs w:val="1"/>
          <w:color w:val="c00000"/>
          <w:sz w:val="22"/>
          <w:szCs w:val="22"/>
          <w:rtl w:val="0"/>
        </w:rPr>
        <w:t xml:space="preserve">Annexure A – </w:t>
      </w:r>
      <w:r w:rsidDel="00000000" w:rsidR="00000000" w:rsidRPr="00000000">
        <w:rPr>
          <w:rFonts w:ascii="Arial Rounded" w:cs="Arial Rounded" w:eastAsia="Arial Rounded" w:hAnsi="Arial Rounded"/>
          <w:b w:val="1"/>
          <w:bCs w:val="1"/>
          <w:color w:val="c00000"/>
          <w:rtl w:val="0"/>
        </w:rPr>
        <w:t xml:space="preserve">Git &amp; Docker Technical Assignment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Instructions to Students: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student has been assigned an individual problem statement. Based on the assigned problem statement, prepare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 &amp; Docker Technical Assignment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applying version control and containerization concepts. Your report should include appropriate diagrams, screenshots, commands, and explanations wherever applicable.</w:t>
      </w:r>
    </w:p>
    <w:p w:rsidR="00000000" w:rsidDel="00000000" w:rsidP="00000000" w:rsidRDefault="00000000" w:rsidRPr="00000000" w14:paraId="00000024">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Assignment Questions</w:t>
      </w:r>
    </w:p>
    <w:p w:rsidR="00000000" w:rsidDel="00000000" w:rsidP="00000000" w:rsidRDefault="00000000" w:rsidRPr="00000000" w14:paraId="00000025">
      <w:pPr>
        <w:numPr>
          <w:ilvl w:val="0"/>
          <w:numId w:val="13"/>
        </w:numPr>
        <w:spacing w:after="0" w:before="280" w:lineRule="auto"/>
        <w:ind w:left="720" w:hanging="360"/>
        <w:rPr>
          <w:color w:val="000000"/>
        </w:rPr>
      </w:pPr>
      <w:r w:rsidDel="00000000" w:rsidR="00000000" w:rsidRPr="00000000">
        <w:rPr>
          <w:b w:val="1"/>
          <w:bCs w:val="1"/>
          <w:color w:val="000000"/>
          <w:rtl w:val="0"/>
        </w:rPr>
        <w:t xml:space="preserve">Problem Analysis</w:t>
      </w:r>
      <w:r w:rsidDel="00000000" w:rsidR="00000000" w:rsidRPr="00000000">
        <w:rPr>
          <w:rtl w:val="0"/>
        </w:rPr>
      </w:r>
    </w:p>
    <w:p w:rsidR="00000000" w:rsidDel="00000000" w:rsidP="00000000" w:rsidRDefault="00000000" w:rsidRPr="00000000" w14:paraId="00000026">
      <w:pPr>
        <w:numPr>
          <w:ilvl w:val="1"/>
          <w:numId w:val="13"/>
        </w:numPr>
        <w:spacing w:after="0" w:before="0" w:lineRule="auto"/>
        <w:ind w:left="1440" w:hanging="360"/>
        <w:rPr>
          <w:color w:val="000000"/>
        </w:rPr>
      </w:pPr>
      <w:r w:rsidDel="00000000" w:rsidR="00000000" w:rsidRPr="00000000">
        <w:rPr>
          <w:color w:val="000000"/>
          <w:rtl w:val="0"/>
        </w:rPr>
        <w:t xml:space="preserve">Explain the assigned problem statement and identify the project objectives, functional requirements, and expected outcomes.</w:t>
      </w:r>
    </w:p>
    <w:p w:rsidR="00000000" w:rsidDel="00000000" w:rsidP="00000000" w:rsidRDefault="00000000" w:rsidRPr="00000000" w14:paraId="00000027">
      <w:pPr>
        <w:numPr>
          <w:ilvl w:val="0"/>
          <w:numId w:val="13"/>
        </w:numPr>
        <w:spacing w:after="0" w:before="0" w:lineRule="auto"/>
        <w:ind w:left="720" w:hanging="360"/>
        <w:rPr>
          <w:color w:val="000000"/>
        </w:rPr>
      </w:pPr>
      <w:r w:rsidDel="00000000" w:rsidR="00000000" w:rsidRPr="00000000">
        <w:rPr>
          <w:b w:val="1"/>
          <w:bCs w:val="1"/>
          <w:color w:val="000000"/>
          <w:rtl w:val="0"/>
        </w:rPr>
        <w:t xml:space="preserve">Project Structure Design</w:t>
      </w:r>
      <w:r w:rsidDel="00000000" w:rsidR="00000000" w:rsidRPr="00000000">
        <w:rPr>
          <w:rtl w:val="0"/>
        </w:rPr>
      </w:r>
    </w:p>
    <w:p w:rsidR="00000000" w:rsidDel="00000000" w:rsidP="00000000" w:rsidRDefault="00000000" w:rsidRPr="00000000" w14:paraId="00000028">
      <w:pPr>
        <w:numPr>
          <w:ilvl w:val="1"/>
          <w:numId w:val="13"/>
        </w:numPr>
        <w:spacing w:after="0" w:before="0" w:lineRule="auto"/>
        <w:ind w:left="1440" w:hanging="360"/>
        <w:rPr>
          <w:color w:val="000000"/>
        </w:rPr>
      </w:pPr>
      <w:r w:rsidDel="00000000" w:rsidR="00000000" w:rsidRPr="00000000">
        <w:rPr>
          <w:color w:val="000000"/>
          <w:rtl w:val="0"/>
        </w:rPr>
        <w:t xml:space="preserve">Design and explain the folder structure of your project repository.</w:t>
      </w:r>
    </w:p>
    <w:p w:rsidR="00000000" w:rsidDel="00000000" w:rsidP="00000000" w:rsidRDefault="00000000" w:rsidRPr="00000000" w14:paraId="00000029">
      <w:pPr>
        <w:numPr>
          <w:ilvl w:val="1"/>
          <w:numId w:val="13"/>
        </w:numPr>
        <w:spacing w:after="0" w:before="0" w:lineRule="auto"/>
        <w:ind w:left="1440" w:hanging="360"/>
        <w:rPr>
          <w:color w:val="000000"/>
        </w:rPr>
      </w:pPr>
      <w:r w:rsidDel="00000000" w:rsidR="00000000" w:rsidRPr="00000000">
        <w:rPr>
          <w:color w:val="000000"/>
          <w:rtl w:val="0"/>
        </w:rPr>
        <w:t xml:space="preserve">Justify the purpose of each major folder and file included in the repository.</w:t>
      </w:r>
    </w:p>
    <w:p w:rsidR="00000000" w:rsidDel="00000000" w:rsidP="00000000" w:rsidRDefault="00000000" w:rsidRPr="00000000" w14:paraId="0000002A">
      <w:pPr>
        <w:numPr>
          <w:ilvl w:val="0"/>
          <w:numId w:val="13"/>
        </w:numPr>
        <w:spacing w:after="0" w:before="0" w:lineRule="auto"/>
        <w:ind w:left="720" w:hanging="360"/>
        <w:rPr>
          <w:color w:val="000000"/>
        </w:rPr>
      </w:pPr>
      <w:r w:rsidDel="00000000" w:rsidR="00000000" w:rsidRPr="00000000">
        <w:rPr>
          <w:b w:val="1"/>
          <w:bCs w:val="1"/>
          <w:color w:val="000000"/>
          <w:rtl w:val="0"/>
        </w:rPr>
        <w:t xml:space="preserve">Git Repository Initialization</w:t>
      </w:r>
      <w:r w:rsidDel="00000000" w:rsidR="00000000" w:rsidRPr="00000000">
        <w:rPr>
          <w:rtl w:val="0"/>
        </w:rPr>
      </w:r>
    </w:p>
    <w:p w:rsidR="00000000" w:rsidDel="00000000" w:rsidP="00000000" w:rsidRDefault="00000000" w:rsidRPr="00000000" w14:paraId="0000002B">
      <w:pPr>
        <w:numPr>
          <w:ilvl w:val="1"/>
          <w:numId w:val="13"/>
        </w:numPr>
        <w:spacing w:after="0" w:before="0" w:lineRule="auto"/>
        <w:ind w:left="1440" w:hanging="360"/>
        <w:rPr>
          <w:color w:val="000000"/>
        </w:rPr>
      </w:pPr>
      <w:r w:rsidDel="00000000" w:rsidR="00000000" w:rsidRPr="00000000">
        <w:rPr>
          <w:color w:val="000000"/>
          <w:rtl w:val="0"/>
        </w:rPr>
        <w:t xml:space="preserve">Create a Git repository for the project.</w:t>
      </w:r>
    </w:p>
    <w:p w:rsidR="00000000" w:rsidDel="00000000" w:rsidP="00000000" w:rsidRDefault="00000000" w:rsidRPr="00000000" w14:paraId="0000002C">
      <w:pPr>
        <w:numPr>
          <w:ilvl w:val="1"/>
          <w:numId w:val="13"/>
        </w:numPr>
        <w:spacing w:after="0" w:before="0" w:lineRule="auto"/>
        <w:ind w:left="1440" w:hanging="360"/>
        <w:rPr>
          <w:color w:val="000000"/>
        </w:rPr>
      </w:pPr>
      <w:r w:rsidDel="00000000" w:rsidR="00000000" w:rsidRPr="00000000">
        <w:rPr>
          <w:color w:val="000000"/>
          <w:rtl w:val="0"/>
        </w:rPr>
        <w:t xml:space="preserve">Explain the steps involved in repository initialization and describe the purpose of the essential Git files.</w:t>
      </w:r>
    </w:p>
    <w:p w:rsidR="00000000" w:rsidDel="00000000" w:rsidP="00000000" w:rsidRDefault="00000000" w:rsidRPr="00000000" w14:paraId="0000002D">
      <w:pPr>
        <w:numPr>
          <w:ilvl w:val="0"/>
          <w:numId w:val="13"/>
        </w:numPr>
        <w:spacing w:after="0" w:before="0" w:lineRule="auto"/>
        <w:ind w:left="720" w:hanging="360"/>
        <w:rPr>
          <w:color w:val="000000"/>
        </w:rPr>
      </w:pPr>
      <w:r w:rsidDel="00000000" w:rsidR="00000000" w:rsidRPr="00000000">
        <w:rPr>
          <w:b w:val="1"/>
          <w:bCs w:val="1"/>
          <w:color w:val="000000"/>
          <w:rtl w:val="0"/>
        </w:rPr>
        <w:t xml:space="preserve">Git Branching Strategy</w:t>
      </w:r>
      <w:r w:rsidDel="00000000" w:rsidR="00000000" w:rsidRPr="00000000">
        <w:rPr>
          <w:rtl w:val="0"/>
        </w:rPr>
      </w:r>
    </w:p>
    <w:p w:rsidR="00000000" w:rsidDel="00000000" w:rsidP="00000000" w:rsidRDefault="00000000" w:rsidRPr="00000000" w14:paraId="0000002E">
      <w:pPr>
        <w:numPr>
          <w:ilvl w:val="1"/>
          <w:numId w:val="13"/>
        </w:numPr>
        <w:spacing w:after="0" w:before="0" w:lineRule="auto"/>
        <w:ind w:left="1440" w:hanging="360"/>
        <w:rPr>
          <w:color w:val="000000"/>
        </w:rPr>
      </w:pPr>
      <w:r w:rsidDel="00000000" w:rsidR="00000000" w:rsidRPr="00000000">
        <w:rPr>
          <w:color w:val="000000"/>
          <w:rtl w:val="0"/>
        </w:rPr>
        <w:t xml:space="preserve">Design a suitable branching strategy (e.g., Main, Development, Feature, Release, Hotfix).</w:t>
      </w:r>
    </w:p>
    <w:p w:rsidR="00000000" w:rsidDel="00000000" w:rsidP="00000000" w:rsidRDefault="00000000" w:rsidRPr="00000000" w14:paraId="0000002F">
      <w:pPr>
        <w:numPr>
          <w:ilvl w:val="1"/>
          <w:numId w:val="13"/>
        </w:numPr>
        <w:spacing w:after="0" w:before="0" w:lineRule="auto"/>
        <w:ind w:left="1440" w:hanging="360"/>
        <w:rPr>
          <w:color w:val="000000"/>
        </w:rPr>
      </w:pPr>
      <w:r w:rsidDel="00000000" w:rsidR="00000000" w:rsidRPr="00000000">
        <w:rPr>
          <w:color w:val="000000"/>
          <w:rtl w:val="0"/>
        </w:rPr>
        <w:t xml:space="preserve">Justify why the selected branching model is appropriate for the assigned project.</w:t>
      </w:r>
    </w:p>
    <w:p w:rsidR="00000000" w:rsidDel="00000000" w:rsidP="00000000" w:rsidRDefault="00000000" w:rsidRPr="00000000" w14:paraId="00000030">
      <w:pPr>
        <w:numPr>
          <w:ilvl w:val="0"/>
          <w:numId w:val="13"/>
        </w:numPr>
        <w:spacing w:after="0" w:before="0" w:lineRule="auto"/>
        <w:ind w:left="720" w:hanging="360"/>
        <w:rPr>
          <w:color w:val="000000"/>
        </w:rPr>
      </w:pPr>
      <w:r w:rsidDel="00000000" w:rsidR="00000000" w:rsidRPr="00000000">
        <w:rPr>
          <w:b w:val="1"/>
          <w:bCs w:val="1"/>
          <w:color w:val="000000"/>
          <w:rtl w:val="0"/>
        </w:rPr>
        <w:t xml:space="preserve">Version Control Workflow</w:t>
      </w:r>
      <w:r w:rsidDel="00000000" w:rsidR="00000000" w:rsidRPr="00000000">
        <w:rPr>
          <w:rtl w:val="0"/>
        </w:rPr>
      </w:r>
    </w:p>
    <w:p w:rsidR="00000000" w:rsidDel="00000000" w:rsidP="00000000" w:rsidRDefault="00000000" w:rsidRPr="00000000" w14:paraId="00000031">
      <w:pPr>
        <w:numPr>
          <w:ilvl w:val="1"/>
          <w:numId w:val="13"/>
        </w:numPr>
        <w:spacing w:after="0" w:before="0" w:lineRule="auto"/>
        <w:ind w:left="1440" w:hanging="360"/>
        <w:rPr>
          <w:color w:val="000000"/>
        </w:rPr>
      </w:pPr>
      <w:r w:rsidDel="00000000" w:rsidR="00000000" w:rsidRPr="00000000">
        <w:rPr>
          <w:color w:val="000000"/>
          <w:rtl w:val="0"/>
        </w:rPr>
        <w:t xml:space="preserve">Demonstrate the Git workflow by performing meaningful commits, branch creation, merging, conflict resolution (if applicable), and repository synchronization.</w:t>
      </w:r>
    </w:p>
    <w:p w:rsidR="00000000" w:rsidDel="00000000" w:rsidP="00000000" w:rsidRDefault="00000000" w:rsidRPr="00000000" w14:paraId="00000032">
      <w:pPr>
        <w:numPr>
          <w:ilvl w:val="1"/>
          <w:numId w:val="13"/>
        </w:numPr>
        <w:spacing w:after="0" w:before="0" w:lineRule="auto"/>
        <w:ind w:left="1440" w:hanging="360"/>
        <w:rPr>
          <w:color w:val="000000"/>
        </w:rPr>
      </w:pPr>
      <w:r w:rsidDel="00000000" w:rsidR="00000000" w:rsidRPr="00000000">
        <w:rPr>
          <w:color w:val="000000"/>
          <w:rtl w:val="0"/>
        </w:rPr>
        <w:t xml:space="preserve">Explain the purpose of each Git operation performed.</w:t>
      </w:r>
    </w:p>
    <w:p w:rsidR="00000000" w:rsidDel="00000000" w:rsidP="00000000" w:rsidRDefault="00000000" w:rsidRPr="00000000" w14:paraId="00000033">
      <w:pPr>
        <w:numPr>
          <w:ilvl w:val="0"/>
          <w:numId w:val="13"/>
        </w:numPr>
        <w:spacing w:after="0" w:before="0" w:lineRule="auto"/>
        <w:ind w:left="720" w:hanging="360"/>
        <w:rPr>
          <w:color w:val="000000"/>
        </w:rPr>
      </w:pPr>
      <w:r w:rsidDel="00000000" w:rsidR="00000000" w:rsidRPr="00000000">
        <w:rPr>
          <w:b w:val="1"/>
          <w:bCs w:val="1"/>
          <w:color w:val="000000"/>
          <w:rtl w:val="0"/>
        </w:rPr>
        <w:t xml:space="preserve">Commit History Analysis</w:t>
      </w:r>
      <w:r w:rsidDel="00000000" w:rsidR="00000000" w:rsidRPr="00000000">
        <w:rPr>
          <w:rtl w:val="0"/>
        </w:rPr>
      </w:r>
    </w:p>
    <w:p w:rsidR="00000000" w:rsidDel="00000000" w:rsidP="00000000" w:rsidRDefault="00000000" w:rsidRPr="00000000" w14:paraId="00000034">
      <w:pPr>
        <w:numPr>
          <w:ilvl w:val="1"/>
          <w:numId w:val="13"/>
        </w:numPr>
        <w:spacing w:after="0" w:before="0" w:lineRule="auto"/>
        <w:ind w:left="1440" w:hanging="360"/>
        <w:rPr>
          <w:color w:val="000000"/>
        </w:rPr>
      </w:pPr>
      <w:r w:rsidDel="00000000" w:rsidR="00000000" w:rsidRPr="00000000">
        <w:rPr>
          <w:color w:val="000000"/>
          <w:rtl w:val="0"/>
        </w:rPr>
        <w:t xml:space="preserve">Present the commit history of the project.</w:t>
      </w:r>
    </w:p>
    <w:p w:rsidR="00000000" w:rsidDel="00000000" w:rsidP="00000000" w:rsidRDefault="00000000" w:rsidRPr="00000000" w14:paraId="00000035">
      <w:pPr>
        <w:numPr>
          <w:ilvl w:val="1"/>
          <w:numId w:val="13"/>
        </w:numPr>
        <w:spacing w:after="0" w:before="0" w:lineRule="auto"/>
        <w:ind w:left="1440" w:hanging="360"/>
        <w:rPr>
          <w:color w:val="000000"/>
        </w:rPr>
      </w:pPr>
      <w:r w:rsidDel="00000000" w:rsidR="00000000" w:rsidRPr="00000000">
        <w:rPr>
          <w:color w:val="000000"/>
          <w:rtl w:val="0"/>
        </w:rPr>
        <w:t xml:space="preserve">Explain how commit messages follow good version control practices and contribute to project maintenance.</w:t>
      </w:r>
    </w:p>
    <w:p w:rsidR="00000000" w:rsidDel="00000000" w:rsidP="00000000" w:rsidRDefault="00000000" w:rsidRPr="00000000" w14:paraId="00000036">
      <w:pPr>
        <w:numPr>
          <w:ilvl w:val="0"/>
          <w:numId w:val="13"/>
        </w:numPr>
        <w:spacing w:after="0" w:before="0" w:lineRule="auto"/>
        <w:ind w:left="720" w:hanging="360"/>
        <w:rPr>
          <w:color w:val="000000"/>
        </w:rPr>
      </w:pPr>
      <w:r w:rsidDel="00000000" w:rsidR="00000000" w:rsidRPr="00000000">
        <w:rPr>
          <w:b w:val="1"/>
          <w:bCs w:val="1"/>
          <w:color w:val="000000"/>
          <w:rtl w:val="0"/>
        </w:rPr>
        <w:t xml:space="preserve">Docker Environment Design</w:t>
      </w:r>
      <w:r w:rsidDel="00000000" w:rsidR="00000000" w:rsidRPr="00000000">
        <w:rPr>
          <w:rtl w:val="0"/>
        </w:rPr>
      </w:r>
    </w:p>
    <w:p w:rsidR="00000000" w:rsidDel="00000000" w:rsidP="00000000" w:rsidRDefault="00000000" w:rsidRPr="00000000" w14:paraId="00000037">
      <w:pPr>
        <w:numPr>
          <w:ilvl w:val="1"/>
          <w:numId w:val="13"/>
        </w:numPr>
        <w:spacing w:after="0" w:before="0" w:lineRule="auto"/>
        <w:ind w:left="1440" w:hanging="360"/>
        <w:rPr>
          <w:color w:val="000000"/>
        </w:rPr>
      </w:pPr>
      <w:r w:rsidDel="00000000" w:rsidR="00000000" w:rsidRPr="00000000">
        <w:rPr>
          <w:color w:val="000000"/>
          <w:rtl w:val="0"/>
        </w:rPr>
        <w:t xml:space="preserve">Explain why Docker is suitable for the assigned project.</w:t>
      </w:r>
    </w:p>
    <w:p w:rsidR="00000000" w:rsidDel="00000000" w:rsidP="00000000" w:rsidRDefault="00000000" w:rsidRPr="00000000" w14:paraId="00000038">
      <w:pPr>
        <w:numPr>
          <w:ilvl w:val="1"/>
          <w:numId w:val="13"/>
        </w:numPr>
        <w:spacing w:after="0" w:before="0" w:lineRule="auto"/>
        <w:ind w:left="1440" w:hanging="360"/>
        <w:rPr>
          <w:color w:val="000000"/>
        </w:rPr>
      </w:pPr>
      <w:r w:rsidDel="00000000" w:rsidR="00000000" w:rsidRPr="00000000">
        <w:rPr>
          <w:color w:val="000000"/>
          <w:rtl w:val="0"/>
        </w:rPr>
        <w:t xml:space="preserve">Identify the application components that require containerization.</w:t>
      </w:r>
    </w:p>
    <w:p w:rsidR="00000000" w:rsidDel="00000000" w:rsidP="00000000" w:rsidRDefault="00000000" w:rsidRPr="00000000" w14:paraId="00000039">
      <w:pPr>
        <w:numPr>
          <w:ilvl w:val="0"/>
          <w:numId w:val="13"/>
        </w:numPr>
        <w:spacing w:after="0" w:before="0" w:lineRule="auto"/>
        <w:ind w:left="720" w:hanging="360"/>
        <w:rPr>
          <w:color w:val="000000"/>
        </w:rPr>
      </w:pPr>
      <w:r w:rsidDel="00000000" w:rsidR="00000000" w:rsidRPr="00000000">
        <w:rPr>
          <w:b w:val="1"/>
          <w:bCs w:val="1"/>
          <w:color w:val="000000"/>
          <w:rtl w:val="0"/>
        </w:rPr>
        <w:t xml:space="preserve">Dockerfile Development</w:t>
      </w:r>
      <w:r w:rsidDel="00000000" w:rsidR="00000000" w:rsidRPr="00000000">
        <w:rPr>
          <w:rtl w:val="0"/>
        </w:rPr>
      </w:r>
    </w:p>
    <w:p w:rsidR="00000000" w:rsidDel="00000000" w:rsidP="00000000" w:rsidRDefault="00000000" w:rsidRPr="00000000" w14:paraId="0000003A">
      <w:pPr>
        <w:numPr>
          <w:ilvl w:val="1"/>
          <w:numId w:val="13"/>
        </w:numPr>
        <w:spacing w:after="0" w:before="0" w:lineRule="auto"/>
        <w:ind w:left="1440" w:hanging="360"/>
        <w:rPr>
          <w:color w:val="000000"/>
        </w:rPr>
      </w:pPr>
      <w:r w:rsidDel="00000000" w:rsidR="00000000" w:rsidRPr="00000000">
        <w:rPr>
          <w:color w:val="000000"/>
          <w:rtl w:val="0"/>
        </w:rPr>
        <w:t xml:space="preserve">Design and explain the Dockerfile required to containerize the application.</w:t>
      </w:r>
    </w:p>
    <w:p w:rsidR="00000000" w:rsidDel="00000000" w:rsidP="00000000" w:rsidRDefault="00000000" w:rsidRPr="00000000" w14:paraId="0000003B">
      <w:pPr>
        <w:numPr>
          <w:ilvl w:val="1"/>
          <w:numId w:val="13"/>
        </w:numPr>
        <w:spacing w:after="0" w:before="0" w:lineRule="auto"/>
        <w:ind w:left="1440" w:hanging="360"/>
        <w:rPr>
          <w:color w:val="000000"/>
        </w:rPr>
      </w:pPr>
      <w:r w:rsidDel="00000000" w:rsidR="00000000" w:rsidRPr="00000000">
        <w:rPr>
          <w:color w:val="000000"/>
          <w:rtl w:val="0"/>
        </w:rPr>
        <w:t xml:space="preserve">Describe the purpose of each instruction used in the Dockerfile.</w:t>
      </w:r>
    </w:p>
    <w:p w:rsidR="00000000" w:rsidDel="00000000" w:rsidP="00000000" w:rsidRDefault="00000000" w:rsidRPr="00000000" w14:paraId="0000003C">
      <w:pPr>
        <w:numPr>
          <w:ilvl w:val="0"/>
          <w:numId w:val="13"/>
        </w:numPr>
        <w:spacing w:after="0" w:before="0" w:lineRule="auto"/>
        <w:ind w:left="720" w:hanging="360"/>
        <w:rPr>
          <w:color w:val="000000"/>
        </w:rPr>
      </w:pPr>
      <w:r w:rsidDel="00000000" w:rsidR="00000000" w:rsidRPr="00000000">
        <w:rPr>
          <w:b w:val="1"/>
          <w:bCs w:val="1"/>
          <w:color w:val="000000"/>
          <w:rtl w:val="0"/>
        </w:rPr>
        <w:t xml:space="preserve">Docker Compose Design</w:t>
      </w:r>
      <w:r w:rsidDel="00000000" w:rsidR="00000000" w:rsidRPr="00000000">
        <w:rPr>
          <w:rtl w:val="0"/>
        </w:rPr>
      </w:r>
    </w:p>
    <w:p w:rsidR="00000000" w:rsidDel="00000000" w:rsidP="00000000" w:rsidRDefault="00000000" w:rsidRPr="00000000" w14:paraId="0000003D">
      <w:pPr>
        <w:numPr>
          <w:ilvl w:val="1"/>
          <w:numId w:val="13"/>
        </w:numPr>
        <w:spacing w:after="0" w:before="0" w:lineRule="auto"/>
        <w:ind w:left="1440" w:hanging="360"/>
        <w:rPr>
          <w:color w:val="000000"/>
        </w:rPr>
      </w:pPr>
      <w:r w:rsidDel="00000000" w:rsidR="00000000" w:rsidRPr="00000000">
        <w:rPr>
          <w:color w:val="000000"/>
          <w:rtl w:val="0"/>
        </w:rPr>
        <w:t xml:space="preserve">Develop a Docker Compose configuration for the project.</w:t>
      </w:r>
    </w:p>
    <w:p w:rsidR="00000000" w:rsidDel="00000000" w:rsidP="00000000" w:rsidRDefault="00000000" w:rsidRPr="00000000" w14:paraId="0000003E">
      <w:pPr>
        <w:numPr>
          <w:ilvl w:val="1"/>
          <w:numId w:val="13"/>
        </w:numPr>
        <w:spacing w:after="0" w:before="0" w:lineRule="auto"/>
        <w:ind w:left="1440" w:hanging="360"/>
        <w:rPr>
          <w:color w:val="000000"/>
        </w:rPr>
      </w:pPr>
      <w:r w:rsidDel="00000000" w:rsidR="00000000" w:rsidRPr="00000000">
        <w:rPr>
          <w:color w:val="000000"/>
          <w:rtl w:val="0"/>
        </w:rPr>
        <w:t xml:space="preserve">Explain the services, networking, volumes, environment variables, and dependencies used.</w:t>
      </w:r>
    </w:p>
    <w:p w:rsidR="00000000" w:rsidDel="00000000" w:rsidP="00000000" w:rsidRDefault="00000000" w:rsidRPr="00000000" w14:paraId="0000003F">
      <w:pPr>
        <w:numPr>
          <w:ilvl w:val="0"/>
          <w:numId w:val="13"/>
        </w:numPr>
        <w:spacing w:after="0" w:before="0" w:lineRule="auto"/>
        <w:ind w:left="720" w:hanging="360"/>
        <w:rPr>
          <w:color w:val="000000"/>
        </w:rPr>
      </w:pPr>
      <w:r w:rsidDel="00000000" w:rsidR="00000000" w:rsidRPr="00000000">
        <w:rPr>
          <w:b w:val="1"/>
          <w:bCs w:val="1"/>
          <w:color w:val="000000"/>
          <w:rtl w:val="0"/>
        </w:rPr>
        <w:t xml:space="preserve">Container Deployment and Testing</w:t>
      </w:r>
      <w:r w:rsidDel="00000000" w:rsidR="00000000" w:rsidRPr="00000000">
        <w:rPr>
          <w:rtl w:val="0"/>
        </w:rPr>
      </w:r>
    </w:p>
    <w:p w:rsidR="00000000" w:rsidDel="00000000" w:rsidP="00000000" w:rsidRDefault="00000000" w:rsidRPr="00000000" w14:paraId="00000040">
      <w:pPr>
        <w:numPr>
          <w:ilvl w:val="1"/>
          <w:numId w:val="13"/>
        </w:numPr>
        <w:spacing w:after="0" w:before="0" w:lineRule="auto"/>
        <w:ind w:left="1440" w:hanging="360"/>
        <w:rPr>
          <w:color w:val="000000"/>
        </w:rPr>
      </w:pPr>
      <w:r w:rsidDel="00000000" w:rsidR="00000000" w:rsidRPr="00000000">
        <w:rPr>
          <w:color w:val="000000"/>
          <w:rtl w:val="0"/>
        </w:rPr>
        <w:t xml:space="preserve">Demonstrate the execution of the application using Docker containers.</w:t>
      </w:r>
    </w:p>
    <w:p w:rsidR="00000000" w:rsidDel="00000000" w:rsidP="00000000" w:rsidRDefault="00000000" w:rsidRPr="00000000" w14:paraId="00000041">
      <w:pPr>
        <w:numPr>
          <w:ilvl w:val="1"/>
          <w:numId w:val="13"/>
        </w:numPr>
        <w:spacing w:after="0" w:before="0" w:lineRule="auto"/>
        <w:ind w:left="1440" w:hanging="360"/>
        <w:rPr>
          <w:color w:val="000000"/>
        </w:rPr>
      </w:pPr>
      <w:r w:rsidDel="00000000" w:rsidR="00000000" w:rsidRPr="00000000">
        <w:rPr>
          <w:color w:val="000000"/>
          <w:rtl w:val="0"/>
        </w:rPr>
        <w:t xml:space="preserve">Explain the testing procedure and provide evidence that the application runs successfully.</w:t>
      </w:r>
    </w:p>
    <w:p w:rsidR="00000000" w:rsidDel="00000000" w:rsidP="00000000" w:rsidRDefault="00000000" w:rsidRPr="00000000" w14:paraId="00000042">
      <w:pPr>
        <w:numPr>
          <w:ilvl w:val="0"/>
          <w:numId w:val="13"/>
        </w:numPr>
        <w:spacing w:after="0" w:before="0" w:lineRule="auto"/>
        <w:ind w:left="720" w:hanging="360"/>
        <w:rPr>
          <w:color w:val="000000"/>
        </w:rPr>
      </w:pPr>
      <w:r w:rsidDel="00000000" w:rsidR="00000000" w:rsidRPr="00000000">
        <w:rPr>
          <w:b w:val="1"/>
          <w:bCs w:val="1"/>
          <w:color w:val="000000"/>
          <w:rtl w:val="0"/>
        </w:rPr>
        <w:t xml:space="preserve">Benefits of Git and Docker</w:t>
      </w:r>
      <w:r w:rsidDel="00000000" w:rsidR="00000000" w:rsidRPr="00000000">
        <w:rPr>
          <w:rtl w:val="0"/>
        </w:rPr>
      </w:r>
    </w:p>
    <w:p w:rsidR="00000000" w:rsidDel="00000000" w:rsidP="00000000" w:rsidRDefault="00000000" w:rsidRPr="00000000" w14:paraId="00000043">
      <w:pPr>
        <w:numPr>
          <w:ilvl w:val="1"/>
          <w:numId w:val="13"/>
        </w:numPr>
        <w:spacing w:after="0" w:before="0" w:lineRule="auto"/>
        <w:ind w:left="1440" w:hanging="360"/>
        <w:rPr>
          <w:color w:val="000000"/>
        </w:rPr>
      </w:pPr>
      <w:r w:rsidDel="00000000" w:rsidR="00000000" w:rsidRPr="00000000">
        <w:rPr>
          <w:color w:val="000000"/>
          <w:rtl w:val="0"/>
        </w:rPr>
        <w:t xml:space="preserve">Discuss how Git and Docker improve collaboration, version management, portability, deployment, scalability, and maintainability for your assigned project.</w:t>
      </w:r>
    </w:p>
    <w:p w:rsidR="00000000" w:rsidDel="00000000" w:rsidP="00000000" w:rsidRDefault="00000000" w:rsidRPr="00000000" w14:paraId="00000044">
      <w:pPr>
        <w:numPr>
          <w:ilvl w:val="0"/>
          <w:numId w:val="13"/>
        </w:numPr>
        <w:spacing w:after="0" w:before="0" w:lineRule="auto"/>
        <w:ind w:left="720" w:hanging="360"/>
        <w:rPr>
          <w:color w:val="000000"/>
        </w:rPr>
      </w:pPr>
      <w:r w:rsidDel="00000000" w:rsidR="00000000" w:rsidRPr="00000000">
        <w:rPr>
          <w:b w:val="1"/>
          <w:bCs w:val="1"/>
          <w:color w:val="000000"/>
          <w:rtl w:val="0"/>
        </w:rPr>
        <w:t xml:space="preserve">Challenges and Improvements</w:t>
      </w:r>
      <w:r w:rsidDel="00000000" w:rsidR="00000000" w:rsidRPr="00000000">
        <w:rPr>
          <w:rtl w:val="0"/>
        </w:rPr>
      </w:r>
    </w:p>
    <w:p w:rsidR="00000000" w:rsidDel="00000000" w:rsidP="00000000" w:rsidRDefault="00000000" w:rsidRPr="00000000" w14:paraId="00000045">
      <w:pPr>
        <w:numPr>
          <w:ilvl w:val="1"/>
          <w:numId w:val="13"/>
        </w:numPr>
        <w:spacing w:after="0" w:before="0" w:lineRule="auto"/>
        <w:ind w:left="1440" w:hanging="360"/>
        <w:rPr>
          <w:color w:val="000000"/>
        </w:rPr>
      </w:pPr>
      <w:r w:rsidDel="00000000" w:rsidR="00000000" w:rsidRPr="00000000">
        <w:rPr>
          <w:color w:val="000000"/>
          <w:rtl w:val="0"/>
        </w:rPr>
        <w:t xml:space="preserve">Identify the challenges encountered during implementation.</w:t>
      </w:r>
    </w:p>
    <w:p w:rsidR="00000000" w:rsidDel="00000000" w:rsidP="00000000" w:rsidRDefault="00000000" w:rsidRPr="00000000" w14:paraId="00000046">
      <w:pPr>
        <w:numPr>
          <w:ilvl w:val="1"/>
          <w:numId w:val="13"/>
        </w:numPr>
        <w:spacing w:after="280" w:before="0" w:lineRule="auto"/>
        <w:ind w:left="1440" w:hanging="360"/>
        <w:rPr>
          <w:color w:val="000000"/>
        </w:rPr>
      </w:pPr>
      <w:r w:rsidDel="00000000" w:rsidR="00000000" w:rsidRPr="00000000">
        <w:rPr>
          <w:color w:val="000000"/>
          <w:rtl w:val="0"/>
        </w:rPr>
        <w:t xml:space="preserve">Suggest possible improvements and future enhancements for the Git workflow and Docker deployment.</w:t>
      </w:r>
    </w:p>
    <w:p w:rsidR="00000000" w:rsidDel="00000000" w:rsidP="00000000" w:rsidRDefault="00000000" w:rsidRPr="00000000" w14:paraId="00000047">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Expected Deliverables</w:t>
      </w:r>
    </w:p>
    <w:p w:rsidR="00000000" w:rsidDel="00000000" w:rsidP="00000000" w:rsidRDefault="00000000" w:rsidRPr="00000000" w14:paraId="00000048">
      <w:pPr>
        <w:numPr>
          <w:ilvl w:val="0"/>
          <w:numId w:val="14"/>
        </w:numPr>
        <w:spacing w:after="0" w:before="280" w:lineRule="auto"/>
        <w:ind w:left="720" w:hanging="360"/>
        <w:rPr>
          <w:color w:val="000000"/>
        </w:rPr>
      </w:pPr>
      <w:r w:rsidDel="00000000" w:rsidR="00000000" w:rsidRPr="00000000">
        <w:rPr>
          <w:color w:val="000000"/>
          <w:rtl w:val="0"/>
        </w:rPr>
        <w:t xml:space="preserve">Technical report (10 pages)</w:t>
      </w:r>
    </w:p>
    <w:p w:rsidR="00000000" w:rsidDel="00000000" w:rsidP="00000000" w:rsidRDefault="00000000" w:rsidRPr="00000000" w14:paraId="00000049">
      <w:pPr>
        <w:numPr>
          <w:ilvl w:val="0"/>
          <w:numId w:val="14"/>
        </w:numPr>
        <w:spacing w:after="0" w:before="0" w:lineRule="auto"/>
        <w:ind w:left="720" w:hanging="360"/>
        <w:rPr>
          <w:color w:val="000000"/>
        </w:rPr>
      </w:pPr>
      <w:r w:rsidDel="00000000" w:rsidR="00000000" w:rsidRPr="00000000">
        <w:rPr>
          <w:color w:val="000000"/>
          <w:rtl w:val="0"/>
        </w:rPr>
        <w:t xml:space="preserve">Git repository with complete commit history</w:t>
      </w:r>
    </w:p>
    <w:p w:rsidR="00000000" w:rsidDel="00000000" w:rsidP="00000000" w:rsidRDefault="00000000" w:rsidRPr="00000000" w14:paraId="0000004A">
      <w:pPr>
        <w:numPr>
          <w:ilvl w:val="0"/>
          <w:numId w:val="14"/>
        </w:numPr>
        <w:spacing w:after="0" w:before="0" w:lineRule="auto"/>
        <w:ind w:left="720" w:hanging="360"/>
        <w:rPr>
          <w:color w:val="000000"/>
        </w:rPr>
      </w:pPr>
      <w:r w:rsidDel="00000000" w:rsidR="00000000" w:rsidRPr="00000000">
        <w:rPr>
          <w:color w:val="000000"/>
          <w:rtl w:val="0"/>
        </w:rPr>
        <w:t xml:space="preserve">Source code of the assigned project</w:t>
      </w:r>
    </w:p>
    <w:p w:rsidR="00000000" w:rsidDel="00000000" w:rsidP="00000000" w:rsidRDefault="00000000" w:rsidRPr="00000000" w14:paraId="0000004B">
      <w:pPr>
        <w:numPr>
          <w:ilvl w:val="0"/>
          <w:numId w:val="14"/>
        </w:numPr>
        <w:spacing w:after="0" w:before="0" w:lineRule="auto"/>
        <w:ind w:left="720" w:hanging="360"/>
        <w:rPr>
          <w:color w:val="000000"/>
        </w:rPr>
      </w:pPr>
      <w:r w:rsidDel="00000000" w:rsidR="00000000" w:rsidRPr="00000000">
        <w:rPr>
          <w:color w:val="000000"/>
          <w:rtl w:val="0"/>
        </w:rPr>
        <w:t xml:space="preserve">Dockerfile</w:t>
      </w:r>
    </w:p>
    <w:p w:rsidR="00000000" w:rsidDel="00000000" w:rsidP="00000000" w:rsidRDefault="00000000" w:rsidRPr="00000000" w14:paraId="0000004C">
      <w:pPr>
        <w:numPr>
          <w:ilvl w:val="0"/>
          <w:numId w:val="14"/>
        </w:numPr>
        <w:spacing w:after="0" w:before="0" w:lineRule="auto"/>
        <w:ind w:left="720" w:hanging="360"/>
        <w:rPr>
          <w:color w:val="000000"/>
        </w:rPr>
      </w:pPr>
      <w:r w:rsidDel="00000000" w:rsidR="00000000" w:rsidRPr="00000000">
        <w:rPr>
          <w:color w:val="000000"/>
          <w:rtl w:val="0"/>
        </w:rPr>
        <w:t xml:space="preserve">Docker Compose file (</w:t>
      </w:r>
      <w:r w:rsidDel="00000000" w:rsidR="00000000" w:rsidRPr="00000000">
        <w:rPr>
          <w:rFonts w:ascii="Times New Roman" w:cs="Times New Roman" w:eastAsia="Times New Roman" w:hAnsi="Times New Roman"/>
          <w:color w:val="000000"/>
          <w:sz w:val="24"/>
          <w:szCs w:val="24"/>
          <w:rtl w:val="0"/>
        </w:rPr>
        <w:t xml:space="preserve">docker-compose.yml</w:t>
      </w:r>
      <w:r w:rsidDel="00000000" w:rsidR="00000000" w:rsidRPr="00000000">
        <w:rPr>
          <w:color w:val="000000"/>
          <w:rtl w:val="0"/>
        </w:rPr>
        <w:t xml:space="preserve">)</w:t>
      </w:r>
    </w:p>
    <w:p w:rsidR="00000000" w:rsidDel="00000000" w:rsidP="00000000" w:rsidRDefault="00000000" w:rsidRPr="00000000" w14:paraId="0000004D">
      <w:pPr>
        <w:numPr>
          <w:ilvl w:val="0"/>
          <w:numId w:val="14"/>
        </w:numPr>
        <w:spacing w:after="0" w:before="0" w:lineRule="auto"/>
        <w:ind w:left="720" w:hanging="360"/>
        <w:rPr>
          <w:color w:val="000000"/>
        </w:rPr>
      </w:pPr>
      <w:r w:rsidDel="00000000" w:rsidR="00000000" w:rsidRPr="00000000">
        <w:rPr>
          <w:color w:val="000000"/>
          <w:rtl w:val="0"/>
        </w:rPr>
        <w:t xml:space="preserve">Screenshots of Git operations and Docker execution</w:t>
      </w:r>
    </w:p>
    <w:p w:rsidR="00000000" w:rsidDel="00000000" w:rsidP="00000000" w:rsidRDefault="00000000" w:rsidRPr="00000000" w14:paraId="0000004E">
      <w:pPr>
        <w:numPr>
          <w:ilvl w:val="0"/>
          <w:numId w:val="14"/>
        </w:numPr>
        <w:spacing w:after="280" w:before="0" w:lineRule="auto"/>
        <w:ind w:left="720" w:hanging="360"/>
        <w:rPr>
          <w:color w:val="000000"/>
        </w:rPr>
      </w:pPr>
      <w:r w:rsidDel="00000000" w:rsidR="00000000" w:rsidRPr="00000000">
        <w:rPr>
          <w:color w:val="000000"/>
          <w:rtl w:val="0"/>
        </w:rPr>
        <w:t xml:space="preserve">Architecture and workflow diagrams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1f4e79"/>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2"/>
          <w:szCs w:val="22"/>
          <w:u w:val="none"/>
          <w:shd w:fill="auto" w:val="clear"/>
          <w:vertAlign w:val="baseline"/>
          <w:rtl w:val="0"/>
        </w:rPr>
        <w:t xml:space="preserve">Rubrics for Calculation</w:t>
      </w:r>
    </w:p>
    <w:tbl>
      <w:tblPr>
        <w:tblStyle w:val="Table3"/>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8"/>
        <w:gridCol w:w="2410"/>
        <w:gridCol w:w="2126"/>
        <w:gridCol w:w="1843"/>
        <w:gridCol w:w="1843"/>
        <w:tblGridChange w:id="0">
          <w:tblGrid>
            <w:gridCol w:w="1838"/>
            <w:gridCol w:w="2410"/>
            <w:gridCol w:w="2126"/>
            <w:gridCol w:w="1843"/>
            <w:gridCol w:w="1843"/>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1">
            <w:pPr>
              <w:jc w:val="center"/>
              <w:rPr>
                <w:b w:val="1"/>
                <w:bCs w:val="1"/>
                <w:color w:val="ffffff"/>
                <w:sz w:val="20"/>
                <w:szCs w:val="20"/>
              </w:rPr>
            </w:pPr>
            <w:r w:rsidDel="00000000" w:rsidR="00000000" w:rsidRPr="00000000">
              <w:rPr>
                <w:b w:val="1"/>
                <w:bCs w:val="1"/>
                <w:color w:val="ffffff"/>
                <w:sz w:val="20"/>
                <w:szCs w:val="20"/>
                <w:rtl w:val="0"/>
              </w:rPr>
              <w:t xml:space="preserve">Evaluation Criteria</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2">
            <w:pPr>
              <w:jc w:val="center"/>
              <w:rPr>
                <w:b w:val="1"/>
                <w:bCs w:val="1"/>
                <w:color w:val="ffffff"/>
                <w:sz w:val="20"/>
                <w:szCs w:val="20"/>
              </w:rPr>
            </w:pPr>
            <w:r w:rsidDel="00000000" w:rsidR="00000000" w:rsidRPr="00000000">
              <w:rPr>
                <w:b w:val="1"/>
                <w:bCs w:val="1"/>
                <w:color w:val="ffffff"/>
                <w:sz w:val="20"/>
                <w:szCs w:val="20"/>
                <w:rtl w:val="0"/>
              </w:rPr>
              <w:t xml:space="preserve">Excellent (4 Marks)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3">
            <w:pPr>
              <w:rPr>
                <w:b w:val="1"/>
                <w:bCs w:val="1"/>
                <w:color w:val="ffffff"/>
                <w:sz w:val="20"/>
                <w:szCs w:val="20"/>
              </w:rPr>
            </w:pPr>
            <w:r w:rsidDel="00000000" w:rsidR="00000000" w:rsidRPr="00000000">
              <w:rPr>
                <w:b w:val="1"/>
                <w:bCs w:val="1"/>
                <w:color w:val="ffffff"/>
                <w:sz w:val="20"/>
                <w:szCs w:val="20"/>
                <w:rtl w:val="0"/>
              </w:rPr>
              <w:t xml:space="preserve">Good (3 Marks)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4">
            <w:pPr>
              <w:rPr>
                <w:b w:val="1"/>
                <w:bCs w:val="1"/>
                <w:color w:val="ffffff"/>
                <w:sz w:val="20"/>
                <w:szCs w:val="20"/>
              </w:rPr>
            </w:pPr>
            <w:r w:rsidDel="00000000" w:rsidR="00000000" w:rsidRPr="00000000">
              <w:rPr>
                <w:b w:val="1"/>
                <w:bCs w:val="1"/>
                <w:color w:val="ffffff"/>
                <w:sz w:val="20"/>
                <w:szCs w:val="20"/>
                <w:rtl w:val="0"/>
              </w:rPr>
              <w:t xml:space="preserve">Satisfactory (2 Marks)</w:t>
            </w:r>
          </w:p>
        </w:tc>
        <w:tc>
          <w:tcPr>
            <w:tcBorders>
              <w:top w:color="1f4e79" w:space="0" w:sz="4" w:val="single"/>
              <w:left w:color="1f4e79" w:space="0" w:sz="4" w:val="single"/>
              <w:bottom w:color="1f4e79" w:space="0" w:sz="4" w:val="single"/>
              <w:right w:color="1f4e79" w:space="0" w:sz="4" w:val="single"/>
            </w:tcBorders>
            <w:shd w:fill="1f4e79" w:val="clear"/>
            <w:vAlign w:val="center"/>
          </w:tcPr>
          <w:p w:rsidR="00000000" w:rsidDel="00000000" w:rsidP="00000000" w:rsidRDefault="00000000" w:rsidRPr="00000000" w14:paraId="00000055">
            <w:pPr>
              <w:rPr>
                <w:b w:val="1"/>
                <w:bCs w:val="1"/>
                <w:color w:val="ffffff"/>
                <w:sz w:val="20"/>
                <w:szCs w:val="20"/>
              </w:rPr>
            </w:pPr>
            <w:r w:rsidDel="00000000" w:rsidR="00000000" w:rsidRPr="00000000">
              <w:rPr>
                <w:b w:val="1"/>
                <w:bCs w:val="1"/>
                <w:color w:val="ffffff"/>
                <w:sz w:val="20"/>
                <w:szCs w:val="20"/>
                <w:rtl w:val="0"/>
              </w:rPr>
              <w:t xml:space="preserve">Needs Improvement (1 Mark)</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56">
            <w:pPr>
              <w:rPr>
                <w:b w:val="1"/>
                <w:bCs w:val="1"/>
                <w:sz w:val="20"/>
                <w:szCs w:val="20"/>
              </w:rPr>
            </w:pPr>
            <w:r w:rsidDel="00000000" w:rsidR="00000000" w:rsidRPr="00000000">
              <w:rPr>
                <w:b w:val="1"/>
                <w:bCs w:val="1"/>
                <w:color w:val="000000"/>
                <w:sz w:val="20"/>
                <w:szCs w:val="20"/>
                <w:rtl w:val="0"/>
              </w:rPr>
              <w:t xml:space="preserve">Problem Analysis &amp; Project Design(20%)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57">
            <w:pPr>
              <w:rPr>
                <w:b w:val="1"/>
                <w:bCs w:val="1"/>
                <w:sz w:val="20"/>
                <w:szCs w:val="20"/>
              </w:rPr>
            </w:pPr>
            <w:r w:rsidDel="00000000" w:rsidR="00000000" w:rsidRPr="00000000">
              <w:rPr>
                <w:color w:val="000000"/>
                <w:sz w:val="20"/>
                <w:szCs w:val="20"/>
                <w:rtl w:val="0"/>
              </w:rPr>
              <w:t xml:space="preserve">Clearly explains the problem statement, objectives, requirements, expected outcomes, and well-organized project structure with proper justification.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58">
            <w:pPr>
              <w:rPr>
                <w:sz w:val="20"/>
                <w:szCs w:val="20"/>
              </w:rPr>
            </w:pPr>
            <w:r w:rsidDel="00000000" w:rsidR="00000000" w:rsidRPr="00000000">
              <w:rPr>
                <w:color w:val="000000"/>
                <w:sz w:val="20"/>
                <w:szCs w:val="20"/>
                <w:rtl w:val="0"/>
              </w:rPr>
              <w:t xml:space="preserve">Good analysis and project structure with minor omissions.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59">
            <w:pPr>
              <w:rPr>
                <w:sz w:val="20"/>
                <w:szCs w:val="20"/>
              </w:rPr>
            </w:pPr>
            <w:r w:rsidDel="00000000" w:rsidR="00000000" w:rsidRPr="00000000">
              <w:rPr>
                <w:color w:val="000000"/>
                <w:sz w:val="20"/>
                <w:szCs w:val="20"/>
                <w:rtl w:val="0"/>
              </w:rPr>
              <w:t xml:space="preserve">Basic analysis and repository structure with limited justification.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5A">
            <w:pPr>
              <w:rPr>
                <w:sz w:val="20"/>
                <w:szCs w:val="20"/>
              </w:rPr>
            </w:pPr>
            <w:r w:rsidDel="00000000" w:rsidR="00000000" w:rsidRPr="00000000">
              <w:rPr>
                <w:color w:val="000000"/>
                <w:sz w:val="20"/>
                <w:szCs w:val="20"/>
                <w:rtl w:val="0"/>
              </w:rPr>
              <w:t xml:space="preserve">Incomplete or unclear analysis and project organization.</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5B">
            <w:pPr>
              <w:rPr>
                <w:b w:val="1"/>
                <w:bCs w:val="1"/>
                <w:sz w:val="20"/>
                <w:szCs w:val="20"/>
              </w:rPr>
            </w:pPr>
            <w:r w:rsidDel="00000000" w:rsidR="00000000" w:rsidRPr="00000000">
              <w:rPr>
                <w:b w:val="1"/>
                <w:bCs w:val="1"/>
                <w:color w:val="000000"/>
                <w:sz w:val="20"/>
                <w:szCs w:val="20"/>
                <w:rtl w:val="0"/>
              </w:rPr>
              <w:t xml:space="preserve">Git Repository &amp; Branching Strategy(20%)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5C">
            <w:pPr>
              <w:rPr>
                <w:b w:val="1"/>
                <w:bCs w:val="1"/>
                <w:sz w:val="20"/>
                <w:szCs w:val="20"/>
              </w:rPr>
            </w:pPr>
            <w:r w:rsidDel="00000000" w:rsidR="00000000" w:rsidRPr="00000000">
              <w:rPr>
                <w:color w:val="000000"/>
                <w:sz w:val="20"/>
                <w:szCs w:val="20"/>
                <w:rtl w:val="0"/>
              </w:rPr>
              <w:t xml:space="preserve">Repository initialized correctly with appropriate branching strategy, clear workflow, and proper repository organization.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5D">
            <w:pPr>
              <w:rPr>
                <w:sz w:val="20"/>
                <w:szCs w:val="20"/>
              </w:rPr>
            </w:pPr>
            <w:r w:rsidDel="00000000" w:rsidR="00000000" w:rsidRPr="00000000">
              <w:rPr>
                <w:color w:val="000000"/>
                <w:sz w:val="20"/>
                <w:szCs w:val="20"/>
                <w:rtl w:val="0"/>
              </w:rPr>
              <w:t xml:space="preserve">Repository and branching strategy are mostly correct.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5E">
            <w:pPr>
              <w:rPr>
                <w:sz w:val="20"/>
                <w:szCs w:val="20"/>
              </w:rPr>
            </w:pPr>
            <w:r w:rsidDel="00000000" w:rsidR="00000000" w:rsidRPr="00000000">
              <w:rPr>
                <w:color w:val="000000"/>
                <w:sz w:val="20"/>
                <w:szCs w:val="20"/>
                <w:rtl w:val="0"/>
              </w:rPr>
              <w:t xml:space="preserve">Basic Git setup with limited branching implementation.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5F">
            <w:pPr>
              <w:rPr>
                <w:sz w:val="20"/>
                <w:szCs w:val="20"/>
              </w:rPr>
            </w:pPr>
            <w:r w:rsidDel="00000000" w:rsidR="00000000" w:rsidRPr="00000000">
              <w:rPr>
                <w:color w:val="000000"/>
                <w:sz w:val="20"/>
                <w:szCs w:val="20"/>
                <w:rtl w:val="0"/>
              </w:rPr>
              <w:t xml:space="preserve">Incorrect or incomplete Git repository and branching strategy.</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60">
            <w:pPr>
              <w:rPr>
                <w:b w:val="1"/>
                <w:bCs w:val="1"/>
                <w:sz w:val="20"/>
                <w:szCs w:val="20"/>
              </w:rPr>
            </w:pPr>
            <w:r w:rsidDel="00000000" w:rsidR="00000000" w:rsidRPr="00000000">
              <w:rPr>
                <w:b w:val="1"/>
                <w:bCs w:val="1"/>
                <w:color w:val="000000"/>
                <w:sz w:val="20"/>
                <w:szCs w:val="20"/>
                <w:rtl w:val="0"/>
              </w:rPr>
              <w:t xml:space="preserve">Version Control Workflow &amp; Commit History(10%)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61">
            <w:pPr>
              <w:rPr>
                <w:b w:val="1"/>
                <w:bCs w:val="1"/>
                <w:sz w:val="20"/>
                <w:szCs w:val="20"/>
              </w:rPr>
            </w:pPr>
            <w:r w:rsidDel="00000000" w:rsidR="00000000" w:rsidRPr="00000000">
              <w:rPr>
                <w:color w:val="000000"/>
                <w:sz w:val="20"/>
                <w:szCs w:val="20"/>
                <w:rtl w:val="0"/>
              </w:rPr>
              <w:t xml:space="preserve">Demonstrates meaningful commits, branching, merging, synchronization, conflict resolution, and professional commit messages with clear history.</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62">
            <w:pPr>
              <w:rPr>
                <w:sz w:val="20"/>
                <w:szCs w:val="20"/>
              </w:rPr>
            </w:pPr>
            <w:r w:rsidDel="00000000" w:rsidR="00000000" w:rsidRPr="00000000">
              <w:rPr>
                <w:color w:val="000000"/>
                <w:sz w:val="20"/>
                <w:szCs w:val="20"/>
                <w:rtl w:val="0"/>
              </w:rPr>
              <w:t xml:space="preserve">Most Git operations demonstrated correctly with good commit history.</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63">
            <w:pPr>
              <w:rPr>
                <w:sz w:val="20"/>
                <w:szCs w:val="20"/>
              </w:rPr>
            </w:pPr>
            <w:r w:rsidDel="00000000" w:rsidR="00000000" w:rsidRPr="00000000">
              <w:rPr>
                <w:color w:val="000000"/>
                <w:sz w:val="20"/>
                <w:szCs w:val="20"/>
                <w:rtl w:val="0"/>
              </w:rPr>
              <w:t xml:space="preserve">Limited Git workflow and commit practices.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64">
            <w:pPr>
              <w:rPr>
                <w:sz w:val="20"/>
                <w:szCs w:val="20"/>
              </w:rPr>
            </w:pPr>
            <w:r w:rsidDel="00000000" w:rsidR="00000000" w:rsidRPr="00000000">
              <w:rPr>
                <w:color w:val="000000"/>
                <w:sz w:val="20"/>
                <w:szCs w:val="20"/>
                <w:rtl w:val="0"/>
              </w:rPr>
              <w:t xml:space="preserve">Poor workflow and inadequate commit history.</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65">
            <w:pPr>
              <w:rPr>
                <w:b w:val="1"/>
                <w:bCs w:val="1"/>
                <w:sz w:val="20"/>
                <w:szCs w:val="20"/>
              </w:rPr>
            </w:pPr>
            <w:r w:rsidDel="00000000" w:rsidR="00000000" w:rsidRPr="00000000">
              <w:rPr>
                <w:b w:val="1"/>
                <w:bCs w:val="1"/>
                <w:color w:val="000000"/>
                <w:sz w:val="20"/>
                <w:szCs w:val="20"/>
                <w:rtl w:val="0"/>
              </w:rPr>
              <w:t xml:space="preserve">Docker Implementation(20%)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66">
            <w:pPr>
              <w:rPr>
                <w:b w:val="1"/>
                <w:bCs w:val="1"/>
                <w:sz w:val="20"/>
                <w:szCs w:val="20"/>
              </w:rPr>
            </w:pPr>
            <w:r w:rsidDel="00000000" w:rsidR="00000000" w:rsidRPr="00000000">
              <w:rPr>
                <w:color w:val="000000"/>
                <w:sz w:val="20"/>
                <w:szCs w:val="20"/>
                <w:rtl w:val="0"/>
              </w:rPr>
              <w:t xml:space="preserve">Well-designed Docker environment, Dockerfile, and Docker Compose configuration with clear explanation of services, networking, volumes, and dependencies.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67">
            <w:pPr>
              <w:rPr>
                <w:sz w:val="20"/>
                <w:szCs w:val="20"/>
              </w:rPr>
            </w:pPr>
            <w:r w:rsidDel="00000000" w:rsidR="00000000" w:rsidRPr="00000000">
              <w:rPr>
                <w:color w:val="000000"/>
                <w:sz w:val="20"/>
                <w:szCs w:val="20"/>
                <w:rtl w:val="0"/>
              </w:rPr>
              <w:t xml:space="preserve">Functional Docker implementation with minor issues.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68">
            <w:pPr>
              <w:rPr>
                <w:sz w:val="20"/>
                <w:szCs w:val="20"/>
              </w:rPr>
            </w:pPr>
            <w:r w:rsidDel="00000000" w:rsidR="00000000" w:rsidRPr="00000000">
              <w:rPr>
                <w:color w:val="000000"/>
                <w:sz w:val="20"/>
                <w:szCs w:val="20"/>
                <w:rtl w:val="0"/>
              </w:rPr>
              <w:t xml:space="preserve">Basic Docker implementation with limited explanation.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69">
            <w:pPr>
              <w:rPr>
                <w:sz w:val="20"/>
                <w:szCs w:val="20"/>
              </w:rPr>
            </w:pPr>
            <w:r w:rsidDel="00000000" w:rsidR="00000000" w:rsidRPr="00000000">
              <w:rPr>
                <w:color w:val="000000"/>
                <w:sz w:val="20"/>
                <w:szCs w:val="20"/>
                <w:rtl w:val="0"/>
              </w:rPr>
              <w:t xml:space="preserve">Incomplete or incorrect Docker implementation.</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6A">
            <w:pPr>
              <w:rPr>
                <w:b w:val="1"/>
                <w:bCs w:val="1"/>
                <w:sz w:val="20"/>
                <w:szCs w:val="20"/>
              </w:rPr>
            </w:pPr>
            <w:r w:rsidDel="00000000" w:rsidR="00000000" w:rsidRPr="00000000">
              <w:rPr>
                <w:b w:val="1"/>
                <w:bCs w:val="1"/>
                <w:color w:val="000000"/>
                <w:sz w:val="20"/>
                <w:szCs w:val="20"/>
                <w:rtl w:val="0"/>
              </w:rPr>
              <w:t xml:space="preserve">Deployment, Testing &amp; Results(15%)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6B">
            <w:pPr>
              <w:rPr>
                <w:b w:val="1"/>
                <w:bCs w:val="1"/>
                <w:sz w:val="20"/>
                <w:szCs w:val="20"/>
              </w:rPr>
            </w:pPr>
            <w:r w:rsidDel="00000000" w:rsidR="00000000" w:rsidRPr="00000000">
              <w:rPr>
                <w:color w:val="000000"/>
                <w:sz w:val="20"/>
                <w:szCs w:val="20"/>
                <w:rtl w:val="0"/>
              </w:rPr>
              <w:t xml:space="preserve">Application successfully deployed and tested with appropriate screenshots and evidence of successful execution.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6C">
            <w:pPr>
              <w:rPr>
                <w:sz w:val="20"/>
                <w:szCs w:val="20"/>
              </w:rPr>
            </w:pPr>
            <w:r w:rsidDel="00000000" w:rsidR="00000000" w:rsidRPr="00000000">
              <w:rPr>
                <w:color w:val="000000"/>
                <w:sz w:val="20"/>
                <w:szCs w:val="20"/>
                <w:rtl w:val="0"/>
              </w:rPr>
              <w:t xml:space="preserve">Deployment completed with minor issues.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6D">
            <w:pPr>
              <w:rPr>
                <w:sz w:val="20"/>
                <w:szCs w:val="20"/>
              </w:rPr>
            </w:pPr>
            <w:r w:rsidDel="00000000" w:rsidR="00000000" w:rsidRPr="00000000">
              <w:rPr>
                <w:color w:val="000000"/>
                <w:sz w:val="20"/>
                <w:szCs w:val="20"/>
                <w:rtl w:val="0"/>
              </w:rPr>
              <w:t xml:space="preserve">Partial deployment and testing demonstrated.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6E">
            <w:pPr>
              <w:rPr>
                <w:sz w:val="20"/>
                <w:szCs w:val="20"/>
              </w:rPr>
            </w:pPr>
            <w:r w:rsidDel="00000000" w:rsidR="00000000" w:rsidRPr="00000000">
              <w:rPr>
                <w:color w:val="000000"/>
                <w:sz w:val="20"/>
                <w:szCs w:val="20"/>
                <w:rtl w:val="0"/>
              </w:rPr>
              <w:t xml:space="preserve">Deployment unsuccessful or insufficient evidence.</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6F">
            <w:pPr>
              <w:rPr>
                <w:b w:val="1"/>
                <w:bCs w:val="1"/>
                <w:color w:val="000000"/>
                <w:sz w:val="20"/>
                <w:szCs w:val="20"/>
              </w:rPr>
            </w:pPr>
            <w:r w:rsidDel="00000000" w:rsidR="00000000" w:rsidRPr="00000000">
              <w:rPr>
                <w:b w:val="1"/>
                <w:bCs w:val="1"/>
                <w:color w:val="000000"/>
                <w:sz w:val="20"/>
                <w:szCs w:val="20"/>
                <w:rtl w:val="0"/>
              </w:rPr>
              <w:t xml:space="preserve">Documentation, Challenges &amp; Future Enhancements(15%)</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70">
            <w:pPr>
              <w:rPr>
                <w:color w:val="000000"/>
                <w:sz w:val="20"/>
                <w:szCs w:val="20"/>
              </w:rPr>
            </w:pPr>
            <w:r w:rsidDel="00000000" w:rsidR="00000000" w:rsidRPr="00000000">
              <w:rPr>
                <w:color w:val="000000"/>
                <w:sz w:val="20"/>
                <w:szCs w:val="20"/>
                <w:rtl w:val="0"/>
              </w:rPr>
              <w:t xml:space="preserve">Professional report (10–15 pages) with diagrams, screenshots, references, discussion of benefits, challenges, and future improvements.</w:t>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71">
            <w:pPr>
              <w:rPr>
                <w:color w:val="000000"/>
                <w:sz w:val="20"/>
                <w:szCs w:val="20"/>
              </w:rPr>
            </w:pPr>
            <w:r w:rsidDel="00000000" w:rsidR="00000000" w:rsidRPr="00000000">
              <w:rPr>
                <w:color w:val="000000"/>
                <w:sz w:val="20"/>
                <w:szCs w:val="20"/>
                <w:rtl w:val="0"/>
              </w:rPr>
              <w:t xml:space="preserve">Good documentation with minor omissions.</w:t>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72">
            <w:pPr>
              <w:rPr>
                <w:color w:val="000000"/>
                <w:sz w:val="20"/>
                <w:szCs w:val="20"/>
              </w:rPr>
            </w:pPr>
            <w:r w:rsidDel="00000000" w:rsidR="00000000" w:rsidRPr="00000000">
              <w:rPr>
                <w:color w:val="000000"/>
                <w:sz w:val="20"/>
                <w:szCs w:val="20"/>
                <w:rtl w:val="0"/>
              </w:rPr>
              <w:t xml:space="preserve">Basic documentation with limited discussion.</w:t>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73">
            <w:pPr>
              <w:rPr>
                <w:color w:val="000000"/>
                <w:sz w:val="20"/>
                <w:szCs w:val="20"/>
              </w:rPr>
            </w:pPr>
            <w:r w:rsidDel="00000000" w:rsidR="00000000" w:rsidRPr="00000000">
              <w:rPr>
                <w:color w:val="000000"/>
                <w:sz w:val="20"/>
                <w:szCs w:val="20"/>
                <w:rtl w:val="0"/>
              </w:rPr>
              <w:t xml:space="preserve">Poor documentation and insufficient analysis.</w:t>
            </w:r>
          </w:p>
        </w:tc>
      </w:tr>
    </w:tbl>
    <w:p w:rsidR="00000000" w:rsidDel="00000000" w:rsidP="00000000" w:rsidRDefault="00000000" w:rsidRPr="00000000" w14:paraId="00000074">
      <w:pPr>
        <w:spacing w:after="50" w:lineRule="auto"/>
        <w:rPr/>
      </w:pPr>
      <w:r w:rsidDel="00000000" w:rsidR="00000000" w:rsidRPr="00000000">
        <w:rPr>
          <w:rtl w:val="0"/>
        </w:rPr>
      </w:r>
    </w:p>
    <w:tbl>
      <w:tblPr>
        <w:tblStyle w:val="Table4"/>
        <w:tblW w:w="76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74"/>
        <w:gridCol w:w="1428"/>
        <w:tblGridChange w:id="0">
          <w:tblGrid>
            <w:gridCol w:w="6174"/>
            <w:gridCol w:w="1428"/>
          </w:tblGrid>
        </w:tblGridChange>
      </w:tblGrid>
      <w:tr>
        <w:trPr>
          <w:cantSplit w:val="0"/>
          <w:tblHeader w:val="0"/>
        </w:trPr>
        <w:tc>
          <w:tcPr/>
          <w:p w:rsidR="00000000" w:rsidDel="00000000" w:rsidP="00000000" w:rsidRDefault="00000000" w:rsidRPr="00000000" w14:paraId="00000075">
            <w:pPr>
              <w:spacing w:after="50" w:lineRule="auto"/>
              <w:jc w:val="center"/>
              <w:rPr>
                <w:b w:val="1"/>
                <w:bCs w:val="1"/>
              </w:rPr>
            </w:pPr>
            <w:r w:rsidDel="00000000" w:rsidR="00000000" w:rsidRPr="00000000">
              <w:rPr>
                <w:rFonts w:ascii="-webkit-standard" w:cs="-webkit-standard" w:eastAsia="-webkit-standard" w:hAnsi="-webkit-standard"/>
                <w:color w:val="000000"/>
                <w:sz w:val="27"/>
                <w:szCs w:val="27"/>
                <w:rtl w:val="0"/>
              </w:rPr>
              <w:t xml:space="preserve">Criteria</w:t>
            </w:r>
            <w:r w:rsidDel="00000000" w:rsidR="00000000" w:rsidRPr="00000000">
              <w:rPr>
                <w:rtl w:val="0"/>
              </w:rPr>
            </w:r>
          </w:p>
        </w:tc>
        <w:tc>
          <w:tcPr/>
          <w:p w:rsidR="00000000" w:rsidDel="00000000" w:rsidP="00000000" w:rsidRDefault="00000000" w:rsidRPr="00000000" w14:paraId="00000076">
            <w:pPr>
              <w:spacing w:after="50" w:lineRule="auto"/>
              <w:jc w:val="center"/>
              <w:rPr>
                <w:b w:val="1"/>
                <w:bCs w:val="1"/>
              </w:rPr>
            </w:pPr>
            <w:r w:rsidDel="00000000" w:rsidR="00000000" w:rsidRPr="00000000">
              <w:rPr>
                <w:b w:val="1"/>
                <w:bCs w:val="1"/>
                <w:rtl w:val="0"/>
              </w:rPr>
              <w:t xml:space="preserve">Mark</w:t>
            </w:r>
          </w:p>
        </w:tc>
      </w:tr>
      <w:tr>
        <w:trPr>
          <w:cantSplit w:val="0"/>
          <w:tblHeader w:val="0"/>
        </w:trPr>
        <w:tc>
          <w:tcPr/>
          <w:p w:rsidR="00000000" w:rsidDel="00000000" w:rsidP="00000000" w:rsidRDefault="00000000" w:rsidRPr="00000000" w14:paraId="00000077">
            <w:pPr>
              <w:spacing w:after="50" w:lineRule="auto"/>
              <w:rPr/>
            </w:pPr>
            <w:r w:rsidDel="00000000" w:rsidR="00000000" w:rsidRPr="00000000">
              <w:rPr>
                <w:color w:val="000000"/>
                <w:rtl w:val="0"/>
              </w:rPr>
              <w:t xml:space="preserve">System Requirement Analysis </w:t>
            </w:r>
            <w:r w:rsidDel="00000000" w:rsidR="00000000" w:rsidRPr="00000000">
              <w:rPr>
                <w:b w:val="1"/>
                <w:bCs w:val="1"/>
                <w:color w:val="000000"/>
                <w:rtl w:val="0"/>
              </w:rPr>
              <w:t xml:space="preserve">(30%)</w:t>
            </w:r>
            <w:r w:rsidDel="00000000" w:rsidR="00000000" w:rsidRPr="00000000">
              <w:rPr>
                <w:rtl w:val="0"/>
              </w:rPr>
            </w:r>
          </w:p>
        </w:tc>
        <w:tc>
          <w:tcPr/>
          <w:p w:rsidR="00000000" w:rsidDel="00000000" w:rsidP="00000000" w:rsidRDefault="00000000" w:rsidRPr="00000000" w14:paraId="00000078">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79">
            <w:pPr>
              <w:spacing w:after="50" w:lineRule="auto"/>
              <w:rPr/>
            </w:pPr>
            <w:r w:rsidDel="00000000" w:rsidR="00000000" w:rsidRPr="00000000">
              <w:rPr>
                <w:color w:val="000000"/>
                <w:rtl w:val="0"/>
              </w:rPr>
              <w:t xml:space="preserve">Selection of Software Architecture </w:t>
            </w:r>
            <w:r w:rsidDel="00000000" w:rsidR="00000000" w:rsidRPr="00000000">
              <w:rPr>
                <w:b w:val="1"/>
                <w:bCs w:val="1"/>
                <w:color w:val="000000"/>
                <w:rtl w:val="0"/>
              </w:rPr>
              <w:t xml:space="preserve">(25%)</w:t>
            </w:r>
            <w:r w:rsidDel="00000000" w:rsidR="00000000" w:rsidRPr="00000000">
              <w:rPr>
                <w:rtl w:val="0"/>
              </w:rPr>
            </w:r>
          </w:p>
        </w:tc>
        <w:tc>
          <w:tcPr/>
          <w:p w:rsidR="00000000" w:rsidDel="00000000" w:rsidP="00000000" w:rsidRDefault="00000000" w:rsidRPr="00000000" w14:paraId="0000007A">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7B">
            <w:pPr>
              <w:spacing w:after="50" w:lineRule="auto"/>
              <w:rPr/>
            </w:pPr>
            <w:r w:rsidDel="00000000" w:rsidR="00000000" w:rsidRPr="00000000">
              <w:rPr>
                <w:color w:val="000000"/>
                <w:rtl w:val="0"/>
              </w:rPr>
              <w:t xml:space="preserve">Architecture Diagram and Component Design </w:t>
            </w:r>
            <w:r w:rsidDel="00000000" w:rsidR="00000000" w:rsidRPr="00000000">
              <w:rPr>
                <w:b w:val="1"/>
                <w:bCs w:val="1"/>
                <w:color w:val="000000"/>
                <w:rtl w:val="0"/>
              </w:rPr>
              <w:t xml:space="preserve">(20%)</w:t>
            </w:r>
            <w:r w:rsidDel="00000000" w:rsidR="00000000" w:rsidRPr="00000000">
              <w:rPr>
                <w:rtl w:val="0"/>
              </w:rPr>
            </w:r>
          </w:p>
        </w:tc>
        <w:tc>
          <w:tcPr/>
          <w:p w:rsidR="00000000" w:rsidDel="00000000" w:rsidP="00000000" w:rsidRDefault="00000000" w:rsidRPr="00000000" w14:paraId="0000007C">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7D">
            <w:pPr>
              <w:spacing w:after="50" w:lineRule="auto"/>
              <w:rPr/>
            </w:pPr>
            <w:r w:rsidDel="00000000" w:rsidR="00000000" w:rsidRPr="00000000">
              <w:rPr>
                <w:color w:val="000000"/>
                <w:rtl w:val="0"/>
              </w:rPr>
              <w:t xml:space="preserve">Component Interaction and Quality Attribute Analysis </w:t>
            </w:r>
            <w:r w:rsidDel="00000000" w:rsidR="00000000" w:rsidRPr="00000000">
              <w:rPr>
                <w:b w:val="1"/>
                <w:bCs w:val="1"/>
                <w:color w:val="000000"/>
                <w:rtl w:val="0"/>
              </w:rPr>
              <w:t xml:space="preserve">(15%)</w:t>
            </w:r>
            <w:r w:rsidDel="00000000" w:rsidR="00000000" w:rsidRPr="00000000">
              <w:rPr>
                <w:rtl w:val="0"/>
              </w:rPr>
            </w:r>
          </w:p>
        </w:tc>
        <w:tc>
          <w:tcPr/>
          <w:p w:rsidR="00000000" w:rsidDel="00000000" w:rsidP="00000000" w:rsidRDefault="00000000" w:rsidRPr="00000000" w14:paraId="0000007E">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7F">
            <w:pPr>
              <w:spacing w:after="50" w:lineRule="auto"/>
              <w:rPr/>
            </w:pPr>
            <w:r w:rsidDel="00000000" w:rsidR="00000000" w:rsidRPr="00000000">
              <w:rPr>
                <w:color w:val="000000"/>
                <w:rtl w:val="0"/>
              </w:rPr>
              <w:t xml:space="preserve">Architectural Justification and Technical Presentation </w:t>
            </w:r>
            <w:r w:rsidDel="00000000" w:rsidR="00000000" w:rsidRPr="00000000">
              <w:rPr>
                <w:b w:val="1"/>
                <w:bCs w:val="1"/>
                <w:color w:val="000000"/>
                <w:rtl w:val="0"/>
              </w:rPr>
              <w:t xml:space="preserve">(10%)</w:t>
            </w:r>
            <w:r w:rsidDel="00000000" w:rsidR="00000000" w:rsidRPr="00000000">
              <w:rPr>
                <w:rtl w:val="0"/>
              </w:rPr>
            </w:r>
          </w:p>
        </w:tc>
        <w:tc>
          <w:tcPr/>
          <w:p w:rsidR="00000000" w:rsidDel="00000000" w:rsidP="00000000" w:rsidRDefault="00000000" w:rsidRPr="00000000" w14:paraId="00000080">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81">
            <w:pPr>
              <w:spacing w:after="50" w:lineRule="auto"/>
              <w:jc w:val="right"/>
              <w:rPr>
                <w:b w:val="1"/>
                <w:bCs w:val="1"/>
              </w:rPr>
            </w:pPr>
            <w:r w:rsidDel="00000000" w:rsidR="00000000" w:rsidRPr="00000000">
              <w:rPr>
                <w:b w:val="1"/>
                <w:bCs w:val="1"/>
                <w:rtl w:val="0"/>
              </w:rPr>
              <w:t xml:space="preserve">TOTAL</w:t>
            </w:r>
          </w:p>
        </w:tc>
        <w:tc>
          <w:tcPr/>
          <w:p w:rsidR="00000000" w:rsidDel="00000000" w:rsidP="00000000" w:rsidRDefault="00000000" w:rsidRPr="00000000" w14:paraId="00000082">
            <w:pPr>
              <w:spacing w:after="50" w:lineRule="auto"/>
              <w:jc w:val="center"/>
              <w:rPr/>
            </w:pPr>
            <w:r w:rsidDel="00000000" w:rsidR="00000000" w:rsidRPr="00000000">
              <w:rPr>
                <w:rtl w:val="0"/>
              </w:rPr>
              <w:t xml:space="preserve">/25</w:t>
            </w:r>
          </w:p>
        </w:tc>
      </w:tr>
    </w:tbl>
    <w:p w:rsidR="00000000" w:rsidDel="00000000" w:rsidP="00000000" w:rsidRDefault="00000000" w:rsidRPr="00000000" w14:paraId="00000083">
      <w:pPr>
        <w:rPr>
          <w:b w:val="1"/>
          <w:bCs w:val="1"/>
          <w:color w:val="1f4e79"/>
          <w:sz w:val="26"/>
          <w:szCs w:val="26"/>
        </w:rPr>
      </w:pPr>
      <w:r w:rsidDel="00000000" w:rsidR="00000000" w:rsidRPr="00000000">
        <w:rPr>
          <w:rtl w:val="0"/>
        </w:rPr>
      </w:r>
    </w:p>
    <w:p w:rsidR="00000000" w:rsidDel="00000000" w:rsidP="00000000" w:rsidRDefault="00000000" w:rsidRPr="00000000" w14:paraId="00000084">
      <w:pPr>
        <w:rPr>
          <w:b w:val="1"/>
          <w:bCs w:val="1"/>
          <w:color w:val="1f4e79"/>
          <w:sz w:val="26"/>
          <w:szCs w:val="26"/>
        </w:rPr>
      </w:pPr>
      <w:r w:rsidDel="00000000" w:rsidR="00000000" w:rsidRPr="00000000">
        <w:rPr>
          <w:rtl w:val="0"/>
        </w:rPr>
      </w:r>
    </w:p>
    <w:p w:rsidR="00000000" w:rsidDel="00000000" w:rsidP="00000000" w:rsidRDefault="00000000" w:rsidRPr="00000000" w14:paraId="00000085">
      <w:pPr>
        <w:rPr>
          <w:b w:val="1"/>
          <w:bCs w:val="1"/>
          <w:color w:val="1f4e79"/>
          <w:sz w:val="26"/>
          <w:szCs w:val="26"/>
        </w:rPr>
      </w:pPr>
      <w:r w:rsidDel="00000000" w:rsidR="00000000" w:rsidRPr="00000000">
        <w:rPr>
          <w:rtl w:val="0"/>
        </w:rPr>
      </w:r>
    </w:p>
    <w:p w:rsidR="00000000" w:rsidDel="00000000" w:rsidP="00000000" w:rsidRDefault="00000000" w:rsidRPr="00000000" w14:paraId="00000086">
      <w:pPr>
        <w:rPr>
          <w:b w:val="1"/>
          <w:bCs w:val="1"/>
          <w:color w:val="1f4e79"/>
          <w:sz w:val="26"/>
          <w:szCs w:val="26"/>
        </w:rPr>
      </w:pPr>
      <w:r w:rsidDel="00000000" w:rsidR="00000000" w:rsidRPr="00000000">
        <w:rPr>
          <w:rtl w:val="0"/>
        </w:rPr>
      </w:r>
    </w:p>
    <w:p w:rsidR="00000000" w:rsidDel="00000000" w:rsidP="00000000" w:rsidRDefault="00000000" w:rsidRPr="00000000" w14:paraId="00000087">
      <w:pPr>
        <w:rPr>
          <w:b w:val="1"/>
          <w:bCs w:val="1"/>
          <w:color w:val="1f4e79"/>
          <w:sz w:val="26"/>
          <w:szCs w:val="26"/>
        </w:rPr>
      </w:pPr>
      <w:r w:rsidDel="00000000" w:rsidR="00000000" w:rsidRPr="00000000">
        <w:rPr>
          <w:rtl w:val="0"/>
        </w:rPr>
      </w:r>
    </w:p>
    <w:p w:rsidR="00000000" w:rsidDel="00000000" w:rsidP="00000000" w:rsidRDefault="00000000" w:rsidRPr="00000000" w14:paraId="00000088">
      <w:pPr>
        <w:rPr>
          <w:b w:val="1"/>
          <w:bCs w:val="1"/>
          <w:color w:val="1f4e79"/>
          <w:sz w:val="26"/>
          <w:szCs w:val="26"/>
        </w:rPr>
      </w:pPr>
      <w:r w:rsidDel="00000000" w:rsidR="00000000" w:rsidRPr="00000000">
        <w:rPr>
          <w:rtl w:val="0"/>
        </w:rPr>
      </w:r>
    </w:p>
    <w:p w:rsidR="00000000" w:rsidDel="00000000" w:rsidP="00000000" w:rsidRDefault="00000000" w:rsidRPr="00000000" w14:paraId="00000089">
      <w:pPr>
        <w:rPr>
          <w:b w:val="1"/>
          <w:bCs w:val="1"/>
          <w:color w:val="1f4e79"/>
          <w:sz w:val="26"/>
          <w:szCs w:val="26"/>
        </w:rPr>
      </w:pPr>
      <w:r w:rsidDel="00000000" w:rsidR="00000000" w:rsidRPr="00000000">
        <w:rPr>
          <w:rtl w:val="0"/>
        </w:rPr>
      </w:r>
    </w:p>
    <w:p w:rsidR="00000000" w:rsidDel="00000000" w:rsidP="00000000" w:rsidRDefault="00000000" w:rsidRPr="00000000" w14:paraId="0000008A">
      <w:pPr>
        <w:rPr>
          <w:b w:val="1"/>
          <w:bCs w:val="1"/>
          <w:color w:val="1f4e79"/>
          <w:sz w:val="26"/>
          <w:szCs w:val="26"/>
        </w:rPr>
      </w:pPr>
      <w:r w:rsidDel="00000000" w:rsidR="00000000" w:rsidRPr="00000000">
        <w:rPr>
          <w:rtl w:val="0"/>
        </w:rPr>
      </w:r>
    </w:p>
    <w:p w:rsidR="00000000" w:rsidDel="00000000" w:rsidP="00000000" w:rsidRDefault="00000000" w:rsidRPr="00000000" w14:paraId="0000008B">
      <w:pPr>
        <w:rPr>
          <w:b w:val="1"/>
          <w:bCs w:val="1"/>
          <w:color w:val="1f4e79"/>
          <w:sz w:val="26"/>
          <w:szCs w:val="26"/>
        </w:rPr>
      </w:pPr>
      <w:r w:rsidDel="00000000" w:rsidR="00000000" w:rsidRPr="00000000">
        <w:rPr>
          <w:rtl w:val="0"/>
        </w:rPr>
      </w:r>
    </w:p>
    <w:p w:rsidR="00000000" w:rsidDel="00000000" w:rsidP="00000000" w:rsidRDefault="00000000" w:rsidRPr="00000000" w14:paraId="0000008C">
      <w:pPr>
        <w:rPr>
          <w:b w:val="1"/>
          <w:bCs w:val="1"/>
          <w:color w:val="1f4e79"/>
          <w:sz w:val="26"/>
          <w:szCs w:val="26"/>
        </w:rPr>
      </w:pPr>
      <w:r w:rsidDel="00000000" w:rsidR="00000000" w:rsidRPr="00000000">
        <w:rPr>
          <w:rtl w:val="0"/>
        </w:rPr>
      </w:r>
    </w:p>
    <w:p w:rsidR="00000000" w:rsidDel="00000000" w:rsidP="00000000" w:rsidRDefault="00000000" w:rsidRPr="00000000" w14:paraId="0000008D">
      <w:pPr>
        <w:rPr>
          <w:b w:val="1"/>
          <w:bCs w:val="1"/>
          <w:color w:val="1f4e79"/>
          <w:sz w:val="26"/>
          <w:szCs w:val="26"/>
        </w:rPr>
      </w:pPr>
      <w:r w:rsidDel="00000000" w:rsidR="00000000" w:rsidRPr="00000000">
        <w:rPr>
          <w:rtl w:val="0"/>
        </w:rPr>
      </w:r>
    </w:p>
    <w:p w:rsidR="00000000" w:rsidDel="00000000" w:rsidP="00000000" w:rsidRDefault="00000000" w:rsidRPr="00000000" w14:paraId="0000008E">
      <w:pPr>
        <w:rPr>
          <w:b w:val="1"/>
          <w:bCs w:val="1"/>
          <w:color w:val="1f4e79"/>
          <w:sz w:val="26"/>
          <w:szCs w:val="26"/>
        </w:rPr>
      </w:pPr>
      <w:r w:rsidDel="00000000" w:rsidR="00000000" w:rsidRPr="00000000">
        <w:rPr>
          <w:rtl w:val="0"/>
        </w:rPr>
      </w:r>
    </w:p>
    <w:p w:rsidR="00000000" w:rsidDel="00000000" w:rsidP="00000000" w:rsidRDefault="00000000" w:rsidRPr="00000000" w14:paraId="0000008F">
      <w:pPr>
        <w:rPr>
          <w:b w:val="1"/>
          <w:bCs w:val="1"/>
          <w:color w:val="1f4e79"/>
          <w:sz w:val="26"/>
          <w:szCs w:val="26"/>
        </w:rPr>
      </w:pPr>
      <w:r w:rsidDel="00000000" w:rsidR="00000000" w:rsidRPr="00000000">
        <w:rPr>
          <w:rtl w:val="0"/>
        </w:rPr>
      </w:r>
    </w:p>
    <w:p w:rsidR="00000000" w:rsidDel="00000000" w:rsidP="00000000" w:rsidRDefault="00000000" w:rsidRPr="00000000" w14:paraId="00000090">
      <w:pPr>
        <w:rPr>
          <w:b w:val="1"/>
          <w:bCs w:val="1"/>
          <w:color w:val="1f4e79"/>
          <w:sz w:val="26"/>
          <w:szCs w:val="26"/>
        </w:rPr>
      </w:pPr>
      <w:r w:rsidDel="00000000" w:rsidR="00000000" w:rsidRPr="00000000">
        <w:rPr>
          <w:rtl w:val="0"/>
        </w:rPr>
      </w:r>
    </w:p>
    <w:p w:rsidR="00000000" w:rsidDel="00000000" w:rsidP="00000000" w:rsidRDefault="00000000" w:rsidRPr="00000000" w14:paraId="00000091">
      <w:pPr>
        <w:rPr>
          <w:b w:val="1"/>
          <w:bCs w:val="1"/>
          <w:color w:val="1f4e79"/>
          <w:sz w:val="26"/>
          <w:szCs w:val="26"/>
        </w:rPr>
      </w:pPr>
      <w:r w:rsidDel="00000000" w:rsidR="00000000" w:rsidRPr="00000000">
        <w:rPr>
          <w:rtl w:val="0"/>
        </w:rPr>
      </w:r>
    </w:p>
    <w:p w:rsidR="00000000" w:rsidDel="00000000" w:rsidP="00000000" w:rsidRDefault="00000000" w:rsidRPr="00000000" w14:paraId="00000092">
      <w:pPr>
        <w:rPr>
          <w:b w:val="1"/>
          <w:bCs w:val="1"/>
          <w:color w:val="1f4e79"/>
          <w:sz w:val="26"/>
          <w:szCs w:val="26"/>
        </w:rPr>
      </w:pPr>
      <w:r w:rsidDel="00000000" w:rsidR="00000000" w:rsidRPr="00000000">
        <w:rPr>
          <w:rtl w:val="0"/>
        </w:rPr>
      </w:r>
    </w:p>
    <w:p w:rsidR="00000000" w:rsidDel="00000000" w:rsidP="00000000" w:rsidRDefault="00000000" w:rsidRPr="00000000" w14:paraId="00000093">
      <w:pPr>
        <w:rPr>
          <w:b w:val="1"/>
          <w:bCs w:val="1"/>
          <w:color w:val="1f4e79"/>
          <w:sz w:val="26"/>
          <w:szCs w:val="26"/>
        </w:rPr>
      </w:pPr>
      <w:r w:rsidDel="00000000" w:rsidR="00000000" w:rsidRPr="00000000">
        <w:rPr>
          <w:rtl w:val="0"/>
        </w:rPr>
      </w:r>
    </w:p>
    <w:p w:rsidR="00000000" w:rsidDel="00000000" w:rsidP="00000000" w:rsidRDefault="00000000" w:rsidRPr="00000000" w14:paraId="00000094">
      <w:pPr>
        <w:rPr>
          <w:b w:val="1"/>
          <w:bCs w:val="1"/>
          <w:color w:val="1f4e79"/>
          <w:sz w:val="26"/>
          <w:szCs w:val="26"/>
        </w:rPr>
      </w:pPr>
      <w:r w:rsidDel="00000000" w:rsidR="00000000" w:rsidRPr="00000000">
        <w:rPr>
          <w:b w:val="1"/>
          <w:bCs w:val="1"/>
          <w:color w:val="1f4e79"/>
          <w:sz w:val="26"/>
          <w:szCs w:val="26"/>
        </w:rPr>
        <w:drawing>
          <wp:inline distB="114300" distT="114300" distL="114300" distR="114300">
            <wp:extent cx="64008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008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b w:val="1"/>
          <w:bCs w:val="1"/>
          <w:color w:val="1f4e79"/>
          <w:sz w:val="26"/>
          <w:szCs w:val="26"/>
        </w:rPr>
      </w:pPr>
      <w:r w:rsidDel="00000000" w:rsidR="00000000" w:rsidRPr="00000000">
        <w:rPr>
          <w:rtl w:val="0"/>
        </w:rPr>
      </w:r>
    </w:p>
    <w:p w:rsidR="00000000" w:rsidDel="00000000" w:rsidP="00000000" w:rsidRDefault="00000000" w:rsidRPr="00000000" w14:paraId="00000096">
      <w:pPr>
        <w:rPr>
          <w:b w:val="1"/>
          <w:bCs w:val="1"/>
          <w:color w:val="1f4e79"/>
          <w:sz w:val="26"/>
          <w:szCs w:val="26"/>
        </w:rPr>
      </w:pPr>
      <w:r w:rsidDel="00000000" w:rsidR="00000000" w:rsidRPr="00000000">
        <w:rPr>
          <w:rtl w:val="0"/>
        </w:rPr>
      </w:r>
    </w:p>
    <w:p w:rsidR="00000000" w:rsidDel="00000000" w:rsidP="00000000" w:rsidRDefault="00000000" w:rsidRPr="00000000" w14:paraId="00000097">
      <w:pPr>
        <w:rPr>
          <w:b w:val="1"/>
          <w:bCs w:val="1"/>
          <w:color w:val="1f4e79"/>
          <w:sz w:val="26"/>
          <w:szCs w:val="26"/>
        </w:rPr>
      </w:pPr>
      <w:r w:rsidDel="00000000" w:rsidR="00000000" w:rsidRPr="00000000">
        <w:rPr>
          <w:rtl w:val="0"/>
        </w:rPr>
      </w:r>
    </w:p>
    <w:p w:rsidR="00000000" w:rsidDel="00000000" w:rsidP="00000000" w:rsidRDefault="00000000" w:rsidRPr="00000000" w14:paraId="00000098">
      <w:pPr>
        <w:rPr>
          <w:b w:val="1"/>
          <w:bCs w:val="1"/>
          <w:color w:val="1f4e79"/>
          <w:sz w:val="26"/>
          <w:szCs w:val="26"/>
        </w:rPr>
      </w:pPr>
      <w:r w:rsidDel="00000000" w:rsidR="00000000" w:rsidRPr="00000000">
        <w:rPr>
          <w:rtl w:val="0"/>
        </w:rPr>
      </w:r>
    </w:p>
    <w:p w:rsidR="00000000" w:rsidDel="00000000" w:rsidP="00000000" w:rsidRDefault="00000000" w:rsidRPr="00000000" w14:paraId="00000099">
      <w:pPr>
        <w:rPr>
          <w:b w:val="1"/>
          <w:bCs w:val="1"/>
          <w:color w:val="1f4e79"/>
          <w:sz w:val="26"/>
          <w:szCs w:val="26"/>
        </w:rPr>
      </w:pPr>
      <w:r w:rsidDel="00000000" w:rsidR="00000000" w:rsidRPr="00000000">
        <w:rPr>
          <w:rtl w:val="0"/>
        </w:rPr>
      </w:r>
    </w:p>
    <w:p w:rsidR="00000000" w:rsidDel="00000000" w:rsidP="00000000" w:rsidRDefault="00000000" w:rsidRPr="00000000" w14:paraId="0000009A">
      <w:pPr>
        <w:rPr>
          <w:b w:val="1"/>
          <w:bCs w:val="1"/>
          <w:color w:val="1f4e79"/>
          <w:sz w:val="26"/>
          <w:szCs w:val="26"/>
        </w:rPr>
      </w:pPr>
      <w:r w:rsidDel="00000000" w:rsidR="00000000" w:rsidRPr="00000000">
        <w:rPr>
          <w:b w:val="1"/>
          <w:bCs w:val="1"/>
          <w:color w:val="1f4e79"/>
          <w:sz w:val="26"/>
          <w:szCs w:val="26"/>
        </w:rPr>
        <w:drawing>
          <wp:inline distB="114300" distT="114300" distL="114300" distR="114300">
            <wp:extent cx="6067425" cy="2209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6742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b w:val="1"/>
          <w:bCs w:val="1"/>
          <w:color w:val="1f4e79"/>
          <w:sz w:val="26"/>
          <w:szCs w:val="26"/>
        </w:rPr>
      </w:pPr>
      <w:r w:rsidDel="00000000" w:rsidR="00000000" w:rsidRPr="00000000">
        <w:rPr>
          <w:rtl w:val="0"/>
        </w:rPr>
      </w:r>
    </w:p>
    <w:p w:rsidR="00000000" w:rsidDel="00000000" w:rsidP="00000000" w:rsidRDefault="00000000" w:rsidRPr="00000000" w14:paraId="0000009C">
      <w:pPr>
        <w:rPr>
          <w:b w:val="1"/>
          <w:bCs w:val="1"/>
          <w:color w:val="1f4e79"/>
          <w:sz w:val="26"/>
          <w:szCs w:val="26"/>
        </w:rPr>
      </w:pPr>
      <w:r w:rsidDel="00000000" w:rsidR="00000000" w:rsidRPr="00000000">
        <w:rPr>
          <w:rtl w:val="0"/>
        </w:rPr>
      </w:r>
    </w:p>
    <w:p w:rsidR="00000000" w:rsidDel="00000000" w:rsidP="00000000" w:rsidRDefault="00000000" w:rsidRPr="00000000" w14:paraId="0000009D">
      <w:pPr>
        <w:rPr>
          <w:b w:val="1"/>
          <w:bCs w:val="1"/>
          <w:color w:val="1f4e79"/>
          <w:sz w:val="26"/>
          <w:szCs w:val="26"/>
        </w:rPr>
      </w:pPr>
      <w:r w:rsidDel="00000000" w:rsidR="00000000" w:rsidRPr="00000000">
        <w:rPr>
          <w:rtl w:val="0"/>
        </w:rPr>
      </w:r>
    </w:p>
    <w:p w:rsidR="00000000" w:rsidDel="00000000" w:rsidP="00000000" w:rsidRDefault="00000000" w:rsidRPr="00000000" w14:paraId="0000009E">
      <w:pPr>
        <w:rPr>
          <w:b w:val="1"/>
          <w:bCs w:val="1"/>
          <w:color w:val="1f4e79"/>
          <w:sz w:val="26"/>
          <w:szCs w:val="26"/>
        </w:rPr>
      </w:pPr>
      <w:r w:rsidDel="00000000" w:rsidR="00000000" w:rsidRPr="00000000">
        <w:rPr>
          <w:rtl w:val="0"/>
        </w:rPr>
      </w:r>
    </w:p>
    <w:p w:rsidR="00000000" w:rsidDel="00000000" w:rsidP="00000000" w:rsidRDefault="00000000" w:rsidRPr="00000000" w14:paraId="0000009F">
      <w:pPr>
        <w:rPr>
          <w:b w:val="1"/>
          <w:bCs w:val="1"/>
          <w:color w:val="1f4e79"/>
          <w:sz w:val="26"/>
          <w:szCs w:val="26"/>
        </w:rPr>
      </w:pPr>
      <w:r w:rsidDel="00000000" w:rsidR="00000000" w:rsidRPr="00000000">
        <w:rPr>
          <w:rtl w:val="0"/>
        </w:rPr>
      </w:r>
    </w:p>
    <w:p w:rsidR="00000000" w:rsidDel="00000000" w:rsidP="00000000" w:rsidRDefault="00000000" w:rsidRPr="00000000" w14:paraId="000000A0">
      <w:pPr>
        <w:rPr>
          <w:b w:val="1"/>
          <w:bCs w:val="1"/>
          <w:color w:val="1f4e79"/>
          <w:sz w:val="26"/>
          <w:szCs w:val="26"/>
        </w:rPr>
      </w:pPr>
      <w:r w:rsidDel="00000000" w:rsidR="00000000" w:rsidRPr="00000000">
        <w:rPr>
          <w:rtl w:val="0"/>
        </w:rPr>
      </w:r>
    </w:p>
    <w:p w:rsidR="00000000" w:rsidDel="00000000" w:rsidP="00000000" w:rsidRDefault="00000000" w:rsidRPr="00000000" w14:paraId="000000A1">
      <w:pPr>
        <w:rPr>
          <w:b w:val="1"/>
          <w:bCs w:val="1"/>
          <w:color w:val="1f4e79"/>
          <w:sz w:val="26"/>
          <w:szCs w:val="26"/>
        </w:rPr>
      </w:pPr>
      <w:r w:rsidDel="00000000" w:rsidR="00000000" w:rsidRPr="00000000">
        <w:rPr>
          <w:rtl w:val="0"/>
        </w:rPr>
      </w:r>
    </w:p>
    <w:p w:rsidR="00000000" w:rsidDel="00000000" w:rsidP="00000000" w:rsidRDefault="00000000" w:rsidRPr="00000000" w14:paraId="000000A2">
      <w:pPr>
        <w:rPr>
          <w:b w:val="1"/>
          <w:bCs w:val="1"/>
          <w:color w:val="1f4e79"/>
          <w:sz w:val="26"/>
          <w:szCs w:val="26"/>
        </w:rPr>
      </w:pPr>
      <w:r w:rsidDel="00000000" w:rsidR="00000000" w:rsidRPr="00000000">
        <w:rPr>
          <w:rtl w:val="0"/>
        </w:rPr>
      </w:r>
    </w:p>
    <w:p w:rsidR="00000000" w:rsidDel="00000000" w:rsidP="00000000" w:rsidRDefault="00000000" w:rsidRPr="00000000" w14:paraId="000000A3">
      <w:pPr>
        <w:rPr>
          <w:b w:val="1"/>
          <w:bCs w:val="1"/>
          <w:color w:val="1f4e79"/>
          <w:sz w:val="26"/>
          <w:szCs w:val="26"/>
        </w:rPr>
      </w:pPr>
      <w:r w:rsidDel="00000000" w:rsidR="00000000" w:rsidRPr="00000000">
        <w:rPr>
          <w:rtl w:val="0"/>
        </w:rPr>
      </w:r>
    </w:p>
    <w:p w:rsidR="00000000" w:rsidDel="00000000" w:rsidP="00000000" w:rsidRDefault="00000000" w:rsidRPr="00000000" w14:paraId="000000A4">
      <w:pPr>
        <w:pStyle w:val="Heading1"/>
        <w:spacing w:after="120" w:before="480" w:lineRule="auto"/>
        <w:rPr>
          <w:rFonts w:ascii="Times New Roman" w:cs="Times New Roman" w:eastAsia="Times New Roman" w:hAnsi="Times New Roman"/>
          <w:color w:val="000000"/>
          <w:sz w:val="24"/>
          <w:szCs w:val="24"/>
        </w:rPr>
      </w:pPr>
      <w:bookmarkStart w:colFirst="0" w:colLast="0" w:name="_qd891olzmjrv" w:id="0"/>
      <w:bookmarkEnd w:id="0"/>
      <w:r w:rsidDel="00000000" w:rsidR="00000000" w:rsidRPr="00000000">
        <w:rPr>
          <w:rFonts w:ascii="Times New Roman" w:cs="Times New Roman" w:eastAsia="Times New Roman" w:hAnsi="Times New Roman"/>
          <w:color w:val="000000"/>
          <w:sz w:val="24"/>
          <w:szCs w:val="24"/>
          <w:rtl w:val="0"/>
        </w:rPr>
        <w:t xml:space="preserve">1. Problem Analysis</w:t>
      </w:r>
    </w:p>
    <w:p w:rsidR="00000000" w:rsidDel="00000000" w:rsidP="00000000" w:rsidRDefault="00000000" w:rsidRPr="00000000" w14:paraId="000000A5">
      <w:pPr>
        <w:pStyle w:val="Heading2"/>
        <w:spacing w:after="80" w:before="360" w:lineRule="auto"/>
        <w:rPr>
          <w:rFonts w:ascii="Times New Roman" w:cs="Times New Roman" w:eastAsia="Times New Roman" w:hAnsi="Times New Roman"/>
          <w:color w:val="000000"/>
          <w:sz w:val="24"/>
          <w:szCs w:val="24"/>
        </w:rPr>
      </w:pPr>
      <w:bookmarkStart w:colFirst="0" w:colLast="0" w:name="_q0yysrkd88ts" w:id="1"/>
      <w:bookmarkEnd w:id="1"/>
      <w:r w:rsidDel="00000000" w:rsidR="00000000" w:rsidRPr="00000000">
        <w:rPr>
          <w:rFonts w:ascii="Times New Roman" w:cs="Times New Roman" w:eastAsia="Times New Roman" w:hAnsi="Times New Roman"/>
          <w:color w:val="000000"/>
          <w:sz w:val="24"/>
          <w:szCs w:val="24"/>
          <w:rtl w:val="0"/>
        </w:rPr>
        <w:t xml:space="preserve">1.1 Problem Statement</w:t>
      </w:r>
    </w:p>
    <w:p w:rsidR="00000000" w:rsidDel="00000000" w:rsidP="00000000" w:rsidRDefault="00000000" w:rsidRPr="00000000" w14:paraId="000000A6">
      <w:pPr>
        <w:spacing w:after="240" w:before="240" w:lineRule="auto"/>
        <w:rPr/>
      </w:pPr>
      <w:r w:rsidDel="00000000" w:rsidR="00000000" w:rsidRPr="00000000">
        <w:rPr>
          <w:rtl w:val="0"/>
        </w:rPr>
        <w:t xml:space="preserve">EduVerse is an AI-powered adaptive learning and student success analytics platform designed to overcome the limitations of traditional one-size-fits-all education systems.</w:t>
      </w:r>
    </w:p>
    <w:p w:rsidR="00000000" w:rsidDel="00000000" w:rsidP="00000000" w:rsidRDefault="00000000" w:rsidRPr="00000000" w14:paraId="000000A7">
      <w:pPr>
        <w:spacing w:after="240" w:before="240" w:lineRule="auto"/>
        <w:rPr/>
      </w:pPr>
      <w:r w:rsidDel="00000000" w:rsidR="00000000" w:rsidRPr="00000000">
        <w:rPr>
          <w:rtl w:val="0"/>
        </w:rPr>
        <w:t xml:space="preserve">Traditional Learning Management Systems mainly provide students with the same learning materials and assessments without sufficiently considering differences in their academic performance, learning progress, engagement, and individual learning needs. As a result, students who are struggling may not be identified until their academic performance has already declined.</w:t>
      </w:r>
    </w:p>
    <w:p w:rsidR="00000000" w:rsidDel="00000000" w:rsidP="00000000" w:rsidRDefault="00000000" w:rsidRPr="00000000" w14:paraId="000000A8">
      <w:pPr>
        <w:spacing w:after="240" w:before="240" w:lineRule="auto"/>
        <w:rPr/>
      </w:pPr>
      <w:r w:rsidDel="00000000" w:rsidR="00000000" w:rsidRPr="00000000">
        <w:rPr>
          <w:rtl w:val="0"/>
        </w:rPr>
        <w:t xml:space="preserve">EduVerse addresses this problem by continuously analyzing student learning behavior, assessment results, engagement patterns, and academic progress. The platform uses these insights to identify learning gaps, recommend suitable learning resources, provide personalized study plans, and identify students who may be academically at risk.</w:t>
      </w:r>
    </w:p>
    <w:p w:rsidR="00000000" w:rsidDel="00000000" w:rsidP="00000000" w:rsidRDefault="00000000" w:rsidRPr="00000000" w14:paraId="000000A9">
      <w:pPr>
        <w:spacing w:after="240" w:before="240" w:lineRule="auto"/>
        <w:rPr/>
      </w:pPr>
      <w:r w:rsidDel="00000000" w:rsidR="00000000" w:rsidRPr="00000000">
        <w:rPr>
          <w:rtl w:val="0"/>
        </w:rPr>
        <w:t xml:space="preserve">The platform also provides educators and academic administrators with analytics dashboards that support data-driven instructional decisions and timely academic interventions.</w:t>
      </w:r>
    </w:p>
    <w:p w:rsidR="00000000" w:rsidDel="00000000" w:rsidP="00000000" w:rsidRDefault="00000000" w:rsidRPr="00000000" w14:paraId="000000AA">
      <w:pPr>
        <w:pStyle w:val="Heading2"/>
        <w:spacing w:after="80" w:before="360" w:lineRule="auto"/>
        <w:rPr>
          <w:rFonts w:ascii="Times New Roman" w:cs="Times New Roman" w:eastAsia="Times New Roman" w:hAnsi="Times New Roman"/>
          <w:color w:val="000000"/>
          <w:sz w:val="24"/>
          <w:szCs w:val="24"/>
        </w:rPr>
      </w:pPr>
      <w:bookmarkStart w:colFirst="0" w:colLast="0" w:name="_2geenvh2ppgn" w:id="2"/>
      <w:bookmarkEnd w:id="2"/>
      <w:r w:rsidDel="00000000" w:rsidR="00000000" w:rsidRPr="00000000">
        <w:rPr>
          <w:rFonts w:ascii="Times New Roman" w:cs="Times New Roman" w:eastAsia="Times New Roman" w:hAnsi="Times New Roman"/>
          <w:color w:val="000000"/>
          <w:sz w:val="24"/>
          <w:szCs w:val="24"/>
          <w:rtl w:val="0"/>
        </w:rPr>
        <w:t xml:space="preserve">1.2 Project Objectives</w:t>
      </w:r>
    </w:p>
    <w:p w:rsidR="00000000" w:rsidDel="00000000" w:rsidP="00000000" w:rsidRDefault="00000000" w:rsidRPr="00000000" w14:paraId="000000AB">
      <w:pPr>
        <w:spacing w:after="240" w:before="240" w:lineRule="auto"/>
        <w:rPr/>
      </w:pPr>
      <w:r w:rsidDel="00000000" w:rsidR="00000000" w:rsidRPr="00000000">
        <w:rPr>
          <w:rtl w:val="0"/>
        </w:rPr>
        <w:t xml:space="preserve">The main objectives of EduVerse are:</w:t>
      </w:r>
    </w:p>
    <w:p w:rsidR="00000000" w:rsidDel="00000000" w:rsidP="00000000" w:rsidRDefault="00000000" w:rsidRPr="00000000" w14:paraId="000000AC">
      <w:pPr>
        <w:numPr>
          <w:ilvl w:val="0"/>
          <w:numId w:val="7"/>
        </w:numPr>
        <w:spacing w:after="0" w:afterAutospacing="0" w:before="240" w:lineRule="auto"/>
        <w:ind w:left="720" w:hanging="360"/>
        <w:rPr/>
      </w:pPr>
      <w:r w:rsidDel="00000000" w:rsidR="00000000" w:rsidRPr="00000000">
        <w:rPr>
          <w:rtl w:val="0"/>
        </w:rPr>
        <w:t xml:space="preserve">To develop an AI-powered adaptive learning platform for personalized education.</w:t>
      </w:r>
    </w:p>
    <w:p w:rsidR="00000000" w:rsidDel="00000000" w:rsidP="00000000" w:rsidRDefault="00000000" w:rsidRPr="00000000" w14:paraId="000000AD">
      <w:pPr>
        <w:numPr>
          <w:ilvl w:val="0"/>
          <w:numId w:val="7"/>
        </w:numPr>
        <w:spacing w:after="0" w:afterAutospacing="0" w:before="0" w:beforeAutospacing="0" w:lineRule="auto"/>
        <w:ind w:left="720" w:hanging="360"/>
        <w:rPr/>
      </w:pPr>
      <w:r w:rsidDel="00000000" w:rsidR="00000000" w:rsidRPr="00000000">
        <w:rPr>
          <w:rtl w:val="0"/>
        </w:rPr>
        <w:t xml:space="preserve">To analyze student learning behavior, assessment results, and engagement data.</w:t>
      </w:r>
    </w:p>
    <w:p w:rsidR="00000000" w:rsidDel="00000000" w:rsidP="00000000" w:rsidRDefault="00000000" w:rsidRPr="00000000" w14:paraId="000000AE">
      <w:pPr>
        <w:numPr>
          <w:ilvl w:val="0"/>
          <w:numId w:val="7"/>
        </w:numPr>
        <w:spacing w:after="0" w:afterAutospacing="0" w:before="0" w:beforeAutospacing="0" w:lineRule="auto"/>
        <w:ind w:left="720" w:hanging="360"/>
        <w:rPr/>
      </w:pPr>
      <w:r w:rsidDel="00000000" w:rsidR="00000000" w:rsidRPr="00000000">
        <w:rPr>
          <w:rtl w:val="0"/>
        </w:rPr>
        <w:t xml:space="preserve">To identify individual learning gaps.</w:t>
      </w:r>
    </w:p>
    <w:p w:rsidR="00000000" w:rsidDel="00000000" w:rsidP="00000000" w:rsidRDefault="00000000" w:rsidRPr="00000000" w14:paraId="000000AF">
      <w:pPr>
        <w:numPr>
          <w:ilvl w:val="0"/>
          <w:numId w:val="7"/>
        </w:numPr>
        <w:spacing w:after="0" w:afterAutospacing="0" w:before="0" w:beforeAutospacing="0" w:lineRule="auto"/>
        <w:ind w:left="720" w:hanging="360"/>
        <w:rPr/>
      </w:pPr>
      <w:r w:rsidDel="00000000" w:rsidR="00000000" w:rsidRPr="00000000">
        <w:rPr>
          <w:rtl w:val="0"/>
        </w:rPr>
        <w:t xml:space="preserve">To recommend customized learning resources based on student progress.</w:t>
      </w:r>
    </w:p>
    <w:p w:rsidR="00000000" w:rsidDel="00000000" w:rsidP="00000000" w:rsidRDefault="00000000" w:rsidRPr="00000000" w14:paraId="000000B0">
      <w:pPr>
        <w:numPr>
          <w:ilvl w:val="0"/>
          <w:numId w:val="7"/>
        </w:numPr>
        <w:spacing w:after="0" w:afterAutospacing="0" w:before="0" w:beforeAutospacing="0" w:lineRule="auto"/>
        <w:ind w:left="720" w:hanging="360"/>
        <w:rPr/>
      </w:pPr>
      <w:r w:rsidDel="00000000" w:rsidR="00000000" w:rsidRPr="00000000">
        <w:rPr>
          <w:rtl w:val="0"/>
        </w:rPr>
        <w:t xml:space="preserve">To predict student academic performance using machine learning algorithms.</w:t>
      </w:r>
    </w:p>
    <w:p w:rsidR="00000000" w:rsidDel="00000000" w:rsidP="00000000" w:rsidRDefault="00000000" w:rsidRPr="00000000" w14:paraId="000000B1">
      <w:pPr>
        <w:numPr>
          <w:ilvl w:val="0"/>
          <w:numId w:val="7"/>
        </w:numPr>
        <w:spacing w:after="0" w:afterAutospacing="0" w:before="0" w:beforeAutospacing="0" w:lineRule="auto"/>
        <w:ind w:left="720" w:hanging="360"/>
        <w:rPr/>
      </w:pPr>
      <w:r w:rsidDel="00000000" w:rsidR="00000000" w:rsidRPr="00000000">
        <w:rPr>
          <w:rtl w:val="0"/>
        </w:rPr>
        <w:t xml:space="preserve">To generate personalized study plans.</w:t>
      </w:r>
    </w:p>
    <w:p w:rsidR="00000000" w:rsidDel="00000000" w:rsidP="00000000" w:rsidRDefault="00000000" w:rsidRPr="00000000" w14:paraId="000000B2">
      <w:pPr>
        <w:numPr>
          <w:ilvl w:val="0"/>
          <w:numId w:val="7"/>
        </w:numPr>
        <w:spacing w:after="0" w:afterAutospacing="0" w:before="0" w:beforeAutospacing="0" w:lineRule="auto"/>
        <w:ind w:left="720" w:hanging="360"/>
        <w:rPr/>
      </w:pPr>
      <w:r w:rsidDel="00000000" w:rsidR="00000000" w:rsidRPr="00000000">
        <w:rPr>
          <w:rtl w:val="0"/>
        </w:rPr>
        <w:t xml:space="preserve">To provide analytics dashboards for educators and administrators.</w:t>
      </w:r>
    </w:p>
    <w:p w:rsidR="00000000" w:rsidDel="00000000" w:rsidP="00000000" w:rsidRDefault="00000000" w:rsidRPr="00000000" w14:paraId="000000B3">
      <w:pPr>
        <w:numPr>
          <w:ilvl w:val="0"/>
          <w:numId w:val="7"/>
        </w:numPr>
        <w:spacing w:after="0" w:afterAutospacing="0" w:before="0" w:beforeAutospacing="0" w:lineRule="auto"/>
        <w:ind w:left="720" w:hanging="360"/>
        <w:rPr/>
      </w:pPr>
      <w:r w:rsidDel="00000000" w:rsidR="00000000" w:rsidRPr="00000000">
        <w:rPr>
          <w:rtl w:val="0"/>
        </w:rPr>
        <w:t xml:space="preserve">To identify academically at-risk students at an early stage.</w:t>
      </w:r>
    </w:p>
    <w:p w:rsidR="00000000" w:rsidDel="00000000" w:rsidP="00000000" w:rsidRDefault="00000000" w:rsidRPr="00000000" w14:paraId="000000B4">
      <w:pPr>
        <w:numPr>
          <w:ilvl w:val="0"/>
          <w:numId w:val="7"/>
        </w:numPr>
        <w:spacing w:after="240" w:before="0" w:beforeAutospacing="0" w:lineRule="auto"/>
        <w:ind w:left="720" w:hanging="360"/>
        <w:rPr/>
      </w:pPr>
      <w:r w:rsidDel="00000000" w:rsidR="00000000" w:rsidRPr="00000000">
        <w:rPr>
          <w:rtl w:val="0"/>
        </w:rPr>
        <w:t xml:space="preserve">To improve student engagement and learning outcomes through intelligent recommendations.</w:t>
      </w:r>
    </w:p>
    <w:p w:rsidR="00000000" w:rsidDel="00000000" w:rsidP="00000000" w:rsidRDefault="00000000" w:rsidRPr="00000000" w14:paraId="000000B5">
      <w:pPr>
        <w:pStyle w:val="Heading2"/>
        <w:spacing w:after="80" w:before="360" w:lineRule="auto"/>
        <w:rPr>
          <w:rFonts w:ascii="Times New Roman" w:cs="Times New Roman" w:eastAsia="Times New Roman" w:hAnsi="Times New Roman"/>
          <w:color w:val="000000"/>
          <w:sz w:val="24"/>
          <w:szCs w:val="24"/>
        </w:rPr>
      </w:pPr>
      <w:bookmarkStart w:colFirst="0" w:colLast="0" w:name="_buqcac7foag6" w:id="3"/>
      <w:bookmarkEnd w:id="3"/>
      <w:r w:rsidDel="00000000" w:rsidR="00000000" w:rsidRPr="00000000">
        <w:rPr>
          <w:rFonts w:ascii="Times New Roman" w:cs="Times New Roman" w:eastAsia="Times New Roman" w:hAnsi="Times New Roman"/>
          <w:color w:val="000000"/>
          <w:sz w:val="24"/>
          <w:szCs w:val="24"/>
          <w:rtl w:val="0"/>
        </w:rPr>
        <w:t xml:space="preserve">1.3 Functional Requirements</w:t>
      </w:r>
    </w:p>
    <w:p w:rsidR="00000000" w:rsidDel="00000000" w:rsidP="00000000" w:rsidRDefault="00000000" w:rsidRPr="00000000" w14:paraId="000000B6">
      <w:pPr>
        <w:pStyle w:val="Heading3"/>
        <w:spacing w:after="80" w:before="280" w:lineRule="auto"/>
        <w:rPr>
          <w:rFonts w:ascii="Times New Roman" w:cs="Times New Roman" w:eastAsia="Times New Roman" w:hAnsi="Times New Roman"/>
          <w:color w:val="000000"/>
        </w:rPr>
      </w:pPr>
      <w:bookmarkStart w:colFirst="0" w:colLast="0" w:name="_q9q94kntsd5" w:id="4"/>
      <w:bookmarkEnd w:id="4"/>
      <w:r w:rsidDel="00000000" w:rsidR="00000000" w:rsidRPr="00000000">
        <w:rPr>
          <w:rFonts w:ascii="Times New Roman" w:cs="Times New Roman" w:eastAsia="Times New Roman" w:hAnsi="Times New Roman"/>
          <w:color w:val="000000"/>
          <w:rtl w:val="0"/>
        </w:rPr>
        <w:t xml:space="preserve">Student Module</w:t>
      </w:r>
    </w:p>
    <w:p w:rsidR="00000000" w:rsidDel="00000000" w:rsidP="00000000" w:rsidRDefault="00000000" w:rsidRPr="00000000" w14:paraId="000000B7">
      <w:pPr>
        <w:spacing w:after="240" w:before="240" w:lineRule="auto"/>
        <w:rPr/>
      </w:pPr>
      <w:r w:rsidDel="00000000" w:rsidR="00000000" w:rsidRPr="00000000">
        <w:rPr>
          <w:rtl w:val="0"/>
        </w:rPr>
        <w:t xml:space="preserve">The student module should allow students to:</w:t>
      </w:r>
    </w:p>
    <w:p w:rsidR="00000000" w:rsidDel="00000000" w:rsidP="00000000" w:rsidRDefault="00000000" w:rsidRPr="00000000" w14:paraId="000000B8">
      <w:pPr>
        <w:numPr>
          <w:ilvl w:val="0"/>
          <w:numId w:val="5"/>
        </w:numPr>
        <w:spacing w:after="0" w:afterAutospacing="0" w:before="240" w:lineRule="auto"/>
        <w:ind w:left="720" w:hanging="360"/>
        <w:rPr/>
      </w:pPr>
      <w:r w:rsidDel="00000000" w:rsidR="00000000" w:rsidRPr="00000000">
        <w:rPr>
          <w:rtl w:val="0"/>
        </w:rPr>
        <w:t xml:space="preserve">Register and securely log in.</w:t>
      </w:r>
    </w:p>
    <w:p w:rsidR="00000000" w:rsidDel="00000000" w:rsidP="00000000" w:rsidRDefault="00000000" w:rsidRPr="00000000" w14:paraId="000000B9">
      <w:pPr>
        <w:numPr>
          <w:ilvl w:val="0"/>
          <w:numId w:val="5"/>
        </w:numPr>
        <w:spacing w:after="0" w:afterAutospacing="0" w:before="0" w:beforeAutospacing="0" w:lineRule="auto"/>
        <w:ind w:left="720" w:hanging="360"/>
        <w:rPr/>
      </w:pPr>
      <w:r w:rsidDel="00000000" w:rsidR="00000000" w:rsidRPr="00000000">
        <w:rPr>
          <w:rtl w:val="0"/>
        </w:rPr>
        <w:t xml:space="preserve">Access available learning content.</w:t>
      </w:r>
    </w:p>
    <w:p w:rsidR="00000000" w:rsidDel="00000000" w:rsidP="00000000" w:rsidRDefault="00000000" w:rsidRPr="00000000" w14:paraId="000000BA">
      <w:pPr>
        <w:numPr>
          <w:ilvl w:val="0"/>
          <w:numId w:val="5"/>
        </w:numPr>
        <w:spacing w:after="0" w:afterAutospacing="0" w:before="0" w:beforeAutospacing="0" w:lineRule="auto"/>
        <w:ind w:left="720" w:hanging="360"/>
        <w:rPr/>
      </w:pPr>
      <w:r w:rsidDel="00000000" w:rsidR="00000000" w:rsidRPr="00000000">
        <w:rPr>
          <w:rtl w:val="0"/>
        </w:rPr>
        <w:t xml:space="preserve">View personalized learning resources.</w:t>
      </w:r>
    </w:p>
    <w:p w:rsidR="00000000" w:rsidDel="00000000" w:rsidP="00000000" w:rsidRDefault="00000000" w:rsidRPr="00000000" w14:paraId="000000BB">
      <w:pPr>
        <w:numPr>
          <w:ilvl w:val="0"/>
          <w:numId w:val="5"/>
        </w:numPr>
        <w:spacing w:after="0" w:afterAutospacing="0" w:before="0" w:beforeAutospacing="0" w:lineRule="auto"/>
        <w:ind w:left="720" w:hanging="360"/>
        <w:rPr/>
      </w:pPr>
      <w:r w:rsidDel="00000000" w:rsidR="00000000" w:rsidRPr="00000000">
        <w:rPr>
          <w:rtl w:val="0"/>
        </w:rPr>
        <w:t xml:space="preserve">Complete assessments and quizzes.</w:t>
      </w:r>
    </w:p>
    <w:p w:rsidR="00000000" w:rsidDel="00000000" w:rsidP="00000000" w:rsidRDefault="00000000" w:rsidRPr="00000000" w14:paraId="000000BC">
      <w:pPr>
        <w:numPr>
          <w:ilvl w:val="0"/>
          <w:numId w:val="5"/>
        </w:numPr>
        <w:spacing w:after="0" w:afterAutospacing="0" w:before="0" w:beforeAutospacing="0" w:lineRule="auto"/>
        <w:ind w:left="720" w:hanging="360"/>
        <w:rPr/>
      </w:pPr>
      <w:r w:rsidDel="00000000" w:rsidR="00000000" w:rsidRPr="00000000">
        <w:rPr>
          <w:rtl w:val="0"/>
        </w:rPr>
        <w:t xml:space="preserve">View assessment results.</w:t>
      </w:r>
    </w:p>
    <w:p w:rsidR="00000000" w:rsidDel="00000000" w:rsidP="00000000" w:rsidRDefault="00000000" w:rsidRPr="00000000" w14:paraId="000000BD">
      <w:pPr>
        <w:numPr>
          <w:ilvl w:val="0"/>
          <w:numId w:val="5"/>
        </w:numPr>
        <w:spacing w:after="0" w:afterAutospacing="0" w:before="0" w:beforeAutospacing="0" w:lineRule="auto"/>
        <w:ind w:left="720" w:hanging="360"/>
        <w:rPr/>
      </w:pPr>
      <w:r w:rsidDel="00000000" w:rsidR="00000000" w:rsidRPr="00000000">
        <w:rPr>
          <w:rtl w:val="0"/>
        </w:rPr>
        <w:t xml:space="preserve">Track learning progress.</w:t>
      </w:r>
    </w:p>
    <w:p w:rsidR="00000000" w:rsidDel="00000000" w:rsidP="00000000" w:rsidRDefault="00000000" w:rsidRPr="00000000" w14:paraId="000000BE">
      <w:pPr>
        <w:numPr>
          <w:ilvl w:val="0"/>
          <w:numId w:val="5"/>
        </w:numPr>
        <w:spacing w:after="0" w:afterAutospacing="0" w:before="0" w:beforeAutospacing="0" w:lineRule="auto"/>
        <w:ind w:left="720" w:hanging="360"/>
        <w:rPr/>
      </w:pPr>
      <w:r w:rsidDel="00000000" w:rsidR="00000000" w:rsidRPr="00000000">
        <w:rPr>
          <w:rtl w:val="0"/>
        </w:rPr>
        <w:t xml:space="preserve">Receive personalized recommendations.</w:t>
      </w:r>
    </w:p>
    <w:p w:rsidR="00000000" w:rsidDel="00000000" w:rsidP="00000000" w:rsidRDefault="00000000" w:rsidRPr="00000000" w14:paraId="000000BF">
      <w:pPr>
        <w:numPr>
          <w:ilvl w:val="0"/>
          <w:numId w:val="5"/>
        </w:numPr>
        <w:spacing w:after="0" w:afterAutospacing="0" w:before="0" w:beforeAutospacing="0" w:lineRule="auto"/>
        <w:ind w:left="720" w:hanging="360"/>
        <w:rPr/>
      </w:pPr>
      <w:r w:rsidDel="00000000" w:rsidR="00000000" w:rsidRPr="00000000">
        <w:rPr>
          <w:rtl w:val="0"/>
        </w:rPr>
        <w:t xml:space="preserve">Follow an individualized study plan.</w:t>
      </w:r>
    </w:p>
    <w:p w:rsidR="00000000" w:rsidDel="00000000" w:rsidP="00000000" w:rsidRDefault="00000000" w:rsidRPr="00000000" w14:paraId="000000C0">
      <w:pPr>
        <w:numPr>
          <w:ilvl w:val="0"/>
          <w:numId w:val="5"/>
        </w:numPr>
        <w:spacing w:after="240" w:before="0" w:beforeAutospacing="0" w:lineRule="auto"/>
        <w:ind w:left="720" w:hanging="360"/>
        <w:rPr/>
      </w:pPr>
      <w:r w:rsidDel="00000000" w:rsidR="00000000" w:rsidRPr="00000000">
        <w:rPr>
          <w:rtl w:val="0"/>
        </w:rPr>
        <w:t xml:space="preserve">View their performance and learning analytics.</w:t>
      </w:r>
    </w:p>
    <w:p w:rsidR="00000000" w:rsidDel="00000000" w:rsidP="00000000" w:rsidRDefault="00000000" w:rsidRPr="00000000" w14:paraId="000000C1">
      <w:pPr>
        <w:pStyle w:val="Heading3"/>
        <w:spacing w:after="80" w:before="280" w:lineRule="auto"/>
        <w:rPr>
          <w:rFonts w:ascii="Times New Roman" w:cs="Times New Roman" w:eastAsia="Times New Roman" w:hAnsi="Times New Roman"/>
          <w:color w:val="000000"/>
        </w:rPr>
      </w:pPr>
      <w:bookmarkStart w:colFirst="0" w:colLast="0" w:name="_q2hkps336pg6" w:id="5"/>
      <w:bookmarkEnd w:id="5"/>
      <w:r w:rsidDel="00000000" w:rsidR="00000000" w:rsidRPr="00000000">
        <w:rPr>
          <w:rFonts w:ascii="Times New Roman" w:cs="Times New Roman" w:eastAsia="Times New Roman" w:hAnsi="Times New Roman"/>
          <w:color w:val="000000"/>
          <w:rtl w:val="0"/>
        </w:rPr>
        <w:t xml:space="preserve">Educator Module</w:t>
      </w:r>
    </w:p>
    <w:p w:rsidR="00000000" w:rsidDel="00000000" w:rsidP="00000000" w:rsidRDefault="00000000" w:rsidRPr="00000000" w14:paraId="000000C2">
      <w:pPr>
        <w:spacing w:after="240" w:before="240" w:lineRule="auto"/>
        <w:rPr/>
      </w:pPr>
      <w:r w:rsidDel="00000000" w:rsidR="00000000" w:rsidRPr="00000000">
        <w:rPr>
          <w:rtl w:val="0"/>
        </w:rPr>
        <w:t xml:space="preserve">The educator module should allow educators to:</w:t>
      </w:r>
    </w:p>
    <w:p w:rsidR="00000000" w:rsidDel="00000000" w:rsidP="00000000" w:rsidRDefault="00000000" w:rsidRPr="00000000" w14:paraId="000000C3">
      <w:pPr>
        <w:numPr>
          <w:ilvl w:val="0"/>
          <w:numId w:val="10"/>
        </w:numPr>
        <w:spacing w:after="0" w:afterAutospacing="0" w:before="240" w:lineRule="auto"/>
        <w:ind w:left="720" w:hanging="360"/>
        <w:rPr/>
      </w:pPr>
      <w:r w:rsidDel="00000000" w:rsidR="00000000" w:rsidRPr="00000000">
        <w:rPr>
          <w:rtl w:val="0"/>
        </w:rPr>
        <w:t xml:space="preserve">Monitor student performance.</w:t>
      </w:r>
    </w:p>
    <w:p w:rsidR="00000000" w:rsidDel="00000000" w:rsidP="00000000" w:rsidRDefault="00000000" w:rsidRPr="00000000" w14:paraId="000000C4">
      <w:pPr>
        <w:numPr>
          <w:ilvl w:val="0"/>
          <w:numId w:val="10"/>
        </w:numPr>
        <w:spacing w:after="0" w:afterAutospacing="0" w:before="0" w:beforeAutospacing="0" w:lineRule="auto"/>
        <w:ind w:left="720" w:hanging="360"/>
        <w:rPr/>
      </w:pPr>
      <w:r w:rsidDel="00000000" w:rsidR="00000000" w:rsidRPr="00000000">
        <w:rPr>
          <w:rtl w:val="0"/>
        </w:rPr>
        <w:t xml:space="preserve">View student progress.</w:t>
      </w:r>
    </w:p>
    <w:p w:rsidR="00000000" w:rsidDel="00000000" w:rsidP="00000000" w:rsidRDefault="00000000" w:rsidRPr="00000000" w14:paraId="000000C5">
      <w:pPr>
        <w:numPr>
          <w:ilvl w:val="0"/>
          <w:numId w:val="10"/>
        </w:numPr>
        <w:spacing w:after="0" w:afterAutospacing="0" w:before="0" w:beforeAutospacing="0" w:lineRule="auto"/>
        <w:ind w:left="720" w:hanging="360"/>
        <w:rPr/>
      </w:pPr>
      <w:r w:rsidDel="00000000" w:rsidR="00000000" w:rsidRPr="00000000">
        <w:rPr>
          <w:rtl w:val="0"/>
        </w:rPr>
        <w:t xml:space="preserve">Analyze assessment results.</w:t>
      </w:r>
    </w:p>
    <w:p w:rsidR="00000000" w:rsidDel="00000000" w:rsidP="00000000" w:rsidRDefault="00000000" w:rsidRPr="00000000" w14:paraId="000000C6">
      <w:pPr>
        <w:numPr>
          <w:ilvl w:val="0"/>
          <w:numId w:val="10"/>
        </w:numPr>
        <w:spacing w:after="0" w:afterAutospacing="0" w:before="0" w:beforeAutospacing="0" w:lineRule="auto"/>
        <w:ind w:left="720" w:hanging="360"/>
        <w:rPr/>
      </w:pPr>
      <w:r w:rsidDel="00000000" w:rsidR="00000000" w:rsidRPr="00000000">
        <w:rPr>
          <w:rtl w:val="0"/>
        </w:rPr>
        <w:t xml:space="preserve">Monitor engagement levels.</w:t>
      </w:r>
    </w:p>
    <w:p w:rsidR="00000000" w:rsidDel="00000000" w:rsidP="00000000" w:rsidRDefault="00000000" w:rsidRPr="00000000" w14:paraId="000000C7">
      <w:pPr>
        <w:numPr>
          <w:ilvl w:val="0"/>
          <w:numId w:val="10"/>
        </w:numPr>
        <w:spacing w:after="0" w:afterAutospacing="0" w:before="0" w:beforeAutospacing="0" w:lineRule="auto"/>
        <w:ind w:left="720" w:hanging="360"/>
        <w:rPr/>
      </w:pPr>
      <w:r w:rsidDel="00000000" w:rsidR="00000000" w:rsidRPr="00000000">
        <w:rPr>
          <w:rtl w:val="0"/>
        </w:rPr>
        <w:t xml:space="preserve">Identify students with learning difficulties.</w:t>
      </w:r>
    </w:p>
    <w:p w:rsidR="00000000" w:rsidDel="00000000" w:rsidP="00000000" w:rsidRDefault="00000000" w:rsidRPr="00000000" w14:paraId="000000C8">
      <w:pPr>
        <w:numPr>
          <w:ilvl w:val="0"/>
          <w:numId w:val="10"/>
        </w:numPr>
        <w:spacing w:after="0" w:afterAutospacing="0" w:before="0" w:beforeAutospacing="0" w:lineRule="auto"/>
        <w:ind w:left="720" w:hanging="360"/>
        <w:rPr/>
      </w:pPr>
      <w:r w:rsidDel="00000000" w:rsidR="00000000" w:rsidRPr="00000000">
        <w:rPr>
          <w:rtl w:val="0"/>
        </w:rPr>
        <w:t xml:space="preserve">View students who are academically at risk.</w:t>
      </w:r>
    </w:p>
    <w:p w:rsidR="00000000" w:rsidDel="00000000" w:rsidP="00000000" w:rsidRDefault="00000000" w:rsidRPr="00000000" w14:paraId="000000C9">
      <w:pPr>
        <w:numPr>
          <w:ilvl w:val="0"/>
          <w:numId w:val="10"/>
        </w:numPr>
        <w:spacing w:after="0" w:afterAutospacing="0" w:before="0" w:beforeAutospacing="0" w:lineRule="auto"/>
        <w:ind w:left="720" w:hanging="360"/>
        <w:rPr/>
      </w:pPr>
      <w:r w:rsidDel="00000000" w:rsidR="00000000" w:rsidRPr="00000000">
        <w:rPr>
          <w:rtl w:val="0"/>
        </w:rPr>
        <w:t xml:space="preserve">Review AI-generated recommendations.</w:t>
      </w:r>
    </w:p>
    <w:p w:rsidR="00000000" w:rsidDel="00000000" w:rsidP="00000000" w:rsidRDefault="00000000" w:rsidRPr="00000000" w14:paraId="000000CA">
      <w:pPr>
        <w:numPr>
          <w:ilvl w:val="0"/>
          <w:numId w:val="10"/>
        </w:numPr>
        <w:spacing w:after="240" w:before="0" w:beforeAutospacing="0" w:lineRule="auto"/>
        <w:ind w:left="720" w:hanging="360"/>
        <w:rPr/>
      </w:pPr>
      <w:r w:rsidDel="00000000" w:rsidR="00000000" w:rsidRPr="00000000">
        <w:rPr>
          <w:rtl w:val="0"/>
        </w:rPr>
        <w:t xml:space="preserve">Make appropriate academic interventions.</w:t>
      </w:r>
    </w:p>
    <w:p w:rsidR="00000000" w:rsidDel="00000000" w:rsidP="00000000" w:rsidRDefault="00000000" w:rsidRPr="00000000" w14:paraId="000000CB">
      <w:pPr>
        <w:pStyle w:val="Heading3"/>
        <w:spacing w:after="80" w:before="280" w:lineRule="auto"/>
        <w:rPr>
          <w:rFonts w:ascii="Times New Roman" w:cs="Times New Roman" w:eastAsia="Times New Roman" w:hAnsi="Times New Roman"/>
          <w:color w:val="000000"/>
        </w:rPr>
      </w:pPr>
      <w:bookmarkStart w:colFirst="0" w:colLast="0" w:name="_4649c0lledby" w:id="6"/>
      <w:bookmarkEnd w:id="6"/>
      <w:r w:rsidDel="00000000" w:rsidR="00000000" w:rsidRPr="00000000">
        <w:rPr>
          <w:rFonts w:ascii="Times New Roman" w:cs="Times New Roman" w:eastAsia="Times New Roman" w:hAnsi="Times New Roman"/>
          <w:color w:val="000000"/>
          <w:rtl w:val="0"/>
        </w:rPr>
        <w:t xml:space="preserve">Adaptive Learning Module</w:t>
      </w:r>
    </w:p>
    <w:p w:rsidR="00000000" w:rsidDel="00000000" w:rsidP="00000000" w:rsidRDefault="00000000" w:rsidRPr="00000000" w14:paraId="000000CC">
      <w:pPr>
        <w:spacing w:after="240" w:before="240" w:lineRule="auto"/>
        <w:rPr/>
      </w:pPr>
      <w:r w:rsidDel="00000000" w:rsidR="00000000" w:rsidRPr="00000000">
        <w:rPr>
          <w:rtl w:val="0"/>
        </w:rPr>
        <w:t xml:space="preserve">The adaptive learning component should:</w:t>
      </w:r>
    </w:p>
    <w:p w:rsidR="00000000" w:rsidDel="00000000" w:rsidP="00000000" w:rsidRDefault="00000000" w:rsidRPr="00000000" w14:paraId="000000CD">
      <w:pPr>
        <w:numPr>
          <w:ilvl w:val="0"/>
          <w:numId w:val="8"/>
        </w:numPr>
        <w:spacing w:after="0" w:afterAutospacing="0" w:before="240" w:lineRule="auto"/>
        <w:ind w:left="720" w:hanging="360"/>
        <w:rPr/>
      </w:pPr>
      <w:r w:rsidDel="00000000" w:rsidR="00000000" w:rsidRPr="00000000">
        <w:rPr>
          <w:rtl w:val="0"/>
        </w:rPr>
        <w:t xml:space="preserve">Analyze student learning behavior.</w:t>
      </w:r>
    </w:p>
    <w:p w:rsidR="00000000" w:rsidDel="00000000" w:rsidP="00000000" w:rsidRDefault="00000000" w:rsidRPr="00000000" w14:paraId="000000CE">
      <w:pPr>
        <w:numPr>
          <w:ilvl w:val="0"/>
          <w:numId w:val="8"/>
        </w:numPr>
        <w:spacing w:after="0" w:afterAutospacing="0" w:before="0" w:beforeAutospacing="0" w:lineRule="auto"/>
        <w:ind w:left="720" w:hanging="360"/>
        <w:rPr/>
      </w:pPr>
      <w:r w:rsidDel="00000000" w:rsidR="00000000" w:rsidRPr="00000000">
        <w:rPr>
          <w:rtl w:val="0"/>
        </w:rPr>
        <w:t xml:space="preserve">Identify knowledge gaps.</w:t>
      </w:r>
    </w:p>
    <w:p w:rsidR="00000000" w:rsidDel="00000000" w:rsidP="00000000" w:rsidRDefault="00000000" w:rsidRPr="00000000" w14:paraId="000000CF">
      <w:pPr>
        <w:numPr>
          <w:ilvl w:val="0"/>
          <w:numId w:val="8"/>
        </w:numPr>
        <w:spacing w:after="0" w:afterAutospacing="0" w:before="0" w:beforeAutospacing="0" w:lineRule="auto"/>
        <w:ind w:left="720" w:hanging="360"/>
        <w:rPr/>
      </w:pPr>
      <w:r w:rsidDel="00000000" w:rsidR="00000000" w:rsidRPr="00000000">
        <w:rPr>
          <w:rtl w:val="0"/>
        </w:rPr>
        <w:t xml:space="preserve">Analyze assessment performance.</w:t>
      </w:r>
    </w:p>
    <w:p w:rsidR="00000000" w:rsidDel="00000000" w:rsidP="00000000" w:rsidRDefault="00000000" w:rsidRPr="00000000" w14:paraId="000000D0">
      <w:pPr>
        <w:numPr>
          <w:ilvl w:val="0"/>
          <w:numId w:val="8"/>
        </w:numPr>
        <w:spacing w:after="0" w:afterAutospacing="0" w:before="0" w:beforeAutospacing="0" w:lineRule="auto"/>
        <w:ind w:left="720" w:hanging="360"/>
        <w:rPr/>
      </w:pPr>
      <w:r w:rsidDel="00000000" w:rsidR="00000000" w:rsidRPr="00000000">
        <w:rPr>
          <w:rtl w:val="0"/>
        </w:rPr>
        <w:t xml:space="preserve">Recommend appropriate learning resources.</w:t>
      </w:r>
    </w:p>
    <w:p w:rsidR="00000000" w:rsidDel="00000000" w:rsidP="00000000" w:rsidRDefault="00000000" w:rsidRPr="00000000" w14:paraId="000000D1">
      <w:pPr>
        <w:numPr>
          <w:ilvl w:val="0"/>
          <w:numId w:val="8"/>
        </w:numPr>
        <w:spacing w:after="0" w:afterAutospacing="0" w:before="0" w:beforeAutospacing="0" w:lineRule="auto"/>
        <w:ind w:left="720" w:hanging="360"/>
        <w:rPr/>
      </w:pPr>
      <w:r w:rsidDel="00000000" w:rsidR="00000000" w:rsidRPr="00000000">
        <w:rPr>
          <w:rtl w:val="0"/>
        </w:rPr>
        <w:t xml:space="preserve">Adapt learning pathways according to student progress.</w:t>
      </w:r>
    </w:p>
    <w:p w:rsidR="00000000" w:rsidDel="00000000" w:rsidP="00000000" w:rsidRDefault="00000000" w:rsidRPr="00000000" w14:paraId="000000D2">
      <w:pPr>
        <w:numPr>
          <w:ilvl w:val="0"/>
          <w:numId w:val="8"/>
        </w:numPr>
        <w:spacing w:after="240" w:before="0" w:beforeAutospacing="0" w:lineRule="auto"/>
        <w:ind w:left="720" w:hanging="360"/>
        <w:rPr/>
      </w:pPr>
      <w:r w:rsidDel="00000000" w:rsidR="00000000" w:rsidRPr="00000000">
        <w:rPr>
          <w:rtl w:val="0"/>
        </w:rPr>
        <w:t xml:space="preserve">Generate personalized study recommendations.</w:t>
      </w:r>
    </w:p>
    <w:p w:rsidR="00000000" w:rsidDel="00000000" w:rsidP="00000000" w:rsidRDefault="00000000" w:rsidRPr="00000000" w14:paraId="000000D3">
      <w:pPr>
        <w:pStyle w:val="Heading3"/>
        <w:spacing w:after="80" w:before="280" w:lineRule="auto"/>
        <w:rPr>
          <w:rFonts w:ascii="Times New Roman" w:cs="Times New Roman" w:eastAsia="Times New Roman" w:hAnsi="Times New Roman"/>
          <w:color w:val="000000"/>
        </w:rPr>
      </w:pPr>
      <w:bookmarkStart w:colFirst="0" w:colLast="0" w:name="_1ht6j5h9xgvz" w:id="7"/>
      <w:bookmarkEnd w:id="7"/>
      <w:r w:rsidDel="00000000" w:rsidR="00000000" w:rsidRPr="00000000">
        <w:rPr>
          <w:rFonts w:ascii="Times New Roman" w:cs="Times New Roman" w:eastAsia="Times New Roman" w:hAnsi="Times New Roman"/>
          <w:color w:val="000000"/>
          <w:rtl w:val="0"/>
        </w:rPr>
        <w:t xml:space="preserve">Analytics and Prediction Module</w:t>
      </w:r>
    </w:p>
    <w:p w:rsidR="00000000" w:rsidDel="00000000" w:rsidP="00000000" w:rsidRDefault="00000000" w:rsidRPr="00000000" w14:paraId="000000D4">
      <w:pPr>
        <w:spacing w:after="240" w:before="240" w:lineRule="auto"/>
        <w:rPr/>
      </w:pPr>
      <w:r w:rsidDel="00000000" w:rsidR="00000000" w:rsidRPr="00000000">
        <w:rPr>
          <w:rtl w:val="0"/>
        </w:rPr>
        <w:t xml:space="preserve">The analytics module should:</w:t>
      </w:r>
    </w:p>
    <w:p w:rsidR="00000000" w:rsidDel="00000000" w:rsidP="00000000" w:rsidRDefault="00000000" w:rsidRPr="00000000" w14:paraId="000000D5">
      <w:pPr>
        <w:numPr>
          <w:ilvl w:val="0"/>
          <w:numId w:val="20"/>
        </w:numPr>
        <w:spacing w:after="0" w:afterAutospacing="0" w:before="240" w:lineRule="auto"/>
        <w:ind w:left="720" w:hanging="360"/>
        <w:rPr/>
      </w:pPr>
      <w:r w:rsidDel="00000000" w:rsidR="00000000" w:rsidRPr="00000000">
        <w:rPr>
          <w:rtl w:val="0"/>
        </w:rPr>
        <w:t xml:space="preserve">Collect student performance information.</w:t>
      </w:r>
    </w:p>
    <w:p w:rsidR="00000000" w:rsidDel="00000000" w:rsidP="00000000" w:rsidRDefault="00000000" w:rsidRPr="00000000" w14:paraId="000000D6">
      <w:pPr>
        <w:numPr>
          <w:ilvl w:val="0"/>
          <w:numId w:val="20"/>
        </w:numPr>
        <w:spacing w:after="0" w:afterAutospacing="0" w:before="0" w:beforeAutospacing="0" w:lineRule="auto"/>
        <w:ind w:left="720" w:hanging="360"/>
        <w:rPr/>
      </w:pPr>
      <w:r w:rsidDel="00000000" w:rsidR="00000000" w:rsidRPr="00000000">
        <w:rPr>
          <w:rtl w:val="0"/>
        </w:rPr>
        <w:t xml:space="preserve">Analyze learning and engagement patterns.</w:t>
      </w:r>
    </w:p>
    <w:p w:rsidR="00000000" w:rsidDel="00000000" w:rsidP="00000000" w:rsidRDefault="00000000" w:rsidRPr="00000000" w14:paraId="000000D7">
      <w:pPr>
        <w:numPr>
          <w:ilvl w:val="0"/>
          <w:numId w:val="20"/>
        </w:numPr>
        <w:spacing w:after="0" w:afterAutospacing="0" w:before="0" w:beforeAutospacing="0" w:lineRule="auto"/>
        <w:ind w:left="720" w:hanging="360"/>
        <w:rPr/>
      </w:pPr>
      <w:r w:rsidDel="00000000" w:rsidR="00000000" w:rsidRPr="00000000">
        <w:rPr>
          <w:rtl w:val="0"/>
        </w:rPr>
        <w:t xml:space="preserve">Generate performance analytics.</w:t>
      </w:r>
    </w:p>
    <w:p w:rsidR="00000000" w:rsidDel="00000000" w:rsidP="00000000" w:rsidRDefault="00000000" w:rsidRPr="00000000" w14:paraId="000000D8">
      <w:pPr>
        <w:numPr>
          <w:ilvl w:val="0"/>
          <w:numId w:val="20"/>
        </w:numPr>
        <w:spacing w:after="0" w:afterAutospacing="0" w:before="0" w:beforeAutospacing="0" w:lineRule="auto"/>
        <w:ind w:left="720" w:hanging="360"/>
        <w:rPr/>
      </w:pPr>
      <w:r w:rsidDel="00000000" w:rsidR="00000000" w:rsidRPr="00000000">
        <w:rPr>
          <w:rtl w:val="0"/>
        </w:rPr>
        <w:t xml:space="preserve">Predict potential academic outcomes.</w:t>
      </w:r>
    </w:p>
    <w:p w:rsidR="00000000" w:rsidDel="00000000" w:rsidP="00000000" w:rsidRDefault="00000000" w:rsidRPr="00000000" w14:paraId="000000D9">
      <w:pPr>
        <w:numPr>
          <w:ilvl w:val="0"/>
          <w:numId w:val="20"/>
        </w:numPr>
        <w:spacing w:after="0" w:afterAutospacing="0" w:before="0" w:beforeAutospacing="0" w:lineRule="auto"/>
        <w:ind w:left="720" w:hanging="360"/>
        <w:rPr/>
      </w:pPr>
      <w:r w:rsidDel="00000000" w:rsidR="00000000" w:rsidRPr="00000000">
        <w:rPr>
          <w:rtl w:val="0"/>
        </w:rPr>
        <w:t xml:space="preserve">Identify at-risk students.</w:t>
      </w:r>
    </w:p>
    <w:p w:rsidR="00000000" w:rsidDel="00000000" w:rsidP="00000000" w:rsidRDefault="00000000" w:rsidRPr="00000000" w14:paraId="000000DA">
      <w:pPr>
        <w:numPr>
          <w:ilvl w:val="0"/>
          <w:numId w:val="20"/>
        </w:numPr>
        <w:spacing w:after="240" w:before="0" w:beforeAutospacing="0" w:lineRule="auto"/>
        <w:ind w:left="720" w:hanging="360"/>
        <w:rPr/>
      </w:pPr>
      <w:r w:rsidDel="00000000" w:rsidR="00000000" w:rsidRPr="00000000">
        <w:rPr>
          <w:rtl w:val="0"/>
        </w:rPr>
        <w:t xml:space="preserve">Provide actionable insights to educators.</w:t>
      </w:r>
    </w:p>
    <w:p w:rsidR="00000000" w:rsidDel="00000000" w:rsidP="00000000" w:rsidRDefault="00000000" w:rsidRPr="00000000" w14:paraId="000000DB">
      <w:pPr>
        <w:pStyle w:val="Heading3"/>
        <w:spacing w:after="80" w:before="280" w:lineRule="auto"/>
        <w:rPr>
          <w:rFonts w:ascii="Times New Roman" w:cs="Times New Roman" w:eastAsia="Times New Roman" w:hAnsi="Times New Roman"/>
          <w:color w:val="000000"/>
        </w:rPr>
      </w:pPr>
      <w:bookmarkStart w:colFirst="0" w:colLast="0" w:name="_3dhpg1yzagbw" w:id="8"/>
      <w:bookmarkEnd w:id="8"/>
      <w:r w:rsidDel="00000000" w:rsidR="00000000" w:rsidRPr="00000000">
        <w:rPr>
          <w:rFonts w:ascii="Times New Roman" w:cs="Times New Roman" w:eastAsia="Times New Roman" w:hAnsi="Times New Roman"/>
          <w:color w:val="000000"/>
          <w:rtl w:val="0"/>
        </w:rPr>
        <w:t xml:space="preserve">Administration Module</w:t>
      </w:r>
    </w:p>
    <w:p w:rsidR="00000000" w:rsidDel="00000000" w:rsidP="00000000" w:rsidRDefault="00000000" w:rsidRPr="00000000" w14:paraId="000000DC">
      <w:pPr>
        <w:spacing w:after="240" w:before="240" w:lineRule="auto"/>
        <w:rPr/>
      </w:pPr>
      <w:r w:rsidDel="00000000" w:rsidR="00000000" w:rsidRPr="00000000">
        <w:rPr>
          <w:rtl w:val="0"/>
        </w:rPr>
        <w:t xml:space="preserve">The administrator should be able to:</w:t>
      </w:r>
    </w:p>
    <w:p w:rsidR="00000000" w:rsidDel="00000000" w:rsidP="00000000" w:rsidRDefault="00000000" w:rsidRPr="00000000" w14:paraId="000000DD">
      <w:pPr>
        <w:numPr>
          <w:ilvl w:val="0"/>
          <w:numId w:val="3"/>
        </w:numPr>
        <w:spacing w:after="0" w:afterAutospacing="0" w:before="240" w:lineRule="auto"/>
        <w:ind w:left="720" w:hanging="360"/>
        <w:rPr/>
      </w:pPr>
      <w:r w:rsidDel="00000000" w:rsidR="00000000" w:rsidRPr="00000000">
        <w:rPr>
          <w:rtl w:val="0"/>
        </w:rPr>
        <w:t xml:space="preserve">Manage users.</w:t>
      </w:r>
    </w:p>
    <w:p w:rsidR="00000000" w:rsidDel="00000000" w:rsidP="00000000" w:rsidRDefault="00000000" w:rsidRPr="00000000" w14:paraId="000000DE">
      <w:pPr>
        <w:numPr>
          <w:ilvl w:val="0"/>
          <w:numId w:val="3"/>
        </w:numPr>
        <w:spacing w:after="0" w:afterAutospacing="0" w:before="0" w:beforeAutospacing="0" w:lineRule="auto"/>
        <w:ind w:left="720" w:hanging="360"/>
        <w:rPr/>
      </w:pPr>
      <w:r w:rsidDel="00000000" w:rsidR="00000000" w:rsidRPr="00000000">
        <w:rPr>
          <w:rtl w:val="0"/>
        </w:rPr>
        <w:t xml:space="preserve">Manage courses and learning resources.</w:t>
      </w:r>
    </w:p>
    <w:p w:rsidR="00000000" w:rsidDel="00000000" w:rsidP="00000000" w:rsidRDefault="00000000" w:rsidRPr="00000000" w14:paraId="000000DF">
      <w:pPr>
        <w:numPr>
          <w:ilvl w:val="0"/>
          <w:numId w:val="3"/>
        </w:numPr>
        <w:spacing w:after="0" w:afterAutospacing="0" w:before="0" w:beforeAutospacing="0" w:lineRule="auto"/>
        <w:ind w:left="720" w:hanging="360"/>
        <w:rPr/>
      </w:pPr>
      <w:r w:rsidDel="00000000" w:rsidR="00000000" w:rsidRPr="00000000">
        <w:rPr>
          <w:rtl w:val="0"/>
        </w:rPr>
        <w:t xml:space="preserve">Monitor platform usage.</w:t>
      </w:r>
    </w:p>
    <w:p w:rsidR="00000000" w:rsidDel="00000000" w:rsidP="00000000" w:rsidRDefault="00000000" w:rsidRPr="00000000" w14:paraId="000000E0">
      <w:pPr>
        <w:numPr>
          <w:ilvl w:val="0"/>
          <w:numId w:val="3"/>
        </w:numPr>
        <w:spacing w:after="0" w:afterAutospacing="0" w:before="0" w:beforeAutospacing="0" w:lineRule="auto"/>
        <w:ind w:left="720" w:hanging="360"/>
        <w:rPr/>
      </w:pPr>
      <w:r w:rsidDel="00000000" w:rsidR="00000000" w:rsidRPr="00000000">
        <w:rPr>
          <w:rtl w:val="0"/>
        </w:rPr>
        <w:t xml:space="preserve">View overall academic analytics.</w:t>
      </w:r>
    </w:p>
    <w:p w:rsidR="00000000" w:rsidDel="00000000" w:rsidP="00000000" w:rsidRDefault="00000000" w:rsidRPr="00000000" w14:paraId="000000E1">
      <w:pPr>
        <w:numPr>
          <w:ilvl w:val="0"/>
          <w:numId w:val="3"/>
        </w:numPr>
        <w:spacing w:after="240" w:before="0" w:beforeAutospacing="0" w:lineRule="auto"/>
        <w:ind w:left="720" w:hanging="360"/>
        <w:rPr/>
      </w:pPr>
      <w:r w:rsidDel="00000000" w:rsidR="00000000" w:rsidRPr="00000000">
        <w:rPr>
          <w:rtl w:val="0"/>
        </w:rPr>
        <w:t xml:space="preserve">Monitor student success indicators.</w:t>
      </w:r>
    </w:p>
    <w:p w:rsidR="00000000" w:rsidDel="00000000" w:rsidP="00000000" w:rsidRDefault="00000000" w:rsidRPr="00000000" w14:paraId="000000E2">
      <w:pPr>
        <w:pStyle w:val="Heading2"/>
        <w:spacing w:after="80" w:before="360" w:lineRule="auto"/>
        <w:rPr>
          <w:rFonts w:ascii="Times New Roman" w:cs="Times New Roman" w:eastAsia="Times New Roman" w:hAnsi="Times New Roman"/>
          <w:color w:val="000000"/>
          <w:sz w:val="24"/>
          <w:szCs w:val="24"/>
        </w:rPr>
      </w:pPr>
      <w:bookmarkStart w:colFirst="0" w:colLast="0" w:name="_kpr8592pc7hh" w:id="9"/>
      <w:bookmarkEnd w:id="9"/>
      <w:r w:rsidDel="00000000" w:rsidR="00000000" w:rsidRPr="00000000">
        <w:rPr>
          <w:rFonts w:ascii="Times New Roman" w:cs="Times New Roman" w:eastAsia="Times New Roman" w:hAnsi="Times New Roman"/>
          <w:color w:val="000000"/>
          <w:sz w:val="24"/>
          <w:szCs w:val="24"/>
          <w:rtl w:val="0"/>
        </w:rPr>
        <w:t xml:space="preserve">1.4 Non-Functional Requirements</w:t>
      </w:r>
    </w:p>
    <w:p w:rsidR="00000000" w:rsidDel="00000000" w:rsidP="00000000" w:rsidRDefault="00000000" w:rsidRPr="00000000" w14:paraId="000000E3">
      <w:pPr>
        <w:spacing w:after="240" w:before="240" w:lineRule="auto"/>
        <w:rPr/>
      </w:pPr>
      <w:r w:rsidDel="00000000" w:rsidR="00000000" w:rsidRPr="00000000">
        <w:rPr>
          <w:rtl w:val="0"/>
        </w:rPr>
        <w:t xml:space="preserve">The system should also satisfy the following quality requirements:</w:t>
      </w:r>
    </w:p>
    <w:tbl>
      <w:tblPr>
        <w:tblStyle w:val="Table5"/>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7430"/>
        <w:tblGridChange w:id="0">
          <w:tblGrid>
            <w:gridCol w:w="1715"/>
            <w:gridCol w:w="74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rtl w:val="0"/>
              </w:rPr>
              <w:t xml:space="preserve">Requirement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rtl w:val="0"/>
              </w:rPr>
              <w:t xml:space="preserve">Description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The platform should provide responses and analytics within an acceptable time.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The system should support increasing numbers of students, courses, and assessments.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Student and academic information must be protected from unauthorized access.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The platform should remain accessible to students and educators.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Maintainability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The codebase should be modular and easy to update.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Portability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The application should be deployable across different environments using Docker.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Usability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Students and educators should be able to use the platform easily.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Analytics, recommendations, and academic information should be generated consistently.</w:t>
            </w:r>
          </w:p>
        </w:tc>
      </w:tr>
    </w:tbl>
    <w:p w:rsidR="00000000" w:rsidDel="00000000" w:rsidP="00000000" w:rsidRDefault="00000000" w:rsidRPr="00000000" w14:paraId="000000F6">
      <w:pPr>
        <w:pStyle w:val="Heading2"/>
        <w:spacing w:after="80" w:before="360" w:lineRule="auto"/>
        <w:rPr>
          <w:rFonts w:ascii="Times New Roman" w:cs="Times New Roman" w:eastAsia="Times New Roman" w:hAnsi="Times New Roman"/>
          <w:color w:val="000000"/>
          <w:sz w:val="24"/>
          <w:szCs w:val="24"/>
        </w:rPr>
      </w:pPr>
      <w:bookmarkStart w:colFirst="0" w:colLast="0" w:name="_k4q5ff8bharh" w:id="10"/>
      <w:bookmarkEnd w:id="10"/>
      <w:r w:rsidDel="00000000" w:rsidR="00000000" w:rsidRPr="00000000">
        <w:rPr>
          <w:rFonts w:ascii="Times New Roman" w:cs="Times New Roman" w:eastAsia="Times New Roman" w:hAnsi="Times New Roman"/>
          <w:color w:val="000000"/>
          <w:sz w:val="24"/>
          <w:szCs w:val="24"/>
          <w:rtl w:val="0"/>
        </w:rPr>
        <w:t xml:space="preserve">1.5 Expected Outcomes</w:t>
      </w:r>
    </w:p>
    <w:p w:rsidR="00000000" w:rsidDel="00000000" w:rsidP="00000000" w:rsidRDefault="00000000" w:rsidRPr="00000000" w14:paraId="000000F7">
      <w:pPr>
        <w:spacing w:after="240" w:before="240" w:lineRule="auto"/>
        <w:rPr/>
      </w:pPr>
      <w:r w:rsidDel="00000000" w:rsidR="00000000" w:rsidRPr="00000000">
        <w:rPr>
          <w:rtl w:val="0"/>
        </w:rPr>
        <w:t xml:space="preserve">The expected outcomes of EduVerse are:</w:t>
      </w:r>
    </w:p>
    <w:p w:rsidR="00000000" w:rsidDel="00000000" w:rsidP="00000000" w:rsidRDefault="00000000" w:rsidRPr="00000000" w14:paraId="000000F8">
      <w:pPr>
        <w:numPr>
          <w:ilvl w:val="0"/>
          <w:numId w:val="18"/>
        </w:numPr>
        <w:spacing w:after="0" w:afterAutospacing="0" w:before="240" w:lineRule="auto"/>
        <w:ind w:left="720" w:hanging="360"/>
        <w:rPr/>
      </w:pPr>
      <w:r w:rsidDel="00000000" w:rsidR="00000000" w:rsidRPr="00000000">
        <w:rPr>
          <w:rtl w:val="0"/>
        </w:rPr>
        <w:t xml:space="preserve">Personalized learning experiences for individual students.</w:t>
      </w:r>
    </w:p>
    <w:p w:rsidR="00000000" w:rsidDel="00000000" w:rsidP="00000000" w:rsidRDefault="00000000" w:rsidRPr="00000000" w14:paraId="000000F9">
      <w:pPr>
        <w:numPr>
          <w:ilvl w:val="0"/>
          <w:numId w:val="18"/>
        </w:numPr>
        <w:spacing w:after="0" w:afterAutospacing="0" w:before="0" w:beforeAutospacing="0" w:lineRule="auto"/>
        <w:ind w:left="720" w:hanging="360"/>
        <w:rPr/>
      </w:pPr>
      <w:r w:rsidDel="00000000" w:rsidR="00000000" w:rsidRPr="00000000">
        <w:rPr>
          <w:rtl w:val="0"/>
        </w:rPr>
        <w:t xml:space="preserve">Improved academic performance and learning achievement.</w:t>
      </w:r>
    </w:p>
    <w:p w:rsidR="00000000" w:rsidDel="00000000" w:rsidP="00000000" w:rsidRDefault="00000000" w:rsidRPr="00000000" w14:paraId="000000FA">
      <w:pPr>
        <w:numPr>
          <w:ilvl w:val="0"/>
          <w:numId w:val="18"/>
        </w:numPr>
        <w:spacing w:after="0" w:afterAutospacing="0" w:before="0" w:beforeAutospacing="0" w:lineRule="auto"/>
        <w:ind w:left="720" w:hanging="360"/>
        <w:rPr/>
      </w:pPr>
      <w:r w:rsidDel="00000000" w:rsidR="00000000" w:rsidRPr="00000000">
        <w:rPr>
          <w:rtl w:val="0"/>
        </w:rPr>
        <w:t xml:space="preserve">Early identification of students requiring academic support.</w:t>
      </w:r>
    </w:p>
    <w:p w:rsidR="00000000" w:rsidDel="00000000" w:rsidP="00000000" w:rsidRDefault="00000000" w:rsidRPr="00000000" w14:paraId="000000FB">
      <w:pPr>
        <w:numPr>
          <w:ilvl w:val="0"/>
          <w:numId w:val="18"/>
        </w:numPr>
        <w:spacing w:after="0" w:afterAutospacing="0" w:before="0" w:beforeAutospacing="0" w:lineRule="auto"/>
        <w:ind w:left="720" w:hanging="360"/>
        <w:rPr/>
      </w:pPr>
      <w:r w:rsidDel="00000000" w:rsidR="00000000" w:rsidRPr="00000000">
        <w:rPr>
          <w:rtl w:val="0"/>
        </w:rPr>
        <w:t xml:space="preserve">Increased student engagement through adaptive content.</w:t>
      </w:r>
    </w:p>
    <w:p w:rsidR="00000000" w:rsidDel="00000000" w:rsidP="00000000" w:rsidRDefault="00000000" w:rsidRPr="00000000" w14:paraId="000000FC">
      <w:pPr>
        <w:numPr>
          <w:ilvl w:val="0"/>
          <w:numId w:val="18"/>
        </w:numPr>
        <w:spacing w:after="0" w:afterAutospacing="0" w:before="0" w:beforeAutospacing="0" w:lineRule="auto"/>
        <w:ind w:left="720" w:hanging="360"/>
        <w:rPr/>
      </w:pPr>
      <w:r w:rsidDel="00000000" w:rsidR="00000000" w:rsidRPr="00000000">
        <w:rPr>
          <w:rtl w:val="0"/>
        </w:rPr>
        <w:t xml:space="preserve">Better instructional decisions using predictive analytics.</w:t>
      </w:r>
    </w:p>
    <w:p w:rsidR="00000000" w:rsidDel="00000000" w:rsidP="00000000" w:rsidRDefault="00000000" w:rsidRPr="00000000" w14:paraId="000000FD">
      <w:pPr>
        <w:numPr>
          <w:ilvl w:val="0"/>
          <w:numId w:val="18"/>
        </w:numPr>
        <w:spacing w:after="0" w:afterAutospacing="0" w:before="0" w:beforeAutospacing="0" w:lineRule="auto"/>
        <w:ind w:left="720" w:hanging="360"/>
        <w:rPr/>
      </w:pPr>
      <w:r w:rsidDel="00000000" w:rsidR="00000000" w:rsidRPr="00000000">
        <w:rPr>
          <w:rtl w:val="0"/>
        </w:rPr>
        <w:t xml:space="preserve">Improved student retention and course completion.</w:t>
      </w:r>
    </w:p>
    <w:p w:rsidR="00000000" w:rsidDel="00000000" w:rsidP="00000000" w:rsidRDefault="00000000" w:rsidRPr="00000000" w14:paraId="000000FE">
      <w:pPr>
        <w:numPr>
          <w:ilvl w:val="0"/>
          <w:numId w:val="18"/>
        </w:numPr>
        <w:spacing w:after="0" w:afterAutospacing="0" w:before="0" w:beforeAutospacing="0" w:lineRule="auto"/>
        <w:ind w:left="720" w:hanging="360"/>
        <w:rPr/>
      </w:pPr>
      <w:r w:rsidDel="00000000" w:rsidR="00000000" w:rsidRPr="00000000">
        <w:rPr>
          <w:rtl w:val="0"/>
        </w:rPr>
        <w:t xml:space="preserve">Continuous monitoring of academic performance.</w:t>
      </w:r>
    </w:p>
    <w:p w:rsidR="00000000" w:rsidDel="00000000" w:rsidP="00000000" w:rsidRDefault="00000000" w:rsidRPr="00000000" w14:paraId="000000FF">
      <w:pPr>
        <w:numPr>
          <w:ilvl w:val="0"/>
          <w:numId w:val="18"/>
        </w:numPr>
        <w:spacing w:after="0" w:afterAutospacing="0" w:before="0" w:beforeAutospacing="0" w:lineRule="auto"/>
        <w:ind w:left="720" w:hanging="360"/>
        <w:rPr/>
      </w:pPr>
      <w:r w:rsidDel="00000000" w:rsidR="00000000" w:rsidRPr="00000000">
        <w:rPr>
          <w:rtl w:val="0"/>
        </w:rPr>
        <w:t xml:space="preserve">Data-driven academic planning.</w:t>
      </w:r>
    </w:p>
    <w:p w:rsidR="00000000" w:rsidDel="00000000" w:rsidP="00000000" w:rsidRDefault="00000000" w:rsidRPr="00000000" w14:paraId="00000100">
      <w:pPr>
        <w:numPr>
          <w:ilvl w:val="0"/>
          <w:numId w:val="18"/>
        </w:numPr>
        <w:spacing w:after="240" w:before="0" w:beforeAutospacing="0" w:lineRule="auto"/>
        <w:ind w:left="720" w:hanging="360"/>
        <w:rPr/>
      </w:pPr>
      <w:r w:rsidDel="00000000" w:rsidR="00000000" w:rsidRPr="00000000">
        <w:rPr>
          <w:rtl w:val="0"/>
        </w:rPr>
        <w:t xml:space="preserve">A scalable AI-enabled digital learning environment.</w:t>
      </w:r>
    </w:p>
    <w:p w:rsidR="00000000" w:rsidDel="00000000" w:rsidP="00000000" w:rsidRDefault="00000000" w:rsidRPr="00000000" w14:paraId="00000101">
      <w:pPr>
        <w:spacing w:after="240" w:before="240" w:lineRule="auto"/>
        <w:rPr/>
      </w:pPr>
      <w:r w:rsidDel="00000000" w:rsidR="00000000" w:rsidRPr="00000000">
        <w:rPr>
          <w:rtl w:val="0"/>
        </w:rPr>
        <w:t xml:space="preserve">These outcomes correspond to the expected outcomes specified in the assigned problem statement.</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1"/>
        <w:spacing w:after="120" w:before="480" w:lineRule="auto"/>
        <w:rPr>
          <w:rFonts w:ascii="Times New Roman" w:cs="Times New Roman" w:eastAsia="Times New Roman" w:hAnsi="Times New Roman"/>
          <w:color w:val="000000"/>
          <w:sz w:val="24"/>
          <w:szCs w:val="24"/>
        </w:rPr>
      </w:pPr>
      <w:bookmarkStart w:colFirst="0" w:colLast="0" w:name="_b4pn7aw8y201" w:id="11"/>
      <w:bookmarkEnd w:id="11"/>
      <w:r w:rsidDel="00000000" w:rsidR="00000000" w:rsidRPr="00000000">
        <w:rPr>
          <w:rFonts w:ascii="Times New Roman" w:cs="Times New Roman" w:eastAsia="Times New Roman" w:hAnsi="Times New Roman"/>
          <w:color w:val="000000"/>
          <w:sz w:val="24"/>
          <w:szCs w:val="24"/>
          <w:rtl w:val="0"/>
        </w:rPr>
        <w:t xml:space="preserve">2. Project Structure Design</w:t>
      </w:r>
    </w:p>
    <w:p w:rsidR="00000000" w:rsidDel="00000000" w:rsidP="00000000" w:rsidRDefault="00000000" w:rsidRPr="00000000" w14:paraId="00000104">
      <w:pPr>
        <w:spacing w:after="240" w:before="240" w:lineRule="auto"/>
        <w:rPr/>
      </w:pPr>
      <w:r w:rsidDel="00000000" w:rsidR="00000000" w:rsidRPr="00000000">
        <w:rPr>
          <w:rtl w:val="0"/>
        </w:rPr>
        <w:t xml:space="preserve">The EduVerse repository can be organized into separate components so that application development, deployment, documentation, and configuration are clearly separated.</w:t>
      </w:r>
    </w:p>
    <w:p w:rsidR="00000000" w:rsidDel="00000000" w:rsidP="00000000" w:rsidRDefault="00000000" w:rsidRPr="00000000" w14:paraId="00000105">
      <w:pPr>
        <w:pStyle w:val="Heading2"/>
        <w:spacing w:after="80" w:before="360" w:lineRule="auto"/>
        <w:rPr>
          <w:rFonts w:ascii="Times New Roman" w:cs="Times New Roman" w:eastAsia="Times New Roman" w:hAnsi="Times New Roman"/>
          <w:color w:val="000000"/>
          <w:sz w:val="24"/>
          <w:szCs w:val="24"/>
        </w:rPr>
      </w:pPr>
      <w:bookmarkStart w:colFirst="0" w:colLast="0" w:name="_8hp948l3wj0v" w:id="12"/>
      <w:bookmarkEnd w:id="12"/>
      <w:r w:rsidDel="00000000" w:rsidR="00000000" w:rsidRPr="00000000">
        <w:rPr>
          <w:rFonts w:ascii="Times New Roman" w:cs="Times New Roman" w:eastAsia="Times New Roman" w:hAnsi="Times New Roman"/>
          <w:color w:val="000000"/>
          <w:sz w:val="24"/>
          <w:szCs w:val="24"/>
          <w:rtl w:val="0"/>
        </w:rPr>
        <w:t xml:space="preserve">2.1 Proposed Repository Structure</w:t>
      </w:r>
    </w:p>
    <w:p w:rsidR="00000000" w:rsidDel="00000000" w:rsidP="00000000" w:rsidRDefault="00000000" w:rsidRPr="00000000" w14:paraId="00000106">
      <w:pPr>
        <w:rPr/>
      </w:pPr>
      <w:r w:rsidDel="00000000" w:rsidR="00000000" w:rsidRPr="00000000">
        <w:rPr>
          <w:rtl w:val="0"/>
        </w:rPr>
        <w:t xml:space="preserve">EduVerse/</w:t>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t xml:space="preserve">├── frontend/</w:t>
      </w:r>
    </w:p>
    <w:p w:rsidR="00000000" w:rsidDel="00000000" w:rsidP="00000000" w:rsidRDefault="00000000" w:rsidRPr="00000000" w14:paraId="00000109">
      <w:pPr>
        <w:rPr/>
      </w:pPr>
      <w:r w:rsidDel="00000000" w:rsidR="00000000" w:rsidRPr="00000000">
        <w:rPr>
          <w:rtl w:val="0"/>
        </w:rPr>
        <w:t xml:space="preserve">│   ├── src/</w:t>
      </w:r>
    </w:p>
    <w:p w:rsidR="00000000" w:rsidDel="00000000" w:rsidP="00000000" w:rsidRDefault="00000000" w:rsidRPr="00000000" w14:paraId="0000010A">
      <w:pPr>
        <w:rPr/>
      </w:pPr>
      <w:r w:rsidDel="00000000" w:rsidR="00000000" w:rsidRPr="00000000">
        <w:rPr>
          <w:rtl w:val="0"/>
        </w:rPr>
        <w:t xml:space="preserve">│   │   ├── components/</w:t>
      </w:r>
    </w:p>
    <w:p w:rsidR="00000000" w:rsidDel="00000000" w:rsidP="00000000" w:rsidRDefault="00000000" w:rsidRPr="00000000" w14:paraId="0000010B">
      <w:pPr>
        <w:rPr/>
      </w:pPr>
      <w:r w:rsidDel="00000000" w:rsidR="00000000" w:rsidRPr="00000000">
        <w:rPr>
          <w:rtl w:val="0"/>
        </w:rPr>
        <w:t xml:space="preserve">│   │   ├── pages/</w:t>
      </w:r>
    </w:p>
    <w:p w:rsidR="00000000" w:rsidDel="00000000" w:rsidP="00000000" w:rsidRDefault="00000000" w:rsidRPr="00000000" w14:paraId="0000010C">
      <w:pPr>
        <w:rPr/>
      </w:pPr>
      <w:r w:rsidDel="00000000" w:rsidR="00000000" w:rsidRPr="00000000">
        <w:rPr>
          <w:rtl w:val="0"/>
        </w:rPr>
        <w:t xml:space="preserve">│   │   ├── layouts/</w:t>
      </w:r>
    </w:p>
    <w:p w:rsidR="00000000" w:rsidDel="00000000" w:rsidP="00000000" w:rsidRDefault="00000000" w:rsidRPr="00000000" w14:paraId="0000010D">
      <w:pPr>
        <w:rPr/>
      </w:pPr>
      <w:r w:rsidDel="00000000" w:rsidR="00000000" w:rsidRPr="00000000">
        <w:rPr>
          <w:rtl w:val="0"/>
        </w:rPr>
        <w:t xml:space="preserve">│   │   ├── contexts/</w:t>
      </w:r>
    </w:p>
    <w:p w:rsidR="00000000" w:rsidDel="00000000" w:rsidP="00000000" w:rsidRDefault="00000000" w:rsidRPr="00000000" w14:paraId="0000010E">
      <w:pPr>
        <w:rPr/>
      </w:pPr>
      <w:r w:rsidDel="00000000" w:rsidR="00000000" w:rsidRPr="00000000">
        <w:rPr>
          <w:rtl w:val="0"/>
        </w:rPr>
        <w:t xml:space="preserve">│   │   ├── utils/</w:t>
      </w:r>
    </w:p>
    <w:p w:rsidR="00000000" w:rsidDel="00000000" w:rsidP="00000000" w:rsidRDefault="00000000" w:rsidRPr="00000000" w14:paraId="0000010F">
      <w:pPr>
        <w:rPr/>
      </w:pPr>
      <w:r w:rsidDel="00000000" w:rsidR="00000000" w:rsidRPr="00000000">
        <w:rPr>
          <w:rtl w:val="0"/>
        </w:rPr>
        <w:t xml:space="preserve">│   │   └── services/</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 public/</w:t>
      </w:r>
    </w:p>
    <w:p w:rsidR="00000000" w:rsidDel="00000000" w:rsidP="00000000" w:rsidRDefault="00000000" w:rsidRPr="00000000" w14:paraId="00000112">
      <w:pPr>
        <w:rPr/>
      </w:pPr>
      <w:r w:rsidDel="00000000" w:rsidR="00000000" w:rsidRPr="00000000">
        <w:rPr>
          <w:rtl w:val="0"/>
        </w:rPr>
        <w:t xml:space="preserve">│   ├── package.json</w:t>
      </w:r>
    </w:p>
    <w:p w:rsidR="00000000" w:rsidDel="00000000" w:rsidP="00000000" w:rsidRDefault="00000000" w:rsidRPr="00000000" w14:paraId="00000113">
      <w:pPr>
        <w:rPr/>
      </w:pPr>
      <w:r w:rsidDel="00000000" w:rsidR="00000000" w:rsidRPr="00000000">
        <w:rPr>
          <w:rtl w:val="0"/>
        </w:rPr>
        <w:t xml:space="preserve">│   ├── package-lock.json</w:t>
      </w:r>
    </w:p>
    <w:p w:rsidR="00000000" w:rsidDel="00000000" w:rsidP="00000000" w:rsidRDefault="00000000" w:rsidRPr="00000000" w14:paraId="00000114">
      <w:pPr>
        <w:rPr/>
      </w:pPr>
      <w:r w:rsidDel="00000000" w:rsidR="00000000" w:rsidRPr="00000000">
        <w:rPr>
          <w:rtl w:val="0"/>
        </w:rPr>
        <w:t xml:space="preserve">│   ├── vite.config.ts</w:t>
      </w:r>
    </w:p>
    <w:p w:rsidR="00000000" w:rsidDel="00000000" w:rsidP="00000000" w:rsidRDefault="00000000" w:rsidRPr="00000000" w14:paraId="00000115">
      <w:pPr>
        <w:rPr/>
      </w:pPr>
      <w:r w:rsidDel="00000000" w:rsidR="00000000" w:rsidRPr="00000000">
        <w:rPr>
          <w:rtl w:val="0"/>
        </w:rPr>
        <w:t xml:space="preserve">│   ├── tsconfig.json</w:t>
      </w:r>
    </w:p>
    <w:p w:rsidR="00000000" w:rsidDel="00000000" w:rsidP="00000000" w:rsidRDefault="00000000" w:rsidRPr="00000000" w14:paraId="00000116">
      <w:pPr>
        <w:rPr/>
      </w:pPr>
      <w:r w:rsidDel="00000000" w:rsidR="00000000" w:rsidRPr="00000000">
        <w:rPr>
          <w:rtl w:val="0"/>
        </w:rPr>
        <w:t xml:space="preserve">│   ├── Dockerfile</w:t>
      </w:r>
    </w:p>
    <w:p w:rsidR="00000000" w:rsidDel="00000000" w:rsidP="00000000" w:rsidRDefault="00000000" w:rsidRPr="00000000" w14:paraId="00000117">
      <w:pPr>
        <w:rPr/>
      </w:pPr>
      <w:r w:rsidDel="00000000" w:rsidR="00000000" w:rsidRPr="00000000">
        <w:rPr>
          <w:rtl w:val="0"/>
        </w:rPr>
        <w:t xml:space="preserve">│   └── .dockerignore</w:t>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t xml:space="preserve">├── backend/</w:t>
      </w:r>
    </w:p>
    <w:p w:rsidR="00000000" w:rsidDel="00000000" w:rsidP="00000000" w:rsidRDefault="00000000" w:rsidRPr="00000000" w14:paraId="0000011A">
      <w:pPr>
        <w:rPr/>
      </w:pPr>
      <w:r w:rsidDel="00000000" w:rsidR="00000000" w:rsidRPr="00000000">
        <w:rPr>
          <w:rtl w:val="0"/>
        </w:rPr>
        <w:t xml:space="preserve">│   ├── app/</w:t>
      </w:r>
    </w:p>
    <w:p w:rsidR="00000000" w:rsidDel="00000000" w:rsidP="00000000" w:rsidRDefault="00000000" w:rsidRPr="00000000" w14:paraId="0000011B">
      <w:pPr>
        <w:rPr/>
      </w:pPr>
      <w:r w:rsidDel="00000000" w:rsidR="00000000" w:rsidRPr="00000000">
        <w:rPr>
          <w:rtl w:val="0"/>
        </w:rPr>
        <w:t xml:space="preserve">│   │   ├── routes/</w:t>
      </w:r>
    </w:p>
    <w:p w:rsidR="00000000" w:rsidDel="00000000" w:rsidP="00000000" w:rsidRDefault="00000000" w:rsidRPr="00000000" w14:paraId="0000011C">
      <w:pPr>
        <w:rPr/>
      </w:pPr>
      <w:r w:rsidDel="00000000" w:rsidR="00000000" w:rsidRPr="00000000">
        <w:rPr>
          <w:rtl w:val="0"/>
        </w:rPr>
        <w:t xml:space="preserve">│   │   ├── models/</w:t>
      </w:r>
    </w:p>
    <w:p w:rsidR="00000000" w:rsidDel="00000000" w:rsidP="00000000" w:rsidRDefault="00000000" w:rsidRPr="00000000" w14:paraId="0000011D">
      <w:pPr>
        <w:rPr/>
      </w:pPr>
      <w:r w:rsidDel="00000000" w:rsidR="00000000" w:rsidRPr="00000000">
        <w:rPr>
          <w:rtl w:val="0"/>
        </w:rPr>
        <w:t xml:space="preserve">│   │   ├── services/</w:t>
      </w:r>
    </w:p>
    <w:p w:rsidR="00000000" w:rsidDel="00000000" w:rsidP="00000000" w:rsidRDefault="00000000" w:rsidRPr="00000000" w14:paraId="0000011E">
      <w:pPr>
        <w:rPr/>
      </w:pPr>
      <w:r w:rsidDel="00000000" w:rsidR="00000000" w:rsidRPr="00000000">
        <w:rPr>
          <w:rtl w:val="0"/>
        </w:rPr>
        <w:t xml:space="preserve">│   │   └── utils/</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   ├── requirements.txt</w:t>
      </w:r>
    </w:p>
    <w:p w:rsidR="00000000" w:rsidDel="00000000" w:rsidP="00000000" w:rsidRDefault="00000000" w:rsidRPr="00000000" w14:paraId="00000121">
      <w:pPr>
        <w:rPr/>
      </w:pPr>
      <w:r w:rsidDel="00000000" w:rsidR="00000000" w:rsidRPr="00000000">
        <w:rPr>
          <w:rtl w:val="0"/>
        </w:rPr>
        <w:t xml:space="preserve">│   ├── Dockerfile</w:t>
      </w:r>
    </w:p>
    <w:p w:rsidR="00000000" w:rsidDel="00000000" w:rsidP="00000000" w:rsidRDefault="00000000" w:rsidRPr="00000000" w14:paraId="00000122">
      <w:pPr>
        <w:rPr/>
      </w:pPr>
      <w:r w:rsidDel="00000000" w:rsidR="00000000" w:rsidRPr="00000000">
        <w:rPr>
          <w:rtl w:val="0"/>
        </w:rPr>
        <w:t xml:space="preserve">│   └── .dockerignore</w:t>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t xml:space="preserve">├── ai-service/</w:t>
      </w:r>
    </w:p>
    <w:p w:rsidR="00000000" w:rsidDel="00000000" w:rsidP="00000000" w:rsidRDefault="00000000" w:rsidRPr="00000000" w14:paraId="00000125">
      <w:pPr>
        <w:rPr/>
      </w:pPr>
      <w:r w:rsidDel="00000000" w:rsidR="00000000" w:rsidRPr="00000000">
        <w:rPr>
          <w:rtl w:val="0"/>
        </w:rPr>
        <w:t xml:space="preserve">│   ├── models/</w:t>
      </w:r>
    </w:p>
    <w:p w:rsidR="00000000" w:rsidDel="00000000" w:rsidP="00000000" w:rsidRDefault="00000000" w:rsidRPr="00000000" w14:paraId="00000126">
      <w:pPr>
        <w:rPr/>
      </w:pPr>
      <w:r w:rsidDel="00000000" w:rsidR="00000000" w:rsidRPr="00000000">
        <w:rPr>
          <w:rtl w:val="0"/>
        </w:rPr>
        <w:t xml:space="preserve">│   ├── services/</w:t>
      </w:r>
    </w:p>
    <w:p w:rsidR="00000000" w:rsidDel="00000000" w:rsidP="00000000" w:rsidRDefault="00000000" w:rsidRPr="00000000" w14:paraId="00000127">
      <w:pPr>
        <w:rPr/>
      </w:pPr>
      <w:r w:rsidDel="00000000" w:rsidR="00000000" w:rsidRPr="00000000">
        <w:rPr>
          <w:rtl w:val="0"/>
        </w:rPr>
        <w:t xml:space="preserve">│   ├── requirements.txt</w:t>
      </w:r>
    </w:p>
    <w:p w:rsidR="00000000" w:rsidDel="00000000" w:rsidP="00000000" w:rsidRDefault="00000000" w:rsidRPr="00000000" w14:paraId="00000128">
      <w:pPr>
        <w:rPr/>
      </w:pPr>
      <w:r w:rsidDel="00000000" w:rsidR="00000000" w:rsidRPr="00000000">
        <w:rPr>
          <w:rtl w:val="0"/>
        </w:rPr>
        <w:t xml:space="preserve">│   └── Dockerfile</w:t>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t xml:space="preserve">├── database/</w:t>
      </w:r>
    </w:p>
    <w:p w:rsidR="00000000" w:rsidDel="00000000" w:rsidP="00000000" w:rsidRDefault="00000000" w:rsidRPr="00000000" w14:paraId="0000012B">
      <w:pPr>
        <w:rPr/>
      </w:pPr>
      <w:r w:rsidDel="00000000" w:rsidR="00000000" w:rsidRPr="00000000">
        <w:rPr>
          <w:rtl w:val="0"/>
        </w:rPr>
        <w:t xml:space="preserve">│   └── init.sql</w:t>
      </w:r>
    </w:p>
    <w:p w:rsidR="00000000" w:rsidDel="00000000" w:rsidP="00000000" w:rsidRDefault="00000000" w:rsidRPr="00000000" w14:paraId="0000012C">
      <w:pPr>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t xml:space="preserve">├── docs/</w:t>
      </w:r>
    </w:p>
    <w:p w:rsidR="00000000" w:rsidDel="00000000" w:rsidP="00000000" w:rsidRDefault="00000000" w:rsidRPr="00000000" w14:paraId="0000012E">
      <w:pPr>
        <w:rPr/>
      </w:pPr>
      <w:r w:rsidDel="00000000" w:rsidR="00000000" w:rsidRPr="00000000">
        <w:rPr>
          <w:rtl w:val="0"/>
        </w:rPr>
        <w:t xml:space="preserve">│   ├── architecture/</w:t>
      </w:r>
    </w:p>
    <w:p w:rsidR="00000000" w:rsidDel="00000000" w:rsidP="00000000" w:rsidRDefault="00000000" w:rsidRPr="00000000" w14:paraId="0000012F">
      <w:pPr>
        <w:rPr/>
      </w:pPr>
      <w:r w:rsidDel="00000000" w:rsidR="00000000" w:rsidRPr="00000000">
        <w:rPr>
          <w:rtl w:val="0"/>
        </w:rPr>
        <w:t xml:space="preserve">│   ├── diagrams/</w:t>
      </w:r>
    </w:p>
    <w:p w:rsidR="00000000" w:rsidDel="00000000" w:rsidP="00000000" w:rsidRDefault="00000000" w:rsidRPr="00000000" w14:paraId="00000130">
      <w:pPr>
        <w:rPr/>
      </w:pPr>
      <w:r w:rsidDel="00000000" w:rsidR="00000000" w:rsidRPr="00000000">
        <w:rPr>
          <w:rtl w:val="0"/>
        </w:rPr>
        <w:t xml:space="preserve">│   └── screenshots/</w:t>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t xml:space="preserve">├── docker-compose.yml</w:t>
      </w:r>
    </w:p>
    <w:p w:rsidR="00000000" w:rsidDel="00000000" w:rsidP="00000000" w:rsidRDefault="00000000" w:rsidRPr="00000000" w14:paraId="00000133">
      <w:pPr>
        <w:rPr/>
      </w:pPr>
      <w:r w:rsidDel="00000000" w:rsidR="00000000" w:rsidRPr="00000000">
        <w:rPr>
          <w:rtl w:val="0"/>
        </w:rPr>
        <w:t xml:space="preserve">├── .gitignore</w:t>
      </w:r>
    </w:p>
    <w:p w:rsidR="00000000" w:rsidDel="00000000" w:rsidP="00000000" w:rsidRDefault="00000000" w:rsidRPr="00000000" w14:paraId="00000134">
      <w:pPr>
        <w:rPr/>
      </w:pPr>
      <w:r w:rsidDel="00000000" w:rsidR="00000000" w:rsidRPr="00000000">
        <w:rPr>
          <w:rtl w:val="0"/>
        </w:rPr>
        <w:t xml:space="preserve">├── .env.example</w:t>
      </w:r>
    </w:p>
    <w:p w:rsidR="00000000" w:rsidDel="00000000" w:rsidP="00000000" w:rsidRDefault="00000000" w:rsidRPr="00000000" w14:paraId="00000135">
      <w:pPr>
        <w:rPr/>
      </w:pPr>
      <w:r w:rsidDel="00000000" w:rsidR="00000000" w:rsidRPr="00000000">
        <w:rPr>
          <w:rtl w:val="0"/>
        </w:rPr>
        <w:t xml:space="preserve">└── README.md</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t xml:space="preserve">Note: This is the proposed repository organization for the technical design. If the existing EduVerse application uses a different folder structure, the actual repository should retain its existing application structure rather than unnecessarily moving files.</w:t>
      </w:r>
    </w:p>
    <w:p w:rsidR="00000000" w:rsidDel="00000000" w:rsidP="00000000" w:rsidRDefault="00000000" w:rsidRPr="00000000" w14:paraId="00000138">
      <w:pPr>
        <w:pStyle w:val="Heading2"/>
        <w:spacing w:after="80" w:before="360" w:lineRule="auto"/>
        <w:rPr>
          <w:rFonts w:ascii="Times New Roman" w:cs="Times New Roman" w:eastAsia="Times New Roman" w:hAnsi="Times New Roman"/>
          <w:color w:val="000000"/>
          <w:sz w:val="24"/>
          <w:szCs w:val="24"/>
        </w:rPr>
      </w:pPr>
      <w:bookmarkStart w:colFirst="0" w:colLast="0" w:name="_vsx86b4xzvoi" w:id="13"/>
      <w:bookmarkEnd w:id="13"/>
      <w:r w:rsidDel="00000000" w:rsidR="00000000" w:rsidRPr="00000000">
        <w:rPr>
          <w:rFonts w:ascii="Times New Roman" w:cs="Times New Roman" w:eastAsia="Times New Roman" w:hAnsi="Times New Roman"/>
          <w:color w:val="000000"/>
          <w:sz w:val="24"/>
          <w:szCs w:val="24"/>
          <w:rtl w:val="0"/>
        </w:rPr>
        <w:t xml:space="preserve">2.2 Purpose of Major Folders</w:t>
      </w:r>
    </w:p>
    <w:p w:rsidR="00000000" w:rsidDel="00000000" w:rsidP="00000000" w:rsidRDefault="00000000" w:rsidRPr="00000000" w14:paraId="00000139">
      <w:pPr>
        <w:pStyle w:val="Heading3"/>
        <w:spacing w:after="80" w:before="280" w:lineRule="auto"/>
        <w:rPr>
          <w:rFonts w:ascii="Roboto Mono" w:cs="Roboto Mono" w:eastAsia="Roboto Mono" w:hAnsi="Roboto Mono"/>
          <w:color w:val="000000"/>
        </w:rPr>
      </w:pPr>
      <w:bookmarkStart w:colFirst="0" w:colLast="0" w:name="_rqkqz0r296fo" w:id="14"/>
      <w:bookmarkEnd w:id="14"/>
      <w:r w:rsidDel="00000000" w:rsidR="00000000" w:rsidRPr="00000000">
        <w:rPr>
          <w:rFonts w:ascii="Roboto Mono" w:cs="Roboto Mono" w:eastAsia="Roboto Mono" w:hAnsi="Roboto Mono"/>
          <w:color w:val="000000"/>
          <w:rtl w:val="0"/>
        </w:rPr>
        <w:t xml:space="preserve">frontend/</w:t>
      </w:r>
    </w:p>
    <w:p w:rsidR="00000000" w:rsidDel="00000000" w:rsidP="00000000" w:rsidRDefault="00000000" w:rsidRPr="00000000" w14:paraId="0000013A">
      <w:pPr>
        <w:spacing w:after="240" w:before="240" w:lineRule="auto"/>
        <w:rPr/>
      </w:pPr>
      <w:r w:rsidDel="00000000" w:rsidR="00000000" w:rsidRPr="00000000">
        <w:rPr>
          <w:rtl w:val="0"/>
        </w:rPr>
        <w:t xml:space="preserve">Contains the user interface of EduVerse.</w:t>
      </w:r>
    </w:p>
    <w:p w:rsidR="00000000" w:rsidDel="00000000" w:rsidP="00000000" w:rsidRDefault="00000000" w:rsidRPr="00000000" w14:paraId="0000013B">
      <w:pPr>
        <w:spacing w:after="240" w:before="240" w:lineRule="auto"/>
        <w:rPr/>
      </w:pPr>
      <w:r w:rsidDel="00000000" w:rsidR="00000000" w:rsidRPr="00000000">
        <w:rPr>
          <w:rtl w:val="0"/>
        </w:rPr>
        <w:t xml:space="preserve">It provides interfaces for:</w:t>
      </w:r>
    </w:p>
    <w:p w:rsidR="00000000" w:rsidDel="00000000" w:rsidP="00000000" w:rsidRDefault="00000000" w:rsidRPr="00000000" w14:paraId="0000013C">
      <w:pPr>
        <w:numPr>
          <w:ilvl w:val="0"/>
          <w:numId w:val="22"/>
        </w:numPr>
        <w:spacing w:after="0" w:afterAutospacing="0" w:before="240" w:lineRule="auto"/>
        <w:ind w:left="720" w:hanging="360"/>
        <w:rPr/>
      </w:pPr>
      <w:r w:rsidDel="00000000" w:rsidR="00000000" w:rsidRPr="00000000">
        <w:rPr>
          <w:rtl w:val="0"/>
        </w:rPr>
        <w:t xml:space="preserve">Students</w:t>
      </w:r>
    </w:p>
    <w:p w:rsidR="00000000" w:rsidDel="00000000" w:rsidP="00000000" w:rsidRDefault="00000000" w:rsidRPr="00000000" w14:paraId="0000013D">
      <w:pPr>
        <w:numPr>
          <w:ilvl w:val="0"/>
          <w:numId w:val="22"/>
        </w:numPr>
        <w:spacing w:after="0" w:afterAutospacing="0" w:before="0" w:beforeAutospacing="0" w:lineRule="auto"/>
        <w:ind w:left="720" w:hanging="360"/>
        <w:rPr/>
      </w:pPr>
      <w:r w:rsidDel="00000000" w:rsidR="00000000" w:rsidRPr="00000000">
        <w:rPr>
          <w:rtl w:val="0"/>
        </w:rPr>
        <w:t xml:space="preserve">Educators</w:t>
      </w:r>
    </w:p>
    <w:p w:rsidR="00000000" w:rsidDel="00000000" w:rsidP="00000000" w:rsidRDefault="00000000" w:rsidRPr="00000000" w14:paraId="0000013E">
      <w:pPr>
        <w:numPr>
          <w:ilvl w:val="0"/>
          <w:numId w:val="22"/>
        </w:numPr>
        <w:spacing w:after="0" w:afterAutospacing="0" w:before="0" w:beforeAutospacing="0" w:lineRule="auto"/>
        <w:ind w:left="720" w:hanging="360"/>
        <w:rPr/>
      </w:pPr>
      <w:r w:rsidDel="00000000" w:rsidR="00000000" w:rsidRPr="00000000">
        <w:rPr>
          <w:rtl w:val="0"/>
        </w:rPr>
        <w:t xml:space="preserve">Administrators</w:t>
      </w:r>
    </w:p>
    <w:p w:rsidR="00000000" w:rsidDel="00000000" w:rsidP="00000000" w:rsidRDefault="00000000" w:rsidRPr="00000000" w14:paraId="0000013F">
      <w:pPr>
        <w:numPr>
          <w:ilvl w:val="0"/>
          <w:numId w:val="22"/>
        </w:numPr>
        <w:spacing w:after="0" w:afterAutospacing="0" w:before="0" w:beforeAutospacing="0" w:lineRule="auto"/>
        <w:ind w:left="720" w:hanging="360"/>
        <w:rPr/>
      </w:pPr>
      <w:r w:rsidDel="00000000" w:rsidR="00000000" w:rsidRPr="00000000">
        <w:rPr>
          <w:rtl w:val="0"/>
        </w:rPr>
        <w:t xml:space="preserve">Dashboards</w:t>
      </w:r>
    </w:p>
    <w:p w:rsidR="00000000" w:rsidDel="00000000" w:rsidP="00000000" w:rsidRDefault="00000000" w:rsidRPr="00000000" w14:paraId="00000140">
      <w:pPr>
        <w:numPr>
          <w:ilvl w:val="0"/>
          <w:numId w:val="22"/>
        </w:numPr>
        <w:spacing w:after="0" w:afterAutospacing="0" w:before="0" w:beforeAutospacing="0" w:lineRule="auto"/>
        <w:ind w:left="720" w:hanging="360"/>
        <w:rPr/>
      </w:pPr>
      <w:r w:rsidDel="00000000" w:rsidR="00000000" w:rsidRPr="00000000">
        <w:rPr>
          <w:rtl w:val="0"/>
        </w:rPr>
        <w:t xml:space="preserve">Learning content</w:t>
      </w:r>
    </w:p>
    <w:p w:rsidR="00000000" w:rsidDel="00000000" w:rsidP="00000000" w:rsidRDefault="00000000" w:rsidRPr="00000000" w14:paraId="00000141">
      <w:pPr>
        <w:numPr>
          <w:ilvl w:val="0"/>
          <w:numId w:val="22"/>
        </w:numPr>
        <w:spacing w:after="0" w:afterAutospacing="0" w:before="0" w:beforeAutospacing="0" w:lineRule="auto"/>
        <w:ind w:left="720" w:hanging="360"/>
        <w:rPr/>
      </w:pPr>
      <w:r w:rsidDel="00000000" w:rsidR="00000000" w:rsidRPr="00000000">
        <w:rPr>
          <w:rtl w:val="0"/>
        </w:rPr>
        <w:t xml:space="preserve">Assessments</w:t>
      </w:r>
    </w:p>
    <w:p w:rsidR="00000000" w:rsidDel="00000000" w:rsidP="00000000" w:rsidRDefault="00000000" w:rsidRPr="00000000" w14:paraId="00000142">
      <w:pPr>
        <w:numPr>
          <w:ilvl w:val="0"/>
          <w:numId w:val="22"/>
        </w:numPr>
        <w:spacing w:after="240" w:before="0" w:beforeAutospacing="0" w:lineRule="auto"/>
        <w:ind w:left="720" w:hanging="360"/>
        <w:rPr/>
      </w:pPr>
      <w:r w:rsidDel="00000000" w:rsidR="00000000" w:rsidRPr="00000000">
        <w:rPr>
          <w:rtl w:val="0"/>
        </w:rPr>
        <w:t xml:space="preserve">Progress tracking</w:t>
      </w:r>
    </w:p>
    <w:p w:rsidR="00000000" w:rsidDel="00000000" w:rsidP="00000000" w:rsidRDefault="00000000" w:rsidRPr="00000000" w14:paraId="00000143">
      <w:pPr>
        <w:pStyle w:val="Heading3"/>
        <w:spacing w:after="80" w:before="280" w:lineRule="auto"/>
        <w:rPr>
          <w:rFonts w:ascii="Roboto Mono" w:cs="Roboto Mono" w:eastAsia="Roboto Mono" w:hAnsi="Roboto Mono"/>
          <w:color w:val="000000"/>
        </w:rPr>
      </w:pPr>
      <w:bookmarkStart w:colFirst="0" w:colLast="0" w:name="_hgc9ollpy3xe" w:id="15"/>
      <w:bookmarkEnd w:id="15"/>
      <w:r w:rsidDel="00000000" w:rsidR="00000000" w:rsidRPr="00000000">
        <w:rPr>
          <w:rFonts w:ascii="Roboto Mono" w:cs="Roboto Mono" w:eastAsia="Roboto Mono" w:hAnsi="Roboto Mono"/>
          <w:color w:val="000000"/>
          <w:rtl w:val="0"/>
        </w:rPr>
        <w:t xml:space="preserve">backend/</w:t>
      </w:r>
    </w:p>
    <w:p w:rsidR="00000000" w:rsidDel="00000000" w:rsidP="00000000" w:rsidRDefault="00000000" w:rsidRPr="00000000" w14:paraId="00000144">
      <w:pPr>
        <w:spacing w:after="240" w:before="240" w:lineRule="auto"/>
        <w:rPr/>
      </w:pPr>
      <w:r w:rsidDel="00000000" w:rsidR="00000000" w:rsidRPr="00000000">
        <w:rPr>
          <w:rtl w:val="0"/>
        </w:rPr>
        <w:t xml:space="preserve">Contains the server-side application logic and APIs.</w:t>
      </w:r>
    </w:p>
    <w:p w:rsidR="00000000" w:rsidDel="00000000" w:rsidP="00000000" w:rsidRDefault="00000000" w:rsidRPr="00000000" w14:paraId="00000145">
      <w:pPr>
        <w:spacing w:after="240" w:before="240" w:lineRule="auto"/>
        <w:rPr/>
      </w:pPr>
      <w:r w:rsidDel="00000000" w:rsidR="00000000" w:rsidRPr="00000000">
        <w:rPr>
          <w:rtl w:val="0"/>
        </w:rPr>
        <w:t xml:space="preserve">It handles:</w:t>
      </w:r>
    </w:p>
    <w:p w:rsidR="00000000" w:rsidDel="00000000" w:rsidP="00000000" w:rsidRDefault="00000000" w:rsidRPr="00000000" w14:paraId="00000146">
      <w:pPr>
        <w:numPr>
          <w:ilvl w:val="0"/>
          <w:numId w:val="2"/>
        </w:numPr>
        <w:spacing w:after="0" w:afterAutospacing="0" w:before="240" w:lineRule="auto"/>
        <w:ind w:left="720" w:hanging="360"/>
        <w:rPr/>
      </w:pPr>
      <w:r w:rsidDel="00000000" w:rsidR="00000000" w:rsidRPr="00000000">
        <w:rPr>
          <w:rtl w:val="0"/>
        </w:rPr>
        <w:t xml:space="preserve">Authentication</w:t>
      </w:r>
    </w:p>
    <w:p w:rsidR="00000000" w:rsidDel="00000000" w:rsidP="00000000" w:rsidRDefault="00000000" w:rsidRPr="00000000" w14:paraId="00000147">
      <w:pPr>
        <w:numPr>
          <w:ilvl w:val="0"/>
          <w:numId w:val="2"/>
        </w:numPr>
        <w:spacing w:after="0" w:afterAutospacing="0" w:before="0" w:beforeAutospacing="0" w:lineRule="auto"/>
        <w:ind w:left="720" w:hanging="360"/>
        <w:rPr/>
      </w:pPr>
      <w:r w:rsidDel="00000000" w:rsidR="00000000" w:rsidRPr="00000000">
        <w:rPr>
          <w:rtl w:val="0"/>
        </w:rPr>
        <w:t xml:space="preserve">User management</w:t>
      </w:r>
    </w:p>
    <w:p w:rsidR="00000000" w:rsidDel="00000000" w:rsidP="00000000" w:rsidRDefault="00000000" w:rsidRPr="00000000" w14:paraId="00000148">
      <w:pPr>
        <w:numPr>
          <w:ilvl w:val="0"/>
          <w:numId w:val="2"/>
        </w:numPr>
        <w:spacing w:after="0" w:afterAutospacing="0" w:before="0" w:beforeAutospacing="0" w:lineRule="auto"/>
        <w:ind w:left="720" w:hanging="360"/>
        <w:rPr/>
      </w:pPr>
      <w:r w:rsidDel="00000000" w:rsidR="00000000" w:rsidRPr="00000000">
        <w:rPr>
          <w:rtl w:val="0"/>
        </w:rPr>
        <w:t xml:space="preserve">Course data</w:t>
      </w:r>
    </w:p>
    <w:p w:rsidR="00000000" w:rsidDel="00000000" w:rsidP="00000000" w:rsidRDefault="00000000" w:rsidRPr="00000000" w14:paraId="00000149">
      <w:pPr>
        <w:numPr>
          <w:ilvl w:val="0"/>
          <w:numId w:val="2"/>
        </w:numPr>
        <w:spacing w:after="0" w:afterAutospacing="0" w:before="0" w:beforeAutospacing="0" w:lineRule="auto"/>
        <w:ind w:left="720" w:hanging="360"/>
        <w:rPr/>
      </w:pPr>
      <w:r w:rsidDel="00000000" w:rsidR="00000000" w:rsidRPr="00000000">
        <w:rPr>
          <w:rtl w:val="0"/>
        </w:rPr>
        <w:t xml:space="preserve">Student records</w:t>
      </w:r>
    </w:p>
    <w:p w:rsidR="00000000" w:rsidDel="00000000" w:rsidP="00000000" w:rsidRDefault="00000000" w:rsidRPr="00000000" w14:paraId="0000014A">
      <w:pPr>
        <w:numPr>
          <w:ilvl w:val="0"/>
          <w:numId w:val="2"/>
        </w:numPr>
        <w:spacing w:after="0" w:afterAutospacing="0" w:before="0" w:beforeAutospacing="0" w:lineRule="auto"/>
        <w:ind w:left="720" w:hanging="360"/>
        <w:rPr/>
      </w:pPr>
      <w:r w:rsidDel="00000000" w:rsidR="00000000" w:rsidRPr="00000000">
        <w:rPr>
          <w:rtl w:val="0"/>
        </w:rPr>
        <w:t xml:space="preserve">Assessment information</w:t>
      </w:r>
    </w:p>
    <w:p w:rsidR="00000000" w:rsidDel="00000000" w:rsidP="00000000" w:rsidRDefault="00000000" w:rsidRPr="00000000" w14:paraId="0000014B">
      <w:pPr>
        <w:numPr>
          <w:ilvl w:val="0"/>
          <w:numId w:val="2"/>
        </w:numPr>
        <w:spacing w:after="0" w:afterAutospacing="0" w:before="0" w:beforeAutospacing="0" w:lineRule="auto"/>
        <w:ind w:left="720" w:hanging="360"/>
        <w:rPr/>
      </w:pPr>
      <w:r w:rsidDel="00000000" w:rsidR="00000000" w:rsidRPr="00000000">
        <w:rPr>
          <w:rtl w:val="0"/>
        </w:rPr>
        <w:t xml:space="preserve">Progress information</w:t>
      </w:r>
    </w:p>
    <w:p w:rsidR="00000000" w:rsidDel="00000000" w:rsidP="00000000" w:rsidRDefault="00000000" w:rsidRPr="00000000" w14:paraId="0000014C">
      <w:pPr>
        <w:numPr>
          <w:ilvl w:val="0"/>
          <w:numId w:val="2"/>
        </w:numPr>
        <w:spacing w:after="0" w:afterAutospacing="0" w:before="0" w:beforeAutospacing="0" w:lineRule="auto"/>
        <w:ind w:left="720" w:hanging="360"/>
        <w:rPr/>
      </w:pPr>
      <w:r w:rsidDel="00000000" w:rsidR="00000000" w:rsidRPr="00000000">
        <w:rPr>
          <w:rtl w:val="0"/>
        </w:rPr>
        <w:t xml:space="preserve">Communication with the database</w:t>
      </w:r>
    </w:p>
    <w:p w:rsidR="00000000" w:rsidDel="00000000" w:rsidP="00000000" w:rsidRDefault="00000000" w:rsidRPr="00000000" w14:paraId="0000014D">
      <w:pPr>
        <w:numPr>
          <w:ilvl w:val="0"/>
          <w:numId w:val="2"/>
        </w:numPr>
        <w:spacing w:after="240" w:before="0" w:beforeAutospacing="0" w:lineRule="auto"/>
        <w:ind w:left="720" w:hanging="360"/>
        <w:rPr/>
      </w:pPr>
      <w:r w:rsidDel="00000000" w:rsidR="00000000" w:rsidRPr="00000000">
        <w:rPr>
          <w:rtl w:val="0"/>
        </w:rPr>
        <w:t xml:space="preserve">Communication with AI services</w:t>
      </w:r>
    </w:p>
    <w:p w:rsidR="00000000" w:rsidDel="00000000" w:rsidP="00000000" w:rsidRDefault="00000000" w:rsidRPr="00000000" w14:paraId="0000014E">
      <w:pPr>
        <w:pStyle w:val="Heading3"/>
        <w:spacing w:after="80" w:before="280" w:lineRule="auto"/>
        <w:rPr>
          <w:rFonts w:ascii="Roboto Mono" w:cs="Roboto Mono" w:eastAsia="Roboto Mono" w:hAnsi="Roboto Mono"/>
          <w:color w:val="000000"/>
        </w:rPr>
      </w:pPr>
      <w:bookmarkStart w:colFirst="0" w:colLast="0" w:name="_b7qpygwr3ln1" w:id="16"/>
      <w:bookmarkEnd w:id="16"/>
      <w:r w:rsidDel="00000000" w:rsidR="00000000" w:rsidRPr="00000000">
        <w:rPr>
          <w:rFonts w:ascii="Roboto Mono" w:cs="Roboto Mono" w:eastAsia="Roboto Mono" w:hAnsi="Roboto Mono"/>
          <w:color w:val="000000"/>
          <w:rtl w:val="0"/>
        </w:rPr>
        <w:t xml:space="preserve">ai-service/</w:t>
      </w:r>
    </w:p>
    <w:p w:rsidR="00000000" w:rsidDel="00000000" w:rsidP="00000000" w:rsidRDefault="00000000" w:rsidRPr="00000000" w14:paraId="0000014F">
      <w:pPr>
        <w:spacing w:after="240" w:before="240" w:lineRule="auto"/>
        <w:rPr/>
      </w:pPr>
      <w:r w:rsidDel="00000000" w:rsidR="00000000" w:rsidRPr="00000000">
        <w:rPr>
          <w:rtl w:val="0"/>
        </w:rPr>
        <w:t xml:space="preserve">Contains the AI-related functionality of the platform.</w:t>
      </w:r>
    </w:p>
    <w:p w:rsidR="00000000" w:rsidDel="00000000" w:rsidP="00000000" w:rsidRDefault="00000000" w:rsidRPr="00000000" w14:paraId="00000150">
      <w:pPr>
        <w:spacing w:after="240" w:before="240" w:lineRule="auto"/>
        <w:rPr/>
      </w:pPr>
      <w:r w:rsidDel="00000000" w:rsidR="00000000" w:rsidRPr="00000000">
        <w:rPr>
          <w:rtl w:val="0"/>
        </w:rPr>
        <w:t xml:space="preserve">It can handle:</w:t>
      </w:r>
    </w:p>
    <w:p w:rsidR="00000000" w:rsidDel="00000000" w:rsidP="00000000" w:rsidRDefault="00000000" w:rsidRPr="00000000" w14:paraId="00000151">
      <w:pPr>
        <w:numPr>
          <w:ilvl w:val="0"/>
          <w:numId w:val="15"/>
        </w:numPr>
        <w:spacing w:after="0" w:afterAutospacing="0" w:before="240" w:lineRule="auto"/>
        <w:ind w:left="720" w:hanging="360"/>
        <w:rPr/>
      </w:pPr>
      <w:r w:rsidDel="00000000" w:rsidR="00000000" w:rsidRPr="00000000">
        <w:rPr>
          <w:rtl w:val="0"/>
        </w:rPr>
        <w:t xml:space="preserve">Learning-gap identification</w:t>
      </w:r>
    </w:p>
    <w:p w:rsidR="00000000" w:rsidDel="00000000" w:rsidP="00000000" w:rsidRDefault="00000000" w:rsidRPr="00000000" w14:paraId="00000152">
      <w:pPr>
        <w:numPr>
          <w:ilvl w:val="0"/>
          <w:numId w:val="15"/>
        </w:numPr>
        <w:spacing w:after="0" w:afterAutospacing="0" w:before="0" w:beforeAutospacing="0" w:lineRule="auto"/>
        <w:ind w:left="720" w:hanging="360"/>
        <w:rPr/>
      </w:pPr>
      <w:r w:rsidDel="00000000" w:rsidR="00000000" w:rsidRPr="00000000">
        <w:rPr>
          <w:rtl w:val="0"/>
        </w:rPr>
        <w:t xml:space="preserve">Personalized recommendations</w:t>
      </w:r>
    </w:p>
    <w:p w:rsidR="00000000" w:rsidDel="00000000" w:rsidP="00000000" w:rsidRDefault="00000000" w:rsidRPr="00000000" w14:paraId="00000153">
      <w:pPr>
        <w:numPr>
          <w:ilvl w:val="0"/>
          <w:numId w:val="15"/>
        </w:numPr>
        <w:spacing w:after="0" w:afterAutospacing="0" w:before="0" w:beforeAutospacing="0" w:lineRule="auto"/>
        <w:ind w:left="720" w:hanging="360"/>
        <w:rPr/>
      </w:pPr>
      <w:r w:rsidDel="00000000" w:rsidR="00000000" w:rsidRPr="00000000">
        <w:rPr>
          <w:rtl w:val="0"/>
        </w:rPr>
        <w:t xml:space="preserve">Student performance prediction</w:t>
      </w:r>
    </w:p>
    <w:p w:rsidR="00000000" w:rsidDel="00000000" w:rsidP="00000000" w:rsidRDefault="00000000" w:rsidRPr="00000000" w14:paraId="00000154">
      <w:pPr>
        <w:numPr>
          <w:ilvl w:val="0"/>
          <w:numId w:val="15"/>
        </w:numPr>
        <w:spacing w:after="0" w:afterAutospacing="0" w:before="0" w:beforeAutospacing="0" w:lineRule="auto"/>
        <w:ind w:left="720" w:hanging="360"/>
        <w:rPr/>
      </w:pPr>
      <w:r w:rsidDel="00000000" w:rsidR="00000000" w:rsidRPr="00000000">
        <w:rPr>
          <w:rtl w:val="0"/>
        </w:rPr>
        <w:t xml:space="preserve">At-risk student identification</w:t>
      </w:r>
    </w:p>
    <w:p w:rsidR="00000000" w:rsidDel="00000000" w:rsidP="00000000" w:rsidRDefault="00000000" w:rsidRPr="00000000" w14:paraId="00000155">
      <w:pPr>
        <w:numPr>
          <w:ilvl w:val="0"/>
          <w:numId w:val="15"/>
        </w:numPr>
        <w:spacing w:after="240" w:before="0" w:beforeAutospacing="0" w:lineRule="auto"/>
        <w:ind w:left="720" w:hanging="360"/>
        <w:rPr/>
      </w:pPr>
      <w:r w:rsidDel="00000000" w:rsidR="00000000" w:rsidRPr="00000000">
        <w:rPr>
          <w:rtl w:val="0"/>
        </w:rPr>
        <w:t xml:space="preserve">Adaptive learning decisions</w:t>
      </w:r>
    </w:p>
    <w:p w:rsidR="00000000" w:rsidDel="00000000" w:rsidP="00000000" w:rsidRDefault="00000000" w:rsidRPr="00000000" w14:paraId="00000156">
      <w:pPr>
        <w:pStyle w:val="Heading3"/>
        <w:spacing w:after="80" w:before="280" w:lineRule="auto"/>
        <w:rPr>
          <w:rFonts w:ascii="Roboto Mono" w:cs="Roboto Mono" w:eastAsia="Roboto Mono" w:hAnsi="Roboto Mono"/>
          <w:color w:val="000000"/>
        </w:rPr>
      </w:pPr>
      <w:bookmarkStart w:colFirst="0" w:colLast="0" w:name="_nxp5no3kn4py" w:id="17"/>
      <w:bookmarkEnd w:id="17"/>
      <w:r w:rsidDel="00000000" w:rsidR="00000000" w:rsidRPr="00000000">
        <w:rPr>
          <w:rFonts w:ascii="Roboto Mono" w:cs="Roboto Mono" w:eastAsia="Roboto Mono" w:hAnsi="Roboto Mono"/>
          <w:color w:val="000000"/>
          <w:rtl w:val="0"/>
        </w:rPr>
        <w:t xml:space="preserve">database/</w:t>
      </w:r>
    </w:p>
    <w:p w:rsidR="00000000" w:rsidDel="00000000" w:rsidP="00000000" w:rsidRDefault="00000000" w:rsidRPr="00000000" w14:paraId="00000157">
      <w:pPr>
        <w:spacing w:after="240" w:before="240" w:lineRule="auto"/>
        <w:rPr/>
      </w:pPr>
      <w:r w:rsidDel="00000000" w:rsidR="00000000" w:rsidRPr="00000000">
        <w:rPr>
          <w:rtl w:val="0"/>
        </w:rPr>
        <w:t xml:space="preserve">Contains database initialization and related database scripts.</w:t>
      </w:r>
    </w:p>
    <w:p w:rsidR="00000000" w:rsidDel="00000000" w:rsidP="00000000" w:rsidRDefault="00000000" w:rsidRPr="00000000" w14:paraId="00000158">
      <w:pPr>
        <w:spacing w:after="240" w:before="240" w:lineRule="auto"/>
        <w:rPr/>
      </w:pPr>
      <w:r w:rsidDel="00000000" w:rsidR="00000000" w:rsidRPr="00000000">
        <w:rPr>
          <w:rtl w:val="0"/>
        </w:rPr>
        <w:t xml:space="preserve">The database stores information such as:</w:t>
      </w:r>
    </w:p>
    <w:p w:rsidR="00000000" w:rsidDel="00000000" w:rsidP="00000000" w:rsidRDefault="00000000" w:rsidRPr="00000000" w14:paraId="00000159">
      <w:pPr>
        <w:numPr>
          <w:ilvl w:val="0"/>
          <w:numId w:val="11"/>
        </w:numPr>
        <w:spacing w:after="0" w:afterAutospacing="0" w:before="240" w:lineRule="auto"/>
        <w:ind w:left="720" w:hanging="360"/>
        <w:rPr/>
      </w:pPr>
      <w:r w:rsidDel="00000000" w:rsidR="00000000" w:rsidRPr="00000000">
        <w:rPr>
          <w:rtl w:val="0"/>
        </w:rPr>
        <w:t xml:space="preserve">Student profiles</w:t>
      </w:r>
    </w:p>
    <w:p w:rsidR="00000000" w:rsidDel="00000000" w:rsidP="00000000" w:rsidRDefault="00000000" w:rsidRPr="00000000" w14:paraId="0000015A">
      <w:pPr>
        <w:numPr>
          <w:ilvl w:val="0"/>
          <w:numId w:val="11"/>
        </w:numPr>
        <w:spacing w:after="0" w:afterAutospacing="0" w:before="0" w:beforeAutospacing="0" w:lineRule="auto"/>
        <w:ind w:left="720" w:hanging="360"/>
        <w:rPr/>
      </w:pPr>
      <w:r w:rsidDel="00000000" w:rsidR="00000000" w:rsidRPr="00000000">
        <w:rPr>
          <w:rtl w:val="0"/>
        </w:rPr>
        <w:t xml:space="preserve">Courses</w:t>
      </w:r>
    </w:p>
    <w:p w:rsidR="00000000" w:rsidDel="00000000" w:rsidP="00000000" w:rsidRDefault="00000000" w:rsidRPr="00000000" w14:paraId="0000015B">
      <w:pPr>
        <w:numPr>
          <w:ilvl w:val="0"/>
          <w:numId w:val="11"/>
        </w:numPr>
        <w:spacing w:after="0" w:afterAutospacing="0" w:before="0" w:beforeAutospacing="0" w:lineRule="auto"/>
        <w:ind w:left="720" w:hanging="360"/>
        <w:rPr/>
      </w:pPr>
      <w:r w:rsidDel="00000000" w:rsidR="00000000" w:rsidRPr="00000000">
        <w:rPr>
          <w:rtl w:val="0"/>
        </w:rPr>
        <w:t xml:space="preserve">Assessments</w:t>
      </w:r>
    </w:p>
    <w:p w:rsidR="00000000" w:rsidDel="00000000" w:rsidP="00000000" w:rsidRDefault="00000000" w:rsidRPr="00000000" w14:paraId="0000015C">
      <w:pPr>
        <w:numPr>
          <w:ilvl w:val="0"/>
          <w:numId w:val="11"/>
        </w:numPr>
        <w:spacing w:after="0" w:afterAutospacing="0" w:before="0" w:beforeAutospacing="0" w:lineRule="auto"/>
        <w:ind w:left="720" w:hanging="360"/>
        <w:rPr/>
      </w:pPr>
      <w:r w:rsidDel="00000000" w:rsidR="00000000" w:rsidRPr="00000000">
        <w:rPr>
          <w:rtl w:val="0"/>
        </w:rPr>
        <w:t xml:space="preserve">Results</w:t>
      </w:r>
    </w:p>
    <w:p w:rsidR="00000000" w:rsidDel="00000000" w:rsidP="00000000" w:rsidRDefault="00000000" w:rsidRPr="00000000" w14:paraId="0000015D">
      <w:pPr>
        <w:numPr>
          <w:ilvl w:val="0"/>
          <w:numId w:val="11"/>
        </w:numPr>
        <w:spacing w:after="0" w:afterAutospacing="0" w:before="0" w:beforeAutospacing="0" w:lineRule="auto"/>
        <w:ind w:left="720" w:hanging="360"/>
        <w:rPr/>
      </w:pPr>
      <w:r w:rsidDel="00000000" w:rsidR="00000000" w:rsidRPr="00000000">
        <w:rPr>
          <w:rtl w:val="0"/>
        </w:rPr>
        <w:t xml:space="preserve">Learning progress</w:t>
      </w:r>
    </w:p>
    <w:p w:rsidR="00000000" w:rsidDel="00000000" w:rsidP="00000000" w:rsidRDefault="00000000" w:rsidRPr="00000000" w14:paraId="0000015E">
      <w:pPr>
        <w:numPr>
          <w:ilvl w:val="0"/>
          <w:numId w:val="11"/>
        </w:numPr>
        <w:spacing w:after="0" w:afterAutospacing="0" w:before="0" w:beforeAutospacing="0" w:lineRule="auto"/>
        <w:ind w:left="720" w:hanging="360"/>
        <w:rPr/>
      </w:pPr>
      <w:r w:rsidDel="00000000" w:rsidR="00000000" w:rsidRPr="00000000">
        <w:rPr>
          <w:rtl w:val="0"/>
        </w:rPr>
        <w:t xml:space="preserve">Engagement information</w:t>
      </w:r>
    </w:p>
    <w:p w:rsidR="00000000" w:rsidDel="00000000" w:rsidP="00000000" w:rsidRDefault="00000000" w:rsidRPr="00000000" w14:paraId="0000015F">
      <w:pPr>
        <w:numPr>
          <w:ilvl w:val="0"/>
          <w:numId w:val="11"/>
        </w:numPr>
        <w:spacing w:after="240" w:before="0" w:beforeAutospacing="0" w:lineRule="auto"/>
        <w:ind w:left="720" w:hanging="360"/>
        <w:rPr/>
      </w:pPr>
      <w:r w:rsidDel="00000000" w:rsidR="00000000" w:rsidRPr="00000000">
        <w:rPr>
          <w:rtl w:val="0"/>
        </w:rPr>
        <w:t xml:space="preserve">Recommendations</w:t>
      </w:r>
    </w:p>
    <w:p w:rsidR="00000000" w:rsidDel="00000000" w:rsidP="00000000" w:rsidRDefault="00000000" w:rsidRPr="00000000" w14:paraId="00000160">
      <w:pPr>
        <w:pStyle w:val="Heading3"/>
        <w:spacing w:after="80" w:before="280" w:lineRule="auto"/>
        <w:rPr>
          <w:rFonts w:ascii="Roboto Mono" w:cs="Roboto Mono" w:eastAsia="Roboto Mono" w:hAnsi="Roboto Mono"/>
          <w:color w:val="000000"/>
        </w:rPr>
      </w:pPr>
      <w:bookmarkStart w:colFirst="0" w:colLast="0" w:name="_cs4ixg6myk3m" w:id="18"/>
      <w:bookmarkEnd w:id="18"/>
      <w:r w:rsidDel="00000000" w:rsidR="00000000" w:rsidRPr="00000000">
        <w:rPr>
          <w:rFonts w:ascii="Roboto Mono" w:cs="Roboto Mono" w:eastAsia="Roboto Mono" w:hAnsi="Roboto Mono"/>
          <w:color w:val="000000"/>
          <w:rtl w:val="0"/>
        </w:rPr>
        <w:t xml:space="preserve">docs/</w:t>
      </w:r>
    </w:p>
    <w:p w:rsidR="00000000" w:rsidDel="00000000" w:rsidP="00000000" w:rsidRDefault="00000000" w:rsidRPr="00000000" w14:paraId="00000161">
      <w:pPr>
        <w:spacing w:after="240" w:before="240" w:lineRule="auto"/>
        <w:rPr/>
      </w:pPr>
      <w:r w:rsidDel="00000000" w:rsidR="00000000" w:rsidRPr="00000000">
        <w:rPr>
          <w:rtl w:val="0"/>
        </w:rPr>
        <w:t xml:space="preserve">Contains project documentation, architecture diagrams, workflow diagrams, and implementation screenshots.</w:t>
      </w:r>
    </w:p>
    <w:p w:rsidR="00000000" w:rsidDel="00000000" w:rsidP="00000000" w:rsidRDefault="00000000" w:rsidRPr="00000000" w14:paraId="00000162">
      <w:pPr>
        <w:spacing w:after="240" w:before="240" w:lineRule="auto"/>
        <w:rPr/>
      </w:pPr>
      <w:r w:rsidDel="00000000" w:rsidR="00000000" w:rsidRPr="00000000">
        <w:rPr>
          <w:rtl w:val="0"/>
        </w:rPr>
        <w:t xml:space="preserve">This makes technical documentation easier to maintain alongside the source code.</w:t>
      </w:r>
    </w:p>
    <w:p w:rsidR="00000000" w:rsidDel="00000000" w:rsidP="00000000" w:rsidRDefault="00000000" w:rsidRPr="00000000" w14:paraId="00000163">
      <w:pPr>
        <w:pStyle w:val="Heading3"/>
        <w:spacing w:after="80" w:before="280" w:lineRule="auto"/>
        <w:rPr>
          <w:rFonts w:ascii="Roboto Mono" w:cs="Roboto Mono" w:eastAsia="Roboto Mono" w:hAnsi="Roboto Mono"/>
          <w:color w:val="000000"/>
        </w:rPr>
      </w:pPr>
      <w:bookmarkStart w:colFirst="0" w:colLast="0" w:name="_km139p176346" w:id="19"/>
      <w:bookmarkEnd w:id="19"/>
      <w:r w:rsidDel="00000000" w:rsidR="00000000" w:rsidRPr="00000000">
        <w:rPr>
          <w:rFonts w:ascii="Roboto Mono" w:cs="Roboto Mono" w:eastAsia="Roboto Mono" w:hAnsi="Roboto Mono"/>
          <w:color w:val="000000"/>
          <w:rtl w:val="0"/>
        </w:rPr>
        <w:t xml:space="preserve">docker-compose.yml</w:t>
      </w:r>
    </w:p>
    <w:p w:rsidR="00000000" w:rsidDel="00000000" w:rsidP="00000000" w:rsidRDefault="00000000" w:rsidRPr="00000000" w14:paraId="00000164">
      <w:pPr>
        <w:spacing w:after="240" w:before="240" w:lineRule="auto"/>
        <w:rPr/>
      </w:pPr>
      <w:r w:rsidDel="00000000" w:rsidR="00000000" w:rsidRPr="00000000">
        <w:rPr>
          <w:rtl w:val="0"/>
        </w:rPr>
        <w:t xml:space="preserve">Defines the application's containerized services and their relationships.</w:t>
      </w:r>
    </w:p>
    <w:p w:rsidR="00000000" w:rsidDel="00000000" w:rsidP="00000000" w:rsidRDefault="00000000" w:rsidRPr="00000000" w14:paraId="00000165">
      <w:pPr>
        <w:spacing w:after="240" w:before="240" w:lineRule="auto"/>
        <w:rPr/>
      </w:pPr>
      <w:r w:rsidDel="00000000" w:rsidR="00000000" w:rsidRPr="00000000">
        <w:rPr>
          <w:rtl w:val="0"/>
        </w:rPr>
        <w:t xml:space="preserve">It can coordinate:</w:t>
      </w:r>
    </w:p>
    <w:p w:rsidR="00000000" w:rsidDel="00000000" w:rsidP="00000000" w:rsidRDefault="00000000" w:rsidRPr="00000000" w14:paraId="00000166">
      <w:pPr>
        <w:rPr/>
      </w:pPr>
      <w:r w:rsidDel="00000000" w:rsidR="00000000" w:rsidRPr="00000000">
        <w:rPr>
          <w:rtl w:val="0"/>
        </w:rPr>
        <w:t xml:space="preserve">Frontend</w:t>
      </w:r>
    </w:p>
    <w:p w:rsidR="00000000" w:rsidDel="00000000" w:rsidP="00000000" w:rsidRDefault="00000000" w:rsidRPr="00000000" w14:paraId="00000167">
      <w:pPr>
        <w:rPr/>
      </w:pPr>
      <w:r w:rsidDel="00000000" w:rsidR="00000000" w:rsidRPr="00000000">
        <w:rPr>
          <w:rtl w:val="0"/>
        </w:rPr>
        <w:t xml:space="preserve">Backend</w:t>
      </w:r>
    </w:p>
    <w:p w:rsidR="00000000" w:rsidDel="00000000" w:rsidP="00000000" w:rsidRDefault="00000000" w:rsidRPr="00000000" w14:paraId="00000168">
      <w:pPr>
        <w:rPr/>
      </w:pPr>
      <w:r w:rsidDel="00000000" w:rsidR="00000000" w:rsidRPr="00000000">
        <w:rPr>
          <w:rtl w:val="0"/>
        </w:rPr>
        <w:t xml:space="preserve">AI Service</w:t>
      </w:r>
    </w:p>
    <w:p w:rsidR="00000000" w:rsidDel="00000000" w:rsidP="00000000" w:rsidRDefault="00000000" w:rsidRPr="00000000" w14:paraId="00000169">
      <w:pPr>
        <w:rPr/>
      </w:pPr>
      <w:r w:rsidDel="00000000" w:rsidR="00000000" w:rsidRPr="00000000">
        <w:rPr>
          <w:rtl w:val="0"/>
        </w:rPr>
        <w:t xml:space="preserve">Database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t xml:space="preserve">and define their networking, environment variables, dependencies, and persistent storage.</w:t>
      </w:r>
    </w:p>
    <w:p w:rsidR="00000000" w:rsidDel="00000000" w:rsidP="00000000" w:rsidRDefault="00000000" w:rsidRPr="00000000" w14:paraId="0000016C">
      <w:pPr>
        <w:pStyle w:val="Heading3"/>
        <w:spacing w:after="80" w:before="280" w:lineRule="auto"/>
        <w:rPr>
          <w:rFonts w:ascii="Roboto Mono" w:cs="Roboto Mono" w:eastAsia="Roboto Mono" w:hAnsi="Roboto Mono"/>
          <w:color w:val="000000"/>
        </w:rPr>
      </w:pPr>
      <w:bookmarkStart w:colFirst="0" w:colLast="0" w:name="_ce2460xzsvpc" w:id="20"/>
      <w:bookmarkEnd w:id="20"/>
      <w:r w:rsidDel="00000000" w:rsidR="00000000" w:rsidRPr="00000000">
        <w:rPr>
          <w:rFonts w:ascii="Roboto Mono" w:cs="Roboto Mono" w:eastAsia="Roboto Mono" w:hAnsi="Roboto Mono"/>
          <w:color w:val="000000"/>
          <w:rtl w:val="0"/>
        </w:rPr>
        <w:t xml:space="preserve">.gitignore</w:t>
      </w:r>
    </w:p>
    <w:p w:rsidR="00000000" w:rsidDel="00000000" w:rsidP="00000000" w:rsidRDefault="00000000" w:rsidRPr="00000000" w14:paraId="0000016D">
      <w:pPr>
        <w:spacing w:after="240" w:before="240" w:lineRule="auto"/>
        <w:rPr/>
      </w:pPr>
      <w:r w:rsidDel="00000000" w:rsidR="00000000" w:rsidRPr="00000000">
        <w:rPr>
          <w:rtl w:val="0"/>
        </w:rPr>
        <w:t xml:space="preserve">Specifies files that should not be tracked by Git.</w:t>
      </w:r>
    </w:p>
    <w:p w:rsidR="00000000" w:rsidDel="00000000" w:rsidP="00000000" w:rsidRDefault="00000000" w:rsidRPr="00000000" w14:paraId="0000016E">
      <w:pPr>
        <w:spacing w:after="240" w:before="240" w:lineRule="auto"/>
        <w:rPr/>
      </w:pPr>
      <w:r w:rsidDel="00000000" w:rsidR="00000000" w:rsidRPr="00000000">
        <w:rPr>
          <w:rtl w:val="0"/>
        </w:rPr>
        <w:t xml:space="preserve">Typical examples include:</w:t>
      </w:r>
    </w:p>
    <w:p w:rsidR="00000000" w:rsidDel="00000000" w:rsidP="00000000" w:rsidRDefault="00000000" w:rsidRPr="00000000" w14:paraId="0000016F">
      <w:pPr>
        <w:rPr/>
      </w:pPr>
      <w:r w:rsidDel="00000000" w:rsidR="00000000" w:rsidRPr="00000000">
        <w:rPr>
          <w:rtl w:val="0"/>
        </w:rPr>
        <w:t xml:space="preserve">node_modules/</w:t>
      </w:r>
    </w:p>
    <w:p w:rsidR="00000000" w:rsidDel="00000000" w:rsidP="00000000" w:rsidRDefault="00000000" w:rsidRPr="00000000" w14:paraId="00000170">
      <w:pPr>
        <w:rPr/>
      </w:pPr>
      <w:r w:rsidDel="00000000" w:rsidR="00000000" w:rsidRPr="00000000">
        <w:rPr>
          <w:rtl w:val="0"/>
        </w:rPr>
        <w:t xml:space="preserve">.env</w:t>
      </w:r>
    </w:p>
    <w:p w:rsidR="00000000" w:rsidDel="00000000" w:rsidP="00000000" w:rsidRDefault="00000000" w:rsidRPr="00000000" w14:paraId="00000171">
      <w:pPr>
        <w:rPr/>
      </w:pPr>
      <w:r w:rsidDel="00000000" w:rsidR="00000000" w:rsidRPr="00000000">
        <w:rPr>
          <w:rtl w:val="0"/>
        </w:rPr>
        <w:t xml:space="preserve">dist/</w:t>
      </w:r>
    </w:p>
    <w:p w:rsidR="00000000" w:rsidDel="00000000" w:rsidP="00000000" w:rsidRDefault="00000000" w:rsidRPr="00000000" w14:paraId="00000172">
      <w:pPr>
        <w:rPr/>
      </w:pPr>
      <w:r w:rsidDel="00000000" w:rsidR="00000000" w:rsidRPr="00000000">
        <w:rPr>
          <w:rtl w:val="0"/>
        </w:rPr>
        <w:t xml:space="preserve">__pycache__/</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This prevents unnecessary files and sensitive configuration from being committed.</w:t>
      </w:r>
    </w:p>
    <w:p w:rsidR="00000000" w:rsidDel="00000000" w:rsidP="00000000" w:rsidRDefault="00000000" w:rsidRPr="00000000" w14:paraId="00000175">
      <w:pPr>
        <w:pStyle w:val="Heading3"/>
        <w:spacing w:after="80" w:before="280" w:lineRule="auto"/>
        <w:rPr>
          <w:rFonts w:ascii="Roboto Mono" w:cs="Roboto Mono" w:eastAsia="Roboto Mono" w:hAnsi="Roboto Mono"/>
          <w:color w:val="000000"/>
        </w:rPr>
      </w:pPr>
      <w:bookmarkStart w:colFirst="0" w:colLast="0" w:name="_r6gvo3kl5i" w:id="21"/>
      <w:bookmarkEnd w:id="21"/>
      <w:r w:rsidDel="00000000" w:rsidR="00000000" w:rsidRPr="00000000">
        <w:rPr>
          <w:rFonts w:ascii="Roboto Mono" w:cs="Roboto Mono" w:eastAsia="Roboto Mono" w:hAnsi="Roboto Mono"/>
          <w:color w:val="000000"/>
          <w:rtl w:val="0"/>
        </w:rPr>
        <w:t xml:space="preserve">.env.example</w:t>
      </w:r>
    </w:p>
    <w:p w:rsidR="00000000" w:rsidDel="00000000" w:rsidP="00000000" w:rsidRDefault="00000000" w:rsidRPr="00000000" w14:paraId="00000176">
      <w:pPr>
        <w:spacing w:after="240" w:before="240" w:lineRule="auto"/>
        <w:rPr/>
      </w:pPr>
      <w:r w:rsidDel="00000000" w:rsidR="00000000" w:rsidRPr="00000000">
        <w:rPr>
          <w:rtl w:val="0"/>
        </w:rPr>
        <w:t xml:space="preserve">Provides an example of the environment variables required by the application without storing actual passwords, API keys, or other secrets.</w:t>
      </w:r>
    </w:p>
    <w:p w:rsidR="00000000" w:rsidDel="00000000" w:rsidP="00000000" w:rsidRDefault="00000000" w:rsidRPr="00000000" w14:paraId="00000177">
      <w:pPr>
        <w:pStyle w:val="Heading3"/>
        <w:spacing w:after="80" w:before="280" w:lineRule="auto"/>
        <w:rPr>
          <w:rFonts w:ascii="Roboto Mono" w:cs="Roboto Mono" w:eastAsia="Roboto Mono" w:hAnsi="Roboto Mono"/>
          <w:color w:val="000000"/>
        </w:rPr>
      </w:pPr>
      <w:bookmarkStart w:colFirst="0" w:colLast="0" w:name="_90h8ufaidm7u" w:id="22"/>
      <w:bookmarkEnd w:id="22"/>
      <w:r w:rsidDel="00000000" w:rsidR="00000000" w:rsidRPr="00000000">
        <w:rPr>
          <w:rFonts w:ascii="Roboto Mono" w:cs="Roboto Mono" w:eastAsia="Roboto Mono" w:hAnsi="Roboto Mono"/>
          <w:color w:val="000000"/>
          <w:rtl w:val="0"/>
        </w:rPr>
        <w:t xml:space="preserve">README.md</w:t>
      </w:r>
    </w:p>
    <w:p w:rsidR="00000000" w:rsidDel="00000000" w:rsidP="00000000" w:rsidRDefault="00000000" w:rsidRPr="00000000" w14:paraId="00000178">
      <w:pPr>
        <w:spacing w:after="240" w:before="240" w:lineRule="auto"/>
        <w:rPr/>
      </w:pPr>
      <w:r w:rsidDel="00000000" w:rsidR="00000000" w:rsidRPr="00000000">
        <w:rPr>
          <w:rtl w:val="0"/>
        </w:rPr>
        <w:t xml:space="preserve">Contains:</w:t>
      </w:r>
    </w:p>
    <w:p w:rsidR="00000000" w:rsidDel="00000000" w:rsidP="00000000" w:rsidRDefault="00000000" w:rsidRPr="00000000" w14:paraId="00000179">
      <w:pPr>
        <w:numPr>
          <w:ilvl w:val="0"/>
          <w:numId w:val="21"/>
        </w:numPr>
        <w:spacing w:after="0" w:afterAutospacing="0" w:before="240" w:lineRule="auto"/>
        <w:ind w:left="720" w:hanging="360"/>
        <w:rPr/>
      </w:pPr>
      <w:r w:rsidDel="00000000" w:rsidR="00000000" w:rsidRPr="00000000">
        <w:rPr>
          <w:rtl w:val="0"/>
        </w:rPr>
        <w:t xml:space="preserve">Project description</w:t>
      </w:r>
    </w:p>
    <w:p w:rsidR="00000000" w:rsidDel="00000000" w:rsidP="00000000" w:rsidRDefault="00000000" w:rsidRPr="00000000" w14:paraId="0000017A">
      <w:pPr>
        <w:numPr>
          <w:ilvl w:val="0"/>
          <w:numId w:val="21"/>
        </w:numPr>
        <w:spacing w:after="0" w:afterAutospacing="0" w:before="0" w:beforeAutospacing="0" w:lineRule="auto"/>
        <w:ind w:left="720" w:hanging="360"/>
        <w:rPr/>
      </w:pPr>
      <w:r w:rsidDel="00000000" w:rsidR="00000000" w:rsidRPr="00000000">
        <w:rPr>
          <w:rtl w:val="0"/>
        </w:rPr>
        <w:t xml:space="preserve">Features</w:t>
      </w:r>
    </w:p>
    <w:p w:rsidR="00000000" w:rsidDel="00000000" w:rsidP="00000000" w:rsidRDefault="00000000" w:rsidRPr="00000000" w14:paraId="0000017B">
      <w:pPr>
        <w:numPr>
          <w:ilvl w:val="0"/>
          <w:numId w:val="21"/>
        </w:numPr>
        <w:spacing w:after="0" w:afterAutospacing="0" w:before="0" w:beforeAutospacing="0" w:lineRule="auto"/>
        <w:ind w:left="720" w:hanging="360"/>
        <w:rPr/>
      </w:pPr>
      <w:r w:rsidDel="00000000" w:rsidR="00000000" w:rsidRPr="00000000">
        <w:rPr>
          <w:rtl w:val="0"/>
        </w:rPr>
        <w:t xml:space="preserve">Technologies used</w:t>
      </w:r>
    </w:p>
    <w:p w:rsidR="00000000" w:rsidDel="00000000" w:rsidP="00000000" w:rsidRDefault="00000000" w:rsidRPr="00000000" w14:paraId="0000017C">
      <w:pPr>
        <w:numPr>
          <w:ilvl w:val="0"/>
          <w:numId w:val="21"/>
        </w:numPr>
        <w:spacing w:after="0" w:afterAutospacing="0" w:before="0" w:beforeAutospacing="0" w:lineRule="auto"/>
        <w:ind w:left="720" w:hanging="360"/>
        <w:rPr/>
      </w:pPr>
      <w:r w:rsidDel="00000000" w:rsidR="00000000" w:rsidRPr="00000000">
        <w:rPr>
          <w:rtl w:val="0"/>
        </w:rPr>
        <w:t xml:space="preserve">Installation instructions</w:t>
      </w:r>
    </w:p>
    <w:p w:rsidR="00000000" w:rsidDel="00000000" w:rsidP="00000000" w:rsidRDefault="00000000" w:rsidRPr="00000000" w14:paraId="0000017D">
      <w:pPr>
        <w:numPr>
          <w:ilvl w:val="0"/>
          <w:numId w:val="21"/>
        </w:numPr>
        <w:spacing w:after="0" w:afterAutospacing="0" w:before="0" w:beforeAutospacing="0" w:lineRule="auto"/>
        <w:ind w:left="720" w:hanging="360"/>
        <w:rPr/>
      </w:pPr>
      <w:r w:rsidDel="00000000" w:rsidR="00000000" w:rsidRPr="00000000">
        <w:rPr>
          <w:rtl w:val="0"/>
        </w:rPr>
        <w:t xml:space="preserve">Git workflow</w:t>
      </w:r>
    </w:p>
    <w:p w:rsidR="00000000" w:rsidDel="00000000" w:rsidP="00000000" w:rsidRDefault="00000000" w:rsidRPr="00000000" w14:paraId="0000017E">
      <w:pPr>
        <w:numPr>
          <w:ilvl w:val="0"/>
          <w:numId w:val="21"/>
        </w:numPr>
        <w:spacing w:after="0" w:afterAutospacing="0" w:before="0" w:beforeAutospacing="0" w:lineRule="auto"/>
        <w:ind w:left="720" w:hanging="360"/>
        <w:rPr/>
      </w:pPr>
      <w:r w:rsidDel="00000000" w:rsidR="00000000" w:rsidRPr="00000000">
        <w:rPr>
          <w:rtl w:val="0"/>
        </w:rPr>
        <w:t xml:space="preserve">Docker instructions</w:t>
      </w:r>
    </w:p>
    <w:p w:rsidR="00000000" w:rsidDel="00000000" w:rsidP="00000000" w:rsidRDefault="00000000" w:rsidRPr="00000000" w14:paraId="0000017F">
      <w:pPr>
        <w:numPr>
          <w:ilvl w:val="0"/>
          <w:numId w:val="21"/>
        </w:numPr>
        <w:spacing w:after="240" w:before="0" w:beforeAutospacing="0" w:lineRule="auto"/>
        <w:ind w:left="720" w:hanging="360"/>
        <w:rPr/>
      </w:pPr>
      <w:r w:rsidDel="00000000" w:rsidR="00000000" w:rsidRPr="00000000">
        <w:rPr>
          <w:rtl w:val="0"/>
        </w:rPr>
        <w:t xml:space="preserve">Application usage information</w:t>
      </w:r>
    </w:p>
    <w:p w:rsidR="00000000" w:rsidDel="00000000" w:rsidP="00000000" w:rsidRDefault="00000000" w:rsidRPr="00000000" w14:paraId="00000180">
      <w:pPr>
        <w:pStyle w:val="Heading3"/>
        <w:spacing w:after="80" w:before="280" w:lineRule="auto"/>
        <w:rPr>
          <w:rFonts w:ascii="Roboto Mono" w:cs="Roboto Mono" w:eastAsia="Roboto Mono" w:hAnsi="Roboto Mono"/>
          <w:color w:val="000000"/>
        </w:rPr>
      </w:pPr>
      <w:bookmarkStart w:colFirst="0" w:colLast="0" w:name="_rjhf3iczlptv" w:id="23"/>
      <w:bookmarkEnd w:id="23"/>
      <w:r w:rsidDel="00000000" w:rsidR="00000000" w:rsidRPr="00000000">
        <w:rPr>
          <w:rFonts w:ascii="Roboto Mono" w:cs="Roboto Mono" w:eastAsia="Roboto Mono" w:hAnsi="Roboto Mono"/>
          <w:color w:val="000000"/>
          <w:rtl w:val="0"/>
        </w:rPr>
        <w:t xml:space="preserve">Dockerfile</w:t>
      </w:r>
    </w:p>
    <w:p w:rsidR="00000000" w:rsidDel="00000000" w:rsidP="00000000" w:rsidRDefault="00000000" w:rsidRPr="00000000" w14:paraId="00000181">
      <w:pPr>
        <w:spacing w:after="240" w:before="240" w:lineRule="auto"/>
        <w:rPr/>
      </w:pPr>
      <w:r w:rsidDel="00000000" w:rsidR="00000000" w:rsidRPr="00000000">
        <w:rPr>
          <w:rtl w:val="0"/>
        </w:rPr>
        <w:t xml:space="preserve">Defines how an individual application component is packaged into a Docker image.</w:t>
      </w:r>
    </w:p>
    <w:p w:rsidR="00000000" w:rsidDel="00000000" w:rsidP="00000000" w:rsidRDefault="00000000" w:rsidRPr="00000000" w14:paraId="00000182">
      <w:pPr>
        <w:spacing w:after="240" w:before="240" w:lineRule="auto"/>
        <w:rPr/>
      </w:pPr>
      <w:r w:rsidDel="00000000" w:rsidR="00000000" w:rsidRPr="00000000">
        <w:rPr>
          <w:rtl w:val="0"/>
        </w:rPr>
        <w:t xml:space="preserve">Separate Dockerfiles can be used for the frontend, backend, and AI service when required.</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1"/>
        <w:spacing w:after="120" w:before="480" w:lineRule="auto"/>
        <w:rPr>
          <w:rFonts w:ascii="Times New Roman" w:cs="Times New Roman" w:eastAsia="Times New Roman" w:hAnsi="Times New Roman"/>
          <w:color w:val="000000"/>
          <w:sz w:val="24"/>
          <w:szCs w:val="24"/>
        </w:rPr>
      </w:pPr>
      <w:bookmarkStart w:colFirst="0" w:colLast="0" w:name="_7dm4b3g7f6vo" w:id="24"/>
      <w:bookmarkEnd w:id="24"/>
      <w:r w:rsidDel="00000000" w:rsidR="00000000" w:rsidRPr="00000000">
        <w:rPr>
          <w:rFonts w:ascii="Times New Roman" w:cs="Times New Roman" w:eastAsia="Times New Roman" w:hAnsi="Times New Roman"/>
          <w:color w:val="000000"/>
          <w:sz w:val="24"/>
          <w:szCs w:val="24"/>
          <w:rtl w:val="0"/>
        </w:rPr>
        <w:t xml:space="preserve">3. Benefits of Git and Docker</w:t>
      </w:r>
    </w:p>
    <w:p w:rsidR="00000000" w:rsidDel="00000000" w:rsidP="00000000" w:rsidRDefault="00000000" w:rsidRPr="00000000" w14:paraId="00000185">
      <w:pPr>
        <w:pStyle w:val="Heading2"/>
        <w:spacing w:after="80" w:before="360" w:lineRule="auto"/>
        <w:rPr>
          <w:rFonts w:ascii="Times New Roman" w:cs="Times New Roman" w:eastAsia="Times New Roman" w:hAnsi="Times New Roman"/>
          <w:color w:val="000000"/>
          <w:sz w:val="24"/>
          <w:szCs w:val="24"/>
        </w:rPr>
      </w:pPr>
      <w:bookmarkStart w:colFirst="0" w:colLast="0" w:name="_velqnqpj85p7" w:id="25"/>
      <w:bookmarkEnd w:id="25"/>
      <w:r w:rsidDel="00000000" w:rsidR="00000000" w:rsidRPr="00000000">
        <w:rPr>
          <w:rFonts w:ascii="Times New Roman" w:cs="Times New Roman" w:eastAsia="Times New Roman" w:hAnsi="Times New Roman"/>
          <w:color w:val="000000"/>
          <w:sz w:val="24"/>
          <w:szCs w:val="24"/>
          <w:rtl w:val="0"/>
        </w:rPr>
        <w:t xml:space="preserve">3.1 Benefits of Git</w:t>
      </w:r>
    </w:p>
    <w:p w:rsidR="00000000" w:rsidDel="00000000" w:rsidP="00000000" w:rsidRDefault="00000000" w:rsidRPr="00000000" w14:paraId="00000186">
      <w:pPr>
        <w:pStyle w:val="Heading3"/>
        <w:spacing w:after="80" w:before="280" w:lineRule="auto"/>
        <w:rPr>
          <w:rFonts w:ascii="Times New Roman" w:cs="Times New Roman" w:eastAsia="Times New Roman" w:hAnsi="Times New Roman"/>
          <w:color w:val="000000"/>
        </w:rPr>
      </w:pPr>
      <w:bookmarkStart w:colFirst="0" w:colLast="0" w:name="_bjtsb8fajwe7" w:id="26"/>
      <w:bookmarkEnd w:id="26"/>
      <w:r w:rsidDel="00000000" w:rsidR="00000000" w:rsidRPr="00000000">
        <w:rPr>
          <w:rFonts w:ascii="Times New Roman" w:cs="Times New Roman" w:eastAsia="Times New Roman" w:hAnsi="Times New Roman"/>
          <w:color w:val="000000"/>
          <w:rtl w:val="0"/>
        </w:rPr>
        <w:t xml:space="preserve">Collaboration</w:t>
      </w:r>
    </w:p>
    <w:p w:rsidR="00000000" w:rsidDel="00000000" w:rsidP="00000000" w:rsidRDefault="00000000" w:rsidRPr="00000000" w14:paraId="00000187">
      <w:pPr>
        <w:spacing w:after="240" w:before="240" w:lineRule="auto"/>
        <w:rPr/>
      </w:pPr>
      <w:r w:rsidDel="00000000" w:rsidR="00000000" w:rsidRPr="00000000">
        <w:rPr>
          <w:rtl w:val="0"/>
        </w:rPr>
        <w:t xml:space="preserve">Git allows multiple developers to work on different EduVerse features using separate branches.</w:t>
      </w:r>
    </w:p>
    <w:p w:rsidR="00000000" w:rsidDel="00000000" w:rsidP="00000000" w:rsidRDefault="00000000" w:rsidRPr="00000000" w14:paraId="00000188">
      <w:pPr>
        <w:spacing w:after="240" w:before="240" w:lineRule="auto"/>
        <w:rPr/>
      </w:pPr>
      <w:r w:rsidDel="00000000" w:rsidR="00000000" w:rsidRPr="00000000">
        <w:rPr>
          <w:rtl w:val="0"/>
        </w:rPr>
        <w:t xml:space="preserve">For example:</w:t>
      </w:r>
    </w:p>
    <w:p w:rsidR="00000000" w:rsidDel="00000000" w:rsidP="00000000" w:rsidRDefault="00000000" w:rsidRPr="00000000" w14:paraId="00000189">
      <w:pPr>
        <w:rPr/>
      </w:pPr>
      <w:r w:rsidDel="00000000" w:rsidR="00000000" w:rsidRPr="00000000">
        <w:rPr>
          <w:rtl w:val="0"/>
        </w:rPr>
        <w:t xml:space="preserve">development</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     ├── feature/frontend</w:t>
      </w:r>
    </w:p>
    <w:p w:rsidR="00000000" w:rsidDel="00000000" w:rsidP="00000000" w:rsidRDefault="00000000" w:rsidRPr="00000000" w14:paraId="0000018C">
      <w:pPr>
        <w:rPr/>
      </w:pPr>
      <w:r w:rsidDel="00000000" w:rsidR="00000000" w:rsidRPr="00000000">
        <w:rPr>
          <w:rtl w:val="0"/>
        </w:rPr>
        <w:t xml:space="preserve">     ├── feature/backend</w:t>
      </w:r>
    </w:p>
    <w:p w:rsidR="00000000" w:rsidDel="00000000" w:rsidP="00000000" w:rsidRDefault="00000000" w:rsidRPr="00000000" w14:paraId="0000018D">
      <w:pPr>
        <w:rPr/>
      </w:pPr>
      <w:r w:rsidDel="00000000" w:rsidR="00000000" w:rsidRPr="00000000">
        <w:rPr>
          <w:rtl w:val="0"/>
        </w:rPr>
        <w:t xml:space="preserve">     └── feature/ai</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t xml:space="preserve">Developers can independently work on features and merge completed changes into the development branch.</w:t>
      </w:r>
    </w:p>
    <w:p w:rsidR="00000000" w:rsidDel="00000000" w:rsidP="00000000" w:rsidRDefault="00000000" w:rsidRPr="00000000" w14:paraId="00000190">
      <w:pPr>
        <w:pStyle w:val="Heading3"/>
        <w:spacing w:after="80" w:before="280" w:lineRule="auto"/>
        <w:rPr>
          <w:rFonts w:ascii="Times New Roman" w:cs="Times New Roman" w:eastAsia="Times New Roman" w:hAnsi="Times New Roman"/>
          <w:color w:val="000000"/>
        </w:rPr>
      </w:pPr>
      <w:bookmarkStart w:colFirst="0" w:colLast="0" w:name="_hz23nqbw8rzo" w:id="27"/>
      <w:bookmarkEnd w:id="27"/>
      <w:r w:rsidDel="00000000" w:rsidR="00000000" w:rsidRPr="00000000">
        <w:rPr>
          <w:rFonts w:ascii="Times New Roman" w:cs="Times New Roman" w:eastAsia="Times New Roman" w:hAnsi="Times New Roman"/>
          <w:color w:val="000000"/>
          <w:rtl w:val="0"/>
        </w:rPr>
        <w:t xml:space="preserve">Version Management</w:t>
      </w:r>
    </w:p>
    <w:p w:rsidR="00000000" w:rsidDel="00000000" w:rsidP="00000000" w:rsidRDefault="00000000" w:rsidRPr="00000000" w14:paraId="00000191">
      <w:pPr>
        <w:spacing w:after="240" w:before="240" w:lineRule="auto"/>
        <w:rPr/>
      </w:pPr>
      <w:r w:rsidDel="00000000" w:rsidR="00000000" w:rsidRPr="00000000">
        <w:rPr>
          <w:rtl w:val="0"/>
        </w:rPr>
        <w:t xml:space="preserve">Git maintains the complete history of the project.</w:t>
      </w:r>
    </w:p>
    <w:p w:rsidR="00000000" w:rsidDel="00000000" w:rsidP="00000000" w:rsidRDefault="00000000" w:rsidRPr="00000000" w14:paraId="00000192">
      <w:pPr>
        <w:spacing w:after="240" w:before="240" w:lineRule="auto"/>
        <w:rPr/>
      </w:pPr>
      <w:r w:rsidDel="00000000" w:rsidR="00000000" w:rsidRPr="00000000">
        <w:rPr>
          <w:rtl w:val="0"/>
        </w:rPr>
        <w:t xml:space="preserve">For example:</w:t>
      </w:r>
    </w:p>
    <w:p w:rsidR="00000000" w:rsidDel="00000000" w:rsidP="00000000" w:rsidRDefault="00000000" w:rsidRPr="00000000" w14:paraId="00000193">
      <w:pPr>
        <w:rPr/>
      </w:pPr>
      <w:r w:rsidDel="00000000" w:rsidR="00000000" w:rsidRPr="00000000">
        <w:rPr>
          <w:rtl w:val="0"/>
        </w:rPr>
        <w:t xml:space="preserve">chore: initialize EduVerse repository</w:t>
      </w:r>
    </w:p>
    <w:p w:rsidR="00000000" w:rsidDel="00000000" w:rsidP="00000000" w:rsidRDefault="00000000" w:rsidRPr="00000000" w14:paraId="00000194">
      <w:pPr>
        <w:rPr/>
      </w:pPr>
      <w:r w:rsidDel="00000000" w:rsidR="00000000" w:rsidRPr="00000000">
        <w:rPr>
          <w:rtl w:val="0"/>
        </w:rPr>
        <w:t xml:space="preserve">feat: add student dashboard</w:t>
      </w:r>
    </w:p>
    <w:p w:rsidR="00000000" w:rsidDel="00000000" w:rsidP="00000000" w:rsidRDefault="00000000" w:rsidRPr="00000000" w14:paraId="00000195">
      <w:pPr>
        <w:rPr/>
      </w:pPr>
      <w:r w:rsidDel="00000000" w:rsidR="00000000" w:rsidRPr="00000000">
        <w:rPr>
          <w:rtl w:val="0"/>
        </w:rPr>
        <w:t xml:space="preserve">feat: implement performance analytics</w:t>
      </w:r>
    </w:p>
    <w:p w:rsidR="00000000" w:rsidDel="00000000" w:rsidP="00000000" w:rsidRDefault="00000000" w:rsidRPr="00000000" w14:paraId="00000196">
      <w:pPr>
        <w:rPr/>
      </w:pPr>
      <w:r w:rsidDel="00000000" w:rsidR="00000000" w:rsidRPr="00000000">
        <w:rPr>
          <w:rtl w:val="0"/>
        </w:rPr>
        <w:t xml:space="preserve">feat: add adaptive recommendations</w:t>
      </w:r>
    </w:p>
    <w:p w:rsidR="00000000" w:rsidDel="00000000" w:rsidP="00000000" w:rsidRDefault="00000000" w:rsidRPr="00000000" w14:paraId="00000197">
      <w:pPr>
        <w:rPr/>
      </w:pPr>
      <w:r w:rsidDel="00000000" w:rsidR="00000000" w:rsidRPr="00000000">
        <w:rPr>
          <w:rtl w:val="0"/>
        </w:rPr>
        <w:t xml:space="preserve">build: add Docker configuration</w:t>
      </w:r>
    </w:p>
    <w:p w:rsidR="00000000" w:rsidDel="00000000" w:rsidP="00000000" w:rsidRDefault="00000000" w:rsidRPr="00000000" w14:paraId="00000198">
      <w:pPr>
        <w:rPr/>
      </w:pPr>
      <w:r w:rsidDel="00000000" w:rsidR="00000000" w:rsidRPr="00000000">
        <w:rPr>
          <w:rtl w:val="0"/>
        </w:rPr>
        <w:t xml:space="preserve">fix: resolve authentication issue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t xml:space="preserve">This makes it possible to identify when and why a change was introduced.</w:t>
      </w:r>
    </w:p>
    <w:p w:rsidR="00000000" w:rsidDel="00000000" w:rsidP="00000000" w:rsidRDefault="00000000" w:rsidRPr="00000000" w14:paraId="0000019B">
      <w:pPr>
        <w:pStyle w:val="Heading3"/>
        <w:spacing w:after="80" w:before="280" w:lineRule="auto"/>
        <w:rPr>
          <w:rFonts w:ascii="Times New Roman" w:cs="Times New Roman" w:eastAsia="Times New Roman" w:hAnsi="Times New Roman"/>
          <w:color w:val="000000"/>
        </w:rPr>
      </w:pPr>
      <w:bookmarkStart w:colFirst="0" w:colLast="0" w:name="_whvv4tzhhiox" w:id="28"/>
      <w:bookmarkEnd w:id="28"/>
      <w:r w:rsidDel="00000000" w:rsidR="00000000" w:rsidRPr="00000000">
        <w:rPr>
          <w:rFonts w:ascii="Times New Roman" w:cs="Times New Roman" w:eastAsia="Times New Roman" w:hAnsi="Times New Roman"/>
          <w:color w:val="000000"/>
          <w:rtl w:val="0"/>
        </w:rPr>
        <w:t xml:space="preserve">Branch-Based Development</w:t>
      </w:r>
    </w:p>
    <w:p w:rsidR="00000000" w:rsidDel="00000000" w:rsidP="00000000" w:rsidRDefault="00000000" w:rsidRPr="00000000" w14:paraId="0000019C">
      <w:pPr>
        <w:spacing w:after="240" w:before="240" w:lineRule="auto"/>
        <w:rPr/>
      </w:pPr>
      <w:r w:rsidDel="00000000" w:rsidR="00000000" w:rsidRPr="00000000">
        <w:rPr>
          <w:rtl w:val="0"/>
        </w:rPr>
        <w:t xml:space="preserve">Feature branches prevent incomplete functionality from directly affecting the stable version of EduVerse.</w:t>
      </w:r>
    </w:p>
    <w:p w:rsidR="00000000" w:rsidDel="00000000" w:rsidP="00000000" w:rsidRDefault="00000000" w:rsidRPr="00000000" w14:paraId="0000019D">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branch can contain stable code while development takes place through feature and development branches.</w:t>
      </w:r>
    </w:p>
    <w:p w:rsidR="00000000" w:rsidDel="00000000" w:rsidP="00000000" w:rsidRDefault="00000000" w:rsidRPr="00000000" w14:paraId="0000019E">
      <w:pPr>
        <w:pStyle w:val="Heading3"/>
        <w:spacing w:after="80" w:before="280" w:lineRule="auto"/>
        <w:rPr>
          <w:rFonts w:ascii="Times New Roman" w:cs="Times New Roman" w:eastAsia="Times New Roman" w:hAnsi="Times New Roman"/>
          <w:color w:val="000000"/>
        </w:rPr>
      </w:pPr>
      <w:bookmarkStart w:colFirst="0" w:colLast="0" w:name="_n1eq7kpugmh" w:id="29"/>
      <w:bookmarkEnd w:id="29"/>
      <w:r w:rsidDel="00000000" w:rsidR="00000000" w:rsidRPr="00000000">
        <w:rPr>
          <w:rFonts w:ascii="Times New Roman" w:cs="Times New Roman" w:eastAsia="Times New Roman" w:hAnsi="Times New Roman"/>
          <w:color w:val="000000"/>
          <w:rtl w:val="0"/>
        </w:rPr>
        <w:t xml:space="preserve">Backup and Repository Synchronization</w:t>
      </w:r>
    </w:p>
    <w:p w:rsidR="00000000" w:rsidDel="00000000" w:rsidP="00000000" w:rsidRDefault="00000000" w:rsidRPr="00000000" w14:paraId="0000019F">
      <w:pPr>
        <w:spacing w:after="240" w:before="240" w:lineRule="auto"/>
        <w:rPr/>
      </w:pPr>
      <w:r w:rsidDel="00000000" w:rsidR="00000000" w:rsidRPr="00000000">
        <w:rPr>
          <w:rtl w:val="0"/>
        </w:rPr>
        <w:t xml:space="preserve">GitHub provides a remote copy of the repository.</w:t>
      </w:r>
    </w:p>
    <w:p w:rsidR="00000000" w:rsidDel="00000000" w:rsidP="00000000" w:rsidRDefault="00000000" w:rsidRPr="00000000" w14:paraId="000001A0">
      <w:pPr>
        <w:spacing w:after="240" w:before="240" w:lineRule="auto"/>
        <w:rPr/>
      </w:pPr>
      <w:r w:rsidDel="00000000" w:rsidR="00000000" w:rsidRPr="00000000">
        <w:rPr>
          <w:rtl w:val="0"/>
        </w:rPr>
        <w:t xml:space="preserve">Developers can synchronize their local work using:</w:t>
      </w:r>
    </w:p>
    <w:p w:rsidR="00000000" w:rsidDel="00000000" w:rsidP="00000000" w:rsidRDefault="00000000" w:rsidRPr="00000000" w14:paraId="000001A1">
      <w:pPr>
        <w:rPr/>
      </w:pPr>
      <w:r w:rsidDel="00000000" w:rsidR="00000000" w:rsidRPr="00000000">
        <w:rPr>
          <w:rtl w:val="0"/>
        </w:rPr>
        <w:t xml:space="preserve">git pull</w:t>
      </w:r>
    </w:p>
    <w:p w:rsidR="00000000" w:rsidDel="00000000" w:rsidP="00000000" w:rsidRDefault="00000000" w:rsidRPr="00000000" w14:paraId="000001A2">
      <w:pPr>
        <w:rPr/>
      </w:pPr>
      <w:r w:rsidDel="00000000" w:rsidR="00000000" w:rsidRPr="00000000">
        <w:rPr>
          <w:rtl w:val="0"/>
        </w:rPr>
        <w:t xml:space="preserve">git push</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t xml:space="preserve">This improves collaboration and provides a centralized project repository.</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spacing w:after="80" w:before="360" w:lineRule="auto"/>
        <w:rPr>
          <w:rFonts w:ascii="Times New Roman" w:cs="Times New Roman" w:eastAsia="Times New Roman" w:hAnsi="Times New Roman"/>
          <w:color w:val="000000"/>
          <w:sz w:val="24"/>
          <w:szCs w:val="24"/>
        </w:rPr>
      </w:pPr>
      <w:bookmarkStart w:colFirst="0" w:colLast="0" w:name="_jv5kfurcrvsx" w:id="30"/>
      <w:bookmarkEnd w:id="30"/>
      <w:r w:rsidDel="00000000" w:rsidR="00000000" w:rsidRPr="00000000">
        <w:rPr>
          <w:rFonts w:ascii="Times New Roman" w:cs="Times New Roman" w:eastAsia="Times New Roman" w:hAnsi="Times New Roman"/>
          <w:color w:val="000000"/>
          <w:sz w:val="24"/>
          <w:szCs w:val="24"/>
          <w:rtl w:val="0"/>
        </w:rPr>
        <w:t xml:space="preserve">3.2 Benefits of Docker</w:t>
      </w:r>
    </w:p>
    <w:p w:rsidR="00000000" w:rsidDel="00000000" w:rsidP="00000000" w:rsidRDefault="00000000" w:rsidRPr="00000000" w14:paraId="000001A7">
      <w:pPr>
        <w:pStyle w:val="Heading3"/>
        <w:spacing w:after="80" w:before="280" w:lineRule="auto"/>
        <w:rPr>
          <w:rFonts w:ascii="Times New Roman" w:cs="Times New Roman" w:eastAsia="Times New Roman" w:hAnsi="Times New Roman"/>
          <w:color w:val="000000"/>
        </w:rPr>
      </w:pPr>
      <w:bookmarkStart w:colFirst="0" w:colLast="0" w:name="_nr4zxnd87paz" w:id="31"/>
      <w:bookmarkEnd w:id="31"/>
      <w:r w:rsidDel="00000000" w:rsidR="00000000" w:rsidRPr="00000000">
        <w:rPr>
          <w:rFonts w:ascii="Times New Roman" w:cs="Times New Roman" w:eastAsia="Times New Roman" w:hAnsi="Times New Roman"/>
          <w:color w:val="000000"/>
          <w:rtl w:val="0"/>
        </w:rPr>
        <w:t xml:space="preserve">Portability</w:t>
      </w:r>
    </w:p>
    <w:p w:rsidR="00000000" w:rsidDel="00000000" w:rsidP="00000000" w:rsidRDefault="00000000" w:rsidRPr="00000000" w14:paraId="000001A8">
      <w:pPr>
        <w:spacing w:after="240" w:before="240" w:lineRule="auto"/>
        <w:rPr/>
      </w:pPr>
      <w:r w:rsidDel="00000000" w:rsidR="00000000" w:rsidRPr="00000000">
        <w:rPr>
          <w:rtl w:val="0"/>
        </w:rPr>
        <w:t xml:space="preserve">Docker packages the application and its dependencies into containers.</w:t>
      </w:r>
    </w:p>
    <w:p w:rsidR="00000000" w:rsidDel="00000000" w:rsidP="00000000" w:rsidRDefault="00000000" w:rsidRPr="00000000" w14:paraId="000001A9">
      <w:pPr>
        <w:spacing w:after="240" w:before="240" w:lineRule="auto"/>
        <w:rPr/>
      </w:pPr>
      <w:r w:rsidDel="00000000" w:rsidR="00000000" w:rsidRPr="00000000">
        <w:rPr>
          <w:rtl w:val="0"/>
        </w:rPr>
        <w:t xml:space="preserve">Therefore, EduVerse can be executed consistently across:</w:t>
      </w:r>
    </w:p>
    <w:p w:rsidR="00000000" w:rsidDel="00000000" w:rsidP="00000000" w:rsidRDefault="00000000" w:rsidRPr="00000000" w14:paraId="000001AA">
      <w:pPr>
        <w:numPr>
          <w:ilvl w:val="0"/>
          <w:numId w:val="4"/>
        </w:numPr>
        <w:spacing w:after="0" w:afterAutospacing="0" w:before="240" w:lineRule="auto"/>
        <w:ind w:left="720" w:hanging="360"/>
        <w:rPr/>
      </w:pPr>
      <w:r w:rsidDel="00000000" w:rsidR="00000000" w:rsidRPr="00000000">
        <w:rPr>
          <w:rtl w:val="0"/>
        </w:rPr>
        <w:t xml:space="preserve">Developer machines</w:t>
      </w:r>
    </w:p>
    <w:p w:rsidR="00000000" w:rsidDel="00000000" w:rsidP="00000000" w:rsidRDefault="00000000" w:rsidRPr="00000000" w14:paraId="000001AB">
      <w:pPr>
        <w:numPr>
          <w:ilvl w:val="0"/>
          <w:numId w:val="4"/>
        </w:numPr>
        <w:spacing w:after="0" w:afterAutospacing="0" w:before="0" w:beforeAutospacing="0" w:lineRule="auto"/>
        <w:ind w:left="720" w:hanging="360"/>
        <w:rPr/>
      </w:pPr>
      <w:r w:rsidDel="00000000" w:rsidR="00000000" w:rsidRPr="00000000">
        <w:rPr>
          <w:rtl w:val="0"/>
        </w:rPr>
        <w:t xml:space="preserve">Testing environments</w:t>
      </w:r>
    </w:p>
    <w:p w:rsidR="00000000" w:rsidDel="00000000" w:rsidP="00000000" w:rsidRDefault="00000000" w:rsidRPr="00000000" w14:paraId="000001AC">
      <w:pPr>
        <w:numPr>
          <w:ilvl w:val="0"/>
          <w:numId w:val="4"/>
        </w:numPr>
        <w:spacing w:after="0" w:afterAutospacing="0" w:before="0" w:beforeAutospacing="0" w:lineRule="auto"/>
        <w:ind w:left="720" w:hanging="360"/>
        <w:rPr/>
      </w:pPr>
      <w:r w:rsidDel="00000000" w:rsidR="00000000" w:rsidRPr="00000000">
        <w:rPr>
          <w:rtl w:val="0"/>
        </w:rPr>
        <w:t xml:space="preserve">Servers</w:t>
      </w:r>
    </w:p>
    <w:p w:rsidR="00000000" w:rsidDel="00000000" w:rsidP="00000000" w:rsidRDefault="00000000" w:rsidRPr="00000000" w14:paraId="000001AD">
      <w:pPr>
        <w:numPr>
          <w:ilvl w:val="0"/>
          <w:numId w:val="4"/>
        </w:numPr>
        <w:spacing w:after="240" w:before="0" w:beforeAutospacing="0" w:lineRule="auto"/>
        <w:ind w:left="720" w:hanging="360"/>
        <w:rPr/>
      </w:pPr>
      <w:r w:rsidDel="00000000" w:rsidR="00000000" w:rsidRPr="00000000">
        <w:rPr>
          <w:rtl w:val="0"/>
        </w:rPr>
        <w:t xml:space="preserve">Cloud environments</w:t>
      </w:r>
    </w:p>
    <w:p w:rsidR="00000000" w:rsidDel="00000000" w:rsidP="00000000" w:rsidRDefault="00000000" w:rsidRPr="00000000" w14:paraId="000001AE">
      <w:pPr>
        <w:pStyle w:val="Heading3"/>
        <w:spacing w:after="80" w:before="280" w:lineRule="auto"/>
        <w:rPr>
          <w:rFonts w:ascii="Times New Roman" w:cs="Times New Roman" w:eastAsia="Times New Roman" w:hAnsi="Times New Roman"/>
          <w:color w:val="000000"/>
        </w:rPr>
      </w:pPr>
      <w:bookmarkStart w:colFirst="0" w:colLast="0" w:name="_wuaecq3u8979" w:id="32"/>
      <w:bookmarkEnd w:id="32"/>
      <w:r w:rsidDel="00000000" w:rsidR="00000000" w:rsidRPr="00000000">
        <w:rPr>
          <w:rFonts w:ascii="Times New Roman" w:cs="Times New Roman" w:eastAsia="Times New Roman" w:hAnsi="Times New Roman"/>
          <w:color w:val="000000"/>
          <w:rtl w:val="0"/>
        </w:rPr>
        <w:t xml:space="preserve">Consistent Environment</w:t>
      </w:r>
    </w:p>
    <w:p w:rsidR="00000000" w:rsidDel="00000000" w:rsidP="00000000" w:rsidRDefault="00000000" w:rsidRPr="00000000" w14:paraId="000001AF">
      <w:pPr>
        <w:spacing w:after="240" w:before="240" w:lineRule="auto"/>
        <w:rPr/>
      </w:pPr>
      <w:r w:rsidDel="00000000" w:rsidR="00000000" w:rsidRPr="00000000">
        <w:rPr>
          <w:rtl w:val="0"/>
        </w:rPr>
        <w:t xml:space="preserve">Without Docker, differences between developer environments can cause problems such as:</w:t>
      </w:r>
    </w:p>
    <w:p w:rsidR="00000000" w:rsidDel="00000000" w:rsidP="00000000" w:rsidRDefault="00000000" w:rsidRPr="00000000" w14:paraId="000001B0">
      <w:pPr>
        <w:rPr/>
      </w:pPr>
      <w:r w:rsidDel="00000000" w:rsidR="00000000" w:rsidRPr="00000000">
        <w:rPr>
          <w:rtl w:val="0"/>
        </w:rPr>
        <w:t xml:space="preserve">"It works on my computer."</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rtl w:val="0"/>
        </w:rPr>
        <w:t xml:space="preserve">Docker reduces these differences by using the same container configuration.</w:t>
      </w:r>
    </w:p>
    <w:p w:rsidR="00000000" w:rsidDel="00000000" w:rsidP="00000000" w:rsidRDefault="00000000" w:rsidRPr="00000000" w14:paraId="000001B3">
      <w:pPr>
        <w:pStyle w:val="Heading3"/>
        <w:spacing w:after="80" w:before="280" w:lineRule="auto"/>
        <w:rPr>
          <w:rFonts w:ascii="Times New Roman" w:cs="Times New Roman" w:eastAsia="Times New Roman" w:hAnsi="Times New Roman"/>
          <w:color w:val="000000"/>
        </w:rPr>
      </w:pPr>
      <w:bookmarkStart w:colFirst="0" w:colLast="0" w:name="_gdkg8b2u8i8j" w:id="33"/>
      <w:bookmarkEnd w:id="33"/>
      <w:r w:rsidDel="00000000" w:rsidR="00000000" w:rsidRPr="00000000">
        <w:rPr>
          <w:rFonts w:ascii="Times New Roman" w:cs="Times New Roman" w:eastAsia="Times New Roman" w:hAnsi="Times New Roman"/>
          <w:color w:val="000000"/>
          <w:rtl w:val="0"/>
        </w:rPr>
        <w:t xml:space="preserve">Deployment</w:t>
      </w:r>
    </w:p>
    <w:p w:rsidR="00000000" w:rsidDel="00000000" w:rsidP="00000000" w:rsidRDefault="00000000" w:rsidRPr="00000000" w14:paraId="000001B4">
      <w:pPr>
        <w:spacing w:after="240" w:before="240" w:lineRule="auto"/>
        <w:rPr/>
      </w:pPr>
      <w:r w:rsidDel="00000000" w:rsidR="00000000" w:rsidRPr="00000000">
        <w:rPr>
          <w:rtl w:val="0"/>
        </w:rPr>
        <w:t xml:space="preserve">Docker makes deployment easier because the application can be packaged as images and deployed to another environment without manually installing every dependency.</w:t>
      </w:r>
    </w:p>
    <w:p w:rsidR="00000000" w:rsidDel="00000000" w:rsidP="00000000" w:rsidRDefault="00000000" w:rsidRPr="00000000" w14:paraId="000001B5">
      <w:pPr>
        <w:pStyle w:val="Heading3"/>
        <w:spacing w:after="80" w:before="280" w:lineRule="auto"/>
        <w:rPr>
          <w:rFonts w:ascii="Times New Roman" w:cs="Times New Roman" w:eastAsia="Times New Roman" w:hAnsi="Times New Roman"/>
          <w:color w:val="000000"/>
        </w:rPr>
      </w:pPr>
      <w:bookmarkStart w:colFirst="0" w:colLast="0" w:name="_tmu76lvdk216" w:id="34"/>
      <w:bookmarkEnd w:id="34"/>
      <w:r w:rsidDel="00000000" w:rsidR="00000000" w:rsidRPr="00000000">
        <w:rPr>
          <w:rFonts w:ascii="Times New Roman" w:cs="Times New Roman" w:eastAsia="Times New Roman" w:hAnsi="Times New Roman"/>
          <w:color w:val="000000"/>
          <w:rtl w:val="0"/>
        </w:rPr>
        <w:t xml:space="preserve">Scalability</w:t>
      </w:r>
    </w:p>
    <w:p w:rsidR="00000000" w:rsidDel="00000000" w:rsidP="00000000" w:rsidRDefault="00000000" w:rsidRPr="00000000" w14:paraId="000001B6">
      <w:pPr>
        <w:spacing w:after="240" w:before="240" w:lineRule="auto"/>
        <w:rPr/>
      </w:pPr>
      <w:r w:rsidDel="00000000" w:rsidR="00000000" w:rsidRPr="00000000">
        <w:rPr>
          <w:rtl w:val="0"/>
        </w:rPr>
        <w:t xml:space="preserve">Individual services can be scaled independently.</w:t>
      </w:r>
    </w:p>
    <w:p w:rsidR="00000000" w:rsidDel="00000000" w:rsidP="00000000" w:rsidRDefault="00000000" w:rsidRPr="00000000" w14:paraId="000001B7">
      <w:pPr>
        <w:spacing w:after="240" w:before="240" w:lineRule="auto"/>
        <w:rPr/>
      </w:pPr>
      <w:r w:rsidDel="00000000" w:rsidR="00000000" w:rsidRPr="00000000">
        <w:rPr>
          <w:rtl w:val="0"/>
        </w:rPr>
        <w:t xml:space="preserve">For example:</w:t>
      </w:r>
    </w:p>
    <w:p w:rsidR="00000000" w:rsidDel="00000000" w:rsidP="00000000" w:rsidRDefault="00000000" w:rsidRPr="00000000" w14:paraId="000001B8">
      <w:pPr>
        <w:rPr/>
      </w:pPr>
      <w:r w:rsidDel="00000000" w:rsidR="00000000" w:rsidRPr="00000000">
        <w:rPr>
          <w:rtl w:val="0"/>
        </w:rPr>
        <w:t xml:space="preserve">         EduVerse</w:t>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rPr/>
      </w:pPr>
      <w:r w:rsidDel="00000000" w:rsidR="00000000" w:rsidRPr="00000000">
        <w:rPr>
          <w:rtl w:val="0"/>
        </w:rPr>
        <w:t xml:space="preserve">     ▼       ▼        ▼</w:t>
      </w:r>
    </w:p>
    <w:p w:rsidR="00000000" w:rsidDel="00000000" w:rsidP="00000000" w:rsidRDefault="00000000" w:rsidRPr="00000000" w14:paraId="000001BC">
      <w:pPr>
        <w:rPr/>
      </w:pPr>
      <w:r w:rsidDel="00000000" w:rsidR="00000000" w:rsidRPr="00000000">
        <w:rPr>
          <w:rtl w:val="0"/>
        </w:rPr>
        <w:t xml:space="preserve"> Frontend Backend   AI Service</w:t>
      </w:r>
    </w:p>
    <w:p w:rsidR="00000000" w:rsidDel="00000000" w:rsidP="00000000" w:rsidRDefault="00000000" w:rsidRPr="00000000" w14:paraId="000001BD">
      <w:pPr>
        <w:rPr/>
      </w:pPr>
      <w:r w:rsidDel="00000000" w:rsidR="00000000" w:rsidRPr="00000000">
        <w:rPr>
          <w:rtl w:val="0"/>
        </w:rPr>
        <w:t xml:space="preserve">             │</w:t>
      </w:r>
    </w:p>
    <w:p w:rsidR="00000000" w:rsidDel="00000000" w:rsidP="00000000" w:rsidRDefault="00000000" w:rsidRPr="00000000" w14:paraId="000001BE">
      <w:pPr>
        <w:rPr/>
      </w:pPr>
      <w:r w:rsidDel="00000000" w:rsidR="00000000" w:rsidRPr="00000000">
        <w:rPr>
          <w:rtl w:val="0"/>
        </w:rPr>
        <w:t xml:space="preserve">             ▼</w:t>
      </w:r>
    </w:p>
    <w:p w:rsidR="00000000" w:rsidDel="00000000" w:rsidP="00000000" w:rsidRDefault="00000000" w:rsidRPr="00000000" w14:paraId="000001BF">
      <w:pPr>
        <w:rPr/>
      </w:pPr>
      <w:r w:rsidDel="00000000" w:rsidR="00000000" w:rsidRPr="00000000">
        <w:rPr>
          <w:rtl w:val="0"/>
        </w:rPr>
        <w:t xml:space="preserve">          Database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rPr>
          <w:rtl w:val="0"/>
        </w:rPr>
        <w:t xml:space="preserve">If backend demand increases, additional backend containers can be deployed without necessarily duplicating unrelated services.</w:t>
      </w:r>
    </w:p>
    <w:p w:rsidR="00000000" w:rsidDel="00000000" w:rsidP="00000000" w:rsidRDefault="00000000" w:rsidRPr="00000000" w14:paraId="000001C2">
      <w:pPr>
        <w:pStyle w:val="Heading3"/>
        <w:spacing w:after="80" w:before="280" w:lineRule="auto"/>
        <w:rPr>
          <w:rFonts w:ascii="Times New Roman" w:cs="Times New Roman" w:eastAsia="Times New Roman" w:hAnsi="Times New Roman"/>
          <w:color w:val="000000"/>
        </w:rPr>
      </w:pPr>
      <w:bookmarkStart w:colFirst="0" w:colLast="0" w:name="_v9heocdbtovp" w:id="35"/>
      <w:bookmarkEnd w:id="35"/>
      <w:r w:rsidDel="00000000" w:rsidR="00000000" w:rsidRPr="00000000">
        <w:rPr>
          <w:rFonts w:ascii="Times New Roman" w:cs="Times New Roman" w:eastAsia="Times New Roman" w:hAnsi="Times New Roman"/>
          <w:color w:val="000000"/>
          <w:rtl w:val="0"/>
        </w:rPr>
        <w:t xml:space="preserve">Maintainability</w:t>
      </w:r>
    </w:p>
    <w:p w:rsidR="00000000" w:rsidDel="00000000" w:rsidP="00000000" w:rsidRDefault="00000000" w:rsidRPr="00000000" w14:paraId="000001C3">
      <w:pPr>
        <w:spacing w:after="240" w:before="240" w:lineRule="auto"/>
        <w:rPr/>
      </w:pPr>
      <w:r w:rsidDel="00000000" w:rsidR="00000000" w:rsidRPr="00000000">
        <w:rPr>
          <w:rtl w:val="0"/>
        </w:rPr>
        <w:t xml:space="preserve">Each major component can be isolated into its own container.</w:t>
      </w:r>
    </w:p>
    <w:p w:rsidR="00000000" w:rsidDel="00000000" w:rsidP="00000000" w:rsidRDefault="00000000" w:rsidRPr="00000000" w14:paraId="000001C4">
      <w:pPr>
        <w:spacing w:after="240" w:before="240" w:lineRule="auto"/>
        <w:rPr/>
      </w:pPr>
      <w:r w:rsidDel="00000000" w:rsidR="00000000" w:rsidRPr="00000000">
        <w:rPr>
          <w:rtl w:val="0"/>
        </w:rPr>
        <w:t xml:space="preserve">For example:</w:t>
      </w:r>
    </w:p>
    <w:p w:rsidR="00000000" w:rsidDel="00000000" w:rsidP="00000000" w:rsidRDefault="00000000" w:rsidRPr="00000000" w14:paraId="000001C5">
      <w:pPr>
        <w:rPr/>
      </w:pPr>
      <w:r w:rsidDel="00000000" w:rsidR="00000000" w:rsidRPr="00000000">
        <w:rPr>
          <w:rtl w:val="0"/>
        </w:rPr>
        <w:t xml:space="preserve">Frontend Container</w:t>
      </w:r>
    </w:p>
    <w:p w:rsidR="00000000" w:rsidDel="00000000" w:rsidP="00000000" w:rsidRDefault="00000000" w:rsidRPr="00000000" w14:paraId="000001C6">
      <w:pPr>
        <w:rPr/>
      </w:pPr>
      <w:r w:rsidDel="00000000" w:rsidR="00000000" w:rsidRPr="00000000">
        <w:rPr>
          <w:rtl w:val="0"/>
        </w:rPr>
        <w:t xml:space="preserve">Backend Container</w:t>
      </w:r>
    </w:p>
    <w:p w:rsidR="00000000" w:rsidDel="00000000" w:rsidP="00000000" w:rsidRDefault="00000000" w:rsidRPr="00000000" w14:paraId="000001C7">
      <w:pPr>
        <w:rPr/>
      </w:pPr>
      <w:r w:rsidDel="00000000" w:rsidR="00000000" w:rsidRPr="00000000">
        <w:rPr>
          <w:rtl w:val="0"/>
        </w:rPr>
        <w:t xml:space="preserve">AI Service Container</w:t>
      </w:r>
    </w:p>
    <w:p w:rsidR="00000000" w:rsidDel="00000000" w:rsidP="00000000" w:rsidRDefault="00000000" w:rsidRPr="00000000" w14:paraId="000001C8">
      <w:pPr>
        <w:rPr/>
      </w:pPr>
      <w:r w:rsidDel="00000000" w:rsidR="00000000" w:rsidRPr="00000000">
        <w:rPr>
          <w:rtl w:val="0"/>
        </w:rPr>
        <w:t xml:space="preserve">Database Container</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t xml:space="preserve">This makes troubleshooting and maintenance easier.</w:t>
      </w:r>
    </w:p>
    <w:p w:rsidR="00000000" w:rsidDel="00000000" w:rsidP="00000000" w:rsidRDefault="00000000" w:rsidRPr="00000000" w14:paraId="000001CB">
      <w:pPr>
        <w:pStyle w:val="Heading3"/>
        <w:spacing w:after="80" w:before="280" w:lineRule="auto"/>
        <w:rPr>
          <w:rFonts w:ascii="Times New Roman" w:cs="Times New Roman" w:eastAsia="Times New Roman" w:hAnsi="Times New Roman"/>
          <w:color w:val="000000"/>
        </w:rPr>
      </w:pPr>
      <w:bookmarkStart w:colFirst="0" w:colLast="0" w:name="_8ptpia4fjrzm" w:id="36"/>
      <w:bookmarkEnd w:id="36"/>
      <w:r w:rsidDel="00000000" w:rsidR="00000000" w:rsidRPr="00000000">
        <w:rPr>
          <w:rFonts w:ascii="Times New Roman" w:cs="Times New Roman" w:eastAsia="Times New Roman" w:hAnsi="Times New Roman"/>
          <w:color w:val="000000"/>
          <w:rtl w:val="0"/>
        </w:rPr>
        <w:t xml:space="preserve">Dependency Isolation</w:t>
      </w:r>
    </w:p>
    <w:p w:rsidR="00000000" w:rsidDel="00000000" w:rsidP="00000000" w:rsidRDefault="00000000" w:rsidRPr="00000000" w14:paraId="000001CC">
      <w:pPr>
        <w:spacing w:after="240" w:before="240" w:lineRule="auto"/>
        <w:rPr/>
      </w:pPr>
      <w:r w:rsidDel="00000000" w:rsidR="00000000" w:rsidRPr="00000000">
        <w:rPr>
          <w:rtl w:val="0"/>
        </w:rPr>
        <w:t xml:space="preserve">Different services can have their own dependencies and runtime environments without interfering with one another.</w:t>
      </w:r>
    </w:p>
    <w:p w:rsidR="00000000" w:rsidDel="00000000" w:rsidP="00000000" w:rsidRDefault="00000000" w:rsidRPr="00000000" w14:paraId="000001CD">
      <w:pPr>
        <w:pStyle w:val="Heading3"/>
        <w:spacing w:after="80" w:before="280" w:lineRule="auto"/>
        <w:rPr>
          <w:rFonts w:ascii="Times New Roman" w:cs="Times New Roman" w:eastAsia="Times New Roman" w:hAnsi="Times New Roman"/>
          <w:color w:val="000000"/>
        </w:rPr>
      </w:pPr>
      <w:bookmarkStart w:colFirst="0" w:colLast="0" w:name="_1gn193ww9lm2" w:id="37"/>
      <w:bookmarkEnd w:id="37"/>
      <w:r w:rsidDel="00000000" w:rsidR="00000000" w:rsidRPr="00000000">
        <w:rPr>
          <w:rFonts w:ascii="Times New Roman" w:cs="Times New Roman" w:eastAsia="Times New Roman" w:hAnsi="Times New Roman"/>
          <w:color w:val="000000"/>
          <w:rtl w:val="0"/>
        </w:rPr>
        <w:t xml:space="preserve">Reproducible Deployment</w:t>
      </w:r>
    </w:p>
    <w:p w:rsidR="00000000" w:rsidDel="00000000" w:rsidP="00000000" w:rsidRDefault="00000000" w:rsidRPr="00000000" w14:paraId="000001CE">
      <w:pPr>
        <w:spacing w:after="240" w:before="240" w:lineRule="auto"/>
        <w:rPr/>
      </w:pPr>
      <w:r w:rsidDel="00000000" w:rsidR="00000000" w:rsidRPr="00000000">
        <w:rPr>
          <w:rtl w:val="0"/>
        </w:rPr>
        <w:t xml:space="preserve">The Dockerfile and Docker Compose configuration provide a repeatable method for building and running EduVerse.</w:t>
      </w:r>
    </w:p>
    <w:p w:rsidR="00000000" w:rsidDel="00000000" w:rsidP="00000000" w:rsidRDefault="00000000" w:rsidRPr="00000000" w14:paraId="000001CF">
      <w:pPr>
        <w:spacing w:after="240" w:before="240" w:lineRule="auto"/>
        <w:rPr/>
      </w:pPr>
      <w:r w:rsidDel="00000000" w:rsidR="00000000" w:rsidRPr="00000000">
        <w:rPr>
          <w:rtl w:val="0"/>
        </w:rPr>
        <w:t xml:space="preserve">This is particularly useful for testing and deployment.</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1"/>
        <w:spacing w:after="120" w:before="480" w:lineRule="auto"/>
        <w:rPr>
          <w:rFonts w:ascii="Times New Roman" w:cs="Times New Roman" w:eastAsia="Times New Roman" w:hAnsi="Times New Roman"/>
          <w:color w:val="000000"/>
          <w:sz w:val="24"/>
          <w:szCs w:val="24"/>
        </w:rPr>
      </w:pPr>
      <w:bookmarkStart w:colFirst="0" w:colLast="0" w:name="_qj1p4ep4bx5j" w:id="38"/>
      <w:bookmarkEnd w:id="38"/>
      <w:r w:rsidDel="00000000" w:rsidR="00000000" w:rsidRPr="00000000">
        <w:rPr>
          <w:rFonts w:ascii="Times New Roman" w:cs="Times New Roman" w:eastAsia="Times New Roman" w:hAnsi="Times New Roman"/>
          <w:color w:val="000000"/>
          <w:sz w:val="24"/>
          <w:szCs w:val="24"/>
          <w:rtl w:val="0"/>
        </w:rPr>
        <w:t xml:space="preserve">4. Challenges and Improvements</w:t>
      </w:r>
    </w:p>
    <w:p w:rsidR="00000000" w:rsidDel="00000000" w:rsidP="00000000" w:rsidRDefault="00000000" w:rsidRPr="00000000" w14:paraId="000001D2">
      <w:pPr>
        <w:pStyle w:val="Heading2"/>
        <w:spacing w:after="80" w:before="360" w:lineRule="auto"/>
        <w:rPr>
          <w:rFonts w:ascii="Times New Roman" w:cs="Times New Roman" w:eastAsia="Times New Roman" w:hAnsi="Times New Roman"/>
          <w:color w:val="000000"/>
          <w:sz w:val="24"/>
          <w:szCs w:val="24"/>
        </w:rPr>
      </w:pPr>
      <w:bookmarkStart w:colFirst="0" w:colLast="0" w:name="_6c7ah5yhs59v" w:id="39"/>
      <w:bookmarkEnd w:id="39"/>
      <w:r w:rsidDel="00000000" w:rsidR="00000000" w:rsidRPr="00000000">
        <w:rPr>
          <w:rFonts w:ascii="Times New Roman" w:cs="Times New Roman" w:eastAsia="Times New Roman" w:hAnsi="Times New Roman"/>
          <w:color w:val="000000"/>
          <w:sz w:val="24"/>
          <w:szCs w:val="24"/>
          <w:rtl w:val="0"/>
        </w:rPr>
        <w:t xml:space="preserve">4.1 Challenges Encountered During Implementation</w:t>
      </w:r>
    </w:p>
    <w:p w:rsidR="00000000" w:rsidDel="00000000" w:rsidP="00000000" w:rsidRDefault="00000000" w:rsidRPr="00000000" w14:paraId="000001D3">
      <w:pPr>
        <w:pStyle w:val="Heading3"/>
        <w:spacing w:after="80" w:before="280" w:lineRule="auto"/>
        <w:rPr>
          <w:rFonts w:ascii="Times New Roman" w:cs="Times New Roman" w:eastAsia="Times New Roman" w:hAnsi="Times New Roman"/>
          <w:color w:val="000000"/>
        </w:rPr>
      </w:pPr>
      <w:bookmarkStart w:colFirst="0" w:colLast="0" w:name="_8sxx5x1zmh7" w:id="40"/>
      <w:bookmarkEnd w:id="40"/>
      <w:r w:rsidDel="00000000" w:rsidR="00000000" w:rsidRPr="00000000">
        <w:rPr>
          <w:rFonts w:ascii="Times New Roman" w:cs="Times New Roman" w:eastAsia="Times New Roman" w:hAnsi="Times New Roman"/>
          <w:color w:val="000000"/>
          <w:rtl w:val="0"/>
        </w:rPr>
        <w:t xml:space="preserve">Challenge 1: Git Merge Conflicts</w:t>
      </w:r>
    </w:p>
    <w:p w:rsidR="00000000" w:rsidDel="00000000" w:rsidP="00000000" w:rsidRDefault="00000000" w:rsidRPr="00000000" w14:paraId="000001D4">
      <w:pPr>
        <w:spacing w:after="240" w:before="240" w:lineRule="auto"/>
        <w:rPr/>
      </w:pPr>
      <w:r w:rsidDel="00000000" w:rsidR="00000000" w:rsidRPr="00000000">
        <w:rPr>
          <w:rtl w:val="0"/>
        </w:rPr>
        <w:t xml:space="preserve">While working with multiple branches, changes to the same files can result in merge conflicts.</w:t>
      </w:r>
    </w:p>
    <w:p w:rsidR="00000000" w:rsidDel="00000000" w:rsidP="00000000" w:rsidRDefault="00000000" w:rsidRPr="00000000" w14:paraId="000001D5">
      <w:pPr>
        <w:spacing w:after="240" w:before="240" w:lineRule="auto"/>
        <w:rPr/>
      </w:pPr>
      <w:r w:rsidDel="00000000" w:rsidR="00000000" w:rsidRPr="00000000">
        <w:rPr>
          <w:rtl w:val="0"/>
        </w:rPr>
        <w:t xml:space="preserve">For example:</w:t>
      </w:r>
    </w:p>
    <w:p w:rsidR="00000000" w:rsidDel="00000000" w:rsidP="00000000" w:rsidRDefault="00000000" w:rsidRPr="00000000" w14:paraId="000001D6">
      <w:pPr>
        <w:rPr/>
      </w:pPr>
      <w:r w:rsidDel="00000000" w:rsidR="00000000" w:rsidRPr="00000000">
        <w:rPr>
          <w:rtl w:val="0"/>
        </w:rPr>
        <w:t xml:space="preserve">CONFLICT (content): Merge conflict in README.md</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rPr>
          <w:rtl w:val="0"/>
        </w:rPr>
        <w:t xml:space="preserve">The conflict must be manually resolved before the merge can be completed.</w:t>
      </w:r>
    </w:p>
    <w:p w:rsidR="00000000" w:rsidDel="00000000" w:rsidP="00000000" w:rsidRDefault="00000000" w:rsidRPr="00000000" w14:paraId="000001D9">
      <w:pPr>
        <w:spacing w:after="240" w:before="240" w:lineRule="auto"/>
        <w:rPr/>
      </w:pPr>
      <w:r w:rsidDel="00000000" w:rsidR="00000000" w:rsidRPr="00000000">
        <w:rPr>
          <w:rtl w:val="0"/>
        </w:rPr>
        <w:t xml:space="preserve">Solution: Review the conflicting changes, retain the correct content, stage the resolved file, and complete the merge commit.</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spacing w:after="80" w:before="280" w:lineRule="auto"/>
        <w:rPr>
          <w:rFonts w:ascii="Times New Roman" w:cs="Times New Roman" w:eastAsia="Times New Roman" w:hAnsi="Times New Roman"/>
          <w:color w:val="000000"/>
        </w:rPr>
      </w:pPr>
      <w:bookmarkStart w:colFirst="0" w:colLast="0" w:name="_cz41qor45rrd" w:id="41"/>
      <w:bookmarkEnd w:id="41"/>
      <w:r w:rsidDel="00000000" w:rsidR="00000000" w:rsidRPr="00000000">
        <w:rPr>
          <w:rFonts w:ascii="Times New Roman" w:cs="Times New Roman" w:eastAsia="Times New Roman" w:hAnsi="Times New Roman"/>
          <w:color w:val="000000"/>
          <w:rtl w:val="0"/>
        </w:rPr>
        <w:t xml:space="preserve">Challenge 2: Git Commit Organization</w:t>
      </w:r>
    </w:p>
    <w:p w:rsidR="00000000" w:rsidDel="00000000" w:rsidP="00000000" w:rsidRDefault="00000000" w:rsidRPr="00000000" w14:paraId="000001DC">
      <w:pPr>
        <w:spacing w:after="240" w:before="240" w:lineRule="auto"/>
        <w:rPr/>
      </w:pPr>
      <w:r w:rsidDel="00000000" w:rsidR="00000000" w:rsidRPr="00000000">
        <w:rPr>
          <w:rtl w:val="0"/>
        </w:rPr>
        <w:t xml:space="preserve">Creating too many small or unclear commits can make the repository difficult to understand.</w:t>
      </w:r>
    </w:p>
    <w:p w:rsidR="00000000" w:rsidDel="00000000" w:rsidP="00000000" w:rsidRDefault="00000000" w:rsidRPr="00000000" w14:paraId="000001DD">
      <w:pPr>
        <w:spacing w:after="240" w:before="240" w:lineRule="auto"/>
        <w:rPr/>
      </w:pPr>
      <w:r w:rsidDel="00000000" w:rsidR="00000000" w:rsidRPr="00000000">
        <w:rPr>
          <w:rtl w:val="0"/>
        </w:rPr>
        <w:t xml:space="preserve">Solution: Use meaningful commit messages such as:</w:t>
      </w:r>
    </w:p>
    <w:p w:rsidR="00000000" w:rsidDel="00000000" w:rsidP="00000000" w:rsidRDefault="00000000" w:rsidRPr="00000000" w14:paraId="000001DE">
      <w:pPr>
        <w:rPr/>
      </w:pPr>
      <w:r w:rsidDel="00000000" w:rsidR="00000000" w:rsidRPr="00000000">
        <w:rPr>
          <w:rtl w:val="0"/>
        </w:rPr>
        <w:t xml:space="preserve">feat: add student dashboard</w:t>
      </w:r>
    </w:p>
    <w:p w:rsidR="00000000" w:rsidDel="00000000" w:rsidP="00000000" w:rsidRDefault="00000000" w:rsidRPr="00000000" w14:paraId="000001DF">
      <w:pPr>
        <w:rPr/>
      </w:pPr>
      <w:r w:rsidDel="00000000" w:rsidR="00000000" w:rsidRPr="00000000">
        <w:rPr>
          <w:rtl w:val="0"/>
        </w:rPr>
        <w:t xml:space="preserve">fix: resolve authentication issue</w:t>
      </w:r>
    </w:p>
    <w:p w:rsidR="00000000" w:rsidDel="00000000" w:rsidP="00000000" w:rsidRDefault="00000000" w:rsidRPr="00000000" w14:paraId="000001E0">
      <w:pPr>
        <w:rPr/>
      </w:pPr>
      <w:r w:rsidDel="00000000" w:rsidR="00000000" w:rsidRPr="00000000">
        <w:rPr>
          <w:rtl w:val="0"/>
        </w:rPr>
        <w:t xml:space="preserve">build: add Docker configuration</w:t>
      </w:r>
    </w:p>
    <w:p w:rsidR="00000000" w:rsidDel="00000000" w:rsidP="00000000" w:rsidRDefault="00000000" w:rsidRPr="00000000" w14:paraId="000001E1">
      <w:pPr>
        <w:rPr/>
      </w:pPr>
      <w:r w:rsidDel="00000000" w:rsidR="00000000" w:rsidRPr="00000000">
        <w:rPr>
          <w:rtl w:val="0"/>
        </w:rPr>
        <w:t xml:space="preserve">docs: update deployment instructions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spacing w:after="80" w:before="280" w:lineRule="auto"/>
        <w:rPr>
          <w:rFonts w:ascii="Times New Roman" w:cs="Times New Roman" w:eastAsia="Times New Roman" w:hAnsi="Times New Roman"/>
          <w:color w:val="000000"/>
        </w:rPr>
      </w:pPr>
      <w:bookmarkStart w:colFirst="0" w:colLast="0" w:name="_vm2qpu1d02sv" w:id="42"/>
      <w:bookmarkEnd w:id="42"/>
      <w:r w:rsidDel="00000000" w:rsidR="00000000" w:rsidRPr="00000000">
        <w:rPr>
          <w:rFonts w:ascii="Times New Roman" w:cs="Times New Roman" w:eastAsia="Times New Roman" w:hAnsi="Times New Roman"/>
          <w:color w:val="000000"/>
          <w:rtl w:val="0"/>
        </w:rPr>
        <w:t xml:space="preserve">Challenge 3: Docker Environment Configuration</w:t>
      </w:r>
    </w:p>
    <w:p w:rsidR="00000000" w:rsidDel="00000000" w:rsidP="00000000" w:rsidRDefault="00000000" w:rsidRPr="00000000" w14:paraId="000001E5">
      <w:pPr>
        <w:spacing w:after="240" w:before="240" w:lineRule="auto"/>
        <w:rPr/>
      </w:pPr>
      <w:r w:rsidDel="00000000" w:rsidR="00000000" w:rsidRPr="00000000">
        <w:rPr>
          <w:rtl w:val="0"/>
        </w:rPr>
        <w:t xml:space="preserve">Docker requires the correct configuration of:</w:t>
      </w:r>
    </w:p>
    <w:p w:rsidR="00000000" w:rsidDel="00000000" w:rsidP="00000000" w:rsidRDefault="00000000" w:rsidRPr="00000000" w14:paraId="000001E6">
      <w:pPr>
        <w:numPr>
          <w:ilvl w:val="0"/>
          <w:numId w:val="19"/>
        </w:numPr>
        <w:spacing w:after="0" w:afterAutospacing="0" w:before="240" w:lineRule="auto"/>
        <w:ind w:left="720" w:hanging="360"/>
        <w:rPr/>
      </w:pPr>
      <w:r w:rsidDel="00000000" w:rsidR="00000000" w:rsidRPr="00000000">
        <w:rPr>
          <w:rtl w:val="0"/>
        </w:rPr>
        <w:t xml:space="preserve">Ports</w:t>
      </w:r>
    </w:p>
    <w:p w:rsidR="00000000" w:rsidDel="00000000" w:rsidP="00000000" w:rsidRDefault="00000000" w:rsidRPr="00000000" w14:paraId="000001E7">
      <w:pPr>
        <w:numPr>
          <w:ilvl w:val="0"/>
          <w:numId w:val="19"/>
        </w:numPr>
        <w:spacing w:after="0" w:afterAutospacing="0" w:before="0" w:beforeAutospacing="0" w:lineRule="auto"/>
        <w:ind w:left="720" w:hanging="360"/>
        <w:rPr/>
      </w:pPr>
      <w:r w:rsidDel="00000000" w:rsidR="00000000" w:rsidRPr="00000000">
        <w:rPr>
          <w:rtl w:val="0"/>
        </w:rPr>
        <w:t xml:space="preserve">Environment variables</w:t>
      </w:r>
    </w:p>
    <w:p w:rsidR="00000000" w:rsidDel="00000000" w:rsidP="00000000" w:rsidRDefault="00000000" w:rsidRPr="00000000" w14:paraId="000001E8">
      <w:pPr>
        <w:numPr>
          <w:ilvl w:val="0"/>
          <w:numId w:val="19"/>
        </w:numPr>
        <w:spacing w:after="0" w:afterAutospacing="0" w:before="0" w:beforeAutospacing="0" w:lineRule="auto"/>
        <w:ind w:left="720" w:hanging="360"/>
        <w:rPr/>
      </w:pPr>
      <w:r w:rsidDel="00000000" w:rsidR="00000000" w:rsidRPr="00000000">
        <w:rPr>
          <w:rtl w:val="0"/>
        </w:rPr>
        <w:t xml:space="preserve">Service dependencies</w:t>
      </w:r>
    </w:p>
    <w:p w:rsidR="00000000" w:rsidDel="00000000" w:rsidP="00000000" w:rsidRDefault="00000000" w:rsidRPr="00000000" w14:paraId="000001E9">
      <w:pPr>
        <w:numPr>
          <w:ilvl w:val="0"/>
          <w:numId w:val="19"/>
        </w:numPr>
        <w:spacing w:after="0" w:afterAutospacing="0" w:before="0" w:beforeAutospacing="0" w:lineRule="auto"/>
        <w:ind w:left="720" w:hanging="360"/>
        <w:rPr/>
      </w:pPr>
      <w:r w:rsidDel="00000000" w:rsidR="00000000" w:rsidRPr="00000000">
        <w:rPr>
          <w:rtl w:val="0"/>
        </w:rPr>
        <w:t xml:space="preserve">Network configuration</w:t>
      </w:r>
    </w:p>
    <w:p w:rsidR="00000000" w:rsidDel="00000000" w:rsidP="00000000" w:rsidRDefault="00000000" w:rsidRPr="00000000" w14:paraId="000001EA">
      <w:pPr>
        <w:numPr>
          <w:ilvl w:val="0"/>
          <w:numId w:val="19"/>
        </w:numPr>
        <w:spacing w:after="240" w:before="0" w:beforeAutospacing="0" w:lineRule="auto"/>
        <w:ind w:left="720" w:hanging="360"/>
        <w:rPr/>
      </w:pPr>
      <w:r w:rsidDel="00000000" w:rsidR="00000000" w:rsidRPr="00000000">
        <w:rPr>
          <w:rtl w:val="0"/>
        </w:rPr>
        <w:t xml:space="preserve">Volumes</w:t>
      </w:r>
    </w:p>
    <w:p w:rsidR="00000000" w:rsidDel="00000000" w:rsidP="00000000" w:rsidRDefault="00000000" w:rsidRPr="00000000" w14:paraId="000001EB">
      <w:pPr>
        <w:spacing w:after="240" w:before="240" w:lineRule="auto"/>
        <w:rPr/>
      </w:pPr>
      <w:r w:rsidDel="00000000" w:rsidR="00000000" w:rsidRPr="00000000">
        <w:rPr>
          <w:rtl w:val="0"/>
        </w:rPr>
        <w:t xml:space="preserve">Incorrect configuration can prevent containers from communicating correctly.</w:t>
      </w:r>
    </w:p>
    <w:p w:rsidR="00000000" w:rsidDel="00000000" w:rsidP="00000000" w:rsidRDefault="00000000" w:rsidRPr="00000000" w14:paraId="000001EC">
      <w:pPr>
        <w:spacing w:after="240" w:before="240" w:lineRule="auto"/>
        <w:rPr/>
      </w:pPr>
      <w:r w:rsidDel="00000000" w:rsidR="00000000" w:rsidRPr="00000000">
        <w:rPr>
          <w:rtl w:val="0"/>
        </w:rPr>
        <w:t xml:space="preserve">Solution: Define these settings systematically in </w:t>
      </w:r>
      <w:r w:rsidDel="00000000" w:rsidR="00000000" w:rsidRPr="00000000">
        <w:rPr>
          <w:rFonts w:ascii="Roboto Mono" w:cs="Roboto Mono" w:eastAsia="Roboto Mono" w:hAnsi="Roboto Mono"/>
          <w:rtl w:val="0"/>
        </w:rPr>
        <w:t xml:space="preserve">docker-compose.yml</w:t>
      </w:r>
      <w:r w:rsidDel="00000000" w:rsidR="00000000" w:rsidRPr="00000000">
        <w:rPr>
          <w:rtl w:val="0"/>
        </w:rPr>
        <w:t xml:space="preserve"> and use </w:t>
      </w:r>
      <w:r w:rsidDel="00000000" w:rsidR="00000000" w:rsidRPr="00000000">
        <w:rPr>
          <w:rFonts w:ascii="Roboto Mono" w:cs="Roboto Mono" w:eastAsia="Roboto Mono" w:hAnsi="Roboto Mono"/>
          <w:rtl w:val="0"/>
        </w:rPr>
        <w:t xml:space="preserve">.env.example</w:t>
      </w:r>
      <w:r w:rsidDel="00000000" w:rsidR="00000000" w:rsidRPr="00000000">
        <w:rPr>
          <w:rtl w:val="0"/>
        </w:rPr>
        <w:t xml:space="preserve"> for configuration documentation.</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spacing w:after="80" w:before="280" w:lineRule="auto"/>
        <w:rPr>
          <w:rFonts w:ascii="Times New Roman" w:cs="Times New Roman" w:eastAsia="Times New Roman" w:hAnsi="Times New Roman"/>
          <w:color w:val="000000"/>
        </w:rPr>
      </w:pPr>
      <w:bookmarkStart w:colFirst="0" w:colLast="0" w:name="_rhxl57kpyu33" w:id="43"/>
      <w:bookmarkEnd w:id="43"/>
      <w:r w:rsidDel="00000000" w:rsidR="00000000" w:rsidRPr="00000000">
        <w:rPr>
          <w:rFonts w:ascii="Times New Roman" w:cs="Times New Roman" w:eastAsia="Times New Roman" w:hAnsi="Times New Roman"/>
          <w:color w:val="000000"/>
          <w:rtl w:val="0"/>
        </w:rPr>
        <w:t xml:space="preserve">Challenge 4: Docker Build Errors</w:t>
      </w:r>
    </w:p>
    <w:p w:rsidR="00000000" w:rsidDel="00000000" w:rsidP="00000000" w:rsidRDefault="00000000" w:rsidRPr="00000000" w14:paraId="000001EF">
      <w:pPr>
        <w:spacing w:after="240" w:before="240" w:lineRule="auto"/>
        <w:rPr/>
      </w:pPr>
      <w:r w:rsidDel="00000000" w:rsidR="00000000" w:rsidRPr="00000000">
        <w:rPr>
          <w:rtl w:val="0"/>
        </w:rPr>
        <w:t xml:space="preserve">During containerization, the EduVerse frontend may fail during:</w:t>
      </w:r>
    </w:p>
    <w:p w:rsidR="00000000" w:rsidDel="00000000" w:rsidP="00000000" w:rsidRDefault="00000000" w:rsidRPr="00000000" w14:paraId="000001F0">
      <w:pPr>
        <w:rPr/>
      </w:pPr>
      <w:r w:rsidDel="00000000" w:rsidR="00000000" w:rsidRPr="00000000">
        <w:rPr>
          <w:rtl w:val="0"/>
        </w:rPr>
        <w:t xml:space="preserve">npm run build</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t xml:space="preserve">because of application-level TypeScript errors, missing files, incorrect import paths, or differences between Windows and Linux environments.</w:t>
      </w:r>
    </w:p>
    <w:p w:rsidR="00000000" w:rsidDel="00000000" w:rsidP="00000000" w:rsidRDefault="00000000" w:rsidRPr="00000000" w14:paraId="000001F3">
      <w:pPr>
        <w:spacing w:after="240" w:before="240" w:lineRule="auto"/>
        <w:rPr/>
      </w:pPr>
      <w:r w:rsidDel="00000000" w:rsidR="00000000" w:rsidRPr="00000000">
        <w:rPr>
          <w:rtl w:val="0"/>
        </w:rPr>
        <w:t xml:space="preserve">For example, Linux-based Docker containers are case-sensitive with file paths, so inconsistencies such as:</w:t>
      </w:r>
    </w:p>
    <w:p w:rsidR="00000000" w:rsidDel="00000000" w:rsidP="00000000" w:rsidRDefault="00000000" w:rsidRPr="00000000" w14:paraId="000001F4">
      <w:pPr>
        <w:rPr/>
      </w:pPr>
      <w:r w:rsidDel="00000000" w:rsidR="00000000" w:rsidRPr="00000000">
        <w:rPr>
          <w:rtl w:val="0"/>
        </w:rPr>
        <w:t xml:space="preserve">AuthContext.tsx</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rPr>
          <w:rtl w:val="0"/>
        </w:rPr>
        <w:t xml:space="preserve">versus:</w:t>
      </w:r>
    </w:p>
    <w:p w:rsidR="00000000" w:rsidDel="00000000" w:rsidP="00000000" w:rsidRDefault="00000000" w:rsidRPr="00000000" w14:paraId="000001F7">
      <w:pPr>
        <w:rPr/>
      </w:pPr>
      <w:r w:rsidDel="00000000" w:rsidR="00000000" w:rsidRPr="00000000">
        <w:rPr>
          <w:rtl w:val="0"/>
        </w:rPr>
        <w:t xml:space="preserve">authContext.tsx</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tl w:val="0"/>
        </w:rPr>
        <w:t xml:space="preserve">can cause build failures.</w:t>
      </w:r>
    </w:p>
    <w:p w:rsidR="00000000" w:rsidDel="00000000" w:rsidP="00000000" w:rsidRDefault="00000000" w:rsidRPr="00000000" w14:paraId="000001FA">
      <w:pPr>
        <w:spacing w:after="240" w:before="240" w:lineRule="auto"/>
        <w:rPr/>
      </w:pPr>
      <w:r w:rsidDel="00000000" w:rsidR="00000000" w:rsidRPr="00000000">
        <w:rPr>
          <w:rtl w:val="0"/>
        </w:rPr>
        <w:t xml:space="preserve">Solution: Ensure that imported files exist, import paths use the correct capitalization, and the application successfully builds before creating the Docker image.</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3"/>
        <w:spacing w:after="80" w:before="280" w:lineRule="auto"/>
        <w:rPr>
          <w:rFonts w:ascii="Times New Roman" w:cs="Times New Roman" w:eastAsia="Times New Roman" w:hAnsi="Times New Roman"/>
          <w:color w:val="000000"/>
        </w:rPr>
      </w:pPr>
      <w:bookmarkStart w:colFirst="0" w:colLast="0" w:name="_dwyq9v2i4lrl" w:id="44"/>
      <w:bookmarkEnd w:id="44"/>
      <w:r w:rsidDel="00000000" w:rsidR="00000000" w:rsidRPr="00000000">
        <w:rPr>
          <w:rFonts w:ascii="Times New Roman" w:cs="Times New Roman" w:eastAsia="Times New Roman" w:hAnsi="Times New Roman"/>
          <w:color w:val="000000"/>
          <w:rtl w:val="0"/>
        </w:rPr>
        <w:t xml:space="preserve">Challenge 5: Missing Dependencies</w:t>
      </w:r>
    </w:p>
    <w:p w:rsidR="00000000" w:rsidDel="00000000" w:rsidP="00000000" w:rsidRDefault="00000000" w:rsidRPr="00000000" w14:paraId="000001FD">
      <w:pPr>
        <w:spacing w:after="240" w:before="240" w:lineRule="auto"/>
        <w:rPr/>
      </w:pPr>
      <w:r w:rsidDel="00000000" w:rsidR="00000000" w:rsidRPr="00000000">
        <w:rPr>
          <w:rtl w:val="0"/>
        </w:rPr>
        <w:t xml:space="preserve">A Docker container starts with a clean environment. Dependencies available on the developer's computer may not automatically be available inside the container.</w:t>
      </w:r>
    </w:p>
    <w:p w:rsidR="00000000" w:rsidDel="00000000" w:rsidP="00000000" w:rsidRDefault="00000000" w:rsidRPr="00000000" w14:paraId="000001FE">
      <w:pPr>
        <w:spacing w:after="240" w:before="240" w:lineRule="auto"/>
        <w:rPr/>
      </w:pPr>
      <w:r w:rsidDel="00000000" w:rsidR="00000000" w:rsidRPr="00000000">
        <w:rPr>
          <w:rtl w:val="0"/>
        </w:rPr>
        <w:t xml:space="preserve">Solution: Explicitly define dependencies in files such as:</w:t>
      </w:r>
    </w:p>
    <w:p w:rsidR="00000000" w:rsidDel="00000000" w:rsidP="00000000" w:rsidRDefault="00000000" w:rsidRPr="00000000" w14:paraId="000001FF">
      <w:pPr>
        <w:rPr/>
      </w:pPr>
      <w:r w:rsidDel="00000000" w:rsidR="00000000" w:rsidRPr="00000000">
        <w:rPr>
          <w:rtl w:val="0"/>
        </w:rPr>
        <w:t xml:space="preserve">package.json</w:t>
      </w:r>
    </w:p>
    <w:p w:rsidR="00000000" w:rsidDel="00000000" w:rsidP="00000000" w:rsidRDefault="00000000" w:rsidRPr="00000000" w14:paraId="00000200">
      <w:pPr>
        <w:rPr/>
      </w:pPr>
      <w:r w:rsidDel="00000000" w:rsidR="00000000" w:rsidRPr="00000000">
        <w:rPr>
          <w:rtl w:val="0"/>
        </w:rPr>
        <w:t xml:space="preserve">requirements.txt</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t xml:space="preserve">and install them during the Docker image build.</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3"/>
        <w:spacing w:after="80" w:before="280" w:lineRule="auto"/>
        <w:rPr>
          <w:rFonts w:ascii="Times New Roman" w:cs="Times New Roman" w:eastAsia="Times New Roman" w:hAnsi="Times New Roman"/>
          <w:color w:val="000000"/>
        </w:rPr>
      </w:pPr>
      <w:bookmarkStart w:colFirst="0" w:colLast="0" w:name="_83nukkqzi5hf" w:id="45"/>
      <w:bookmarkEnd w:id="45"/>
      <w:r w:rsidDel="00000000" w:rsidR="00000000" w:rsidRPr="00000000">
        <w:rPr>
          <w:rFonts w:ascii="Times New Roman" w:cs="Times New Roman" w:eastAsia="Times New Roman" w:hAnsi="Times New Roman"/>
          <w:color w:val="000000"/>
          <w:rtl w:val="0"/>
        </w:rPr>
        <w:t xml:space="preserve">Challenge 6: Persistent Database Data</w:t>
      </w:r>
    </w:p>
    <w:p w:rsidR="00000000" w:rsidDel="00000000" w:rsidP="00000000" w:rsidRDefault="00000000" w:rsidRPr="00000000" w14:paraId="00000205">
      <w:pPr>
        <w:spacing w:after="240" w:before="240" w:lineRule="auto"/>
        <w:rPr/>
      </w:pPr>
      <w:r w:rsidDel="00000000" w:rsidR="00000000" w:rsidRPr="00000000">
        <w:rPr>
          <w:rtl w:val="0"/>
        </w:rPr>
        <w:t xml:space="preserve">Containers are designed to be replaceable. If database data is stored only inside a container, it can be lost when the container is removed.</w:t>
      </w:r>
    </w:p>
    <w:p w:rsidR="00000000" w:rsidDel="00000000" w:rsidP="00000000" w:rsidRDefault="00000000" w:rsidRPr="00000000" w14:paraId="00000206">
      <w:pPr>
        <w:spacing w:after="240" w:before="240" w:lineRule="auto"/>
        <w:rPr/>
      </w:pPr>
      <w:r w:rsidDel="00000000" w:rsidR="00000000" w:rsidRPr="00000000">
        <w:rPr>
          <w:rtl w:val="0"/>
        </w:rPr>
        <w:t xml:space="preserve">Solution: Use Docker volumes for persistent database storage.</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1"/>
        <w:spacing w:after="120" w:before="480" w:lineRule="auto"/>
        <w:rPr>
          <w:rFonts w:ascii="Times New Roman" w:cs="Times New Roman" w:eastAsia="Times New Roman" w:hAnsi="Times New Roman"/>
          <w:color w:val="000000"/>
          <w:sz w:val="24"/>
          <w:szCs w:val="24"/>
        </w:rPr>
      </w:pPr>
      <w:bookmarkStart w:colFirst="0" w:colLast="0" w:name="_bmy6tmvumqgx" w:id="46"/>
      <w:bookmarkEnd w:id="46"/>
      <w:r w:rsidDel="00000000" w:rsidR="00000000" w:rsidRPr="00000000">
        <w:rPr>
          <w:rFonts w:ascii="Times New Roman" w:cs="Times New Roman" w:eastAsia="Times New Roman" w:hAnsi="Times New Roman"/>
          <w:color w:val="000000"/>
          <w:sz w:val="24"/>
          <w:szCs w:val="24"/>
          <w:rtl w:val="0"/>
        </w:rPr>
        <w:t xml:space="preserve">4.2 Future Improvements</w:t>
      </w:r>
    </w:p>
    <w:p w:rsidR="00000000" w:rsidDel="00000000" w:rsidP="00000000" w:rsidRDefault="00000000" w:rsidRPr="00000000" w14:paraId="00000209">
      <w:pPr>
        <w:pStyle w:val="Heading3"/>
        <w:spacing w:after="80" w:before="280" w:lineRule="auto"/>
        <w:rPr>
          <w:rFonts w:ascii="Times New Roman" w:cs="Times New Roman" w:eastAsia="Times New Roman" w:hAnsi="Times New Roman"/>
          <w:color w:val="000000"/>
        </w:rPr>
      </w:pPr>
      <w:bookmarkStart w:colFirst="0" w:colLast="0" w:name="_l449bwux6194" w:id="47"/>
      <w:bookmarkEnd w:id="47"/>
      <w:r w:rsidDel="00000000" w:rsidR="00000000" w:rsidRPr="00000000">
        <w:rPr>
          <w:rFonts w:ascii="Times New Roman" w:cs="Times New Roman" w:eastAsia="Times New Roman" w:hAnsi="Times New Roman"/>
          <w:color w:val="000000"/>
          <w:rtl w:val="0"/>
        </w:rPr>
        <w:t xml:space="preserve">Improved Git Workflow</w:t>
      </w:r>
    </w:p>
    <w:p w:rsidR="00000000" w:rsidDel="00000000" w:rsidP="00000000" w:rsidRDefault="00000000" w:rsidRPr="00000000" w14:paraId="0000020A">
      <w:pPr>
        <w:spacing w:after="240" w:before="240" w:lineRule="auto"/>
        <w:rPr/>
      </w:pPr>
      <w:r w:rsidDel="00000000" w:rsidR="00000000" w:rsidRPr="00000000">
        <w:rPr>
          <w:rtl w:val="0"/>
        </w:rPr>
        <w:t xml:space="preserve">The Git workflow can be improved by using:</w:t>
      </w:r>
    </w:p>
    <w:p w:rsidR="00000000" w:rsidDel="00000000" w:rsidP="00000000" w:rsidRDefault="00000000" w:rsidRPr="00000000" w14:paraId="0000020B">
      <w:pPr>
        <w:numPr>
          <w:ilvl w:val="0"/>
          <w:numId w:val="17"/>
        </w:numPr>
        <w:spacing w:after="0" w:afterAutospacing="0" w:before="240" w:lineRule="auto"/>
        <w:ind w:left="720" w:hanging="360"/>
        <w:rPr/>
      </w:pPr>
      <w:r w:rsidDel="00000000" w:rsidR="00000000" w:rsidRPr="00000000">
        <w:rPr>
          <w:rtl w:val="0"/>
        </w:rPr>
        <w:t xml:space="preserve">Pull requests for feature integration.</w:t>
      </w:r>
    </w:p>
    <w:p w:rsidR="00000000" w:rsidDel="00000000" w:rsidP="00000000" w:rsidRDefault="00000000" w:rsidRPr="00000000" w14:paraId="0000020C">
      <w:pPr>
        <w:numPr>
          <w:ilvl w:val="0"/>
          <w:numId w:val="17"/>
        </w:numPr>
        <w:spacing w:after="0" w:afterAutospacing="0" w:before="0" w:beforeAutospacing="0" w:lineRule="auto"/>
        <w:ind w:left="720" w:hanging="360"/>
        <w:rPr/>
      </w:pPr>
      <w:r w:rsidDel="00000000" w:rsidR="00000000" w:rsidRPr="00000000">
        <w:rPr>
          <w:rtl w:val="0"/>
        </w:rPr>
        <w:t xml:space="preserve">Mandatory code reviews.</w:t>
      </w:r>
    </w:p>
    <w:p w:rsidR="00000000" w:rsidDel="00000000" w:rsidP="00000000" w:rsidRDefault="00000000" w:rsidRPr="00000000" w14:paraId="0000020D">
      <w:pPr>
        <w:numPr>
          <w:ilvl w:val="0"/>
          <w:numId w:val="17"/>
        </w:numPr>
        <w:spacing w:after="0" w:afterAutospacing="0" w:before="0" w:beforeAutospacing="0" w:lineRule="auto"/>
        <w:ind w:left="720" w:hanging="360"/>
        <w:rPr>
          <w:b w:val="1"/>
          <w:bCs w:val="1"/>
        </w:rPr>
      </w:pPr>
      <w:r w:rsidDel="00000000" w:rsidR="00000000" w:rsidRPr="00000000">
        <w:rPr>
          <w:rtl w:val="0"/>
        </w:rPr>
        <w:t xml:space="preserve">Protected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branch.</w:t>
      </w:r>
    </w:p>
    <w:p w:rsidR="00000000" w:rsidDel="00000000" w:rsidP="00000000" w:rsidRDefault="00000000" w:rsidRPr="00000000" w14:paraId="0000020E">
      <w:pPr>
        <w:numPr>
          <w:ilvl w:val="0"/>
          <w:numId w:val="17"/>
        </w:numPr>
        <w:spacing w:after="0" w:afterAutospacing="0" w:before="0" w:beforeAutospacing="0" w:lineRule="auto"/>
        <w:ind w:left="720" w:hanging="360"/>
        <w:rPr/>
      </w:pPr>
      <w:r w:rsidDel="00000000" w:rsidR="00000000" w:rsidRPr="00000000">
        <w:rPr>
          <w:rtl w:val="0"/>
        </w:rPr>
        <w:t xml:space="preserve">Automated testing before merging.</w:t>
      </w:r>
    </w:p>
    <w:p w:rsidR="00000000" w:rsidDel="00000000" w:rsidP="00000000" w:rsidRDefault="00000000" w:rsidRPr="00000000" w14:paraId="0000020F">
      <w:pPr>
        <w:numPr>
          <w:ilvl w:val="0"/>
          <w:numId w:val="17"/>
        </w:numPr>
        <w:spacing w:after="0" w:afterAutospacing="0" w:before="0" w:beforeAutospacing="0" w:lineRule="auto"/>
        <w:ind w:left="720" w:hanging="360"/>
        <w:rPr/>
      </w:pPr>
      <w:r w:rsidDel="00000000" w:rsidR="00000000" w:rsidRPr="00000000">
        <w:rPr>
          <w:rtl w:val="0"/>
        </w:rPr>
        <w:t xml:space="preserve">Clear branch naming conventions.</w:t>
      </w:r>
    </w:p>
    <w:p w:rsidR="00000000" w:rsidDel="00000000" w:rsidP="00000000" w:rsidRDefault="00000000" w:rsidRPr="00000000" w14:paraId="00000210">
      <w:pPr>
        <w:numPr>
          <w:ilvl w:val="0"/>
          <w:numId w:val="17"/>
        </w:numPr>
        <w:spacing w:after="240" w:before="0" w:beforeAutospacing="0" w:lineRule="auto"/>
        <w:ind w:left="720" w:hanging="360"/>
        <w:rPr/>
      </w:pPr>
      <w:r w:rsidDel="00000000" w:rsidR="00000000" w:rsidRPr="00000000">
        <w:rPr>
          <w:rtl w:val="0"/>
        </w:rPr>
        <w:t xml:space="preserve">Standardized commit messages.</w:t>
      </w:r>
    </w:p>
    <w:p w:rsidR="00000000" w:rsidDel="00000000" w:rsidP="00000000" w:rsidRDefault="00000000" w:rsidRPr="00000000" w14:paraId="00000211">
      <w:pPr>
        <w:pStyle w:val="Heading3"/>
        <w:spacing w:after="80" w:before="280" w:lineRule="auto"/>
        <w:rPr>
          <w:rFonts w:ascii="Times New Roman" w:cs="Times New Roman" w:eastAsia="Times New Roman" w:hAnsi="Times New Roman"/>
          <w:color w:val="000000"/>
        </w:rPr>
      </w:pPr>
      <w:bookmarkStart w:colFirst="0" w:colLast="0" w:name="_rntpq1m6lxmq" w:id="48"/>
      <w:bookmarkEnd w:id="48"/>
      <w:r w:rsidDel="00000000" w:rsidR="00000000" w:rsidRPr="00000000">
        <w:rPr>
          <w:rFonts w:ascii="Times New Roman" w:cs="Times New Roman" w:eastAsia="Times New Roman" w:hAnsi="Times New Roman"/>
          <w:color w:val="000000"/>
          <w:rtl w:val="0"/>
        </w:rPr>
        <w:t xml:space="preserve">Continuous Integration and Deployment</w:t>
      </w:r>
    </w:p>
    <w:p w:rsidR="00000000" w:rsidDel="00000000" w:rsidP="00000000" w:rsidRDefault="00000000" w:rsidRPr="00000000" w14:paraId="00000212">
      <w:pPr>
        <w:spacing w:after="240" w:before="240" w:lineRule="auto"/>
        <w:rPr/>
      </w:pPr>
      <w:r w:rsidDel="00000000" w:rsidR="00000000" w:rsidRPr="00000000">
        <w:rPr>
          <w:rtl w:val="0"/>
        </w:rPr>
        <w:t xml:space="preserve">A CI/CD pipeline can automatically:</w:t>
      </w:r>
    </w:p>
    <w:p w:rsidR="00000000" w:rsidDel="00000000" w:rsidP="00000000" w:rsidRDefault="00000000" w:rsidRPr="00000000" w14:paraId="00000213">
      <w:pPr>
        <w:rPr/>
      </w:pPr>
      <w:r w:rsidDel="00000000" w:rsidR="00000000" w:rsidRPr="00000000">
        <w:rPr>
          <w:rtl w:val="0"/>
        </w:rPr>
        <w:t xml:space="preserve">Git Push</w:t>
      </w:r>
    </w:p>
    <w:p w:rsidR="00000000" w:rsidDel="00000000" w:rsidP="00000000" w:rsidRDefault="00000000" w:rsidRPr="00000000" w14:paraId="00000214">
      <w:pPr>
        <w:rPr/>
      </w:pPr>
      <w:r w:rsidDel="00000000" w:rsidR="00000000" w:rsidRPr="00000000">
        <w:rPr>
          <w:rFonts w:ascii="Cardo" w:cs="Cardo" w:eastAsia="Cardo" w:hAnsi="Cardo"/>
          <w:rtl w:val="0"/>
        </w:rPr>
        <w:t xml:space="preserve">   ↓</w:t>
      </w:r>
    </w:p>
    <w:p w:rsidR="00000000" w:rsidDel="00000000" w:rsidP="00000000" w:rsidRDefault="00000000" w:rsidRPr="00000000" w14:paraId="00000215">
      <w:pPr>
        <w:rPr/>
      </w:pPr>
      <w:r w:rsidDel="00000000" w:rsidR="00000000" w:rsidRPr="00000000">
        <w:rPr>
          <w:rtl w:val="0"/>
        </w:rPr>
        <w:t xml:space="preserve">Build</w:t>
      </w:r>
    </w:p>
    <w:p w:rsidR="00000000" w:rsidDel="00000000" w:rsidP="00000000" w:rsidRDefault="00000000" w:rsidRPr="00000000" w14:paraId="00000216">
      <w:pPr>
        <w:rPr/>
      </w:pPr>
      <w:r w:rsidDel="00000000" w:rsidR="00000000" w:rsidRPr="00000000">
        <w:rPr>
          <w:rFonts w:ascii="Cardo" w:cs="Cardo" w:eastAsia="Cardo" w:hAnsi="Cardo"/>
          <w:rtl w:val="0"/>
        </w:rPr>
        <w:t xml:space="preserve">   ↓</w:t>
      </w:r>
    </w:p>
    <w:p w:rsidR="00000000" w:rsidDel="00000000" w:rsidP="00000000" w:rsidRDefault="00000000" w:rsidRPr="00000000" w14:paraId="00000217">
      <w:pPr>
        <w:rPr/>
      </w:pPr>
      <w:r w:rsidDel="00000000" w:rsidR="00000000" w:rsidRPr="00000000">
        <w:rPr>
          <w:rtl w:val="0"/>
        </w:rPr>
        <w:t xml:space="preserve">Run Tests</w:t>
      </w:r>
    </w:p>
    <w:p w:rsidR="00000000" w:rsidDel="00000000" w:rsidP="00000000" w:rsidRDefault="00000000" w:rsidRPr="00000000" w14:paraId="00000218">
      <w:pPr>
        <w:rPr/>
      </w:pPr>
      <w:r w:rsidDel="00000000" w:rsidR="00000000" w:rsidRPr="00000000">
        <w:rPr>
          <w:rFonts w:ascii="Cardo" w:cs="Cardo" w:eastAsia="Cardo" w:hAnsi="Cardo"/>
          <w:rtl w:val="0"/>
        </w:rPr>
        <w:t xml:space="preserve">   ↓</w:t>
      </w:r>
    </w:p>
    <w:p w:rsidR="00000000" w:rsidDel="00000000" w:rsidP="00000000" w:rsidRDefault="00000000" w:rsidRPr="00000000" w14:paraId="00000219">
      <w:pPr>
        <w:rPr/>
      </w:pPr>
      <w:r w:rsidDel="00000000" w:rsidR="00000000" w:rsidRPr="00000000">
        <w:rPr>
          <w:rtl w:val="0"/>
        </w:rPr>
        <w:t xml:space="preserve">Build Docker Image</w:t>
      </w:r>
    </w:p>
    <w:p w:rsidR="00000000" w:rsidDel="00000000" w:rsidP="00000000" w:rsidRDefault="00000000" w:rsidRPr="00000000" w14:paraId="0000021A">
      <w:pPr>
        <w:rPr/>
      </w:pPr>
      <w:r w:rsidDel="00000000" w:rsidR="00000000" w:rsidRPr="00000000">
        <w:rPr>
          <w:rFonts w:ascii="Cardo" w:cs="Cardo" w:eastAsia="Cardo" w:hAnsi="Cardo"/>
          <w:rtl w:val="0"/>
        </w:rPr>
        <w:t xml:space="preserve">   ↓</w:t>
      </w:r>
    </w:p>
    <w:p w:rsidR="00000000" w:rsidDel="00000000" w:rsidP="00000000" w:rsidRDefault="00000000" w:rsidRPr="00000000" w14:paraId="0000021B">
      <w:pPr>
        <w:rPr/>
      </w:pPr>
      <w:r w:rsidDel="00000000" w:rsidR="00000000" w:rsidRPr="00000000">
        <w:rPr>
          <w:rtl w:val="0"/>
        </w:rPr>
        <w:t xml:space="preserve">Security Checks</w:t>
      </w:r>
    </w:p>
    <w:p w:rsidR="00000000" w:rsidDel="00000000" w:rsidP="00000000" w:rsidRDefault="00000000" w:rsidRPr="00000000" w14:paraId="0000021C">
      <w:pPr>
        <w:rPr/>
      </w:pPr>
      <w:r w:rsidDel="00000000" w:rsidR="00000000" w:rsidRPr="00000000">
        <w:rPr>
          <w:rFonts w:ascii="Cardo" w:cs="Cardo" w:eastAsia="Cardo" w:hAnsi="Cardo"/>
          <w:rtl w:val="0"/>
        </w:rPr>
        <w:t xml:space="preserve">   ↓</w:t>
      </w:r>
    </w:p>
    <w:p w:rsidR="00000000" w:rsidDel="00000000" w:rsidP="00000000" w:rsidRDefault="00000000" w:rsidRPr="00000000" w14:paraId="0000021D">
      <w:pPr>
        <w:rPr/>
      </w:pPr>
      <w:r w:rsidDel="00000000" w:rsidR="00000000" w:rsidRPr="00000000">
        <w:rPr>
          <w:rtl w:val="0"/>
        </w:rPr>
        <w:t xml:space="preserve">Deploy</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spacing w:after="240" w:before="240" w:lineRule="auto"/>
        <w:rPr/>
      </w:pPr>
      <w:r w:rsidDel="00000000" w:rsidR="00000000" w:rsidRPr="00000000">
        <w:rPr>
          <w:rtl w:val="0"/>
        </w:rPr>
        <w:t xml:space="preserve">This would reduce manual deployment effort.</w:t>
      </w:r>
    </w:p>
    <w:p w:rsidR="00000000" w:rsidDel="00000000" w:rsidP="00000000" w:rsidRDefault="00000000" w:rsidRPr="00000000" w14:paraId="00000220">
      <w:pPr>
        <w:pStyle w:val="Heading3"/>
        <w:spacing w:after="80" w:before="280" w:lineRule="auto"/>
        <w:rPr>
          <w:rFonts w:ascii="Times New Roman" w:cs="Times New Roman" w:eastAsia="Times New Roman" w:hAnsi="Times New Roman"/>
          <w:color w:val="000000"/>
        </w:rPr>
      </w:pPr>
      <w:bookmarkStart w:colFirst="0" w:colLast="0" w:name="_fw2hz4nvfsrz" w:id="49"/>
      <w:bookmarkEnd w:id="49"/>
      <w:r w:rsidDel="00000000" w:rsidR="00000000" w:rsidRPr="00000000">
        <w:rPr>
          <w:rFonts w:ascii="Times New Roman" w:cs="Times New Roman" w:eastAsia="Times New Roman" w:hAnsi="Times New Roman"/>
          <w:color w:val="000000"/>
          <w:rtl w:val="0"/>
        </w:rPr>
        <w:t xml:space="preserve">Container Security</w:t>
      </w:r>
    </w:p>
    <w:p w:rsidR="00000000" w:rsidDel="00000000" w:rsidP="00000000" w:rsidRDefault="00000000" w:rsidRPr="00000000" w14:paraId="00000221">
      <w:pPr>
        <w:spacing w:after="240" w:before="240" w:lineRule="auto"/>
        <w:rPr/>
      </w:pPr>
      <w:r w:rsidDel="00000000" w:rsidR="00000000" w:rsidRPr="00000000">
        <w:rPr>
          <w:rtl w:val="0"/>
        </w:rPr>
        <w:t xml:space="preserve">Future versions can improve Docker security by:</w:t>
      </w:r>
    </w:p>
    <w:p w:rsidR="00000000" w:rsidDel="00000000" w:rsidP="00000000" w:rsidRDefault="00000000" w:rsidRPr="00000000" w14:paraId="00000222">
      <w:pPr>
        <w:numPr>
          <w:ilvl w:val="0"/>
          <w:numId w:val="9"/>
        </w:numPr>
        <w:spacing w:after="0" w:afterAutospacing="0" w:before="240" w:lineRule="auto"/>
        <w:ind w:left="720" w:hanging="360"/>
        <w:rPr/>
      </w:pPr>
      <w:r w:rsidDel="00000000" w:rsidR="00000000" w:rsidRPr="00000000">
        <w:rPr>
          <w:rtl w:val="0"/>
        </w:rPr>
        <w:t xml:space="preserve">Using minimal base images.</w:t>
      </w:r>
    </w:p>
    <w:p w:rsidR="00000000" w:rsidDel="00000000" w:rsidP="00000000" w:rsidRDefault="00000000" w:rsidRPr="00000000" w14:paraId="00000223">
      <w:pPr>
        <w:numPr>
          <w:ilvl w:val="0"/>
          <w:numId w:val="9"/>
        </w:numPr>
        <w:spacing w:after="0" w:afterAutospacing="0" w:before="0" w:beforeAutospacing="0" w:lineRule="auto"/>
        <w:ind w:left="720" w:hanging="360"/>
        <w:rPr/>
      </w:pPr>
      <w:r w:rsidDel="00000000" w:rsidR="00000000" w:rsidRPr="00000000">
        <w:rPr>
          <w:rtl w:val="0"/>
        </w:rPr>
        <w:t xml:space="preserve">Running containers as non-root users.</w:t>
      </w:r>
    </w:p>
    <w:p w:rsidR="00000000" w:rsidDel="00000000" w:rsidP="00000000" w:rsidRDefault="00000000" w:rsidRPr="00000000" w14:paraId="00000224">
      <w:pPr>
        <w:numPr>
          <w:ilvl w:val="0"/>
          <w:numId w:val="9"/>
        </w:numPr>
        <w:spacing w:after="0" w:afterAutospacing="0" w:before="0" w:beforeAutospacing="0" w:lineRule="auto"/>
        <w:ind w:left="720" w:hanging="360"/>
        <w:rPr/>
      </w:pPr>
      <w:r w:rsidDel="00000000" w:rsidR="00000000" w:rsidRPr="00000000">
        <w:rPr>
          <w:rtl w:val="0"/>
        </w:rPr>
        <w:t xml:space="preserve">Avoiding hard-coded credentials.</w:t>
      </w:r>
    </w:p>
    <w:p w:rsidR="00000000" w:rsidDel="00000000" w:rsidP="00000000" w:rsidRDefault="00000000" w:rsidRPr="00000000" w14:paraId="00000225">
      <w:pPr>
        <w:numPr>
          <w:ilvl w:val="0"/>
          <w:numId w:val="9"/>
        </w:numPr>
        <w:spacing w:after="0" w:afterAutospacing="0" w:before="0" w:beforeAutospacing="0" w:lineRule="auto"/>
        <w:ind w:left="720" w:hanging="360"/>
        <w:rPr/>
      </w:pPr>
      <w:r w:rsidDel="00000000" w:rsidR="00000000" w:rsidRPr="00000000">
        <w:rPr>
          <w:rtl w:val="0"/>
        </w:rPr>
        <w:t xml:space="preserve">Scanning images for vulnerabilities.</w:t>
      </w:r>
    </w:p>
    <w:p w:rsidR="00000000" w:rsidDel="00000000" w:rsidP="00000000" w:rsidRDefault="00000000" w:rsidRPr="00000000" w14:paraId="00000226">
      <w:pPr>
        <w:numPr>
          <w:ilvl w:val="0"/>
          <w:numId w:val="9"/>
        </w:numPr>
        <w:spacing w:after="240" w:before="0" w:beforeAutospacing="0" w:lineRule="auto"/>
        <w:ind w:left="720" w:hanging="360"/>
        <w:rPr/>
      </w:pPr>
      <w:r w:rsidDel="00000000" w:rsidR="00000000" w:rsidRPr="00000000">
        <w:rPr>
          <w:rtl w:val="0"/>
        </w:rPr>
        <w:t xml:space="preserve">Managing secrets securely.</w:t>
      </w:r>
    </w:p>
    <w:p w:rsidR="00000000" w:rsidDel="00000000" w:rsidP="00000000" w:rsidRDefault="00000000" w:rsidRPr="00000000" w14:paraId="00000227">
      <w:pPr>
        <w:pStyle w:val="Heading3"/>
        <w:spacing w:after="80" w:before="280" w:lineRule="auto"/>
        <w:rPr>
          <w:rFonts w:ascii="Times New Roman" w:cs="Times New Roman" w:eastAsia="Times New Roman" w:hAnsi="Times New Roman"/>
          <w:color w:val="000000"/>
        </w:rPr>
      </w:pPr>
      <w:bookmarkStart w:colFirst="0" w:colLast="0" w:name="_gcu1r6ppku17" w:id="50"/>
      <w:bookmarkEnd w:id="50"/>
      <w:r w:rsidDel="00000000" w:rsidR="00000000" w:rsidRPr="00000000">
        <w:rPr>
          <w:rFonts w:ascii="Times New Roman" w:cs="Times New Roman" w:eastAsia="Times New Roman" w:hAnsi="Times New Roman"/>
          <w:color w:val="000000"/>
          <w:rtl w:val="0"/>
        </w:rPr>
        <w:t xml:space="preserve">Improved Scalability</w:t>
      </w:r>
    </w:p>
    <w:p w:rsidR="00000000" w:rsidDel="00000000" w:rsidP="00000000" w:rsidRDefault="00000000" w:rsidRPr="00000000" w14:paraId="00000228">
      <w:pPr>
        <w:spacing w:after="240" w:before="240" w:lineRule="auto"/>
        <w:rPr/>
      </w:pPr>
      <w:r w:rsidDel="00000000" w:rsidR="00000000" w:rsidRPr="00000000">
        <w:rPr>
          <w:rtl w:val="0"/>
        </w:rPr>
        <w:t xml:space="preserve">The application can eventually be deployed using container orchestration platforms such as Kubernetes to manage:</w:t>
      </w:r>
    </w:p>
    <w:p w:rsidR="00000000" w:rsidDel="00000000" w:rsidP="00000000" w:rsidRDefault="00000000" w:rsidRPr="00000000" w14:paraId="00000229">
      <w:pPr>
        <w:numPr>
          <w:ilvl w:val="0"/>
          <w:numId w:val="16"/>
        </w:numPr>
        <w:spacing w:after="0" w:afterAutospacing="0" w:before="240" w:lineRule="auto"/>
        <w:ind w:left="720" w:hanging="360"/>
        <w:rPr/>
      </w:pPr>
      <w:r w:rsidDel="00000000" w:rsidR="00000000" w:rsidRPr="00000000">
        <w:rPr>
          <w:rtl w:val="0"/>
        </w:rPr>
        <w:t xml:space="preserve">Multiple containers</w:t>
      </w:r>
    </w:p>
    <w:p w:rsidR="00000000" w:rsidDel="00000000" w:rsidP="00000000" w:rsidRDefault="00000000" w:rsidRPr="00000000" w14:paraId="0000022A">
      <w:pPr>
        <w:numPr>
          <w:ilvl w:val="0"/>
          <w:numId w:val="16"/>
        </w:numPr>
        <w:spacing w:after="0" w:afterAutospacing="0" w:before="0" w:beforeAutospacing="0" w:lineRule="auto"/>
        <w:ind w:left="720" w:hanging="360"/>
        <w:rPr/>
      </w:pPr>
      <w:r w:rsidDel="00000000" w:rsidR="00000000" w:rsidRPr="00000000">
        <w:rPr>
          <w:rtl w:val="0"/>
        </w:rPr>
        <w:t xml:space="preserve">Automatic scaling</w:t>
      </w:r>
    </w:p>
    <w:p w:rsidR="00000000" w:rsidDel="00000000" w:rsidP="00000000" w:rsidRDefault="00000000" w:rsidRPr="00000000" w14:paraId="0000022B">
      <w:pPr>
        <w:numPr>
          <w:ilvl w:val="0"/>
          <w:numId w:val="16"/>
        </w:numPr>
        <w:spacing w:after="0" w:afterAutospacing="0" w:before="0" w:beforeAutospacing="0" w:lineRule="auto"/>
        <w:ind w:left="720" w:hanging="360"/>
        <w:rPr/>
      </w:pPr>
      <w:r w:rsidDel="00000000" w:rsidR="00000000" w:rsidRPr="00000000">
        <w:rPr>
          <w:rtl w:val="0"/>
        </w:rPr>
        <w:t xml:space="preserve">Service discovery</w:t>
      </w:r>
    </w:p>
    <w:p w:rsidR="00000000" w:rsidDel="00000000" w:rsidP="00000000" w:rsidRDefault="00000000" w:rsidRPr="00000000" w14:paraId="0000022C">
      <w:pPr>
        <w:numPr>
          <w:ilvl w:val="0"/>
          <w:numId w:val="16"/>
        </w:numPr>
        <w:spacing w:after="0" w:afterAutospacing="0" w:before="0" w:beforeAutospacing="0" w:lineRule="auto"/>
        <w:ind w:left="720" w:hanging="360"/>
        <w:rPr/>
      </w:pPr>
      <w:r w:rsidDel="00000000" w:rsidR="00000000" w:rsidRPr="00000000">
        <w:rPr>
          <w:rtl w:val="0"/>
        </w:rPr>
        <w:t xml:space="preserve">Load balancing</w:t>
      </w:r>
    </w:p>
    <w:p w:rsidR="00000000" w:rsidDel="00000000" w:rsidP="00000000" w:rsidRDefault="00000000" w:rsidRPr="00000000" w14:paraId="0000022D">
      <w:pPr>
        <w:numPr>
          <w:ilvl w:val="0"/>
          <w:numId w:val="16"/>
        </w:numPr>
        <w:spacing w:after="240" w:before="0" w:beforeAutospacing="0" w:lineRule="auto"/>
        <w:ind w:left="720" w:hanging="360"/>
        <w:rPr/>
      </w:pPr>
      <w:r w:rsidDel="00000000" w:rsidR="00000000" w:rsidRPr="00000000">
        <w:rPr>
          <w:rtl w:val="0"/>
        </w:rPr>
        <w:t xml:space="preserve">Fault recovery</w:t>
      </w:r>
    </w:p>
    <w:p w:rsidR="00000000" w:rsidDel="00000000" w:rsidP="00000000" w:rsidRDefault="00000000" w:rsidRPr="00000000" w14:paraId="0000022E">
      <w:pPr>
        <w:pStyle w:val="Heading3"/>
        <w:spacing w:after="80" w:before="280" w:lineRule="auto"/>
        <w:rPr>
          <w:rFonts w:ascii="Times New Roman" w:cs="Times New Roman" w:eastAsia="Times New Roman" w:hAnsi="Times New Roman"/>
          <w:color w:val="000000"/>
        </w:rPr>
      </w:pPr>
      <w:bookmarkStart w:colFirst="0" w:colLast="0" w:name="_xjoza0eg4h7l" w:id="51"/>
      <w:bookmarkEnd w:id="51"/>
      <w:r w:rsidDel="00000000" w:rsidR="00000000" w:rsidRPr="00000000">
        <w:rPr>
          <w:rFonts w:ascii="Times New Roman" w:cs="Times New Roman" w:eastAsia="Times New Roman" w:hAnsi="Times New Roman"/>
          <w:color w:val="000000"/>
          <w:rtl w:val="0"/>
        </w:rPr>
        <w:t xml:space="preserve">Enhanced AI Capabilities</w:t>
      </w:r>
    </w:p>
    <w:p w:rsidR="00000000" w:rsidDel="00000000" w:rsidP="00000000" w:rsidRDefault="00000000" w:rsidRPr="00000000" w14:paraId="0000022F">
      <w:pPr>
        <w:spacing w:after="240" w:before="240" w:lineRule="auto"/>
        <w:rPr/>
      </w:pPr>
      <w:r w:rsidDel="00000000" w:rsidR="00000000" w:rsidRPr="00000000">
        <w:rPr>
          <w:rtl w:val="0"/>
        </w:rPr>
        <w:t xml:space="preserve">Future versions of EduVerse can improve:</w:t>
      </w:r>
    </w:p>
    <w:p w:rsidR="00000000" w:rsidDel="00000000" w:rsidP="00000000" w:rsidRDefault="00000000" w:rsidRPr="00000000" w14:paraId="00000230">
      <w:pPr>
        <w:numPr>
          <w:ilvl w:val="0"/>
          <w:numId w:val="12"/>
        </w:numPr>
        <w:spacing w:after="0" w:afterAutospacing="0" w:before="240" w:lineRule="auto"/>
        <w:ind w:left="720" w:hanging="360"/>
        <w:rPr/>
      </w:pPr>
      <w:r w:rsidDel="00000000" w:rsidR="00000000" w:rsidRPr="00000000">
        <w:rPr>
          <w:rtl w:val="0"/>
        </w:rPr>
        <w:t xml:space="preserve">Student performance prediction.</w:t>
      </w:r>
    </w:p>
    <w:p w:rsidR="00000000" w:rsidDel="00000000" w:rsidP="00000000" w:rsidRDefault="00000000" w:rsidRPr="00000000" w14:paraId="00000231">
      <w:pPr>
        <w:numPr>
          <w:ilvl w:val="0"/>
          <w:numId w:val="12"/>
        </w:numPr>
        <w:spacing w:after="0" w:afterAutospacing="0" w:before="0" w:beforeAutospacing="0" w:lineRule="auto"/>
        <w:ind w:left="720" w:hanging="360"/>
        <w:rPr/>
      </w:pPr>
      <w:r w:rsidDel="00000000" w:rsidR="00000000" w:rsidRPr="00000000">
        <w:rPr>
          <w:rtl w:val="0"/>
        </w:rPr>
        <w:t xml:space="preserve">Learning-gap detection.</w:t>
      </w:r>
    </w:p>
    <w:p w:rsidR="00000000" w:rsidDel="00000000" w:rsidP="00000000" w:rsidRDefault="00000000" w:rsidRPr="00000000" w14:paraId="00000232">
      <w:pPr>
        <w:numPr>
          <w:ilvl w:val="0"/>
          <w:numId w:val="12"/>
        </w:numPr>
        <w:spacing w:after="0" w:afterAutospacing="0" w:before="0" w:beforeAutospacing="0" w:lineRule="auto"/>
        <w:ind w:left="720" w:hanging="360"/>
        <w:rPr/>
      </w:pPr>
      <w:r w:rsidDel="00000000" w:rsidR="00000000" w:rsidRPr="00000000">
        <w:rPr>
          <w:rtl w:val="0"/>
        </w:rPr>
        <w:t xml:space="preserve">Personalized recommendations.</w:t>
      </w:r>
    </w:p>
    <w:p w:rsidR="00000000" w:rsidDel="00000000" w:rsidP="00000000" w:rsidRDefault="00000000" w:rsidRPr="00000000" w14:paraId="00000233">
      <w:pPr>
        <w:numPr>
          <w:ilvl w:val="0"/>
          <w:numId w:val="12"/>
        </w:numPr>
        <w:spacing w:after="0" w:afterAutospacing="0" w:before="0" w:beforeAutospacing="0" w:lineRule="auto"/>
        <w:ind w:left="720" w:hanging="360"/>
        <w:rPr/>
      </w:pPr>
      <w:r w:rsidDel="00000000" w:rsidR="00000000" w:rsidRPr="00000000">
        <w:rPr>
          <w:rtl w:val="0"/>
        </w:rPr>
        <w:t xml:space="preserve">At-risk student prediction.</w:t>
      </w:r>
    </w:p>
    <w:p w:rsidR="00000000" w:rsidDel="00000000" w:rsidP="00000000" w:rsidRDefault="00000000" w:rsidRPr="00000000" w14:paraId="00000234">
      <w:pPr>
        <w:numPr>
          <w:ilvl w:val="0"/>
          <w:numId w:val="12"/>
        </w:numPr>
        <w:spacing w:after="240" w:before="0" w:beforeAutospacing="0" w:lineRule="auto"/>
        <w:ind w:left="720" w:hanging="360"/>
        <w:rPr/>
      </w:pPr>
      <w:r w:rsidDel="00000000" w:rsidR="00000000" w:rsidRPr="00000000">
        <w:rPr>
          <w:rtl w:val="0"/>
        </w:rPr>
        <w:t xml:space="preserve">Adaptive learning pathways.</w:t>
      </w:r>
    </w:p>
    <w:p w:rsidR="00000000" w:rsidDel="00000000" w:rsidP="00000000" w:rsidRDefault="00000000" w:rsidRPr="00000000" w14:paraId="00000235">
      <w:pPr>
        <w:pStyle w:val="Heading3"/>
        <w:spacing w:after="80" w:before="280" w:lineRule="auto"/>
        <w:rPr>
          <w:rFonts w:ascii="Times New Roman" w:cs="Times New Roman" w:eastAsia="Times New Roman" w:hAnsi="Times New Roman"/>
          <w:color w:val="000000"/>
        </w:rPr>
      </w:pPr>
      <w:bookmarkStart w:colFirst="0" w:colLast="0" w:name="_dqu0z4ufwul5" w:id="52"/>
      <w:bookmarkEnd w:id="52"/>
      <w:r w:rsidDel="00000000" w:rsidR="00000000" w:rsidRPr="00000000">
        <w:rPr>
          <w:rFonts w:ascii="Times New Roman" w:cs="Times New Roman" w:eastAsia="Times New Roman" w:hAnsi="Times New Roman"/>
          <w:color w:val="000000"/>
          <w:rtl w:val="0"/>
        </w:rPr>
        <w:t xml:space="preserve">Advanced Analytics</w:t>
      </w:r>
    </w:p>
    <w:p w:rsidR="00000000" w:rsidDel="00000000" w:rsidP="00000000" w:rsidRDefault="00000000" w:rsidRPr="00000000" w14:paraId="00000236">
      <w:pPr>
        <w:spacing w:after="240" w:before="240" w:lineRule="auto"/>
        <w:rPr/>
      </w:pPr>
      <w:r w:rsidDel="00000000" w:rsidR="00000000" w:rsidRPr="00000000">
        <w:rPr>
          <w:rtl w:val="0"/>
        </w:rPr>
        <w:t xml:space="preserve">Future versions can provide educators with:</w:t>
      </w:r>
    </w:p>
    <w:p w:rsidR="00000000" w:rsidDel="00000000" w:rsidP="00000000" w:rsidRDefault="00000000" w:rsidRPr="00000000" w14:paraId="00000237">
      <w:pPr>
        <w:numPr>
          <w:ilvl w:val="0"/>
          <w:numId w:val="6"/>
        </w:numPr>
        <w:spacing w:after="0" w:afterAutospacing="0" w:before="240" w:lineRule="auto"/>
        <w:ind w:left="720" w:hanging="360"/>
        <w:rPr/>
      </w:pPr>
      <w:r w:rsidDel="00000000" w:rsidR="00000000" w:rsidRPr="00000000">
        <w:rPr>
          <w:rtl w:val="0"/>
        </w:rPr>
        <w:t xml:space="preserve">Real-time student engagement analytics.</w:t>
      </w:r>
    </w:p>
    <w:p w:rsidR="00000000" w:rsidDel="00000000" w:rsidP="00000000" w:rsidRDefault="00000000" w:rsidRPr="00000000" w14:paraId="00000238">
      <w:pPr>
        <w:numPr>
          <w:ilvl w:val="0"/>
          <w:numId w:val="6"/>
        </w:numPr>
        <w:spacing w:after="0" w:afterAutospacing="0" w:before="0" w:beforeAutospacing="0" w:lineRule="auto"/>
        <w:ind w:left="720" w:hanging="360"/>
        <w:rPr/>
      </w:pPr>
      <w:r w:rsidDel="00000000" w:rsidR="00000000" w:rsidRPr="00000000">
        <w:rPr>
          <w:rtl w:val="0"/>
        </w:rPr>
        <w:t xml:space="preserve">Course-level performance analysis.</w:t>
      </w:r>
    </w:p>
    <w:p w:rsidR="00000000" w:rsidDel="00000000" w:rsidP="00000000" w:rsidRDefault="00000000" w:rsidRPr="00000000" w14:paraId="00000239">
      <w:pPr>
        <w:numPr>
          <w:ilvl w:val="0"/>
          <w:numId w:val="6"/>
        </w:numPr>
        <w:spacing w:after="0" w:afterAutospacing="0" w:before="0" w:beforeAutospacing="0" w:lineRule="auto"/>
        <w:ind w:left="720" w:hanging="360"/>
        <w:rPr/>
      </w:pPr>
      <w:r w:rsidDel="00000000" w:rsidR="00000000" w:rsidRPr="00000000">
        <w:rPr>
          <w:rtl w:val="0"/>
        </w:rPr>
        <w:t xml:space="preserve">Learning trend analysis.</w:t>
      </w:r>
    </w:p>
    <w:p w:rsidR="00000000" w:rsidDel="00000000" w:rsidP="00000000" w:rsidRDefault="00000000" w:rsidRPr="00000000" w14:paraId="0000023A">
      <w:pPr>
        <w:numPr>
          <w:ilvl w:val="0"/>
          <w:numId w:val="6"/>
        </w:numPr>
        <w:spacing w:after="0" w:afterAutospacing="0" w:before="0" w:beforeAutospacing="0" w:lineRule="auto"/>
        <w:ind w:left="720" w:hanging="360"/>
        <w:rPr/>
      </w:pPr>
      <w:r w:rsidDel="00000000" w:rsidR="00000000" w:rsidRPr="00000000">
        <w:rPr>
          <w:rtl w:val="0"/>
        </w:rPr>
        <w:t xml:space="preserve">Cohort comparisons.</w:t>
      </w:r>
    </w:p>
    <w:p w:rsidR="00000000" w:rsidDel="00000000" w:rsidP="00000000" w:rsidRDefault="00000000" w:rsidRPr="00000000" w14:paraId="0000023B">
      <w:pPr>
        <w:numPr>
          <w:ilvl w:val="0"/>
          <w:numId w:val="6"/>
        </w:numPr>
        <w:spacing w:after="240" w:before="0" w:beforeAutospacing="0" w:lineRule="auto"/>
        <w:ind w:left="720" w:hanging="360"/>
        <w:rPr/>
      </w:pPr>
      <w:r w:rsidDel="00000000" w:rsidR="00000000" w:rsidRPr="00000000">
        <w:rPr>
          <w:rtl w:val="0"/>
        </w:rPr>
        <w:t xml:space="preserve">Early-warning notifications.</w:t>
      </w:r>
    </w:p>
    <w:p w:rsidR="00000000" w:rsidDel="00000000" w:rsidP="00000000" w:rsidRDefault="00000000" w:rsidRPr="00000000" w14:paraId="0000023C">
      <w:pPr>
        <w:pStyle w:val="Heading3"/>
        <w:spacing w:after="80" w:before="280" w:lineRule="auto"/>
        <w:rPr>
          <w:rFonts w:ascii="Times New Roman" w:cs="Times New Roman" w:eastAsia="Times New Roman" w:hAnsi="Times New Roman"/>
          <w:color w:val="000000"/>
        </w:rPr>
      </w:pPr>
      <w:bookmarkStart w:colFirst="0" w:colLast="0" w:name="_poa990k96fev" w:id="53"/>
      <w:bookmarkEnd w:id="53"/>
      <w:r w:rsidDel="00000000" w:rsidR="00000000" w:rsidRPr="00000000">
        <w:rPr>
          <w:rFonts w:ascii="Times New Roman" w:cs="Times New Roman" w:eastAsia="Times New Roman" w:hAnsi="Times New Roman"/>
          <w:color w:val="000000"/>
          <w:rtl w:val="0"/>
        </w:rPr>
        <w:t xml:space="preserve">Monitoring</w:t>
      </w:r>
    </w:p>
    <w:p w:rsidR="00000000" w:rsidDel="00000000" w:rsidP="00000000" w:rsidRDefault="00000000" w:rsidRPr="00000000" w14:paraId="0000023D">
      <w:pPr>
        <w:spacing w:after="240" w:before="240" w:lineRule="auto"/>
        <w:rPr/>
      </w:pPr>
      <w:r w:rsidDel="00000000" w:rsidR="00000000" w:rsidRPr="00000000">
        <w:rPr>
          <w:rtl w:val="0"/>
        </w:rPr>
        <w:t xml:space="preserve">Application and container monitoring can be introduced using appropriate monitoring and logging tools to track:</w:t>
      </w:r>
    </w:p>
    <w:p w:rsidR="00000000" w:rsidDel="00000000" w:rsidP="00000000" w:rsidRDefault="00000000" w:rsidRPr="00000000" w14:paraId="0000023E">
      <w:pPr>
        <w:numPr>
          <w:ilvl w:val="0"/>
          <w:numId w:val="1"/>
        </w:numPr>
        <w:spacing w:after="0" w:afterAutospacing="0" w:before="240" w:lineRule="auto"/>
        <w:ind w:left="720" w:hanging="360"/>
        <w:rPr/>
      </w:pPr>
      <w:r w:rsidDel="00000000" w:rsidR="00000000" w:rsidRPr="00000000">
        <w:rPr>
          <w:rtl w:val="0"/>
        </w:rPr>
        <w:t xml:space="preserve">Application performance.</w:t>
      </w:r>
    </w:p>
    <w:p w:rsidR="00000000" w:rsidDel="00000000" w:rsidP="00000000" w:rsidRDefault="00000000" w:rsidRPr="00000000" w14:paraId="0000023F">
      <w:pPr>
        <w:numPr>
          <w:ilvl w:val="0"/>
          <w:numId w:val="1"/>
        </w:numPr>
        <w:spacing w:after="0" w:afterAutospacing="0" w:before="0" w:beforeAutospacing="0" w:lineRule="auto"/>
        <w:ind w:left="720" w:hanging="360"/>
        <w:rPr/>
      </w:pPr>
      <w:r w:rsidDel="00000000" w:rsidR="00000000" w:rsidRPr="00000000">
        <w:rPr>
          <w:rtl w:val="0"/>
        </w:rPr>
        <w:t xml:space="preserve">Container health.</w:t>
      </w:r>
    </w:p>
    <w:p w:rsidR="00000000" w:rsidDel="00000000" w:rsidP="00000000" w:rsidRDefault="00000000" w:rsidRPr="00000000" w14:paraId="00000240">
      <w:pPr>
        <w:numPr>
          <w:ilvl w:val="0"/>
          <w:numId w:val="1"/>
        </w:numPr>
        <w:spacing w:after="0" w:afterAutospacing="0" w:before="0" w:beforeAutospacing="0" w:lineRule="auto"/>
        <w:ind w:left="720" w:hanging="360"/>
        <w:rPr/>
      </w:pPr>
      <w:r w:rsidDel="00000000" w:rsidR="00000000" w:rsidRPr="00000000">
        <w:rPr>
          <w:rtl w:val="0"/>
        </w:rPr>
        <w:t xml:space="preserve">API failures.</w:t>
      </w:r>
    </w:p>
    <w:p w:rsidR="00000000" w:rsidDel="00000000" w:rsidP="00000000" w:rsidRDefault="00000000" w:rsidRPr="00000000" w14:paraId="00000241">
      <w:pPr>
        <w:numPr>
          <w:ilvl w:val="0"/>
          <w:numId w:val="1"/>
        </w:numPr>
        <w:spacing w:after="0" w:afterAutospacing="0" w:before="0" w:beforeAutospacing="0" w:lineRule="auto"/>
        <w:ind w:left="720" w:hanging="360"/>
        <w:rPr/>
      </w:pPr>
      <w:r w:rsidDel="00000000" w:rsidR="00000000" w:rsidRPr="00000000">
        <w:rPr>
          <w:rtl w:val="0"/>
        </w:rPr>
        <w:t xml:space="preserve">Resource utilization.</w:t>
      </w:r>
    </w:p>
    <w:p w:rsidR="00000000" w:rsidDel="00000000" w:rsidP="00000000" w:rsidRDefault="00000000" w:rsidRPr="00000000" w14:paraId="00000242">
      <w:pPr>
        <w:numPr>
          <w:ilvl w:val="0"/>
          <w:numId w:val="1"/>
        </w:numPr>
        <w:spacing w:after="240" w:before="0" w:beforeAutospacing="0" w:lineRule="auto"/>
        <w:ind w:left="720" w:hanging="360"/>
        <w:rPr/>
      </w:pPr>
      <w:r w:rsidDel="00000000" w:rsidR="00000000" w:rsidRPr="00000000">
        <w:rPr>
          <w:rtl w:val="0"/>
        </w:rPr>
        <w:t xml:space="preserve">Database performance.</w:t>
      </w:r>
    </w:p>
    <w:p w:rsidR="00000000" w:rsidDel="00000000" w:rsidP="00000000" w:rsidRDefault="00000000" w:rsidRPr="00000000" w14:paraId="00000243">
      <w:pPr>
        <w:pStyle w:val="Heading2"/>
        <w:spacing w:after="80" w:before="360" w:lineRule="auto"/>
        <w:rPr>
          <w:rFonts w:ascii="Times New Roman" w:cs="Times New Roman" w:eastAsia="Times New Roman" w:hAnsi="Times New Roman"/>
          <w:color w:val="000000"/>
          <w:sz w:val="24"/>
          <w:szCs w:val="24"/>
        </w:rPr>
      </w:pPr>
      <w:bookmarkStart w:colFirst="0" w:colLast="0" w:name="_qugxwvdd6v9c" w:id="54"/>
      <w:bookmarkEnd w:id="54"/>
      <w:r w:rsidDel="00000000" w:rsidR="00000000" w:rsidRPr="00000000">
        <w:rPr>
          <w:rFonts w:ascii="Times New Roman" w:cs="Times New Roman" w:eastAsia="Times New Roman" w:hAnsi="Times New Roman"/>
          <w:color w:val="000000"/>
          <w:sz w:val="24"/>
          <w:szCs w:val="24"/>
          <w:rtl w:val="0"/>
        </w:rPr>
        <w:t xml:space="preserve">Conclusion</w:t>
      </w:r>
    </w:p>
    <w:p w:rsidR="00000000" w:rsidDel="00000000" w:rsidP="00000000" w:rsidRDefault="00000000" w:rsidRPr="00000000" w14:paraId="00000244">
      <w:pPr>
        <w:spacing w:after="240" w:before="240" w:lineRule="auto"/>
        <w:rPr/>
      </w:pPr>
      <w:r w:rsidDel="00000000" w:rsidR="00000000" w:rsidRPr="00000000">
        <w:rPr>
          <w:rtl w:val="0"/>
        </w:rPr>
        <w:t xml:space="preserve">EduVerse combines adaptive learning, student analytics, predictive capabilities, and personalized recommendations to address the limitations of standardized digital education. A well-organized Git repository provides version control, collaboration, and maintainability, while Docker provides portability, consistent deployment environments, service isolation, and scalability.</w:t>
      </w:r>
    </w:p>
    <w:p w:rsidR="00000000" w:rsidDel="00000000" w:rsidP="00000000" w:rsidRDefault="00000000" w:rsidRPr="00000000" w14:paraId="00000245">
      <w:pPr>
        <w:spacing w:after="240" w:before="240" w:lineRule="auto"/>
        <w:rPr/>
      </w:pPr>
      <w:r w:rsidDel="00000000" w:rsidR="00000000" w:rsidRPr="00000000">
        <w:rPr>
          <w:rtl w:val="0"/>
        </w:rPr>
        <w:t xml:space="preserve">The combination of Git and Docker therefore provides a suitable development and deployment foundation for EduVerse. The proposed improvements, including CI/CD, stronger container security, orchestration, monitoring, and enhanced AI capabilities, can further improve the reliability and scalability of the platform.</w:t>
      </w:r>
    </w:p>
    <w:p w:rsidR="00000000" w:rsidDel="00000000" w:rsidP="00000000" w:rsidRDefault="00000000" w:rsidRPr="00000000" w14:paraId="00000246">
      <w:pPr>
        <w:rPr>
          <w:b w:val="1"/>
          <w:bCs w:val="1"/>
          <w:color w:val="1f4e79"/>
          <w:sz w:val="26"/>
          <w:szCs w:val="26"/>
        </w:rPr>
      </w:pPr>
      <w:r w:rsidDel="00000000" w:rsidR="00000000" w:rsidRPr="00000000">
        <w:rPr>
          <w:rtl w:val="0"/>
        </w:rPr>
      </w:r>
    </w:p>
    <w:p w:rsidR="00000000" w:rsidDel="00000000" w:rsidP="00000000" w:rsidRDefault="00000000" w:rsidRPr="00000000" w14:paraId="00000247">
      <w:pPr>
        <w:rPr>
          <w:b w:val="1"/>
          <w:bCs w:val="1"/>
          <w:color w:val="1f4e79"/>
          <w:sz w:val="26"/>
          <w:szCs w:val="26"/>
        </w:rPr>
      </w:pPr>
      <w:r w:rsidDel="00000000" w:rsidR="00000000" w:rsidRPr="00000000">
        <w:rPr>
          <w:rtl w:val="0"/>
        </w:rPr>
      </w:r>
    </w:p>
    <w:p w:rsidR="00000000" w:rsidDel="00000000" w:rsidP="00000000" w:rsidRDefault="00000000" w:rsidRPr="00000000" w14:paraId="00000248">
      <w:pPr>
        <w:rPr>
          <w:b w:val="1"/>
          <w:bCs w:val="1"/>
          <w:color w:val="1f4e79"/>
          <w:sz w:val="26"/>
          <w:szCs w:val="26"/>
        </w:rPr>
      </w:pPr>
      <w:r w:rsidDel="00000000" w:rsidR="00000000" w:rsidRPr="00000000">
        <w:rPr>
          <w:rtl w:val="0"/>
        </w:rPr>
      </w:r>
    </w:p>
    <w:p w:rsidR="00000000" w:rsidDel="00000000" w:rsidP="00000000" w:rsidRDefault="00000000" w:rsidRPr="00000000" w14:paraId="00000249">
      <w:pPr>
        <w:rPr>
          <w:b w:val="1"/>
          <w:bCs w:val="1"/>
          <w:color w:val="1f4e79"/>
          <w:sz w:val="26"/>
          <w:szCs w:val="26"/>
        </w:rPr>
      </w:pPr>
      <w:r w:rsidDel="00000000" w:rsidR="00000000" w:rsidRPr="00000000">
        <w:rPr>
          <w:rtl w:val="0"/>
        </w:rPr>
      </w:r>
    </w:p>
    <w:p w:rsidR="00000000" w:rsidDel="00000000" w:rsidP="00000000" w:rsidRDefault="00000000" w:rsidRPr="00000000" w14:paraId="0000024A">
      <w:pPr>
        <w:rPr>
          <w:b w:val="1"/>
          <w:bCs w:val="1"/>
          <w:color w:val="1f4e79"/>
          <w:sz w:val="26"/>
          <w:szCs w:val="26"/>
        </w:rPr>
      </w:pPr>
      <w:r w:rsidDel="00000000" w:rsidR="00000000" w:rsidRPr="00000000">
        <w:rPr>
          <w:rtl w:val="0"/>
        </w:rPr>
      </w:r>
    </w:p>
    <w:p w:rsidR="00000000" w:rsidDel="00000000" w:rsidP="00000000" w:rsidRDefault="00000000" w:rsidRPr="00000000" w14:paraId="0000024B">
      <w:pPr>
        <w:rPr>
          <w:b w:val="1"/>
          <w:bCs w:val="1"/>
          <w:color w:val="1f4e79"/>
          <w:sz w:val="26"/>
          <w:szCs w:val="26"/>
        </w:rPr>
      </w:pPr>
      <w:r w:rsidDel="00000000" w:rsidR="00000000" w:rsidRPr="00000000">
        <w:rPr>
          <w:rtl w:val="0"/>
        </w:rPr>
      </w:r>
    </w:p>
    <w:p w:rsidR="00000000" w:rsidDel="00000000" w:rsidP="00000000" w:rsidRDefault="00000000" w:rsidRPr="00000000" w14:paraId="0000024C">
      <w:pPr>
        <w:rPr>
          <w:b w:val="1"/>
          <w:bCs w:val="1"/>
          <w:color w:val="1f4e79"/>
          <w:sz w:val="26"/>
          <w:szCs w:val="26"/>
        </w:rPr>
      </w:pPr>
      <w:r w:rsidDel="00000000" w:rsidR="00000000" w:rsidRPr="00000000">
        <w:rPr>
          <w:rtl w:val="0"/>
        </w:rPr>
      </w:r>
    </w:p>
    <w:p w:rsidR="00000000" w:rsidDel="00000000" w:rsidP="00000000" w:rsidRDefault="00000000" w:rsidRPr="00000000" w14:paraId="0000024D">
      <w:pPr>
        <w:rPr>
          <w:b w:val="1"/>
          <w:bCs w:val="1"/>
          <w:color w:val="1f4e79"/>
          <w:sz w:val="26"/>
          <w:szCs w:val="26"/>
        </w:rPr>
      </w:pPr>
      <w:r w:rsidDel="00000000" w:rsidR="00000000" w:rsidRPr="00000000">
        <w:rPr>
          <w:rtl w:val="0"/>
        </w:rPr>
      </w:r>
    </w:p>
    <w:p w:rsidR="00000000" w:rsidDel="00000000" w:rsidP="00000000" w:rsidRDefault="00000000" w:rsidRPr="00000000" w14:paraId="0000024E">
      <w:pPr>
        <w:rPr>
          <w:b w:val="1"/>
          <w:bCs w:val="1"/>
          <w:color w:val="1f4e79"/>
          <w:sz w:val="26"/>
          <w:szCs w:val="26"/>
        </w:rPr>
      </w:pPr>
      <w:r w:rsidDel="00000000" w:rsidR="00000000" w:rsidRPr="00000000">
        <w:rPr>
          <w:rtl w:val="0"/>
        </w:rPr>
      </w:r>
    </w:p>
    <w:p w:rsidR="00000000" w:rsidDel="00000000" w:rsidP="00000000" w:rsidRDefault="00000000" w:rsidRPr="00000000" w14:paraId="0000024F">
      <w:pPr>
        <w:rPr>
          <w:b w:val="1"/>
          <w:bCs w:val="1"/>
          <w:color w:val="1f4e79"/>
          <w:sz w:val="26"/>
          <w:szCs w:val="26"/>
        </w:rPr>
      </w:pPr>
      <w:r w:rsidDel="00000000" w:rsidR="00000000" w:rsidRPr="00000000">
        <w:rPr>
          <w:rtl w:val="0"/>
        </w:rPr>
      </w:r>
    </w:p>
    <w:p w:rsidR="00000000" w:rsidDel="00000000" w:rsidP="00000000" w:rsidRDefault="00000000" w:rsidRPr="00000000" w14:paraId="00000250">
      <w:pPr>
        <w:rPr>
          <w:b w:val="1"/>
          <w:bCs w:val="1"/>
          <w:color w:val="1f4e79"/>
          <w:sz w:val="26"/>
          <w:szCs w:val="26"/>
        </w:rPr>
      </w:pPr>
      <w:r w:rsidDel="00000000" w:rsidR="00000000" w:rsidRPr="00000000">
        <w:rPr>
          <w:rtl w:val="0"/>
        </w:rPr>
      </w:r>
    </w:p>
    <w:p w:rsidR="00000000" w:rsidDel="00000000" w:rsidP="00000000" w:rsidRDefault="00000000" w:rsidRPr="00000000" w14:paraId="00000251">
      <w:pPr>
        <w:rPr>
          <w:b w:val="1"/>
          <w:bCs w:val="1"/>
          <w:color w:val="1f4e79"/>
          <w:sz w:val="26"/>
          <w:szCs w:val="26"/>
        </w:rPr>
      </w:pPr>
      <w:r w:rsidDel="00000000" w:rsidR="00000000" w:rsidRPr="00000000">
        <w:rPr>
          <w:rtl w:val="0"/>
        </w:rPr>
      </w:r>
    </w:p>
    <w:p w:rsidR="00000000" w:rsidDel="00000000" w:rsidP="00000000" w:rsidRDefault="00000000" w:rsidRPr="00000000" w14:paraId="00000252">
      <w:pPr>
        <w:rPr>
          <w:b w:val="1"/>
          <w:bCs w:val="1"/>
          <w:color w:val="1f4e79"/>
          <w:sz w:val="26"/>
          <w:szCs w:val="26"/>
        </w:rPr>
      </w:pPr>
      <w:r w:rsidDel="00000000" w:rsidR="00000000" w:rsidRPr="00000000">
        <w:rPr>
          <w:rtl w:val="0"/>
        </w:rPr>
      </w:r>
    </w:p>
    <w:p w:rsidR="00000000" w:rsidDel="00000000" w:rsidP="00000000" w:rsidRDefault="00000000" w:rsidRPr="00000000" w14:paraId="00000253">
      <w:pPr>
        <w:rPr>
          <w:b w:val="1"/>
          <w:bCs w:val="1"/>
          <w:color w:val="1f4e79"/>
          <w:sz w:val="26"/>
          <w:szCs w:val="26"/>
        </w:rPr>
      </w:pPr>
      <w:r w:rsidDel="00000000" w:rsidR="00000000" w:rsidRPr="00000000">
        <w:rPr>
          <w:rtl w:val="0"/>
        </w:rPr>
      </w:r>
    </w:p>
    <w:p w:rsidR="00000000" w:rsidDel="00000000" w:rsidP="00000000" w:rsidRDefault="00000000" w:rsidRPr="00000000" w14:paraId="00000254">
      <w:pPr>
        <w:rPr>
          <w:b w:val="1"/>
          <w:bCs w:val="1"/>
          <w:color w:val="1f4e79"/>
          <w:sz w:val="26"/>
          <w:szCs w:val="26"/>
        </w:rPr>
      </w:pPr>
      <w:r w:rsidDel="00000000" w:rsidR="00000000" w:rsidRPr="00000000">
        <w:rPr>
          <w:rtl w:val="0"/>
        </w:rPr>
      </w:r>
    </w:p>
    <w:p w:rsidR="00000000" w:rsidDel="00000000" w:rsidP="00000000" w:rsidRDefault="00000000" w:rsidRPr="00000000" w14:paraId="00000255">
      <w:pPr>
        <w:rPr>
          <w:b w:val="1"/>
          <w:bCs w:val="1"/>
          <w:color w:val="1f4e79"/>
          <w:sz w:val="26"/>
          <w:szCs w:val="26"/>
        </w:rPr>
      </w:pPr>
      <w:r w:rsidDel="00000000" w:rsidR="00000000" w:rsidRPr="00000000">
        <w:rPr>
          <w:rtl w:val="0"/>
        </w:rPr>
      </w:r>
    </w:p>
    <w:p w:rsidR="00000000" w:rsidDel="00000000" w:rsidP="00000000" w:rsidRDefault="00000000" w:rsidRPr="00000000" w14:paraId="00000256">
      <w:pPr>
        <w:rPr>
          <w:b w:val="1"/>
          <w:bCs w:val="1"/>
          <w:color w:val="1f4e79"/>
          <w:sz w:val="26"/>
          <w:szCs w:val="26"/>
        </w:rPr>
      </w:pPr>
      <w:r w:rsidDel="00000000" w:rsidR="00000000" w:rsidRPr="00000000">
        <w:rPr>
          <w:rtl w:val="0"/>
        </w:rPr>
      </w:r>
    </w:p>
    <w:p w:rsidR="00000000" w:rsidDel="00000000" w:rsidP="00000000" w:rsidRDefault="00000000" w:rsidRPr="00000000" w14:paraId="00000257">
      <w:pPr>
        <w:rPr>
          <w:b w:val="1"/>
          <w:bCs w:val="1"/>
          <w:color w:val="1f4e79"/>
          <w:sz w:val="26"/>
          <w:szCs w:val="26"/>
        </w:rPr>
      </w:pPr>
      <w:r w:rsidDel="00000000" w:rsidR="00000000" w:rsidRPr="00000000">
        <w:rPr>
          <w:rtl w:val="0"/>
        </w:rPr>
      </w:r>
    </w:p>
    <w:p w:rsidR="00000000" w:rsidDel="00000000" w:rsidP="00000000" w:rsidRDefault="00000000" w:rsidRPr="00000000" w14:paraId="00000258">
      <w:pPr>
        <w:rPr>
          <w:b w:val="1"/>
          <w:bCs w:val="1"/>
          <w:color w:val="1f4e79"/>
          <w:sz w:val="26"/>
          <w:szCs w:val="26"/>
        </w:rPr>
      </w:pPr>
      <w:r w:rsidDel="00000000" w:rsidR="00000000" w:rsidRPr="00000000">
        <w:rPr>
          <w:rtl w:val="0"/>
        </w:rPr>
      </w:r>
    </w:p>
    <w:p w:rsidR="00000000" w:rsidDel="00000000" w:rsidP="00000000" w:rsidRDefault="00000000" w:rsidRPr="00000000" w14:paraId="00000259">
      <w:pPr>
        <w:rPr>
          <w:b w:val="1"/>
          <w:bCs w:val="1"/>
          <w:color w:val="1f4e79"/>
          <w:sz w:val="26"/>
          <w:szCs w:val="26"/>
        </w:rPr>
      </w:pPr>
      <w:r w:rsidDel="00000000" w:rsidR="00000000" w:rsidRPr="00000000">
        <w:rPr>
          <w:rtl w:val="0"/>
        </w:rPr>
      </w:r>
    </w:p>
    <w:p w:rsidR="00000000" w:rsidDel="00000000" w:rsidP="00000000" w:rsidRDefault="00000000" w:rsidRPr="00000000" w14:paraId="0000025A">
      <w:pPr>
        <w:rPr>
          <w:b w:val="1"/>
          <w:bCs w:val="1"/>
          <w:color w:val="1f4e79"/>
          <w:sz w:val="26"/>
          <w:szCs w:val="26"/>
        </w:rPr>
      </w:pPr>
      <w:r w:rsidDel="00000000" w:rsidR="00000000" w:rsidRPr="00000000">
        <w:rPr>
          <w:rtl w:val="0"/>
        </w:rPr>
      </w:r>
    </w:p>
    <w:p w:rsidR="00000000" w:rsidDel="00000000" w:rsidP="00000000" w:rsidRDefault="00000000" w:rsidRPr="00000000" w14:paraId="0000025B">
      <w:pPr>
        <w:rPr>
          <w:b w:val="1"/>
          <w:bCs w:val="1"/>
          <w:color w:val="1f4e79"/>
          <w:sz w:val="26"/>
          <w:szCs w:val="26"/>
        </w:rPr>
      </w:pPr>
      <w:r w:rsidDel="00000000" w:rsidR="00000000" w:rsidRPr="00000000">
        <w:rPr>
          <w:rtl w:val="0"/>
        </w:rPr>
      </w:r>
    </w:p>
    <w:p w:rsidR="00000000" w:rsidDel="00000000" w:rsidP="00000000" w:rsidRDefault="00000000" w:rsidRPr="00000000" w14:paraId="0000025C">
      <w:pPr>
        <w:rPr>
          <w:b w:val="1"/>
          <w:bCs w:val="1"/>
          <w:color w:val="1f4e79"/>
          <w:sz w:val="26"/>
          <w:szCs w:val="26"/>
        </w:rPr>
      </w:pPr>
      <w:r w:rsidDel="00000000" w:rsidR="00000000" w:rsidRPr="00000000">
        <w:rPr>
          <w:rtl w:val="0"/>
        </w:rPr>
      </w:r>
    </w:p>
    <w:p w:rsidR="00000000" w:rsidDel="00000000" w:rsidP="00000000" w:rsidRDefault="00000000" w:rsidRPr="00000000" w14:paraId="0000025D">
      <w:pPr>
        <w:rPr>
          <w:b w:val="1"/>
          <w:bCs w:val="1"/>
          <w:color w:val="1f4e79"/>
          <w:sz w:val="26"/>
          <w:szCs w:val="26"/>
        </w:rPr>
      </w:pPr>
      <w:r w:rsidDel="00000000" w:rsidR="00000000" w:rsidRPr="00000000">
        <w:rPr>
          <w:rtl w:val="0"/>
        </w:rPr>
      </w:r>
    </w:p>
    <w:p w:rsidR="00000000" w:rsidDel="00000000" w:rsidP="00000000" w:rsidRDefault="00000000" w:rsidRPr="00000000" w14:paraId="0000025E">
      <w:pPr>
        <w:rPr>
          <w:b w:val="1"/>
          <w:bCs w:val="1"/>
          <w:color w:val="1f4e79"/>
          <w:sz w:val="26"/>
          <w:szCs w:val="26"/>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Arial Rounded"/>
  <w:font w:name="Noto Sans Symbols">
    <w:embedRegular w:fontKey="{00000000-0000-0000-0000-000000000000}" r:id="rId4" w:subsetted="0"/>
    <w:embedBold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webkit-standar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rFonts w:ascii="Arial" w:cs="Arial" w:eastAsia="Arial" w:hAnsi="Arial"/>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rFonts w:ascii="Arial" w:cs="Arial" w:eastAsia="Arial" w:hAnsi="Arial"/>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rFonts w:ascii="Arial" w:cs="Arial" w:eastAsia="Arial" w:hAnsi="Arial"/>
      <w:color w:val="1f4d78"/>
    </w:rPr>
  </w:style>
  <w:style w:type="paragraph" w:styleId="Heading4">
    <w:name w:val="heading 4"/>
    <w:basedOn w:val="Normal"/>
    <w:next w:val="Normal"/>
    <w:pPr>
      <w:pBdr>
        <w:top w:space="0" w:sz="0" w:val="nil"/>
        <w:left w:space="0" w:sz="0" w:val="nil"/>
        <w:bottom w:space="0" w:sz="0" w:val="nil"/>
        <w:right w:space="0" w:sz="0" w:val="nil"/>
        <w:between w:space="0" w:sz="0" w:val="nil"/>
      </w:pBdr>
    </w:pPr>
    <w:rPr>
      <w:rFonts w:ascii="Arial" w:cs="Arial" w:eastAsia="Arial" w:hAnsi="Arial"/>
      <w:i w:val="1"/>
      <w:iCs w:val="1"/>
      <w:color w:val="2e74b5"/>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pPr>
    <w:rPr>
      <w:rFonts w:ascii="Arial" w:cs="Arial" w:eastAsia="Arial" w:hAnsi="Arial"/>
      <w:color w:val="2e74b5"/>
      <w:sz w:val="20"/>
      <w:szCs w:val="20"/>
    </w:rPr>
  </w:style>
  <w:style w:type="paragraph" w:styleId="Heading6">
    <w:name w:val="heading 6"/>
    <w:basedOn w:val="Normal"/>
    <w:next w:val="Normal"/>
    <w:pPr>
      <w:pBdr>
        <w:top w:space="0" w:sz="0" w:val="nil"/>
        <w:left w:space="0" w:sz="0" w:val="nil"/>
        <w:bottom w:space="0" w:sz="0" w:val="nil"/>
        <w:right w:space="0" w:sz="0" w:val="nil"/>
        <w:between w:space="0" w:sz="0" w:val="nil"/>
      </w:pBdr>
    </w:pPr>
    <w:rPr>
      <w:rFonts w:ascii="Arial" w:cs="Arial" w:eastAsia="Arial" w:hAnsi="Arial"/>
      <w:color w:val="1f4d78"/>
      <w:sz w:val="20"/>
      <w:szCs w:val="20"/>
    </w:rPr>
  </w:style>
  <w:style w:type="paragraph" w:styleId="Title">
    <w:name w:val="Title"/>
    <w:basedOn w:val="Normal"/>
    <w:next w:val="Normal"/>
    <w:pPr>
      <w:pBdr>
        <w:top w:space="0" w:sz="0" w:val="nil"/>
        <w:left w:space="0" w:sz="0" w:val="nil"/>
        <w:bottom w:space="0" w:sz="0" w:val="nil"/>
        <w:right w:space="0" w:sz="0" w:val="nil"/>
        <w:between w:space="0" w:sz="0" w:val="nil"/>
      </w:pBdr>
    </w:pPr>
    <w:rPr>
      <w:rFonts w:ascii="Arial" w:cs="Arial" w:eastAsia="Arial" w:hAnsi="Arial"/>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9" Type="http://schemas.openxmlformats.org/officeDocument/2006/relationships/font" Target="fonts/RobotoMono-boldItalic.ttf"/><Relationship Id="rId5" Type="http://schemas.openxmlformats.org/officeDocument/2006/relationships/font" Target="fonts/NotoSansSymbols-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