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rPr>
      </w:pPr>
      <w:r w:rsidDel="00000000" w:rsidR="00000000" w:rsidRPr="00000000">
        <w:rPr>
          <w:b w:val="1"/>
          <w:bCs w:val="1"/>
          <w:color w:val="c00000"/>
          <w:rtl w:val="0"/>
        </w:rPr>
        <w:t xml:space="preserve">CO3 ASSESSMENT TOOL 2 –  </w:t>
      </w:r>
      <w:r w:rsidDel="00000000" w:rsidR="00000000" w:rsidRPr="00000000">
        <w:rPr>
          <w:rFonts w:ascii="-webkit-standard" w:cs="-webkit-standard" w:eastAsia="-webkit-standard" w:hAnsi="-webkit-standard"/>
          <w:b w:val="1"/>
          <w:bCs w:val="1"/>
          <w:color w:val="c00000"/>
          <w:sz w:val="27"/>
          <w:szCs w:val="27"/>
          <w:rtl w:val="0"/>
        </w:rPr>
        <w:t xml:space="preserve">Code Review &amp; Repository Evaluation</w:t>
      </w:r>
      <w:r w:rsidDel="00000000" w:rsidR="00000000" w:rsidRPr="00000000">
        <w:rPr>
          <w:rtl w:val="0"/>
        </w:rPr>
      </w:r>
    </w:p>
    <w:p w:rsidR="00000000" w:rsidDel="00000000" w:rsidP="00000000" w:rsidRDefault="00000000" w:rsidRPr="00000000" w14:paraId="00000004">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5">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sz w:val="18"/>
                <w:szCs w:val="18"/>
                <w:rtl w:val="0"/>
              </w:rPr>
              <w:t xml:space="preserve">CSA10 / CSA1063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sz w:val="18"/>
                <w:szCs w:val="18"/>
                <w:rtl w:val="0"/>
              </w:rPr>
              <w:t xml:space="preserve">Software Engineering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9">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sz w:val="18"/>
                <w:szCs w:val="18"/>
                <w:rtl w:val="0"/>
              </w:rPr>
              <w:t xml:space="preserve">CO3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sz w:val="18"/>
                <w:szCs w:val="18"/>
                <w:rtl w:val="0"/>
              </w:rPr>
              <w:t xml:space="preserve">Assessment Tool 1 – </w:t>
            </w:r>
            <w:r w:rsidDel="00000000" w:rsidR="00000000" w:rsidRPr="00000000">
              <w:rPr>
                <w:rFonts w:ascii="-webkit-standard" w:cs="-webkit-standard" w:eastAsia="-webkit-standard" w:hAnsi="-webkit-standard"/>
                <w:color w:val="000000"/>
                <w:rtl w:val="0"/>
              </w:rPr>
              <w:t xml:space="preserve">Code Review &amp; Repository Evaluation</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sz w:val="18"/>
                <w:szCs w:val="18"/>
                <w:rtl w:val="0"/>
              </w:rPr>
              <w:t xml:space="preserve">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b w:val="1"/>
                <w:bCs w:val="1"/>
                <w:color w:val="1f4e79"/>
                <w:sz w:val="18"/>
                <w:szCs w:val="18"/>
                <w:rtl w:val="0"/>
              </w:rPr>
              <w:t xml:space="preserve">Total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sz w:val="18"/>
                <w:szCs w:val="18"/>
                <w:rtl w:val="0"/>
              </w:rPr>
              <w:t xml:space="preserve">25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b w:val="1"/>
                <w:bCs w:val="1"/>
                <w:color w:val="1f4e79"/>
                <w:sz w:val="18"/>
                <w:szCs w:val="18"/>
                <w:rtl w:val="0"/>
              </w:rPr>
              <w:t xml:space="preserve">CO3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2">
            <w:pPr>
              <w:jc w:val="both"/>
              <w:rPr/>
            </w:pPr>
            <w:r w:rsidDel="00000000" w:rsidR="00000000" w:rsidRPr="00000000">
              <w:rPr>
                <w:rtl w:val="0"/>
              </w:rPr>
              <w:t xml:space="preserve">Build full-stack applications with an emphasis on containerization, version control, and collaborative development</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5">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b w:val="1"/>
                <w:bCs w:val="1"/>
                <w:color w:val="1f4e79"/>
                <w:sz w:val="18"/>
                <w:szCs w:val="18"/>
                <w:rtl w:val="0"/>
              </w:rPr>
              <w:t xml:space="preserve">Duration: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rtl w:val="0"/>
              </w:rPr>
              <w:t xml:space="preserve">60 minutes</w:t>
            </w:r>
          </w:p>
        </w:tc>
      </w:tr>
    </w:tbl>
    <w:p w:rsidR="00000000" w:rsidDel="00000000" w:rsidP="00000000" w:rsidRDefault="00000000" w:rsidRPr="00000000" w14:paraId="0000001D">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E">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1F">
            <w:pPr>
              <w:spacing w:after="60" w:lineRule="auto"/>
              <w:jc w:val="both"/>
              <w:rPr/>
            </w:pPr>
            <w:r w:rsidDel="00000000" w:rsidR="00000000" w:rsidRPr="00000000">
              <w:rPr>
                <w:i w:val="1"/>
                <w:iCs w:val="1"/>
                <w:sz w:val="18"/>
                <w:szCs w:val="18"/>
                <w:rtl w:val="0"/>
              </w:rPr>
              <w:t xml:space="preserve">I _________H.Ganesh Kumar(192572027)_________________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0">
            <w:pPr>
              <w:rPr/>
            </w:pPr>
            <w:r w:rsidDel="00000000" w:rsidR="00000000" w:rsidRPr="00000000">
              <w:rPr>
                <w:sz w:val="18"/>
                <w:szCs w:val="18"/>
                <w:rtl w:val="0"/>
              </w:rPr>
              <w:t xml:space="preserve">Signature of the Student: _________________________</w:t>
            </w:r>
            <w:r w:rsidDel="00000000" w:rsidR="00000000" w:rsidRPr="00000000">
              <w:rPr>
                <w:rtl w:val="0"/>
              </w:rPr>
            </w:r>
          </w:p>
        </w:tc>
      </w:tr>
    </w:tbl>
    <w:p w:rsidR="00000000" w:rsidDel="00000000" w:rsidP="00000000" w:rsidRDefault="00000000" w:rsidRPr="00000000" w14:paraId="00000021">
      <w:pPr>
        <w:pBdr>
          <w:bottom w:color="c00000" w:space="1" w:sz="4" w:val="single"/>
        </w:pBdr>
        <w:spacing w:after="40" w:before="80" w:lineRule="auto"/>
        <w:rPr>
          <w:b w:val="1"/>
          <w:bCs w:val="1"/>
          <w:color w:val="c00000"/>
        </w:rPr>
      </w:pPr>
      <w:r w:rsidDel="00000000" w:rsidR="00000000" w:rsidRPr="00000000">
        <w:rPr>
          <w:b w:val="1"/>
          <w:bCs w:val="1"/>
          <w:color w:val="c00000"/>
          <w:sz w:val="22"/>
          <w:szCs w:val="22"/>
          <w:rtl w:val="0"/>
        </w:rPr>
        <w:t xml:space="preserve">Annexure A – </w:t>
      </w:r>
      <w:r w:rsidDel="00000000" w:rsidR="00000000" w:rsidRPr="00000000">
        <w:rPr>
          <w:rFonts w:ascii="-webkit-standard" w:cs="-webkit-standard" w:eastAsia="-webkit-standard" w:hAnsi="-webkit-standard"/>
          <w:b w:val="1"/>
          <w:bCs w:val="1"/>
          <w:color w:val="c00000"/>
          <w:rtl w:val="0"/>
        </w:rPr>
        <w:t xml:space="preserve">Code Review &amp; Repository Evaluation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Instructions to Students: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student has been assigned an individual problem statement. Based on the assigned problem statement, perform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 Review and Repository Evaluation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your project. Analyze the quality of the source code, repository organization, documentation, coding practices, and overall maintainability. Provide appropriate screenshots, code snippets, diagrams, and justifications wherever applicable.</w:t>
      </w:r>
    </w:p>
    <w:p w:rsidR="00000000" w:rsidDel="00000000" w:rsidP="00000000" w:rsidRDefault="00000000" w:rsidRPr="00000000" w14:paraId="00000024">
      <w:pPr>
        <w:pStyle w:val="Heading3"/>
        <w:rPr>
          <w:color w:val="000000"/>
        </w:rPr>
      </w:pPr>
      <w:r w:rsidDel="00000000" w:rsidR="00000000" w:rsidRPr="00000000">
        <w:rPr>
          <w:color w:val="000000"/>
          <w:rtl w:val="0"/>
        </w:rPr>
        <w:t xml:space="preserve">Assignment Questions</w:t>
      </w:r>
    </w:p>
    <w:p w:rsidR="00000000" w:rsidDel="00000000" w:rsidP="00000000" w:rsidRDefault="00000000" w:rsidRPr="00000000" w14:paraId="00000025">
      <w:pPr>
        <w:numPr>
          <w:ilvl w:val="0"/>
          <w:numId w:val="11"/>
        </w:numPr>
        <w:spacing w:after="0" w:before="280" w:lineRule="auto"/>
        <w:ind w:left="720" w:hanging="360"/>
        <w:rPr>
          <w:color w:val="000000"/>
        </w:rPr>
      </w:pPr>
      <w:r w:rsidDel="00000000" w:rsidR="00000000" w:rsidRPr="00000000">
        <w:rPr>
          <w:b w:val="1"/>
          <w:bCs w:val="1"/>
          <w:color w:val="000000"/>
          <w:rtl w:val="0"/>
        </w:rPr>
        <w:t xml:space="preserve">Problem Overview</w:t>
      </w:r>
      <w:r w:rsidDel="00000000" w:rsidR="00000000" w:rsidRPr="00000000">
        <w:rPr>
          <w:rtl w:val="0"/>
        </w:rPr>
      </w:r>
    </w:p>
    <w:p w:rsidR="00000000" w:rsidDel="00000000" w:rsidP="00000000" w:rsidRDefault="00000000" w:rsidRPr="00000000" w14:paraId="00000026">
      <w:pPr>
        <w:numPr>
          <w:ilvl w:val="1"/>
          <w:numId w:val="11"/>
        </w:numPr>
        <w:spacing w:after="0" w:before="0" w:lineRule="auto"/>
        <w:ind w:left="1440" w:hanging="360"/>
        <w:rPr>
          <w:color w:val="000000"/>
        </w:rPr>
      </w:pPr>
      <w:r w:rsidDel="00000000" w:rsidR="00000000" w:rsidRPr="00000000">
        <w:rPr>
          <w:color w:val="000000"/>
          <w:rtl w:val="0"/>
        </w:rPr>
        <w:t xml:space="preserve">Explain the assigned problem statement and summarize the implemented solution.</w:t>
      </w:r>
    </w:p>
    <w:p w:rsidR="00000000" w:rsidDel="00000000" w:rsidP="00000000" w:rsidRDefault="00000000" w:rsidRPr="00000000" w14:paraId="00000027">
      <w:pPr>
        <w:numPr>
          <w:ilvl w:val="1"/>
          <w:numId w:val="11"/>
        </w:numPr>
        <w:spacing w:after="0" w:before="0" w:lineRule="auto"/>
        <w:ind w:left="1440" w:hanging="360"/>
        <w:rPr>
          <w:color w:val="000000"/>
        </w:rPr>
      </w:pPr>
      <w:r w:rsidDel="00000000" w:rsidR="00000000" w:rsidRPr="00000000">
        <w:rPr>
          <w:color w:val="000000"/>
          <w:rtl w:val="0"/>
        </w:rPr>
        <w:t xml:space="preserve">Describe the project objectives and key functionalities.</w:t>
      </w:r>
    </w:p>
    <w:p w:rsidR="00000000" w:rsidDel="00000000" w:rsidP="00000000" w:rsidRDefault="00000000" w:rsidRPr="00000000" w14:paraId="00000028">
      <w:pPr>
        <w:numPr>
          <w:ilvl w:val="0"/>
          <w:numId w:val="11"/>
        </w:numPr>
        <w:spacing w:after="0" w:before="0" w:lineRule="auto"/>
        <w:ind w:left="720" w:hanging="360"/>
        <w:rPr>
          <w:color w:val="000000"/>
        </w:rPr>
      </w:pPr>
      <w:r w:rsidDel="00000000" w:rsidR="00000000" w:rsidRPr="00000000">
        <w:rPr>
          <w:b w:val="1"/>
          <w:bCs w:val="1"/>
          <w:color w:val="000000"/>
          <w:rtl w:val="0"/>
        </w:rPr>
        <w:t xml:space="preserve">Repository Organization</w:t>
      </w:r>
      <w:r w:rsidDel="00000000" w:rsidR="00000000" w:rsidRPr="00000000">
        <w:rPr>
          <w:rtl w:val="0"/>
        </w:rPr>
      </w:r>
    </w:p>
    <w:p w:rsidR="00000000" w:rsidDel="00000000" w:rsidP="00000000" w:rsidRDefault="00000000" w:rsidRPr="00000000" w14:paraId="00000029">
      <w:pPr>
        <w:numPr>
          <w:ilvl w:val="1"/>
          <w:numId w:val="11"/>
        </w:numPr>
        <w:spacing w:after="0" w:before="0" w:lineRule="auto"/>
        <w:ind w:left="1440" w:hanging="360"/>
        <w:rPr>
          <w:color w:val="000000"/>
        </w:rPr>
      </w:pPr>
      <w:r w:rsidDel="00000000" w:rsidR="00000000" w:rsidRPr="00000000">
        <w:rPr>
          <w:color w:val="000000"/>
          <w:rtl w:val="0"/>
        </w:rPr>
        <w:t xml:space="preserve">Evaluate the repository structure, folder organization, and file naming conventions.</w:t>
      </w:r>
    </w:p>
    <w:p w:rsidR="00000000" w:rsidDel="00000000" w:rsidP="00000000" w:rsidRDefault="00000000" w:rsidRPr="00000000" w14:paraId="0000002A">
      <w:pPr>
        <w:numPr>
          <w:ilvl w:val="1"/>
          <w:numId w:val="11"/>
        </w:numPr>
        <w:spacing w:after="0" w:before="0" w:lineRule="auto"/>
        <w:ind w:left="1440" w:hanging="360"/>
        <w:rPr>
          <w:color w:val="000000"/>
        </w:rPr>
      </w:pPr>
      <w:r w:rsidDel="00000000" w:rsidR="00000000" w:rsidRPr="00000000">
        <w:rPr>
          <w:color w:val="000000"/>
          <w:rtl w:val="0"/>
        </w:rPr>
        <w:t xml:space="preserve">Justify how the repository layout supports maintainability and collaboration.</w:t>
      </w:r>
    </w:p>
    <w:p w:rsidR="00000000" w:rsidDel="00000000" w:rsidP="00000000" w:rsidRDefault="00000000" w:rsidRPr="00000000" w14:paraId="0000002B">
      <w:pPr>
        <w:numPr>
          <w:ilvl w:val="0"/>
          <w:numId w:val="11"/>
        </w:numPr>
        <w:spacing w:after="0" w:before="0" w:lineRule="auto"/>
        <w:ind w:left="720" w:hanging="360"/>
        <w:rPr>
          <w:color w:val="000000"/>
        </w:rPr>
      </w:pPr>
      <w:r w:rsidDel="00000000" w:rsidR="00000000" w:rsidRPr="00000000">
        <w:rPr>
          <w:b w:val="1"/>
          <w:bCs w:val="1"/>
          <w:color w:val="000000"/>
          <w:rtl w:val="0"/>
        </w:rPr>
        <w:t xml:space="preserve">Code Quality Review</w:t>
      </w:r>
      <w:r w:rsidDel="00000000" w:rsidR="00000000" w:rsidRPr="00000000">
        <w:rPr>
          <w:rtl w:val="0"/>
        </w:rPr>
      </w:r>
    </w:p>
    <w:p w:rsidR="00000000" w:rsidDel="00000000" w:rsidP="00000000" w:rsidRDefault="00000000" w:rsidRPr="00000000" w14:paraId="0000002C">
      <w:pPr>
        <w:numPr>
          <w:ilvl w:val="1"/>
          <w:numId w:val="11"/>
        </w:numPr>
        <w:spacing w:after="0" w:before="0" w:lineRule="auto"/>
        <w:ind w:left="1440" w:hanging="360"/>
        <w:rPr>
          <w:color w:val="000000"/>
        </w:rPr>
      </w:pPr>
      <w:r w:rsidDel="00000000" w:rsidR="00000000" w:rsidRPr="00000000">
        <w:rPr>
          <w:color w:val="000000"/>
          <w:rtl w:val="0"/>
        </w:rPr>
        <w:t xml:space="preserve">Review the source code for readability, modularity, coding standards, and documentation.</w:t>
      </w:r>
    </w:p>
    <w:p w:rsidR="00000000" w:rsidDel="00000000" w:rsidP="00000000" w:rsidRDefault="00000000" w:rsidRPr="00000000" w14:paraId="0000002D">
      <w:pPr>
        <w:numPr>
          <w:ilvl w:val="1"/>
          <w:numId w:val="11"/>
        </w:numPr>
        <w:spacing w:after="0" w:before="0" w:lineRule="auto"/>
        <w:ind w:left="1440" w:hanging="360"/>
        <w:rPr>
          <w:color w:val="000000"/>
        </w:rPr>
      </w:pPr>
      <w:r w:rsidDel="00000000" w:rsidR="00000000" w:rsidRPr="00000000">
        <w:rPr>
          <w:color w:val="000000"/>
          <w:rtl w:val="0"/>
        </w:rPr>
        <w:t xml:space="preserve">Identify strengths and areas for improvement.</w:t>
      </w:r>
    </w:p>
    <w:p w:rsidR="00000000" w:rsidDel="00000000" w:rsidP="00000000" w:rsidRDefault="00000000" w:rsidRPr="00000000" w14:paraId="0000002E">
      <w:pPr>
        <w:numPr>
          <w:ilvl w:val="0"/>
          <w:numId w:val="11"/>
        </w:numPr>
        <w:spacing w:after="0" w:before="0" w:lineRule="auto"/>
        <w:ind w:left="720" w:hanging="360"/>
        <w:rPr>
          <w:color w:val="000000"/>
        </w:rPr>
      </w:pPr>
      <w:r w:rsidDel="00000000" w:rsidR="00000000" w:rsidRPr="00000000">
        <w:rPr>
          <w:b w:val="1"/>
          <w:bCs w:val="1"/>
          <w:color w:val="000000"/>
          <w:rtl w:val="0"/>
        </w:rPr>
        <w:t xml:space="preserve">Version Control Evaluation</w:t>
      </w:r>
      <w:r w:rsidDel="00000000" w:rsidR="00000000" w:rsidRPr="00000000">
        <w:rPr>
          <w:rtl w:val="0"/>
        </w:rPr>
      </w:r>
    </w:p>
    <w:p w:rsidR="00000000" w:rsidDel="00000000" w:rsidP="00000000" w:rsidRDefault="00000000" w:rsidRPr="00000000" w14:paraId="0000002F">
      <w:pPr>
        <w:numPr>
          <w:ilvl w:val="1"/>
          <w:numId w:val="11"/>
        </w:numPr>
        <w:spacing w:after="0" w:before="0" w:lineRule="auto"/>
        <w:ind w:left="1440" w:hanging="360"/>
        <w:rPr>
          <w:color w:val="000000"/>
        </w:rPr>
      </w:pPr>
      <w:r w:rsidDel="00000000" w:rsidR="00000000" w:rsidRPr="00000000">
        <w:rPr>
          <w:color w:val="000000"/>
          <w:rtl w:val="0"/>
        </w:rPr>
        <w:t xml:space="preserve">Analyze the Git repository by reviewing commit history, branching strategy, commit messages, and repository maintenance practices.</w:t>
      </w:r>
    </w:p>
    <w:p w:rsidR="00000000" w:rsidDel="00000000" w:rsidP="00000000" w:rsidRDefault="00000000" w:rsidRPr="00000000" w14:paraId="00000030">
      <w:pPr>
        <w:numPr>
          <w:ilvl w:val="1"/>
          <w:numId w:val="11"/>
        </w:numPr>
        <w:spacing w:after="0" w:before="0" w:lineRule="auto"/>
        <w:ind w:left="1440" w:hanging="360"/>
        <w:rPr>
          <w:color w:val="000000"/>
        </w:rPr>
      </w:pPr>
      <w:r w:rsidDel="00000000" w:rsidR="00000000" w:rsidRPr="00000000">
        <w:rPr>
          <w:color w:val="000000"/>
          <w:rtl w:val="0"/>
        </w:rPr>
        <w:t xml:space="preserve">Explain how version control supports collaborative software development.</w:t>
      </w:r>
    </w:p>
    <w:p w:rsidR="00000000" w:rsidDel="00000000" w:rsidP="00000000" w:rsidRDefault="00000000" w:rsidRPr="00000000" w14:paraId="00000031">
      <w:pPr>
        <w:numPr>
          <w:ilvl w:val="0"/>
          <w:numId w:val="11"/>
        </w:numPr>
        <w:spacing w:after="0" w:before="0" w:lineRule="auto"/>
        <w:ind w:left="720" w:hanging="360"/>
        <w:rPr>
          <w:color w:val="000000"/>
        </w:rPr>
      </w:pPr>
      <w:r w:rsidDel="00000000" w:rsidR="00000000" w:rsidRPr="00000000">
        <w:rPr>
          <w:b w:val="1"/>
          <w:bCs w:val="1"/>
          <w:color w:val="000000"/>
          <w:rtl w:val="0"/>
        </w:rPr>
        <w:t xml:space="preserve">Code Testing and Validation</w:t>
      </w:r>
      <w:r w:rsidDel="00000000" w:rsidR="00000000" w:rsidRPr="00000000">
        <w:rPr>
          <w:rtl w:val="0"/>
        </w:rPr>
      </w:r>
    </w:p>
    <w:p w:rsidR="00000000" w:rsidDel="00000000" w:rsidP="00000000" w:rsidRDefault="00000000" w:rsidRPr="00000000" w14:paraId="00000032">
      <w:pPr>
        <w:numPr>
          <w:ilvl w:val="1"/>
          <w:numId w:val="11"/>
        </w:numPr>
        <w:spacing w:after="0" w:before="0" w:lineRule="auto"/>
        <w:ind w:left="1440" w:hanging="360"/>
        <w:rPr>
          <w:color w:val="000000"/>
        </w:rPr>
      </w:pPr>
      <w:r w:rsidDel="00000000" w:rsidR="00000000" w:rsidRPr="00000000">
        <w:rPr>
          <w:color w:val="000000"/>
          <w:rtl w:val="0"/>
        </w:rPr>
        <w:t xml:space="preserve">Demonstrate that the application functions correctly through appropriate testing.</w:t>
      </w:r>
    </w:p>
    <w:p w:rsidR="00000000" w:rsidDel="00000000" w:rsidP="00000000" w:rsidRDefault="00000000" w:rsidRPr="00000000" w14:paraId="00000033">
      <w:pPr>
        <w:numPr>
          <w:ilvl w:val="1"/>
          <w:numId w:val="11"/>
        </w:numPr>
        <w:spacing w:after="0" w:before="0" w:lineRule="auto"/>
        <w:ind w:left="1440" w:hanging="360"/>
        <w:rPr>
          <w:color w:val="000000"/>
        </w:rPr>
      </w:pPr>
      <w:r w:rsidDel="00000000" w:rsidR="00000000" w:rsidRPr="00000000">
        <w:rPr>
          <w:color w:val="000000"/>
          <w:rtl w:val="0"/>
        </w:rPr>
        <w:t xml:space="preserve">Present test cases, execution results, and screenshots as evidence.</w:t>
      </w:r>
    </w:p>
    <w:p w:rsidR="00000000" w:rsidDel="00000000" w:rsidP="00000000" w:rsidRDefault="00000000" w:rsidRPr="00000000" w14:paraId="00000034">
      <w:pPr>
        <w:numPr>
          <w:ilvl w:val="0"/>
          <w:numId w:val="11"/>
        </w:numPr>
        <w:spacing w:after="0" w:before="0" w:lineRule="auto"/>
        <w:ind w:left="720" w:hanging="360"/>
        <w:rPr>
          <w:color w:val="000000"/>
        </w:rPr>
      </w:pPr>
      <w:r w:rsidDel="00000000" w:rsidR="00000000" w:rsidRPr="00000000">
        <w:rPr>
          <w:b w:val="1"/>
          <w:bCs w:val="1"/>
          <w:color w:val="000000"/>
          <w:rtl w:val="0"/>
        </w:rPr>
        <w:t xml:space="preserve">Repository Documentation</w:t>
      </w:r>
      <w:r w:rsidDel="00000000" w:rsidR="00000000" w:rsidRPr="00000000">
        <w:rPr>
          <w:rtl w:val="0"/>
        </w:rPr>
      </w:r>
    </w:p>
    <w:p w:rsidR="00000000" w:rsidDel="00000000" w:rsidP="00000000" w:rsidRDefault="00000000" w:rsidRPr="00000000" w14:paraId="00000035">
      <w:pPr>
        <w:numPr>
          <w:ilvl w:val="1"/>
          <w:numId w:val="11"/>
        </w:numPr>
        <w:spacing w:after="0" w:before="0" w:lineRule="auto"/>
        <w:ind w:left="1440" w:hanging="360"/>
        <w:rPr>
          <w:color w:val="000000"/>
        </w:rPr>
      </w:pPr>
      <w:r w:rsidDel="00000000" w:rsidR="00000000" w:rsidRPr="00000000">
        <w:rPr>
          <w:color w:val="000000"/>
          <w:rtl w:val="0"/>
        </w:rPr>
        <w:t xml:space="preserve">Evaluate the completeness of the project documentation, including the README, installation instructions, usage guide, and dependencies.</w:t>
      </w:r>
    </w:p>
    <w:p w:rsidR="00000000" w:rsidDel="00000000" w:rsidP="00000000" w:rsidRDefault="00000000" w:rsidRPr="00000000" w14:paraId="00000036">
      <w:pPr>
        <w:numPr>
          <w:ilvl w:val="1"/>
          <w:numId w:val="11"/>
        </w:numPr>
        <w:spacing w:after="0" w:before="0" w:lineRule="auto"/>
        <w:ind w:left="1440" w:hanging="360"/>
        <w:rPr>
          <w:color w:val="000000"/>
        </w:rPr>
      </w:pPr>
      <w:r w:rsidDel="00000000" w:rsidR="00000000" w:rsidRPr="00000000">
        <w:rPr>
          <w:color w:val="000000"/>
          <w:rtl w:val="0"/>
        </w:rPr>
        <w:t xml:space="preserve">Suggest improvements to enhance usability and maintainability.</w:t>
      </w:r>
    </w:p>
    <w:p w:rsidR="00000000" w:rsidDel="00000000" w:rsidP="00000000" w:rsidRDefault="00000000" w:rsidRPr="00000000" w14:paraId="00000037">
      <w:pPr>
        <w:numPr>
          <w:ilvl w:val="0"/>
          <w:numId w:val="11"/>
        </w:numPr>
        <w:spacing w:after="0" w:before="0" w:lineRule="auto"/>
        <w:ind w:left="720" w:hanging="360"/>
        <w:rPr>
          <w:color w:val="000000"/>
        </w:rPr>
      </w:pPr>
      <w:r w:rsidDel="00000000" w:rsidR="00000000" w:rsidRPr="00000000">
        <w:rPr>
          <w:b w:val="1"/>
          <w:bCs w:val="1"/>
          <w:color w:val="000000"/>
          <w:rtl w:val="0"/>
        </w:rPr>
        <w:t xml:space="preserve">Code Review Findings and Recommendations</w:t>
      </w:r>
      <w:r w:rsidDel="00000000" w:rsidR="00000000" w:rsidRPr="00000000">
        <w:rPr>
          <w:rtl w:val="0"/>
        </w:rPr>
      </w:r>
    </w:p>
    <w:p w:rsidR="00000000" w:rsidDel="00000000" w:rsidP="00000000" w:rsidRDefault="00000000" w:rsidRPr="00000000" w14:paraId="00000038">
      <w:pPr>
        <w:numPr>
          <w:ilvl w:val="1"/>
          <w:numId w:val="11"/>
        </w:numPr>
        <w:spacing w:after="0" w:before="0" w:lineRule="auto"/>
        <w:ind w:left="1440" w:hanging="360"/>
        <w:rPr>
          <w:color w:val="000000"/>
        </w:rPr>
      </w:pPr>
      <w:r w:rsidDel="00000000" w:rsidR="00000000" w:rsidRPr="00000000">
        <w:rPr>
          <w:color w:val="000000"/>
          <w:rtl w:val="0"/>
        </w:rPr>
        <w:t xml:space="preserve">Summarize the overall code review findings.</w:t>
      </w:r>
    </w:p>
    <w:p w:rsidR="00000000" w:rsidDel="00000000" w:rsidP="00000000" w:rsidRDefault="00000000" w:rsidRPr="00000000" w14:paraId="00000039">
      <w:pPr>
        <w:numPr>
          <w:ilvl w:val="1"/>
          <w:numId w:val="11"/>
        </w:numPr>
        <w:spacing w:after="280" w:before="0" w:lineRule="auto"/>
        <w:ind w:left="1440" w:hanging="360"/>
        <w:rPr>
          <w:color w:val="000000"/>
        </w:rPr>
      </w:pPr>
      <w:r w:rsidDel="00000000" w:rsidR="00000000" w:rsidRPr="00000000">
        <w:rPr>
          <w:color w:val="000000"/>
          <w:rtl w:val="0"/>
        </w:rPr>
        <w:t xml:space="preserve">Recommend improvements related to code quality, repository management, documentation, testing, and future enhancements.</w:t>
      </w:r>
    </w:p>
    <w:p w:rsidR="00000000" w:rsidDel="00000000" w:rsidP="00000000" w:rsidRDefault="00000000" w:rsidRPr="00000000" w14:paraId="0000003A">
      <w:pPr>
        <w:pStyle w:val="Heading3"/>
        <w:rPr>
          <w:color w:val="000000"/>
        </w:rPr>
      </w:pPr>
      <w:r w:rsidDel="00000000" w:rsidR="00000000" w:rsidRPr="00000000">
        <w:rPr>
          <w:color w:val="000000"/>
          <w:rtl w:val="0"/>
        </w:rPr>
        <w:t xml:space="preserve">Expected Deliverables</w:t>
      </w:r>
    </w:p>
    <w:p w:rsidR="00000000" w:rsidDel="00000000" w:rsidP="00000000" w:rsidRDefault="00000000" w:rsidRPr="00000000" w14:paraId="0000003B">
      <w:pPr>
        <w:numPr>
          <w:ilvl w:val="0"/>
          <w:numId w:val="12"/>
        </w:numPr>
        <w:spacing w:after="0" w:before="280" w:lineRule="auto"/>
        <w:ind w:left="720" w:hanging="360"/>
        <w:rPr>
          <w:color w:val="000000"/>
        </w:rPr>
      </w:pPr>
      <w:r w:rsidDel="00000000" w:rsidR="00000000" w:rsidRPr="00000000">
        <w:rPr>
          <w:color w:val="000000"/>
          <w:rtl w:val="0"/>
        </w:rPr>
        <w:t xml:space="preserve">Code Review Report (10–15 pages)</w:t>
      </w:r>
    </w:p>
    <w:p w:rsidR="00000000" w:rsidDel="00000000" w:rsidP="00000000" w:rsidRDefault="00000000" w:rsidRPr="00000000" w14:paraId="0000003C">
      <w:pPr>
        <w:numPr>
          <w:ilvl w:val="0"/>
          <w:numId w:val="12"/>
        </w:numPr>
        <w:spacing w:after="0" w:before="0" w:lineRule="auto"/>
        <w:ind w:left="720" w:hanging="360"/>
        <w:rPr>
          <w:color w:val="000000"/>
        </w:rPr>
      </w:pPr>
      <w:r w:rsidDel="00000000" w:rsidR="00000000" w:rsidRPr="00000000">
        <w:rPr>
          <w:color w:val="000000"/>
          <w:rtl w:val="0"/>
        </w:rPr>
        <w:t xml:space="preserve">Git repository link</w:t>
      </w:r>
    </w:p>
    <w:p w:rsidR="00000000" w:rsidDel="00000000" w:rsidP="00000000" w:rsidRDefault="00000000" w:rsidRPr="00000000" w14:paraId="0000003D">
      <w:pPr>
        <w:numPr>
          <w:ilvl w:val="0"/>
          <w:numId w:val="12"/>
        </w:numPr>
        <w:spacing w:after="0" w:before="0" w:lineRule="auto"/>
        <w:ind w:left="720" w:hanging="360"/>
        <w:rPr>
          <w:color w:val="000000"/>
        </w:rPr>
      </w:pPr>
      <w:r w:rsidDel="00000000" w:rsidR="00000000" w:rsidRPr="00000000">
        <w:rPr>
          <w:color w:val="000000"/>
          <w:rtl w:val="0"/>
        </w:rPr>
        <w:t xml:space="preserve">Screenshots of repository structure and commit history</w:t>
      </w:r>
    </w:p>
    <w:p w:rsidR="00000000" w:rsidDel="00000000" w:rsidP="00000000" w:rsidRDefault="00000000" w:rsidRPr="00000000" w14:paraId="0000003E">
      <w:pPr>
        <w:numPr>
          <w:ilvl w:val="0"/>
          <w:numId w:val="12"/>
        </w:numPr>
        <w:spacing w:after="0" w:before="0" w:lineRule="auto"/>
        <w:ind w:left="720" w:hanging="360"/>
        <w:rPr>
          <w:color w:val="000000"/>
        </w:rPr>
      </w:pPr>
      <w:r w:rsidDel="00000000" w:rsidR="00000000" w:rsidRPr="00000000">
        <w:rPr>
          <w:color w:val="000000"/>
          <w:rtl w:val="0"/>
        </w:rPr>
        <w:t xml:space="preserve">Code review observations with examples</w:t>
      </w:r>
    </w:p>
    <w:p w:rsidR="00000000" w:rsidDel="00000000" w:rsidP="00000000" w:rsidRDefault="00000000" w:rsidRPr="00000000" w14:paraId="0000003F">
      <w:pPr>
        <w:numPr>
          <w:ilvl w:val="0"/>
          <w:numId w:val="12"/>
        </w:numPr>
        <w:spacing w:after="0" w:before="0" w:lineRule="auto"/>
        <w:ind w:left="720" w:hanging="360"/>
        <w:rPr>
          <w:color w:val="000000"/>
        </w:rPr>
      </w:pPr>
      <w:r w:rsidDel="00000000" w:rsidR="00000000" w:rsidRPr="00000000">
        <w:rPr>
          <w:color w:val="000000"/>
          <w:rtl w:val="0"/>
        </w:rPr>
        <w:t xml:space="preserve">Test execution screenshots</w:t>
      </w:r>
    </w:p>
    <w:p w:rsidR="00000000" w:rsidDel="00000000" w:rsidP="00000000" w:rsidRDefault="00000000" w:rsidRPr="00000000" w14:paraId="00000040">
      <w:pPr>
        <w:numPr>
          <w:ilvl w:val="0"/>
          <w:numId w:val="12"/>
        </w:numPr>
        <w:spacing w:after="280" w:before="0" w:lineRule="auto"/>
        <w:ind w:left="720" w:hanging="360"/>
        <w:rPr>
          <w:color w:val="000000"/>
        </w:rPr>
      </w:pPr>
      <w:r w:rsidDel="00000000" w:rsidR="00000000" w:rsidRPr="00000000">
        <w:rPr>
          <w:color w:val="000000"/>
          <w:rtl w:val="0"/>
        </w:rPr>
        <w:t xml:space="preserve">Recommendations for improvement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2"/>
          <w:szCs w:val="22"/>
          <w:u w:val="none"/>
          <w:shd w:fill="auto" w:val="clear"/>
          <w:vertAlign w:val="baseline"/>
          <w:rtl w:val="0"/>
        </w:rPr>
        <w:t xml:space="preserve">Rubrics for Calculation</w:t>
      </w:r>
    </w:p>
    <w:tbl>
      <w:tblPr>
        <w:tblStyle w:val="Table3"/>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8"/>
        <w:gridCol w:w="2410"/>
        <w:gridCol w:w="2126"/>
        <w:gridCol w:w="1843"/>
        <w:gridCol w:w="1843"/>
        <w:tblGridChange w:id="0">
          <w:tblGrid>
            <w:gridCol w:w="1838"/>
            <w:gridCol w:w="2410"/>
            <w:gridCol w:w="2126"/>
            <w:gridCol w:w="1843"/>
            <w:gridCol w:w="184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3">
            <w:pPr>
              <w:jc w:val="center"/>
              <w:rPr>
                <w:b w:val="1"/>
                <w:bCs w:val="1"/>
                <w:color w:val="ffffff"/>
                <w:sz w:val="20"/>
                <w:szCs w:val="20"/>
              </w:rPr>
            </w:pPr>
            <w:r w:rsidDel="00000000" w:rsidR="00000000" w:rsidRPr="00000000">
              <w:rPr>
                <w:b w:val="1"/>
                <w:bCs w:val="1"/>
                <w:color w:val="ffffff"/>
                <w:sz w:val="20"/>
                <w:szCs w:val="20"/>
                <w:rtl w:val="0"/>
              </w:rPr>
              <w:t xml:space="preserve">Evaluation Criteria</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4">
            <w:pPr>
              <w:jc w:val="center"/>
              <w:rPr>
                <w:b w:val="1"/>
                <w:bCs w:val="1"/>
                <w:color w:val="ffffff"/>
                <w:sz w:val="20"/>
                <w:szCs w:val="20"/>
              </w:rPr>
            </w:pPr>
            <w:r w:rsidDel="00000000" w:rsidR="00000000" w:rsidRPr="00000000">
              <w:rPr>
                <w:b w:val="1"/>
                <w:bCs w:val="1"/>
                <w:color w:val="ffffff"/>
                <w:sz w:val="20"/>
                <w:szCs w:val="20"/>
                <w:rtl w:val="0"/>
              </w:rPr>
              <w:t xml:space="preserve">Excellent (4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5">
            <w:pPr>
              <w:rPr>
                <w:b w:val="1"/>
                <w:bCs w:val="1"/>
                <w:color w:val="ffffff"/>
                <w:sz w:val="20"/>
                <w:szCs w:val="20"/>
              </w:rPr>
            </w:pPr>
            <w:r w:rsidDel="00000000" w:rsidR="00000000" w:rsidRPr="00000000">
              <w:rPr>
                <w:b w:val="1"/>
                <w:bCs w:val="1"/>
                <w:color w:val="ffffff"/>
                <w:sz w:val="20"/>
                <w:szCs w:val="20"/>
                <w:rtl w:val="0"/>
              </w:rPr>
              <w:t xml:space="preserve">Good (3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6">
            <w:pPr>
              <w:rPr>
                <w:b w:val="1"/>
                <w:bCs w:val="1"/>
                <w:color w:val="ffffff"/>
                <w:sz w:val="20"/>
                <w:szCs w:val="20"/>
              </w:rPr>
            </w:pPr>
            <w:r w:rsidDel="00000000" w:rsidR="00000000" w:rsidRPr="00000000">
              <w:rPr>
                <w:b w:val="1"/>
                <w:bCs w:val="1"/>
                <w:color w:val="ffffff"/>
                <w:sz w:val="20"/>
                <w:szCs w:val="20"/>
                <w:rtl w:val="0"/>
              </w:rPr>
              <w:t xml:space="preserve">Satisfactory (2 Marks)</w:t>
            </w:r>
          </w:p>
        </w:tc>
        <w:tc>
          <w:tcPr>
            <w:tcBorders>
              <w:top w:color="1f4e79" w:space="0" w:sz="4" w:val="single"/>
              <w:left w:color="1f4e79" w:space="0" w:sz="4" w:val="single"/>
              <w:bottom w:color="1f4e79" w:space="0" w:sz="4" w:val="single"/>
              <w:right w:color="1f4e79" w:space="0" w:sz="4" w:val="single"/>
            </w:tcBorders>
            <w:shd w:fill="1f4e79" w:val="clear"/>
            <w:vAlign w:val="center"/>
          </w:tcPr>
          <w:p w:rsidR="00000000" w:rsidDel="00000000" w:rsidP="00000000" w:rsidRDefault="00000000" w:rsidRPr="00000000" w14:paraId="00000047">
            <w:pPr>
              <w:rPr>
                <w:b w:val="1"/>
                <w:bCs w:val="1"/>
                <w:color w:val="ffffff"/>
                <w:sz w:val="20"/>
                <w:szCs w:val="20"/>
              </w:rPr>
            </w:pPr>
            <w:r w:rsidDel="00000000" w:rsidR="00000000" w:rsidRPr="00000000">
              <w:rPr>
                <w:b w:val="1"/>
                <w:bCs w:val="1"/>
                <w:color w:val="ffffff"/>
                <w:sz w:val="20"/>
                <w:szCs w:val="20"/>
                <w:rtl w:val="0"/>
              </w:rPr>
              <w:t xml:space="preserve">Needs Improvement (1 Mark)</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8">
            <w:pPr>
              <w:rPr>
                <w:b w:val="1"/>
                <w:bCs w:val="1"/>
                <w:sz w:val="21"/>
                <w:szCs w:val="21"/>
              </w:rPr>
            </w:pPr>
            <w:r w:rsidDel="00000000" w:rsidR="00000000" w:rsidRPr="00000000">
              <w:rPr>
                <w:b w:val="1"/>
                <w:bCs w:val="1"/>
                <w:color w:val="000000"/>
                <w:sz w:val="21"/>
                <w:szCs w:val="21"/>
                <w:rtl w:val="0"/>
              </w:rPr>
              <w:t xml:space="preserve">Problem Analysis &amp; Repository Organization(15%)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9">
            <w:pPr>
              <w:rPr>
                <w:b w:val="1"/>
                <w:bCs w:val="1"/>
                <w:sz w:val="21"/>
                <w:szCs w:val="21"/>
              </w:rPr>
            </w:pPr>
            <w:r w:rsidDel="00000000" w:rsidR="00000000" w:rsidRPr="00000000">
              <w:rPr>
                <w:color w:val="000000"/>
                <w:sz w:val="21"/>
                <w:szCs w:val="21"/>
                <w:rtl w:val="0"/>
              </w:rPr>
              <w:t xml:space="preserve">Clearly explains the problem, solution, and repository structure with logical organization and justification.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4A">
            <w:pPr>
              <w:rPr>
                <w:sz w:val="21"/>
                <w:szCs w:val="21"/>
              </w:rPr>
            </w:pPr>
            <w:r w:rsidDel="00000000" w:rsidR="00000000" w:rsidRPr="00000000">
              <w:rPr>
                <w:color w:val="000000"/>
                <w:sz w:val="21"/>
                <w:szCs w:val="21"/>
                <w:rtl w:val="0"/>
              </w:rPr>
              <w:t xml:space="preserve">Good explanation with minor omissions.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4B">
            <w:pPr>
              <w:rPr>
                <w:sz w:val="21"/>
                <w:szCs w:val="21"/>
              </w:rPr>
            </w:pPr>
            <w:r w:rsidDel="00000000" w:rsidR="00000000" w:rsidRPr="00000000">
              <w:rPr>
                <w:color w:val="000000"/>
                <w:sz w:val="21"/>
                <w:szCs w:val="21"/>
                <w:rtl w:val="0"/>
              </w:rPr>
              <w:t xml:space="preserve">Basic explanation and repository organization.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4C">
            <w:pPr>
              <w:rPr>
                <w:sz w:val="21"/>
                <w:szCs w:val="21"/>
              </w:rPr>
            </w:pPr>
            <w:r w:rsidDel="00000000" w:rsidR="00000000" w:rsidRPr="00000000">
              <w:rPr>
                <w:color w:val="000000"/>
                <w:sz w:val="21"/>
                <w:szCs w:val="21"/>
                <w:rtl w:val="0"/>
              </w:rPr>
              <w:t xml:space="preserve">Incomplete or poorly organized repository.</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D">
            <w:pPr>
              <w:rPr>
                <w:b w:val="1"/>
                <w:bCs w:val="1"/>
                <w:sz w:val="21"/>
                <w:szCs w:val="21"/>
              </w:rPr>
            </w:pPr>
            <w:r w:rsidDel="00000000" w:rsidR="00000000" w:rsidRPr="00000000">
              <w:rPr>
                <w:b w:val="1"/>
                <w:bCs w:val="1"/>
                <w:color w:val="000000"/>
                <w:sz w:val="21"/>
                <w:szCs w:val="21"/>
                <w:rtl w:val="0"/>
              </w:rPr>
              <w:t xml:space="preserve">Code Quality Review(25%)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E">
            <w:pPr>
              <w:rPr>
                <w:b w:val="1"/>
                <w:bCs w:val="1"/>
                <w:sz w:val="21"/>
                <w:szCs w:val="21"/>
              </w:rPr>
            </w:pPr>
            <w:r w:rsidDel="00000000" w:rsidR="00000000" w:rsidRPr="00000000">
              <w:rPr>
                <w:color w:val="000000"/>
                <w:sz w:val="21"/>
                <w:szCs w:val="21"/>
                <w:rtl w:val="0"/>
              </w:rPr>
              <w:t xml:space="preserve">Thorough evaluation of code readability, modularity, coding standards, documentation, and maintainability with clear observations.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4F">
            <w:pPr>
              <w:rPr>
                <w:sz w:val="21"/>
                <w:szCs w:val="21"/>
              </w:rPr>
            </w:pPr>
            <w:r w:rsidDel="00000000" w:rsidR="00000000" w:rsidRPr="00000000">
              <w:rPr>
                <w:color w:val="000000"/>
                <w:sz w:val="21"/>
                <w:szCs w:val="21"/>
                <w:rtl w:val="0"/>
              </w:rPr>
              <w:t xml:space="preserve">Good code review with minor gaps.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50">
            <w:pPr>
              <w:rPr>
                <w:sz w:val="21"/>
                <w:szCs w:val="21"/>
              </w:rPr>
            </w:pPr>
            <w:r w:rsidDel="00000000" w:rsidR="00000000" w:rsidRPr="00000000">
              <w:rPr>
                <w:color w:val="000000"/>
                <w:sz w:val="21"/>
                <w:szCs w:val="21"/>
                <w:rtl w:val="0"/>
              </w:rPr>
              <w:t xml:space="preserve">Basic review with limited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51">
            <w:pPr>
              <w:rPr>
                <w:sz w:val="21"/>
                <w:szCs w:val="21"/>
              </w:rPr>
            </w:pPr>
            <w:r w:rsidDel="00000000" w:rsidR="00000000" w:rsidRPr="00000000">
              <w:rPr>
                <w:color w:val="000000"/>
                <w:sz w:val="21"/>
                <w:szCs w:val="21"/>
                <w:rtl w:val="0"/>
              </w:rPr>
              <w:t xml:space="preserve">Superficial or inaccurate code review.</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2">
            <w:pPr>
              <w:rPr>
                <w:b w:val="1"/>
                <w:bCs w:val="1"/>
                <w:sz w:val="21"/>
                <w:szCs w:val="21"/>
              </w:rPr>
            </w:pPr>
            <w:r w:rsidDel="00000000" w:rsidR="00000000" w:rsidRPr="00000000">
              <w:rPr>
                <w:b w:val="1"/>
                <w:bCs w:val="1"/>
                <w:color w:val="000000"/>
                <w:sz w:val="21"/>
                <w:szCs w:val="21"/>
                <w:rtl w:val="0"/>
              </w:rPr>
              <w:t xml:space="preserve">Version Control Evaluation(20%)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3">
            <w:pPr>
              <w:rPr>
                <w:b w:val="1"/>
                <w:bCs w:val="1"/>
                <w:sz w:val="21"/>
                <w:szCs w:val="21"/>
              </w:rPr>
            </w:pPr>
            <w:r w:rsidDel="00000000" w:rsidR="00000000" w:rsidRPr="00000000">
              <w:rPr>
                <w:color w:val="000000"/>
                <w:sz w:val="21"/>
                <w:szCs w:val="21"/>
                <w:rtl w:val="0"/>
              </w:rPr>
              <w:t xml:space="preserve">Comprehensive analysis of commit history, branching strategy, commit messages, and repository management practices.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54">
            <w:pPr>
              <w:rPr>
                <w:sz w:val="21"/>
                <w:szCs w:val="21"/>
              </w:rPr>
            </w:pPr>
            <w:r w:rsidDel="00000000" w:rsidR="00000000" w:rsidRPr="00000000">
              <w:rPr>
                <w:color w:val="000000"/>
                <w:sz w:val="21"/>
                <w:szCs w:val="21"/>
                <w:rtl w:val="0"/>
              </w:rPr>
              <w:t xml:space="preserve">Good evaluation with adequate explanation.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55">
            <w:pPr>
              <w:rPr>
                <w:sz w:val="21"/>
                <w:szCs w:val="21"/>
              </w:rPr>
            </w:pPr>
            <w:r w:rsidDel="00000000" w:rsidR="00000000" w:rsidRPr="00000000">
              <w:rPr>
                <w:color w:val="000000"/>
                <w:sz w:val="21"/>
                <w:szCs w:val="21"/>
                <w:rtl w:val="0"/>
              </w:rPr>
              <w:t xml:space="preserve">Basic evaluation with limited evidence.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56">
            <w:pPr>
              <w:rPr>
                <w:sz w:val="21"/>
                <w:szCs w:val="21"/>
              </w:rPr>
            </w:pPr>
            <w:r w:rsidDel="00000000" w:rsidR="00000000" w:rsidRPr="00000000">
              <w:rPr>
                <w:color w:val="000000"/>
                <w:sz w:val="21"/>
                <w:szCs w:val="21"/>
                <w:rtl w:val="0"/>
              </w:rPr>
              <w:t xml:space="preserve">Poor or incomplete version control analysis.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7">
            <w:pPr>
              <w:rPr>
                <w:b w:val="1"/>
                <w:bCs w:val="1"/>
                <w:sz w:val="21"/>
                <w:szCs w:val="21"/>
              </w:rPr>
            </w:pPr>
            <w:r w:rsidDel="00000000" w:rsidR="00000000" w:rsidRPr="00000000">
              <w:rPr>
                <w:b w:val="1"/>
                <w:bCs w:val="1"/>
                <w:color w:val="000000"/>
                <w:sz w:val="21"/>
                <w:szCs w:val="21"/>
                <w:rtl w:val="0"/>
              </w:rPr>
              <w:t xml:space="preserve">Testing &amp; Validation(15%)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8">
            <w:pPr>
              <w:rPr>
                <w:b w:val="1"/>
                <w:bCs w:val="1"/>
                <w:sz w:val="21"/>
                <w:szCs w:val="21"/>
              </w:rPr>
            </w:pPr>
            <w:r w:rsidDel="00000000" w:rsidR="00000000" w:rsidRPr="00000000">
              <w:rPr>
                <w:color w:val="000000"/>
                <w:sz w:val="21"/>
                <w:szCs w:val="21"/>
                <w:rtl w:val="0"/>
              </w:rPr>
              <w:t xml:space="preserve">Demonstrates comprehensive testing with appropriate test cases, execution results, and supporting evidence.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59">
            <w:pPr>
              <w:rPr>
                <w:sz w:val="21"/>
                <w:szCs w:val="21"/>
              </w:rPr>
            </w:pPr>
            <w:r w:rsidDel="00000000" w:rsidR="00000000" w:rsidRPr="00000000">
              <w:rPr>
                <w:color w:val="000000"/>
                <w:sz w:val="21"/>
                <w:szCs w:val="21"/>
                <w:rtl w:val="0"/>
              </w:rPr>
              <w:t xml:space="preserve">Good testing with minor omissions.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5A">
            <w:pPr>
              <w:rPr>
                <w:sz w:val="21"/>
                <w:szCs w:val="21"/>
              </w:rPr>
            </w:pPr>
            <w:r w:rsidDel="00000000" w:rsidR="00000000" w:rsidRPr="00000000">
              <w:rPr>
                <w:color w:val="000000"/>
                <w:sz w:val="21"/>
                <w:szCs w:val="21"/>
                <w:rtl w:val="0"/>
              </w:rPr>
              <w:t xml:space="preserve">Basic testing with limited evidence.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5B">
            <w:pPr>
              <w:rPr>
                <w:sz w:val="21"/>
                <w:szCs w:val="21"/>
              </w:rPr>
            </w:pPr>
            <w:r w:rsidDel="00000000" w:rsidR="00000000" w:rsidRPr="00000000">
              <w:rPr>
                <w:color w:val="000000"/>
                <w:sz w:val="21"/>
                <w:szCs w:val="21"/>
                <w:rtl w:val="0"/>
              </w:rPr>
              <w:t xml:space="preserve">Inadequate or missing testing and validation.</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C">
            <w:pPr>
              <w:rPr>
                <w:b w:val="1"/>
                <w:bCs w:val="1"/>
                <w:sz w:val="21"/>
                <w:szCs w:val="21"/>
              </w:rPr>
            </w:pPr>
            <w:r w:rsidDel="00000000" w:rsidR="00000000" w:rsidRPr="00000000">
              <w:rPr>
                <w:b w:val="1"/>
                <w:bCs w:val="1"/>
                <w:color w:val="000000"/>
                <w:sz w:val="21"/>
                <w:szCs w:val="21"/>
                <w:rtl w:val="0"/>
              </w:rPr>
              <w:t xml:space="preserve">Documentation &amp; Repository Maintenance(15%)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D">
            <w:pPr>
              <w:rPr>
                <w:b w:val="1"/>
                <w:bCs w:val="1"/>
                <w:sz w:val="21"/>
                <w:szCs w:val="21"/>
              </w:rPr>
            </w:pPr>
            <w:r w:rsidDel="00000000" w:rsidR="00000000" w:rsidRPr="00000000">
              <w:rPr>
                <w:color w:val="000000"/>
                <w:sz w:val="21"/>
                <w:szCs w:val="21"/>
                <w:rtl w:val="0"/>
              </w:rPr>
              <w:t xml:space="preserve">README, installation guide, usage instructions, and documentation are complete, clear, and well organized.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5E">
            <w:pPr>
              <w:rPr>
                <w:sz w:val="21"/>
                <w:szCs w:val="21"/>
              </w:rPr>
            </w:pPr>
            <w:r w:rsidDel="00000000" w:rsidR="00000000" w:rsidRPr="00000000">
              <w:rPr>
                <w:color w:val="000000"/>
                <w:sz w:val="21"/>
                <w:szCs w:val="21"/>
                <w:rtl w:val="0"/>
              </w:rPr>
              <w:t xml:space="preserve">Documentation is mostly complete.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5F">
            <w:pPr>
              <w:rPr>
                <w:sz w:val="21"/>
                <w:szCs w:val="21"/>
              </w:rPr>
            </w:pPr>
            <w:r w:rsidDel="00000000" w:rsidR="00000000" w:rsidRPr="00000000">
              <w:rPr>
                <w:color w:val="000000"/>
                <w:sz w:val="21"/>
                <w:szCs w:val="21"/>
                <w:rtl w:val="0"/>
              </w:rPr>
              <w:t xml:space="preserve">Basic documentation with missing details.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60">
            <w:pPr>
              <w:rPr>
                <w:sz w:val="21"/>
                <w:szCs w:val="21"/>
              </w:rPr>
            </w:pPr>
            <w:r w:rsidDel="00000000" w:rsidR="00000000" w:rsidRPr="00000000">
              <w:rPr>
                <w:color w:val="000000"/>
                <w:sz w:val="21"/>
                <w:szCs w:val="21"/>
                <w:rtl w:val="0"/>
              </w:rPr>
              <w:t xml:space="preserve">Poor or insufficient documentation.</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61">
            <w:pPr>
              <w:rPr>
                <w:b w:val="1"/>
                <w:bCs w:val="1"/>
                <w:color w:val="000000"/>
                <w:sz w:val="21"/>
                <w:szCs w:val="21"/>
              </w:rPr>
            </w:pPr>
            <w:r w:rsidDel="00000000" w:rsidR="00000000" w:rsidRPr="00000000">
              <w:rPr>
                <w:b w:val="1"/>
                <w:bCs w:val="1"/>
                <w:color w:val="000000"/>
                <w:sz w:val="21"/>
                <w:szCs w:val="21"/>
                <w:rtl w:val="0"/>
              </w:rPr>
              <w:t xml:space="preserve">Review Findings, Recommendations &amp; Presentation(10%)</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62">
            <w:pPr>
              <w:rPr>
                <w:color w:val="000000"/>
                <w:sz w:val="21"/>
                <w:szCs w:val="21"/>
              </w:rPr>
            </w:pPr>
            <w:r w:rsidDel="00000000" w:rsidR="00000000" w:rsidRPr="00000000">
              <w:rPr>
                <w:color w:val="000000"/>
                <w:sz w:val="21"/>
                <w:szCs w:val="21"/>
                <w:rtl w:val="0"/>
              </w:rPr>
              <w:t xml:space="preserve">Insightful findings, practical recommendations, professional report, clear screenshots, formatting, and references.</w:t>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63">
            <w:pPr>
              <w:rPr>
                <w:color w:val="000000"/>
                <w:sz w:val="21"/>
                <w:szCs w:val="21"/>
              </w:rPr>
            </w:pPr>
            <w:r w:rsidDel="00000000" w:rsidR="00000000" w:rsidRPr="00000000">
              <w:rPr>
                <w:color w:val="000000"/>
                <w:sz w:val="21"/>
                <w:szCs w:val="21"/>
                <w:rtl w:val="0"/>
              </w:rPr>
              <w:t xml:space="preserve">Good recommendations and presentation.</w:t>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64">
            <w:pPr>
              <w:rPr>
                <w:color w:val="000000"/>
                <w:sz w:val="21"/>
                <w:szCs w:val="21"/>
              </w:rPr>
            </w:pPr>
            <w:r w:rsidDel="00000000" w:rsidR="00000000" w:rsidRPr="00000000">
              <w:rPr>
                <w:color w:val="000000"/>
                <w:sz w:val="21"/>
                <w:szCs w:val="21"/>
                <w:rtl w:val="0"/>
              </w:rPr>
              <w:t xml:space="preserve">Basic recommendations with acceptable presentation.</w:t>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65">
            <w:pPr>
              <w:rPr>
                <w:color w:val="000000"/>
                <w:sz w:val="21"/>
                <w:szCs w:val="21"/>
              </w:rPr>
            </w:pPr>
            <w:r w:rsidDel="00000000" w:rsidR="00000000" w:rsidRPr="00000000">
              <w:rPr>
                <w:color w:val="000000"/>
                <w:sz w:val="21"/>
                <w:szCs w:val="21"/>
                <w:rtl w:val="0"/>
              </w:rPr>
              <w:t xml:space="preserve">Weak conclusions and poor presentation.</w:t>
            </w:r>
          </w:p>
        </w:tc>
      </w:tr>
    </w:tbl>
    <w:p w:rsidR="00000000" w:rsidDel="00000000" w:rsidP="00000000" w:rsidRDefault="00000000" w:rsidRPr="00000000" w14:paraId="00000066">
      <w:pPr>
        <w:spacing w:after="50" w:lineRule="auto"/>
        <w:rPr/>
      </w:pPr>
      <w:r w:rsidDel="00000000" w:rsidR="00000000" w:rsidRPr="00000000">
        <w:rPr>
          <w:rtl w:val="0"/>
        </w:rPr>
      </w:r>
    </w:p>
    <w:tbl>
      <w:tblPr>
        <w:tblStyle w:val="Table4"/>
        <w:tblW w:w="76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74"/>
        <w:gridCol w:w="1428"/>
        <w:tblGridChange w:id="0">
          <w:tblGrid>
            <w:gridCol w:w="6174"/>
            <w:gridCol w:w="1428"/>
          </w:tblGrid>
        </w:tblGridChange>
      </w:tblGrid>
      <w:tr>
        <w:trPr>
          <w:cantSplit w:val="0"/>
          <w:tblHeader w:val="0"/>
        </w:trPr>
        <w:tc>
          <w:tcPr/>
          <w:p w:rsidR="00000000" w:rsidDel="00000000" w:rsidP="00000000" w:rsidRDefault="00000000" w:rsidRPr="00000000" w14:paraId="00000067">
            <w:pPr>
              <w:spacing w:after="50" w:lineRule="auto"/>
              <w:jc w:val="center"/>
              <w:rPr>
                <w:b w:val="1"/>
                <w:bCs w:val="1"/>
              </w:rPr>
            </w:pPr>
            <w:r w:rsidDel="00000000" w:rsidR="00000000" w:rsidRPr="00000000">
              <w:rPr>
                <w:rFonts w:ascii="-webkit-standard" w:cs="-webkit-standard" w:eastAsia="-webkit-standard" w:hAnsi="-webkit-standard"/>
                <w:color w:val="000000"/>
                <w:sz w:val="27"/>
                <w:szCs w:val="27"/>
                <w:rtl w:val="0"/>
              </w:rPr>
              <w:t xml:space="preserve">Criteria</w:t>
            </w:r>
            <w:r w:rsidDel="00000000" w:rsidR="00000000" w:rsidRPr="00000000">
              <w:rPr>
                <w:rtl w:val="0"/>
              </w:rPr>
            </w:r>
          </w:p>
        </w:tc>
        <w:tc>
          <w:tcPr/>
          <w:p w:rsidR="00000000" w:rsidDel="00000000" w:rsidP="00000000" w:rsidRDefault="00000000" w:rsidRPr="00000000" w14:paraId="00000068">
            <w:pPr>
              <w:spacing w:after="50" w:lineRule="auto"/>
              <w:jc w:val="center"/>
              <w:rPr>
                <w:b w:val="1"/>
                <w:bCs w:val="1"/>
              </w:rPr>
            </w:pPr>
            <w:r w:rsidDel="00000000" w:rsidR="00000000" w:rsidRPr="00000000">
              <w:rPr>
                <w:b w:val="1"/>
                <w:bCs w:val="1"/>
                <w:rtl w:val="0"/>
              </w:rPr>
              <w:t xml:space="preserve">Mark</w:t>
            </w:r>
          </w:p>
        </w:tc>
      </w:tr>
      <w:tr>
        <w:trPr>
          <w:cantSplit w:val="0"/>
          <w:tblHeader w:val="0"/>
        </w:trPr>
        <w:tc>
          <w:tcPr/>
          <w:p w:rsidR="00000000" w:rsidDel="00000000" w:rsidP="00000000" w:rsidRDefault="00000000" w:rsidRPr="00000000" w14:paraId="00000069">
            <w:pPr>
              <w:spacing w:after="50" w:lineRule="auto"/>
              <w:rPr/>
            </w:pPr>
            <w:r w:rsidDel="00000000" w:rsidR="00000000" w:rsidRPr="00000000">
              <w:rPr>
                <w:color w:val="000000"/>
                <w:rtl w:val="0"/>
              </w:rPr>
              <w:t xml:space="preserve">System Requirement Analysis </w:t>
            </w:r>
            <w:r w:rsidDel="00000000" w:rsidR="00000000" w:rsidRPr="00000000">
              <w:rPr>
                <w:b w:val="1"/>
                <w:bCs w:val="1"/>
                <w:color w:val="000000"/>
                <w:rtl w:val="0"/>
              </w:rPr>
              <w:t xml:space="preserve">(30%)</w:t>
            </w:r>
            <w:r w:rsidDel="00000000" w:rsidR="00000000" w:rsidRPr="00000000">
              <w:rPr>
                <w:rtl w:val="0"/>
              </w:rPr>
            </w:r>
          </w:p>
        </w:tc>
        <w:tc>
          <w:tcPr/>
          <w:p w:rsidR="00000000" w:rsidDel="00000000" w:rsidP="00000000" w:rsidRDefault="00000000" w:rsidRPr="00000000" w14:paraId="0000006A">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B">
            <w:pPr>
              <w:spacing w:after="50" w:lineRule="auto"/>
              <w:rPr/>
            </w:pPr>
            <w:r w:rsidDel="00000000" w:rsidR="00000000" w:rsidRPr="00000000">
              <w:rPr>
                <w:color w:val="000000"/>
                <w:rtl w:val="0"/>
              </w:rPr>
              <w:t xml:space="preserve">Selection of Software Architecture </w:t>
            </w:r>
            <w:r w:rsidDel="00000000" w:rsidR="00000000" w:rsidRPr="00000000">
              <w:rPr>
                <w:b w:val="1"/>
                <w:bCs w:val="1"/>
                <w:color w:val="000000"/>
                <w:rtl w:val="0"/>
              </w:rPr>
              <w:t xml:space="preserve">(25%)</w:t>
            </w:r>
            <w:r w:rsidDel="00000000" w:rsidR="00000000" w:rsidRPr="00000000">
              <w:rPr>
                <w:rtl w:val="0"/>
              </w:rPr>
            </w:r>
          </w:p>
        </w:tc>
        <w:tc>
          <w:tcPr/>
          <w:p w:rsidR="00000000" w:rsidDel="00000000" w:rsidP="00000000" w:rsidRDefault="00000000" w:rsidRPr="00000000" w14:paraId="0000006C">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D">
            <w:pPr>
              <w:spacing w:after="50" w:lineRule="auto"/>
              <w:rPr/>
            </w:pPr>
            <w:r w:rsidDel="00000000" w:rsidR="00000000" w:rsidRPr="00000000">
              <w:rPr>
                <w:color w:val="000000"/>
                <w:rtl w:val="0"/>
              </w:rPr>
              <w:t xml:space="preserve">Architecture Diagram and Component Design </w:t>
            </w:r>
            <w:r w:rsidDel="00000000" w:rsidR="00000000" w:rsidRPr="00000000">
              <w:rPr>
                <w:b w:val="1"/>
                <w:bCs w:val="1"/>
                <w:color w:val="000000"/>
                <w:rtl w:val="0"/>
              </w:rPr>
              <w:t xml:space="preserve">(20%)</w:t>
            </w:r>
            <w:r w:rsidDel="00000000" w:rsidR="00000000" w:rsidRPr="00000000">
              <w:rPr>
                <w:rtl w:val="0"/>
              </w:rPr>
            </w:r>
          </w:p>
        </w:tc>
        <w:tc>
          <w:tcPr/>
          <w:p w:rsidR="00000000" w:rsidDel="00000000" w:rsidP="00000000" w:rsidRDefault="00000000" w:rsidRPr="00000000" w14:paraId="0000006E">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F">
            <w:pPr>
              <w:spacing w:after="50" w:lineRule="auto"/>
              <w:rPr/>
            </w:pPr>
            <w:r w:rsidDel="00000000" w:rsidR="00000000" w:rsidRPr="00000000">
              <w:rPr>
                <w:color w:val="000000"/>
                <w:rtl w:val="0"/>
              </w:rPr>
              <w:t xml:space="preserve">Component Interaction and Quality Attribute Analysis </w:t>
            </w:r>
            <w:r w:rsidDel="00000000" w:rsidR="00000000" w:rsidRPr="00000000">
              <w:rPr>
                <w:b w:val="1"/>
                <w:bCs w:val="1"/>
                <w:color w:val="000000"/>
                <w:rtl w:val="0"/>
              </w:rPr>
              <w:t xml:space="preserve">(15%)</w:t>
            </w:r>
            <w:r w:rsidDel="00000000" w:rsidR="00000000" w:rsidRPr="00000000">
              <w:rPr>
                <w:rtl w:val="0"/>
              </w:rPr>
            </w:r>
          </w:p>
        </w:tc>
        <w:tc>
          <w:tcPr/>
          <w:p w:rsidR="00000000" w:rsidDel="00000000" w:rsidP="00000000" w:rsidRDefault="00000000" w:rsidRPr="00000000" w14:paraId="00000070">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71">
            <w:pPr>
              <w:spacing w:after="50" w:lineRule="auto"/>
              <w:rPr/>
            </w:pPr>
            <w:r w:rsidDel="00000000" w:rsidR="00000000" w:rsidRPr="00000000">
              <w:rPr>
                <w:color w:val="000000"/>
                <w:rtl w:val="0"/>
              </w:rPr>
              <w:t xml:space="preserve">Architectural Justification and Technical Presentation </w:t>
            </w:r>
            <w:r w:rsidDel="00000000" w:rsidR="00000000" w:rsidRPr="00000000">
              <w:rPr>
                <w:b w:val="1"/>
                <w:bCs w:val="1"/>
                <w:color w:val="000000"/>
                <w:rtl w:val="0"/>
              </w:rPr>
              <w:t xml:space="preserve">(10%)</w:t>
            </w:r>
            <w:r w:rsidDel="00000000" w:rsidR="00000000" w:rsidRPr="00000000">
              <w:rPr>
                <w:rtl w:val="0"/>
              </w:rPr>
            </w:r>
          </w:p>
        </w:tc>
        <w:tc>
          <w:tcPr/>
          <w:p w:rsidR="00000000" w:rsidDel="00000000" w:rsidP="00000000" w:rsidRDefault="00000000" w:rsidRPr="00000000" w14:paraId="00000072">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73">
            <w:pPr>
              <w:spacing w:after="50" w:lineRule="auto"/>
              <w:jc w:val="right"/>
              <w:rPr>
                <w:b w:val="1"/>
                <w:bCs w:val="1"/>
              </w:rPr>
            </w:pPr>
            <w:r w:rsidDel="00000000" w:rsidR="00000000" w:rsidRPr="00000000">
              <w:rPr>
                <w:b w:val="1"/>
                <w:bCs w:val="1"/>
                <w:rtl w:val="0"/>
              </w:rPr>
              <w:t xml:space="preserve">TOTAL</w:t>
            </w:r>
          </w:p>
        </w:tc>
        <w:tc>
          <w:tcPr/>
          <w:p w:rsidR="00000000" w:rsidDel="00000000" w:rsidP="00000000" w:rsidRDefault="00000000" w:rsidRPr="00000000" w14:paraId="00000074">
            <w:pPr>
              <w:spacing w:after="50" w:lineRule="auto"/>
              <w:jc w:val="center"/>
              <w:rPr/>
            </w:pPr>
            <w:r w:rsidDel="00000000" w:rsidR="00000000" w:rsidRPr="00000000">
              <w:rPr>
                <w:rtl w:val="0"/>
              </w:rPr>
              <w:t xml:space="preserve">/25</w:t>
            </w:r>
          </w:p>
        </w:tc>
      </w:tr>
    </w:tbl>
    <w:p w:rsidR="00000000" w:rsidDel="00000000" w:rsidP="00000000" w:rsidRDefault="00000000" w:rsidRPr="00000000" w14:paraId="00000075">
      <w:pPr>
        <w:rPr>
          <w:b w:val="1"/>
          <w:bCs w:val="1"/>
          <w:color w:val="1f4e79"/>
          <w:sz w:val="26"/>
          <w:szCs w:val="26"/>
        </w:rPr>
      </w:pPr>
      <w:r w:rsidDel="00000000" w:rsidR="00000000" w:rsidRPr="00000000">
        <w:rPr>
          <w:rtl w:val="0"/>
        </w:rPr>
      </w:r>
    </w:p>
    <w:p w:rsidR="00000000" w:rsidDel="00000000" w:rsidP="00000000" w:rsidRDefault="00000000" w:rsidRPr="00000000" w14:paraId="00000076">
      <w:pPr>
        <w:rPr>
          <w:b w:val="1"/>
          <w:bCs w:val="1"/>
          <w:color w:val="1f4e79"/>
          <w:sz w:val="26"/>
          <w:szCs w:val="26"/>
        </w:rPr>
      </w:pPr>
      <w:r w:rsidDel="00000000" w:rsidR="00000000" w:rsidRPr="00000000">
        <w:rPr>
          <w:rtl w:val="0"/>
        </w:rPr>
      </w:r>
    </w:p>
    <w:p w:rsidR="00000000" w:rsidDel="00000000" w:rsidP="00000000" w:rsidRDefault="00000000" w:rsidRPr="00000000" w14:paraId="00000077">
      <w:pPr>
        <w:rPr>
          <w:b w:val="1"/>
          <w:bCs w:val="1"/>
          <w:color w:val="1f4e79"/>
          <w:sz w:val="26"/>
          <w:szCs w:val="26"/>
        </w:rPr>
      </w:pPr>
      <w:r w:rsidDel="00000000" w:rsidR="00000000" w:rsidRPr="00000000">
        <w:rPr>
          <w:rtl w:val="0"/>
        </w:rPr>
      </w:r>
    </w:p>
    <w:p w:rsidR="00000000" w:rsidDel="00000000" w:rsidP="00000000" w:rsidRDefault="00000000" w:rsidRPr="00000000" w14:paraId="00000078">
      <w:pPr>
        <w:rPr>
          <w:b w:val="1"/>
          <w:bCs w:val="1"/>
          <w:color w:val="1f4e79"/>
          <w:sz w:val="26"/>
          <w:szCs w:val="26"/>
        </w:rPr>
      </w:pPr>
      <w:r w:rsidDel="00000000" w:rsidR="00000000" w:rsidRPr="00000000">
        <w:rPr>
          <w:rtl w:val="0"/>
        </w:rPr>
      </w:r>
    </w:p>
    <w:p w:rsidR="00000000" w:rsidDel="00000000" w:rsidP="00000000" w:rsidRDefault="00000000" w:rsidRPr="00000000" w14:paraId="00000079">
      <w:pPr>
        <w:rPr>
          <w:b w:val="1"/>
          <w:bCs w:val="1"/>
          <w:color w:val="1f4e79"/>
          <w:sz w:val="26"/>
          <w:szCs w:val="26"/>
        </w:rPr>
      </w:pPr>
      <w:r w:rsidDel="00000000" w:rsidR="00000000" w:rsidRPr="00000000">
        <w:rPr>
          <w:rtl w:val="0"/>
        </w:rPr>
      </w:r>
    </w:p>
    <w:p w:rsidR="00000000" w:rsidDel="00000000" w:rsidP="00000000" w:rsidRDefault="00000000" w:rsidRPr="00000000" w14:paraId="0000007A">
      <w:pPr>
        <w:rPr>
          <w:b w:val="1"/>
          <w:bCs w:val="1"/>
          <w:color w:val="1f4e79"/>
          <w:sz w:val="26"/>
          <w:szCs w:val="26"/>
        </w:rPr>
      </w:pPr>
      <w:r w:rsidDel="00000000" w:rsidR="00000000" w:rsidRPr="00000000">
        <w:rPr>
          <w:rtl w:val="0"/>
        </w:rPr>
      </w:r>
    </w:p>
    <w:p w:rsidR="00000000" w:rsidDel="00000000" w:rsidP="00000000" w:rsidRDefault="00000000" w:rsidRPr="00000000" w14:paraId="0000007B">
      <w:pPr>
        <w:rPr>
          <w:b w:val="1"/>
          <w:bCs w:val="1"/>
          <w:color w:val="1f4e79"/>
          <w:sz w:val="26"/>
          <w:szCs w:val="26"/>
        </w:rPr>
      </w:pPr>
      <w:r w:rsidDel="00000000" w:rsidR="00000000" w:rsidRPr="00000000">
        <w:rPr>
          <w:rtl w:val="0"/>
        </w:rPr>
      </w:r>
    </w:p>
    <w:p w:rsidR="00000000" w:rsidDel="00000000" w:rsidP="00000000" w:rsidRDefault="00000000" w:rsidRPr="00000000" w14:paraId="0000007C">
      <w:pPr>
        <w:rPr>
          <w:b w:val="1"/>
          <w:bCs w:val="1"/>
          <w:color w:val="1f4e79"/>
          <w:sz w:val="26"/>
          <w:szCs w:val="26"/>
        </w:rPr>
      </w:pPr>
      <w:r w:rsidDel="00000000" w:rsidR="00000000" w:rsidRPr="00000000">
        <w:rPr>
          <w:rtl w:val="0"/>
        </w:rPr>
      </w:r>
    </w:p>
    <w:p w:rsidR="00000000" w:rsidDel="00000000" w:rsidP="00000000" w:rsidRDefault="00000000" w:rsidRPr="00000000" w14:paraId="0000007D">
      <w:pPr>
        <w:rPr>
          <w:b w:val="1"/>
          <w:bCs w:val="1"/>
          <w:color w:val="1f4e79"/>
          <w:sz w:val="26"/>
          <w:szCs w:val="26"/>
        </w:rPr>
      </w:pPr>
      <w:r w:rsidDel="00000000" w:rsidR="00000000" w:rsidRPr="00000000">
        <w:rPr>
          <w:rtl w:val="0"/>
        </w:rPr>
      </w:r>
    </w:p>
    <w:p w:rsidR="00000000" w:rsidDel="00000000" w:rsidP="00000000" w:rsidRDefault="00000000" w:rsidRPr="00000000" w14:paraId="0000007E">
      <w:pPr>
        <w:rPr>
          <w:b w:val="1"/>
          <w:bCs w:val="1"/>
          <w:color w:val="1f4e79"/>
          <w:sz w:val="26"/>
          <w:szCs w:val="26"/>
        </w:rPr>
      </w:pPr>
      <w:r w:rsidDel="00000000" w:rsidR="00000000" w:rsidRPr="00000000">
        <w:rPr>
          <w:rtl w:val="0"/>
        </w:rPr>
      </w:r>
    </w:p>
    <w:p w:rsidR="00000000" w:rsidDel="00000000" w:rsidP="00000000" w:rsidRDefault="00000000" w:rsidRPr="00000000" w14:paraId="0000007F">
      <w:pPr>
        <w:rPr>
          <w:b w:val="1"/>
          <w:bCs w:val="1"/>
          <w:color w:val="1f4e79"/>
          <w:sz w:val="26"/>
          <w:szCs w:val="26"/>
        </w:rPr>
      </w:pPr>
      <w:r w:rsidDel="00000000" w:rsidR="00000000" w:rsidRPr="00000000">
        <w:rPr>
          <w:rtl w:val="0"/>
        </w:rPr>
      </w:r>
    </w:p>
    <w:p w:rsidR="00000000" w:rsidDel="00000000" w:rsidP="00000000" w:rsidRDefault="00000000" w:rsidRPr="00000000" w14:paraId="00000080">
      <w:pPr>
        <w:rPr>
          <w:b w:val="1"/>
          <w:bCs w:val="1"/>
          <w:color w:val="1f4e79"/>
          <w:sz w:val="26"/>
          <w:szCs w:val="26"/>
        </w:rPr>
      </w:pPr>
      <w:r w:rsidDel="00000000" w:rsidR="00000000" w:rsidRPr="00000000">
        <w:rPr>
          <w:rtl w:val="0"/>
        </w:rPr>
      </w:r>
    </w:p>
    <w:p w:rsidR="00000000" w:rsidDel="00000000" w:rsidP="00000000" w:rsidRDefault="00000000" w:rsidRPr="00000000" w14:paraId="00000081">
      <w:pPr>
        <w:rPr>
          <w:b w:val="1"/>
          <w:bCs w:val="1"/>
          <w:color w:val="1f4e79"/>
          <w:sz w:val="26"/>
          <w:szCs w:val="26"/>
        </w:rPr>
      </w:pPr>
      <w:r w:rsidDel="00000000" w:rsidR="00000000" w:rsidRPr="00000000">
        <w:rPr>
          <w:rtl w:val="0"/>
        </w:rPr>
      </w:r>
    </w:p>
    <w:p w:rsidR="00000000" w:rsidDel="00000000" w:rsidP="00000000" w:rsidRDefault="00000000" w:rsidRPr="00000000" w14:paraId="00000082">
      <w:pPr>
        <w:rPr>
          <w:b w:val="1"/>
          <w:bCs w:val="1"/>
          <w:color w:val="1f4e79"/>
          <w:sz w:val="26"/>
          <w:szCs w:val="26"/>
        </w:rPr>
      </w:pPr>
      <w:r w:rsidDel="00000000" w:rsidR="00000000" w:rsidRPr="00000000">
        <w:rPr>
          <w:rtl w:val="0"/>
        </w:rPr>
      </w:r>
    </w:p>
    <w:p w:rsidR="00000000" w:rsidDel="00000000" w:rsidP="00000000" w:rsidRDefault="00000000" w:rsidRPr="00000000" w14:paraId="00000083">
      <w:pPr>
        <w:rPr>
          <w:b w:val="1"/>
          <w:bCs w:val="1"/>
          <w:color w:val="1f4e79"/>
          <w:sz w:val="26"/>
          <w:szCs w:val="26"/>
        </w:rPr>
      </w:pPr>
      <w:r w:rsidDel="00000000" w:rsidR="00000000" w:rsidRPr="00000000">
        <w:rPr>
          <w:rtl w:val="0"/>
        </w:rPr>
      </w:r>
    </w:p>
    <w:p w:rsidR="00000000" w:rsidDel="00000000" w:rsidP="00000000" w:rsidRDefault="00000000" w:rsidRPr="00000000" w14:paraId="00000084">
      <w:pPr>
        <w:rPr>
          <w:b w:val="1"/>
          <w:bCs w:val="1"/>
          <w:color w:val="1f4e79"/>
          <w:sz w:val="26"/>
          <w:szCs w:val="26"/>
        </w:rPr>
      </w:pPr>
      <w:r w:rsidDel="00000000" w:rsidR="00000000" w:rsidRPr="00000000">
        <w:rPr>
          <w:rtl w:val="0"/>
        </w:rPr>
      </w:r>
    </w:p>
    <w:p w:rsidR="00000000" w:rsidDel="00000000" w:rsidP="00000000" w:rsidRDefault="00000000" w:rsidRPr="00000000" w14:paraId="00000085">
      <w:pPr>
        <w:rPr>
          <w:b w:val="1"/>
          <w:bCs w:val="1"/>
          <w:color w:val="1f4e79"/>
          <w:sz w:val="26"/>
          <w:szCs w:val="26"/>
        </w:rPr>
      </w:pPr>
      <w:r w:rsidDel="00000000" w:rsidR="00000000" w:rsidRPr="00000000">
        <w:rPr>
          <w:rtl w:val="0"/>
        </w:rPr>
      </w:r>
    </w:p>
    <w:p w:rsidR="00000000" w:rsidDel="00000000" w:rsidP="00000000" w:rsidRDefault="00000000" w:rsidRPr="00000000" w14:paraId="00000086">
      <w:pPr>
        <w:rPr>
          <w:b w:val="1"/>
          <w:bCs w:val="1"/>
          <w:color w:val="1f4e79"/>
          <w:sz w:val="26"/>
          <w:szCs w:val="26"/>
        </w:rPr>
      </w:pPr>
      <w:r w:rsidDel="00000000" w:rsidR="00000000" w:rsidRPr="00000000">
        <w:rPr>
          <w:rtl w:val="0"/>
        </w:rPr>
      </w:r>
    </w:p>
    <w:p w:rsidR="00000000" w:rsidDel="00000000" w:rsidP="00000000" w:rsidRDefault="00000000" w:rsidRPr="00000000" w14:paraId="00000087">
      <w:pPr>
        <w:rPr>
          <w:b w:val="1"/>
          <w:bCs w:val="1"/>
          <w:color w:val="1f4e79"/>
          <w:sz w:val="26"/>
          <w:szCs w:val="26"/>
        </w:rPr>
      </w:pPr>
      <w:r w:rsidDel="00000000" w:rsidR="00000000" w:rsidRPr="00000000">
        <w:rPr>
          <w:rtl w:val="0"/>
        </w:rPr>
      </w:r>
    </w:p>
    <w:p w:rsidR="00000000" w:rsidDel="00000000" w:rsidP="00000000" w:rsidRDefault="00000000" w:rsidRPr="00000000" w14:paraId="00000088">
      <w:pPr>
        <w:rPr>
          <w:b w:val="1"/>
          <w:bCs w:val="1"/>
          <w:color w:val="1f4e79"/>
          <w:sz w:val="26"/>
          <w:szCs w:val="26"/>
        </w:rPr>
      </w:pPr>
      <w:r w:rsidDel="00000000" w:rsidR="00000000" w:rsidRPr="00000000">
        <w:rPr>
          <w:rtl w:val="0"/>
        </w:rPr>
      </w:r>
    </w:p>
    <w:p w:rsidR="00000000" w:rsidDel="00000000" w:rsidP="00000000" w:rsidRDefault="00000000" w:rsidRPr="00000000" w14:paraId="00000089">
      <w:pPr>
        <w:rPr>
          <w:b w:val="1"/>
          <w:bCs w:val="1"/>
          <w:color w:val="1f4e79"/>
          <w:sz w:val="26"/>
          <w:szCs w:val="26"/>
        </w:rPr>
      </w:pPr>
      <w:r w:rsidDel="00000000" w:rsidR="00000000" w:rsidRPr="00000000">
        <w:rPr>
          <w:rtl w:val="0"/>
        </w:rPr>
      </w:r>
    </w:p>
    <w:p w:rsidR="00000000" w:rsidDel="00000000" w:rsidP="00000000" w:rsidRDefault="00000000" w:rsidRPr="00000000" w14:paraId="0000008A">
      <w:pPr>
        <w:rPr>
          <w:b w:val="1"/>
          <w:bCs w:val="1"/>
          <w:color w:val="1f4e79"/>
          <w:sz w:val="26"/>
          <w:szCs w:val="26"/>
        </w:rPr>
      </w:pPr>
      <w:r w:rsidDel="00000000" w:rsidR="00000000" w:rsidRPr="00000000">
        <w:rPr>
          <w:rtl w:val="0"/>
        </w:rPr>
      </w:r>
    </w:p>
    <w:p w:rsidR="00000000" w:rsidDel="00000000" w:rsidP="00000000" w:rsidRDefault="00000000" w:rsidRPr="00000000" w14:paraId="0000008B">
      <w:pPr>
        <w:rPr>
          <w:b w:val="1"/>
          <w:bCs w:val="1"/>
          <w:color w:val="1f4e79"/>
          <w:sz w:val="26"/>
          <w:szCs w:val="26"/>
        </w:rPr>
      </w:pPr>
      <w:r w:rsidDel="00000000" w:rsidR="00000000" w:rsidRPr="00000000">
        <w:rPr>
          <w:rtl w:val="0"/>
        </w:rPr>
      </w:r>
    </w:p>
    <w:p w:rsidR="00000000" w:rsidDel="00000000" w:rsidP="00000000" w:rsidRDefault="00000000" w:rsidRPr="00000000" w14:paraId="0000008C">
      <w:pPr>
        <w:rPr>
          <w:b w:val="1"/>
          <w:bCs w:val="1"/>
          <w:color w:val="1f4e79"/>
          <w:sz w:val="26"/>
          <w:szCs w:val="26"/>
        </w:rPr>
      </w:pPr>
      <w:r w:rsidDel="00000000" w:rsidR="00000000" w:rsidRPr="00000000">
        <w:rPr>
          <w:rtl w:val="0"/>
        </w:rPr>
      </w:r>
    </w:p>
    <w:p w:rsidR="00000000" w:rsidDel="00000000" w:rsidP="00000000" w:rsidRDefault="00000000" w:rsidRPr="00000000" w14:paraId="0000008D">
      <w:pPr>
        <w:rPr>
          <w:b w:val="1"/>
          <w:bCs w:val="1"/>
          <w:color w:val="1f4e79"/>
          <w:sz w:val="26"/>
          <w:szCs w:val="26"/>
        </w:rPr>
      </w:pPr>
      <w:r w:rsidDel="00000000" w:rsidR="00000000" w:rsidRPr="00000000">
        <w:rPr>
          <w:rtl w:val="0"/>
        </w:rPr>
      </w:r>
    </w:p>
    <w:p w:rsidR="00000000" w:rsidDel="00000000" w:rsidP="00000000" w:rsidRDefault="00000000" w:rsidRPr="00000000" w14:paraId="0000008E">
      <w:pPr>
        <w:rPr>
          <w:b w:val="1"/>
          <w:bCs w:val="1"/>
          <w:color w:val="1f4e79"/>
          <w:sz w:val="26"/>
          <w:szCs w:val="26"/>
        </w:rPr>
      </w:pPr>
      <w:r w:rsidDel="00000000" w:rsidR="00000000" w:rsidRPr="00000000">
        <w:rPr>
          <w:rtl w:val="0"/>
        </w:rPr>
      </w:r>
    </w:p>
    <w:p w:rsidR="00000000" w:rsidDel="00000000" w:rsidP="00000000" w:rsidRDefault="00000000" w:rsidRPr="00000000" w14:paraId="0000008F">
      <w:pPr>
        <w:rPr>
          <w:b w:val="1"/>
          <w:bCs w:val="1"/>
          <w:color w:val="1f4e79"/>
          <w:sz w:val="26"/>
          <w:szCs w:val="26"/>
        </w:rPr>
      </w:pPr>
      <w:r w:rsidDel="00000000" w:rsidR="00000000" w:rsidRPr="00000000">
        <w:rPr>
          <w:rtl w:val="0"/>
        </w:rPr>
      </w:r>
    </w:p>
    <w:p w:rsidR="00000000" w:rsidDel="00000000" w:rsidP="00000000" w:rsidRDefault="00000000" w:rsidRPr="00000000" w14:paraId="00000090">
      <w:pPr>
        <w:rPr>
          <w:b w:val="1"/>
          <w:bCs w:val="1"/>
          <w:color w:val="1f4e79"/>
          <w:sz w:val="26"/>
          <w:szCs w:val="26"/>
        </w:rPr>
      </w:pPr>
      <w:r w:rsidDel="00000000" w:rsidR="00000000" w:rsidRPr="00000000">
        <w:rPr>
          <w:rtl w:val="0"/>
        </w:rPr>
      </w:r>
    </w:p>
    <w:p w:rsidR="00000000" w:rsidDel="00000000" w:rsidP="00000000" w:rsidRDefault="00000000" w:rsidRPr="00000000" w14:paraId="00000091">
      <w:pPr>
        <w:rPr>
          <w:b w:val="1"/>
          <w:bCs w:val="1"/>
          <w:color w:val="1f4e79"/>
          <w:sz w:val="26"/>
          <w:szCs w:val="26"/>
        </w:rPr>
      </w:pPr>
      <w:r w:rsidDel="00000000" w:rsidR="00000000" w:rsidRPr="00000000">
        <w:rPr>
          <w:rtl w:val="0"/>
        </w:rPr>
      </w:r>
    </w:p>
    <w:p w:rsidR="00000000" w:rsidDel="00000000" w:rsidP="00000000" w:rsidRDefault="00000000" w:rsidRPr="00000000" w14:paraId="00000092">
      <w:pPr>
        <w:rPr>
          <w:b w:val="1"/>
          <w:bCs w:val="1"/>
          <w:color w:val="1f4e79"/>
          <w:sz w:val="26"/>
          <w:szCs w:val="26"/>
        </w:rPr>
      </w:pPr>
      <w:r w:rsidDel="00000000" w:rsidR="00000000" w:rsidRPr="00000000">
        <w:rPr>
          <w:rtl w:val="0"/>
        </w:rPr>
      </w:r>
    </w:p>
    <w:p w:rsidR="00000000" w:rsidDel="00000000" w:rsidP="00000000" w:rsidRDefault="00000000" w:rsidRPr="00000000" w14:paraId="00000093">
      <w:pPr>
        <w:rPr>
          <w:b w:val="1"/>
          <w:bCs w:val="1"/>
          <w:color w:val="1f4e79"/>
          <w:sz w:val="26"/>
          <w:szCs w:val="26"/>
        </w:rPr>
      </w:pPr>
      <w:r w:rsidDel="00000000" w:rsidR="00000000" w:rsidRPr="00000000">
        <w:rPr>
          <w:rtl w:val="0"/>
        </w:rPr>
      </w:r>
    </w:p>
    <w:p w:rsidR="00000000" w:rsidDel="00000000" w:rsidP="00000000" w:rsidRDefault="00000000" w:rsidRPr="00000000" w14:paraId="00000094">
      <w:pPr>
        <w:rPr>
          <w:b w:val="1"/>
          <w:bCs w:val="1"/>
          <w:color w:val="1f4e79"/>
          <w:sz w:val="26"/>
          <w:szCs w:val="26"/>
        </w:rPr>
      </w:pPr>
      <w:r w:rsidDel="00000000" w:rsidR="00000000" w:rsidRPr="00000000">
        <w:rPr>
          <w:b w:val="1"/>
          <w:bCs w:val="1"/>
          <w:color w:val="1f4e79"/>
          <w:sz w:val="26"/>
          <w:szCs w:val="26"/>
        </w:rPr>
        <w:drawing>
          <wp:inline distB="114300" distT="114300" distL="114300" distR="114300">
            <wp:extent cx="6400800" cy="360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b w:val="1"/>
          <w:bCs w:val="1"/>
          <w:color w:val="1f4e79"/>
          <w:sz w:val="26"/>
          <w:szCs w:val="26"/>
        </w:rPr>
      </w:pPr>
      <w:r w:rsidDel="00000000" w:rsidR="00000000" w:rsidRPr="00000000">
        <w:rPr>
          <w:rtl w:val="0"/>
        </w:rPr>
      </w:r>
    </w:p>
    <w:p w:rsidR="00000000" w:rsidDel="00000000" w:rsidP="00000000" w:rsidRDefault="00000000" w:rsidRPr="00000000" w14:paraId="00000096">
      <w:pPr>
        <w:rPr>
          <w:b w:val="1"/>
          <w:bCs w:val="1"/>
          <w:color w:val="1f4e79"/>
          <w:sz w:val="26"/>
          <w:szCs w:val="26"/>
        </w:rPr>
      </w:pPr>
      <w:r w:rsidDel="00000000" w:rsidR="00000000" w:rsidRPr="00000000">
        <w:rPr>
          <w:rtl w:val="0"/>
        </w:rPr>
      </w:r>
    </w:p>
    <w:p w:rsidR="00000000" w:rsidDel="00000000" w:rsidP="00000000" w:rsidRDefault="00000000" w:rsidRPr="00000000" w14:paraId="00000097">
      <w:pPr>
        <w:rPr>
          <w:b w:val="1"/>
          <w:bCs w:val="1"/>
          <w:color w:val="1f4e79"/>
          <w:sz w:val="26"/>
          <w:szCs w:val="26"/>
        </w:rPr>
      </w:pPr>
      <w:r w:rsidDel="00000000" w:rsidR="00000000" w:rsidRPr="00000000">
        <w:rPr>
          <w:rtl w:val="0"/>
        </w:rPr>
      </w:r>
    </w:p>
    <w:p w:rsidR="00000000" w:rsidDel="00000000" w:rsidP="00000000" w:rsidRDefault="00000000" w:rsidRPr="00000000" w14:paraId="00000098">
      <w:pPr>
        <w:rPr>
          <w:b w:val="1"/>
          <w:bCs w:val="1"/>
          <w:color w:val="1f4e79"/>
          <w:sz w:val="26"/>
          <w:szCs w:val="26"/>
        </w:rPr>
      </w:pPr>
      <w:r w:rsidDel="00000000" w:rsidR="00000000" w:rsidRPr="00000000">
        <w:rPr>
          <w:rtl w:val="0"/>
        </w:rPr>
      </w:r>
    </w:p>
    <w:p w:rsidR="00000000" w:rsidDel="00000000" w:rsidP="00000000" w:rsidRDefault="00000000" w:rsidRPr="00000000" w14:paraId="00000099">
      <w:pPr>
        <w:rPr>
          <w:b w:val="1"/>
          <w:bCs w:val="1"/>
          <w:color w:val="1f4e79"/>
          <w:sz w:val="26"/>
          <w:szCs w:val="26"/>
        </w:rPr>
      </w:pPr>
      <w:r w:rsidDel="00000000" w:rsidR="00000000" w:rsidRPr="00000000">
        <w:rPr>
          <w:rtl w:val="0"/>
        </w:rPr>
      </w:r>
    </w:p>
    <w:p w:rsidR="00000000" w:rsidDel="00000000" w:rsidP="00000000" w:rsidRDefault="00000000" w:rsidRPr="00000000" w14:paraId="0000009A">
      <w:pPr>
        <w:rPr>
          <w:b w:val="1"/>
          <w:bCs w:val="1"/>
          <w:color w:val="1f4e79"/>
          <w:sz w:val="26"/>
          <w:szCs w:val="26"/>
        </w:rPr>
      </w:pPr>
      <w:r w:rsidDel="00000000" w:rsidR="00000000" w:rsidRPr="00000000">
        <w:rPr>
          <w:rtl w:val="0"/>
        </w:rPr>
      </w:r>
    </w:p>
    <w:p w:rsidR="00000000" w:rsidDel="00000000" w:rsidP="00000000" w:rsidRDefault="00000000" w:rsidRPr="00000000" w14:paraId="0000009B">
      <w:pPr>
        <w:rPr>
          <w:b w:val="1"/>
          <w:bCs w:val="1"/>
          <w:color w:val="1f4e79"/>
          <w:sz w:val="26"/>
          <w:szCs w:val="26"/>
        </w:rPr>
      </w:pPr>
      <w:r w:rsidDel="00000000" w:rsidR="00000000" w:rsidRPr="00000000">
        <w:rPr>
          <w:rtl w:val="0"/>
        </w:rPr>
      </w:r>
    </w:p>
    <w:p w:rsidR="00000000" w:rsidDel="00000000" w:rsidP="00000000" w:rsidRDefault="00000000" w:rsidRPr="00000000" w14:paraId="0000009C">
      <w:pPr>
        <w:rPr>
          <w:b w:val="1"/>
          <w:bCs w:val="1"/>
          <w:color w:val="1f4e79"/>
          <w:sz w:val="26"/>
          <w:szCs w:val="26"/>
        </w:rPr>
      </w:pPr>
      <w:r w:rsidDel="00000000" w:rsidR="00000000" w:rsidRPr="00000000">
        <w:rPr>
          <w:rtl w:val="0"/>
        </w:rPr>
      </w:r>
    </w:p>
    <w:p w:rsidR="00000000" w:rsidDel="00000000" w:rsidP="00000000" w:rsidRDefault="00000000" w:rsidRPr="00000000" w14:paraId="0000009D">
      <w:pPr>
        <w:rPr>
          <w:b w:val="1"/>
          <w:bCs w:val="1"/>
          <w:color w:val="1f4e79"/>
          <w:sz w:val="26"/>
          <w:szCs w:val="26"/>
        </w:rPr>
      </w:pPr>
      <w:r w:rsidDel="00000000" w:rsidR="00000000" w:rsidRPr="00000000">
        <w:rPr>
          <w:rtl w:val="0"/>
        </w:rPr>
      </w:r>
    </w:p>
    <w:p w:rsidR="00000000" w:rsidDel="00000000" w:rsidP="00000000" w:rsidRDefault="00000000" w:rsidRPr="00000000" w14:paraId="0000009E">
      <w:pPr>
        <w:rPr>
          <w:b w:val="1"/>
          <w:bCs w:val="1"/>
          <w:sz w:val="26"/>
          <w:szCs w:val="26"/>
        </w:rPr>
      </w:pPr>
      <w:hyperlink r:id="rId7">
        <w:r w:rsidDel="00000000" w:rsidR="00000000" w:rsidRPr="00000000">
          <w:rPr>
            <w:b w:val="1"/>
            <w:bCs w:val="1"/>
            <w:color w:val="1155cc"/>
            <w:sz w:val="26"/>
            <w:szCs w:val="26"/>
            <w:u w:val="single"/>
            <w:rtl w:val="0"/>
          </w:rPr>
          <w:t xml:space="preserve">https://github.com/ganesh8667291198-jpg/EduVerse</w:t>
        </w:r>
      </w:hyperlink>
      <w:r w:rsidDel="00000000" w:rsidR="00000000" w:rsidRPr="00000000">
        <w:rPr>
          <w:b w:val="1"/>
          <w:bCs w:val="1"/>
          <w:color w:val="1f4e79"/>
          <w:sz w:val="26"/>
          <w:szCs w:val="26"/>
          <w:rtl w:val="0"/>
        </w:rPr>
        <w:t xml:space="preserve"> </w:t>
      </w:r>
      <w:r w:rsidDel="00000000" w:rsidR="00000000" w:rsidRPr="00000000">
        <w:rPr>
          <w:b w:val="1"/>
          <w:bCs w:val="1"/>
          <w:sz w:val="26"/>
          <w:szCs w:val="26"/>
          <w:rtl w:val="0"/>
        </w:rPr>
        <w:t xml:space="preserve">github link</w:t>
      </w:r>
    </w:p>
    <w:p w:rsidR="00000000" w:rsidDel="00000000" w:rsidP="00000000" w:rsidRDefault="00000000" w:rsidRPr="00000000" w14:paraId="0000009F">
      <w:pPr>
        <w:rPr>
          <w:b w:val="1"/>
          <w:bCs w:val="1"/>
          <w:color w:val="1f4e79"/>
          <w:sz w:val="26"/>
          <w:szCs w:val="26"/>
        </w:rPr>
      </w:pPr>
      <w:r w:rsidDel="00000000" w:rsidR="00000000" w:rsidRPr="00000000">
        <w:rPr>
          <w:rtl w:val="0"/>
        </w:rPr>
      </w:r>
    </w:p>
    <w:p w:rsidR="00000000" w:rsidDel="00000000" w:rsidP="00000000" w:rsidRDefault="00000000" w:rsidRPr="00000000" w14:paraId="000000A0">
      <w:pPr>
        <w:rPr>
          <w:b w:val="1"/>
          <w:bCs w:val="1"/>
          <w:color w:val="1f4e79"/>
          <w:sz w:val="26"/>
          <w:szCs w:val="26"/>
        </w:rPr>
      </w:pPr>
      <w:r w:rsidDel="00000000" w:rsidR="00000000" w:rsidRPr="00000000">
        <w:rPr>
          <w:rtl w:val="0"/>
        </w:rPr>
      </w:r>
    </w:p>
    <w:p w:rsidR="00000000" w:rsidDel="00000000" w:rsidP="00000000" w:rsidRDefault="00000000" w:rsidRPr="00000000" w14:paraId="000000A1">
      <w:pPr>
        <w:rPr>
          <w:b w:val="1"/>
          <w:bCs w:val="1"/>
          <w:color w:val="1f4e79"/>
          <w:sz w:val="26"/>
          <w:szCs w:val="26"/>
        </w:rPr>
      </w:pPr>
      <w:r w:rsidDel="00000000" w:rsidR="00000000" w:rsidRPr="00000000">
        <w:rPr>
          <w:rtl w:val="0"/>
        </w:rPr>
      </w:r>
    </w:p>
    <w:p w:rsidR="00000000" w:rsidDel="00000000" w:rsidP="00000000" w:rsidRDefault="00000000" w:rsidRPr="00000000" w14:paraId="000000A2">
      <w:pPr>
        <w:rPr>
          <w:b w:val="1"/>
          <w:bCs w:val="1"/>
          <w:color w:val="1f4e79"/>
          <w:sz w:val="26"/>
          <w:szCs w:val="26"/>
        </w:rPr>
      </w:pPr>
      <w:r w:rsidDel="00000000" w:rsidR="00000000" w:rsidRPr="00000000">
        <w:rPr>
          <w:rtl w:val="0"/>
        </w:rPr>
      </w:r>
    </w:p>
    <w:p w:rsidR="00000000" w:rsidDel="00000000" w:rsidP="00000000" w:rsidRDefault="00000000" w:rsidRPr="00000000" w14:paraId="000000A3">
      <w:pPr>
        <w:rPr>
          <w:b w:val="1"/>
          <w:bCs w:val="1"/>
          <w:color w:val="1f4e79"/>
          <w:sz w:val="26"/>
          <w:szCs w:val="26"/>
        </w:rPr>
      </w:pPr>
      <w:r w:rsidDel="00000000" w:rsidR="00000000" w:rsidRPr="00000000">
        <w:rPr>
          <w:rtl w:val="0"/>
        </w:rPr>
      </w:r>
    </w:p>
    <w:p w:rsidR="00000000" w:rsidDel="00000000" w:rsidP="00000000" w:rsidRDefault="00000000" w:rsidRPr="00000000" w14:paraId="000000A4">
      <w:pPr>
        <w:rPr>
          <w:b w:val="1"/>
          <w:bCs w:val="1"/>
          <w:color w:val="1f4e79"/>
          <w:sz w:val="26"/>
          <w:szCs w:val="26"/>
        </w:rPr>
      </w:pPr>
      <w:r w:rsidDel="00000000" w:rsidR="00000000" w:rsidRPr="00000000">
        <w:rPr>
          <w:rtl w:val="0"/>
        </w:rPr>
      </w:r>
    </w:p>
    <w:p w:rsidR="00000000" w:rsidDel="00000000" w:rsidP="00000000" w:rsidRDefault="00000000" w:rsidRPr="00000000" w14:paraId="000000A5">
      <w:pPr>
        <w:rPr>
          <w:b w:val="1"/>
          <w:bCs w:val="1"/>
          <w:color w:val="1f4e79"/>
          <w:sz w:val="26"/>
          <w:szCs w:val="26"/>
        </w:rPr>
      </w:pPr>
      <w:r w:rsidDel="00000000" w:rsidR="00000000" w:rsidRPr="00000000">
        <w:rPr>
          <w:rtl w:val="0"/>
        </w:rPr>
      </w:r>
    </w:p>
    <w:p w:rsidR="00000000" w:rsidDel="00000000" w:rsidP="00000000" w:rsidRDefault="00000000" w:rsidRPr="00000000" w14:paraId="000000A6">
      <w:pPr>
        <w:rPr>
          <w:b w:val="1"/>
          <w:bCs w:val="1"/>
          <w:color w:val="1f4e79"/>
          <w:sz w:val="26"/>
          <w:szCs w:val="26"/>
        </w:rPr>
      </w:pPr>
      <w:r w:rsidDel="00000000" w:rsidR="00000000" w:rsidRPr="00000000">
        <w:rPr>
          <w:rtl w:val="0"/>
        </w:rPr>
      </w:r>
    </w:p>
    <w:p w:rsidR="00000000" w:rsidDel="00000000" w:rsidP="00000000" w:rsidRDefault="00000000" w:rsidRPr="00000000" w14:paraId="000000A7">
      <w:pPr>
        <w:rPr>
          <w:b w:val="1"/>
          <w:bCs w:val="1"/>
          <w:color w:val="1f4e79"/>
          <w:sz w:val="26"/>
          <w:szCs w:val="26"/>
        </w:rPr>
      </w:pPr>
      <w:r w:rsidDel="00000000" w:rsidR="00000000" w:rsidRPr="00000000">
        <w:rPr>
          <w:rtl w:val="0"/>
        </w:rPr>
      </w:r>
    </w:p>
    <w:p w:rsidR="00000000" w:rsidDel="00000000" w:rsidP="00000000" w:rsidRDefault="00000000" w:rsidRPr="00000000" w14:paraId="000000A8">
      <w:pPr>
        <w:rPr>
          <w:b w:val="1"/>
          <w:bCs w:val="1"/>
          <w:color w:val="1f4e79"/>
          <w:sz w:val="26"/>
          <w:szCs w:val="26"/>
        </w:rPr>
      </w:pPr>
      <w:r w:rsidDel="00000000" w:rsidR="00000000" w:rsidRPr="00000000">
        <w:rPr>
          <w:rtl w:val="0"/>
        </w:rPr>
      </w:r>
    </w:p>
    <w:p w:rsidR="00000000" w:rsidDel="00000000" w:rsidP="00000000" w:rsidRDefault="00000000" w:rsidRPr="00000000" w14:paraId="000000A9">
      <w:pPr>
        <w:rPr>
          <w:b w:val="1"/>
          <w:bCs w:val="1"/>
          <w:color w:val="1f4e79"/>
          <w:sz w:val="26"/>
          <w:szCs w:val="26"/>
        </w:rPr>
      </w:pPr>
      <w:r w:rsidDel="00000000" w:rsidR="00000000" w:rsidRPr="00000000">
        <w:rPr>
          <w:rtl w:val="0"/>
        </w:rPr>
      </w:r>
    </w:p>
    <w:p w:rsidR="00000000" w:rsidDel="00000000" w:rsidP="00000000" w:rsidRDefault="00000000" w:rsidRPr="00000000" w14:paraId="000000AA">
      <w:pPr>
        <w:rPr>
          <w:b w:val="1"/>
          <w:bCs w:val="1"/>
          <w:color w:val="1f4e79"/>
          <w:sz w:val="26"/>
          <w:szCs w:val="26"/>
        </w:rPr>
      </w:pPr>
      <w:r w:rsidDel="00000000" w:rsidR="00000000" w:rsidRPr="00000000">
        <w:rPr>
          <w:rtl w:val="0"/>
        </w:rPr>
      </w:r>
    </w:p>
    <w:p w:rsidR="00000000" w:rsidDel="00000000" w:rsidP="00000000" w:rsidRDefault="00000000" w:rsidRPr="00000000" w14:paraId="000000AB">
      <w:pPr>
        <w:rPr>
          <w:b w:val="1"/>
          <w:bCs w:val="1"/>
          <w:color w:val="1f4e79"/>
          <w:sz w:val="26"/>
          <w:szCs w:val="26"/>
        </w:rPr>
      </w:pPr>
      <w:r w:rsidDel="00000000" w:rsidR="00000000" w:rsidRPr="00000000">
        <w:rPr>
          <w:rtl w:val="0"/>
        </w:rPr>
      </w:r>
    </w:p>
    <w:p w:rsidR="00000000" w:rsidDel="00000000" w:rsidP="00000000" w:rsidRDefault="00000000" w:rsidRPr="00000000" w14:paraId="000000AC">
      <w:pPr>
        <w:rPr>
          <w:b w:val="1"/>
          <w:bCs w:val="1"/>
          <w:color w:val="1f4e79"/>
          <w:sz w:val="26"/>
          <w:szCs w:val="26"/>
        </w:rPr>
      </w:pPr>
      <w:r w:rsidDel="00000000" w:rsidR="00000000" w:rsidRPr="00000000">
        <w:rPr>
          <w:rtl w:val="0"/>
        </w:rPr>
      </w:r>
    </w:p>
    <w:p w:rsidR="00000000" w:rsidDel="00000000" w:rsidP="00000000" w:rsidRDefault="00000000" w:rsidRPr="00000000" w14:paraId="000000AD">
      <w:pPr>
        <w:rPr>
          <w:b w:val="1"/>
          <w:bCs w:val="1"/>
          <w:color w:val="1f4e79"/>
          <w:sz w:val="26"/>
          <w:szCs w:val="26"/>
        </w:rPr>
      </w:pPr>
      <w:r w:rsidDel="00000000" w:rsidR="00000000" w:rsidRPr="00000000">
        <w:rPr>
          <w:rtl w:val="0"/>
        </w:rPr>
      </w:r>
    </w:p>
    <w:p w:rsidR="00000000" w:rsidDel="00000000" w:rsidP="00000000" w:rsidRDefault="00000000" w:rsidRPr="00000000" w14:paraId="000000AE">
      <w:pPr>
        <w:rPr>
          <w:b w:val="1"/>
          <w:bCs w:val="1"/>
          <w:color w:val="1f4e79"/>
          <w:sz w:val="26"/>
          <w:szCs w:val="26"/>
        </w:rPr>
      </w:pPr>
      <w:r w:rsidDel="00000000" w:rsidR="00000000" w:rsidRPr="00000000">
        <w:rPr>
          <w:rtl w:val="0"/>
        </w:rPr>
      </w:r>
    </w:p>
    <w:p w:rsidR="00000000" w:rsidDel="00000000" w:rsidP="00000000" w:rsidRDefault="00000000" w:rsidRPr="00000000" w14:paraId="000000AF">
      <w:pPr>
        <w:pStyle w:val="Heading1"/>
        <w:spacing w:after="120" w:before="480" w:lineRule="auto"/>
        <w:rPr>
          <w:b w:val="1"/>
          <w:bCs w:val="1"/>
          <w:color w:val="000000"/>
          <w:sz w:val="24"/>
          <w:szCs w:val="24"/>
        </w:rPr>
      </w:pPr>
      <w:bookmarkStart w:colFirst="0" w:colLast="0" w:name="_v2dfpmgze6w9" w:id="0"/>
      <w:bookmarkEnd w:id="0"/>
      <w:r w:rsidDel="00000000" w:rsidR="00000000" w:rsidRPr="00000000">
        <w:rPr>
          <w:b w:val="1"/>
          <w:bCs w:val="1"/>
          <w:color w:val="000000"/>
          <w:sz w:val="24"/>
          <w:szCs w:val="24"/>
          <w:rtl w:val="0"/>
        </w:rPr>
        <w:t xml:space="preserve">1. Problem Overview</w:t>
      </w:r>
    </w:p>
    <w:p w:rsidR="00000000" w:rsidDel="00000000" w:rsidP="00000000" w:rsidRDefault="00000000" w:rsidRPr="00000000" w14:paraId="000000B0">
      <w:pPr>
        <w:pStyle w:val="Heading2"/>
        <w:spacing w:after="80" w:before="360" w:lineRule="auto"/>
        <w:rPr>
          <w:b w:val="1"/>
          <w:bCs w:val="1"/>
          <w:color w:val="000000"/>
          <w:sz w:val="24"/>
          <w:szCs w:val="24"/>
        </w:rPr>
      </w:pPr>
      <w:bookmarkStart w:colFirst="0" w:colLast="0" w:name="_6224s7ozsib7" w:id="1"/>
      <w:bookmarkEnd w:id="1"/>
      <w:r w:rsidDel="00000000" w:rsidR="00000000" w:rsidRPr="00000000">
        <w:rPr>
          <w:b w:val="1"/>
          <w:bCs w:val="1"/>
          <w:color w:val="000000"/>
          <w:sz w:val="24"/>
          <w:szCs w:val="24"/>
          <w:rtl w:val="0"/>
        </w:rPr>
        <w:t xml:space="preserve">1.1 Problem Statement</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EduVerse is an AI-powered adaptive learning and student success analytics platform developed to address the limitations of traditional one-size-fits-all educational systems.</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Traditional learning platforms generally provide the same learning content and assessments to all students. However, students differ in their learning abilities, academic performance, learning pace, and engagement levels. Because of this, students who experience learning difficulties may not be identified early.</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EduVerse addresses this problem by analyzing student learning behavior, assessment performance, engagement, and academic progress. The system uses these insights to provide personalized learning recommendations, identify learning gaps, support individualized learning plans, and provide academic performance insights.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The platform also provides educators with analytics that can help them monitor student performance and identify students who may require additional academic support.</w:t>
      </w:r>
    </w:p>
    <w:p w:rsidR="00000000" w:rsidDel="00000000" w:rsidP="00000000" w:rsidRDefault="00000000" w:rsidRPr="00000000" w14:paraId="000000B5">
      <w:pPr>
        <w:pStyle w:val="Heading2"/>
        <w:spacing w:after="80" w:before="360" w:lineRule="auto"/>
        <w:rPr>
          <w:b w:val="1"/>
          <w:bCs w:val="1"/>
          <w:color w:val="000000"/>
          <w:sz w:val="24"/>
          <w:szCs w:val="24"/>
        </w:rPr>
      </w:pPr>
      <w:bookmarkStart w:colFirst="0" w:colLast="0" w:name="_kgzxothd006e" w:id="2"/>
      <w:bookmarkEnd w:id="2"/>
      <w:r w:rsidDel="00000000" w:rsidR="00000000" w:rsidRPr="00000000">
        <w:rPr>
          <w:b w:val="1"/>
          <w:bCs w:val="1"/>
          <w:color w:val="000000"/>
          <w:sz w:val="24"/>
          <w:szCs w:val="24"/>
          <w:rtl w:val="0"/>
        </w:rPr>
        <w:t xml:space="preserve">1.2 Implemented Solution</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The implemented EduVerse solution provides a web-based platform through which students can access learning features and educators can monitor student performance.</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The major functionality of the platform includes:</w:t>
      </w:r>
    </w:p>
    <w:p w:rsidR="00000000" w:rsidDel="00000000" w:rsidP="00000000" w:rsidRDefault="00000000" w:rsidRPr="00000000" w14:paraId="000000B8">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User authentication and access control.</w:t>
      </w:r>
    </w:p>
    <w:p w:rsidR="00000000" w:rsidDel="00000000" w:rsidP="00000000" w:rsidRDefault="00000000" w:rsidRPr="00000000" w14:paraId="000000B9">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Student dashboard.</w:t>
      </w:r>
    </w:p>
    <w:p w:rsidR="00000000" w:rsidDel="00000000" w:rsidP="00000000" w:rsidRDefault="00000000" w:rsidRPr="00000000" w14:paraId="000000BA">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Learning content access.</w:t>
      </w:r>
    </w:p>
    <w:p w:rsidR="00000000" w:rsidDel="00000000" w:rsidP="00000000" w:rsidRDefault="00000000" w:rsidRPr="00000000" w14:paraId="000000BB">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Assessment and quiz functionality.</w:t>
      </w:r>
    </w:p>
    <w:p w:rsidR="00000000" w:rsidDel="00000000" w:rsidP="00000000" w:rsidRDefault="00000000" w:rsidRPr="00000000" w14:paraId="000000BC">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Student progress tracking.</w:t>
      </w:r>
    </w:p>
    <w:p w:rsidR="00000000" w:rsidDel="00000000" w:rsidP="00000000" w:rsidRDefault="00000000" w:rsidRPr="00000000" w14:paraId="000000BD">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Personalized learning recommendations.</w:t>
      </w:r>
    </w:p>
    <w:p w:rsidR="00000000" w:rsidDel="00000000" w:rsidP="00000000" w:rsidRDefault="00000000" w:rsidRPr="00000000" w14:paraId="000000BE">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Student performance analysis.</w:t>
      </w:r>
    </w:p>
    <w:p w:rsidR="00000000" w:rsidDel="00000000" w:rsidP="00000000" w:rsidRDefault="00000000" w:rsidRPr="00000000" w14:paraId="000000BF">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Educator analytics.</w:t>
      </w:r>
    </w:p>
    <w:p w:rsidR="00000000" w:rsidDel="00000000" w:rsidP="00000000" w:rsidRDefault="00000000" w:rsidRPr="00000000" w14:paraId="000000C0">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Identification of students requiring academic attention.</w:t>
      </w:r>
    </w:p>
    <w:p w:rsidR="00000000" w:rsidDel="00000000" w:rsidP="00000000" w:rsidRDefault="00000000" w:rsidRPr="00000000" w14:paraId="000000C1">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AI-assisted adaptive learning capabilities.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The system follows a modular application structure in which the user interface communicates with application services and data sources to provide the required functionality.</w:t>
      </w:r>
    </w:p>
    <w:p w:rsidR="00000000" w:rsidDel="00000000" w:rsidP="00000000" w:rsidRDefault="00000000" w:rsidRPr="00000000" w14:paraId="000000C3">
      <w:pPr>
        <w:pStyle w:val="Heading2"/>
        <w:spacing w:after="80" w:before="360" w:lineRule="auto"/>
        <w:rPr>
          <w:b w:val="1"/>
          <w:bCs w:val="1"/>
          <w:color w:val="000000"/>
          <w:sz w:val="24"/>
          <w:szCs w:val="24"/>
        </w:rPr>
      </w:pPr>
      <w:bookmarkStart w:colFirst="0" w:colLast="0" w:name="_h7qlcot7p9y8" w:id="3"/>
      <w:bookmarkEnd w:id="3"/>
      <w:r w:rsidDel="00000000" w:rsidR="00000000" w:rsidRPr="00000000">
        <w:rPr>
          <w:b w:val="1"/>
          <w:bCs w:val="1"/>
          <w:color w:val="000000"/>
          <w:sz w:val="24"/>
          <w:szCs w:val="24"/>
          <w:rtl w:val="0"/>
        </w:rPr>
        <w:t xml:space="preserve">1.3 Project Objectives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The primary objectives are:</w:t>
      </w:r>
    </w:p>
    <w:p w:rsidR="00000000" w:rsidDel="00000000" w:rsidP="00000000" w:rsidRDefault="00000000" w:rsidRPr="00000000" w14:paraId="000000C5">
      <w:pPr>
        <w:numPr>
          <w:ilvl w:val="0"/>
          <w:numId w:val="9"/>
        </w:numPr>
        <w:spacing w:after="0" w:afterAutospacing="0" w:before="240" w:lineRule="auto"/>
        <w:ind w:left="720" w:hanging="360"/>
        <w:rPr>
          <w:b w:val="1"/>
          <w:bCs w:val="1"/>
        </w:rPr>
      </w:pPr>
      <w:r w:rsidDel="00000000" w:rsidR="00000000" w:rsidRPr="00000000">
        <w:rPr>
          <w:b w:val="1"/>
          <w:bCs w:val="1"/>
          <w:rtl w:val="0"/>
        </w:rPr>
        <w:t xml:space="preserve">Provide personalized learning experiences.</w:t>
      </w:r>
    </w:p>
    <w:p w:rsidR="00000000" w:rsidDel="00000000" w:rsidP="00000000" w:rsidRDefault="00000000" w:rsidRPr="00000000" w14:paraId="000000C6">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Analyze student academic and engagement data.</w:t>
      </w:r>
    </w:p>
    <w:p w:rsidR="00000000" w:rsidDel="00000000" w:rsidP="00000000" w:rsidRDefault="00000000" w:rsidRPr="00000000" w14:paraId="000000C7">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Identify learning gaps.</w:t>
      </w:r>
    </w:p>
    <w:p w:rsidR="00000000" w:rsidDel="00000000" w:rsidP="00000000" w:rsidRDefault="00000000" w:rsidRPr="00000000" w14:paraId="000000C8">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Recommend suitable learning resources.</w:t>
      </w:r>
    </w:p>
    <w:p w:rsidR="00000000" w:rsidDel="00000000" w:rsidP="00000000" w:rsidRDefault="00000000" w:rsidRPr="00000000" w14:paraId="000000C9">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Support personalized study planning.</w:t>
      </w:r>
    </w:p>
    <w:p w:rsidR="00000000" w:rsidDel="00000000" w:rsidP="00000000" w:rsidRDefault="00000000" w:rsidRPr="00000000" w14:paraId="000000CA">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Provide performance analytics to educators.</w:t>
      </w:r>
    </w:p>
    <w:p w:rsidR="00000000" w:rsidDel="00000000" w:rsidP="00000000" w:rsidRDefault="00000000" w:rsidRPr="00000000" w14:paraId="000000CB">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Identify academically at-risk students.</w:t>
      </w:r>
    </w:p>
    <w:p w:rsidR="00000000" w:rsidDel="00000000" w:rsidP="00000000" w:rsidRDefault="00000000" w:rsidRPr="00000000" w14:paraId="000000CC">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Improve student engagement.</w:t>
      </w:r>
    </w:p>
    <w:p w:rsidR="00000000" w:rsidDel="00000000" w:rsidP="00000000" w:rsidRDefault="00000000" w:rsidRPr="00000000" w14:paraId="000000CD">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Support data-driven academic decisions.</w:t>
      </w:r>
    </w:p>
    <w:p w:rsidR="00000000" w:rsidDel="00000000" w:rsidP="00000000" w:rsidRDefault="00000000" w:rsidRPr="00000000" w14:paraId="000000CE">
      <w:pPr>
        <w:pStyle w:val="Heading2"/>
        <w:spacing w:after="80" w:before="360" w:lineRule="auto"/>
        <w:rPr>
          <w:b w:val="1"/>
          <w:bCs w:val="1"/>
          <w:color w:val="000000"/>
          <w:sz w:val="24"/>
          <w:szCs w:val="24"/>
        </w:rPr>
      </w:pPr>
      <w:bookmarkStart w:colFirst="0" w:colLast="0" w:name="_mpha2p39iwn1" w:id="4"/>
      <w:bookmarkEnd w:id="4"/>
      <w:r w:rsidDel="00000000" w:rsidR="00000000" w:rsidRPr="00000000">
        <w:rPr>
          <w:b w:val="1"/>
          <w:bCs w:val="1"/>
          <w:color w:val="000000"/>
          <w:sz w:val="24"/>
          <w:szCs w:val="24"/>
          <w:rtl w:val="0"/>
        </w:rPr>
        <w:t xml:space="preserve">1.4 Key Functionalities</w:t>
      </w:r>
    </w:p>
    <w:p w:rsidR="00000000" w:rsidDel="00000000" w:rsidP="00000000" w:rsidRDefault="00000000" w:rsidRPr="00000000" w14:paraId="000000CF">
      <w:pPr>
        <w:pStyle w:val="Heading3"/>
        <w:spacing w:after="80" w:before="280" w:lineRule="auto"/>
        <w:rPr>
          <w:b w:val="1"/>
          <w:bCs w:val="1"/>
          <w:color w:val="000000"/>
        </w:rPr>
      </w:pPr>
      <w:bookmarkStart w:colFirst="0" w:colLast="0" w:name="_99160ryityb3" w:id="5"/>
      <w:bookmarkEnd w:id="5"/>
      <w:r w:rsidDel="00000000" w:rsidR="00000000" w:rsidRPr="00000000">
        <w:rPr>
          <w:b w:val="1"/>
          <w:bCs w:val="1"/>
          <w:color w:val="000000"/>
          <w:rtl w:val="0"/>
        </w:rPr>
        <w:t xml:space="preserve">Authentication</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The system provides authentication functionality to ensure that users can securely access the appropriate features of the platform.</w:t>
      </w:r>
    </w:p>
    <w:p w:rsidR="00000000" w:rsidDel="00000000" w:rsidP="00000000" w:rsidRDefault="00000000" w:rsidRPr="00000000" w14:paraId="000000D1">
      <w:pPr>
        <w:pStyle w:val="Heading3"/>
        <w:spacing w:after="80" w:before="280" w:lineRule="auto"/>
        <w:rPr>
          <w:b w:val="1"/>
          <w:bCs w:val="1"/>
          <w:color w:val="000000"/>
        </w:rPr>
      </w:pPr>
      <w:bookmarkStart w:colFirst="0" w:colLast="0" w:name="_9bo94j9124yj" w:id="6"/>
      <w:bookmarkEnd w:id="6"/>
      <w:r w:rsidDel="00000000" w:rsidR="00000000" w:rsidRPr="00000000">
        <w:rPr>
          <w:b w:val="1"/>
          <w:bCs w:val="1"/>
          <w:color w:val="000000"/>
          <w:rtl w:val="0"/>
        </w:rPr>
        <w:t xml:space="preserve">Student Dashboard</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Students can view relevant academic information through a centralized dashboard.</w:t>
      </w:r>
    </w:p>
    <w:p w:rsidR="00000000" w:rsidDel="00000000" w:rsidP="00000000" w:rsidRDefault="00000000" w:rsidRPr="00000000" w14:paraId="000000D3">
      <w:pPr>
        <w:pStyle w:val="Heading3"/>
        <w:spacing w:after="80" w:before="280" w:lineRule="auto"/>
        <w:rPr>
          <w:b w:val="1"/>
          <w:bCs w:val="1"/>
          <w:color w:val="000000"/>
        </w:rPr>
      </w:pPr>
      <w:bookmarkStart w:colFirst="0" w:colLast="0" w:name="_4spqcl1hyx08" w:id="7"/>
      <w:bookmarkEnd w:id="7"/>
      <w:r w:rsidDel="00000000" w:rsidR="00000000" w:rsidRPr="00000000">
        <w:rPr>
          <w:b w:val="1"/>
          <w:bCs w:val="1"/>
          <w:color w:val="000000"/>
          <w:rtl w:val="0"/>
        </w:rPr>
        <w:t xml:space="preserve">Learning Management</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Students can access learning resources and educational content through the platform.</w:t>
      </w:r>
    </w:p>
    <w:p w:rsidR="00000000" w:rsidDel="00000000" w:rsidP="00000000" w:rsidRDefault="00000000" w:rsidRPr="00000000" w14:paraId="000000D5">
      <w:pPr>
        <w:pStyle w:val="Heading3"/>
        <w:spacing w:after="80" w:before="280" w:lineRule="auto"/>
        <w:rPr>
          <w:b w:val="1"/>
          <w:bCs w:val="1"/>
          <w:color w:val="000000"/>
        </w:rPr>
      </w:pPr>
      <w:bookmarkStart w:colFirst="0" w:colLast="0" w:name="_q4nzu29nhugi" w:id="8"/>
      <w:bookmarkEnd w:id="8"/>
      <w:r w:rsidDel="00000000" w:rsidR="00000000" w:rsidRPr="00000000">
        <w:rPr>
          <w:b w:val="1"/>
          <w:bCs w:val="1"/>
          <w:color w:val="000000"/>
          <w:rtl w:val="0"/>
        </w:rPr>
        <w:t xml:space="preserve">Assessment</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The application supports assessments through which student performance can be measured.</w:t>
      </w:r>
    </w:p>
    <w:p w:rsidR="00000000" w:rsidDel="00000000" w:rsidP="00000000" w:rsidRDefault="00000000" w:rsidRPr="00000000" w14:paraId="000000D7">
      <w:pPr>
        <w:pStyle w:val="Heading3"/>
        <w:spacing w:after="80" w:before="280" w:lineRule="auto"/>
        <w:rPr>
          <w:b w:val="1"/>
          <w:bCs w:val="1"/>
          <w:color w:val="000000"/>
        </w:rPr>
      </w:pPr>
      <w:bookmarkStart w:colFirst="0" w:colLast="0" w:name="_xwlqoj5i9k47" w:id="9"/>
      <w:bookmarkEnd w:id="9"/>
      <w:r w:rsidDel="00000000" w:rsidR="00000000" w:rsidRPr="00000000">
        <w:rPr>
          <w:b w:val="1"/>
          <w:bCs w:val="1"/>
          <w:color w:val="000000"/>
          <w:rtl w:val="0"/>
        </w:rPr>
        <w:t xml:space="preserve">Progress Tracking</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Student progress can be monitored based on learning activities and assessment outcomes.</w:t>
      </w:r>
    </w:p>
    <w:p w:rsidR="00000000" w:rsidDel="00000000" w:rsidP="00000000" w:rsidRDefault="00000000" w:rsidRPr="00000000" w14:paraId="000000D9">
      <w:pPr>
        <w:pStyle w:val="Heading3"/>
        <w:spacing w:after="80" w:before="280" w:lineRule="auto"/>
        <w:rPr>
          <w:b w:val="1"/>
          <w:bCs w:val="1"/>
          <w:color w:val="000000"/>
        </w:rPr>
      </w:pPr>
      <w:bookmarkStart w:colFirst="0" w:colLast="0" w:name="_xsech4dsdule" w:id="10"/>
      <w:bookmarkEnd w:id="10"/>
      <w:r w:rsidDel="00000000" w:rsidR="00000000" w:rsidRPr="00000000">
        <w:rPr>
          <w:b w:val="1"/>
          <w:bCs w:val="1"/>
          <w:color w:val="000000"/>
          <w:rtl w:val="0"/>
        </w:rPr>
        <w:t xml:space="preserve">Adaptive Recommendations</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The system can use student performance and learning information to provide personalized learning recommendations.</w:t>
      </w:r>
    </w:p>
    <w:p w:rsidR="00000000" w:rsidDel="00000000" w:rsidP="00000000" w:rsidRDefault="00000000" w:rsidRPr="00000000" w14:paraId="000000DB">
      <w:pPr>
        <w:pStyle w:val="Heading3"/>
        <w:spacing w:after="80" w:before="280" w:lineRule="auto"/>
        <w:rPr>
          <w:b w:val="1"/>
          <w:bCs w:val="1"/>
          <w:color w:val="000000"/>
        </w:rPr>
      </w:pPr>
      <w:bookmarkStart w:colFirst="0" w:colLast="0" w:name="_p5j3o7ha816" w:id="11"/>
      <w:bookmarkEnd w:id="11"/>
      <w:r w:rsidDel="00000000" w:rsidR="00000000" w:rsidRPr="00000000">
        <w:rPr>
          <w:b w:val="1"/>
          <w:bCs w:val="1"/>
          <w:color w:val="000000"/>
          <w:rtl w:val="0"/>
        </w:rPr>
        <w:t xml:space="preserve">Analytics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Performance information can be presented through analytics interfaces to support monitoring and decision-making.</w:t>
      </w:r>
    </w:p>
    <w:p w:rsidR="00000000" w:rsidDel="00000000" w:rsidP="00000000" w:rsidRDefault="00000000" w:rsidRPr="00000000" w14:paraId="000000DD">
      <w:pPr>
        <w:pStyle w:val="Heading3"/>
        <w:spacing w:after="80" w:before="280" w:lineRule="auto"/>
        <w:rPr>
          <w:b w:val="1"/>
          <w:bCs w:val="1"/>
          <w:color w:val="000000"/>
        </w:rPr>
      </w:pPr>
      <w:bookmarkStart w:colFirst="0" w:colLast="0" w:name="_qyxg8lgeald4" w:id="12"/>
      <w:bookmarkEnd w:id="12"/>
      <w:r w:rsidDel="00000000" w:rsidR="00000000" w:rsidRPr="00000000">
        <w:rPr>
          <w:b w:val="1"/>
          <w:bCs w:val="1"/>
          <w:color w:val="000000"/>
          <w:rtl w:val="0"/>
        </w:rPr>
        <w:t xml:space="preserve">At-Risk Identification</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The platform is designed to identify students whose academic or engagement patterns indicate that they may require additional support.</w:t>
      </w:r>
    </w:p>
    <w:p w:rsidR="00000000" w:rsidDel="00000000" w:rsidP="00000000" w:rsidRDefault="00000000" w:rsidRPr="00000000" w14:paraId="000000D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spacing w:after="120" w:before="480" w:lineRule="auto"/>
        <w:rPr>
          <w:b w:val="1"/>
          <w:bCs w:val="1"/>
          <w:color w:val="000000"/>
          <w:sz w:val="24"/>
          <w:szCs w:val="24"/>
        </w:rPr>
      </w:pPr>
      <w:bookmarkStart w:colFirst="0" w:colLast="0" w:name="_yp69lg945ibv" w:id="13"/>
      <w:bookmarkEnd w:id="13"/>
      <w:r w:rsidDel="00000000" w:rsidR="00000000" w:rsidRPr="00000000">
        <w:rPr>
          <w:b w:val="1"/>
          <w:bCs w:val="1"/>
          <w:color w:val="000000"/>
          <w:sz w:val="24"/>
          <w:szCs w:val="24"/>
          <w:rtl w:val="0"/>
        </w:rPr>
        <w:t xml:space="preserve">2. Code Quality Review</w:t>
      </w:r>
    </w:p>
    <w:p w:rsidR="00000000" w:rsidDel="00000000" w:rsidP="00000000" w:rsidRDefault="00000000" w:rsidRPr="00000000" w14:paraId="000000E1">
      <w:pPr>
        <w:pStyle w:val="Heading2"/>
        <w:spacing w:after="80" w:before="360" w:lineRule="auto"/>
        <w:rPr>
          <w:b w:val="1"/>
          <w:bCs w:val="1"/>
          <w:color w:val="000000"/>
          <w:sz w:val="24"/>
          <w:szCs w:val="24"/>
        </w:rPr>
      </w:pPr>
      <w:bookmarkStart w:colFirst="0" w:colLast="0" w:name="_ife7le6br744" w:id="14"/>
      <w:bookmarkEnd w:id="14"/>
      <w:r w:rsidDel="00000000" w:rsidR="00000000" w:rsidRPr="00000000">
        <w:rPr>
          <w:b w:val="1"/>
          <w:bCs w:val="1"/>
          <w:color w:val="000000"/>
          <w:sz w:val="24"/>
          <w:szCs w:val="24"/>
          <w:rtl w:val="0"/>
        </w:rPr>
        <w:t xml:space="preserve">2.1 Readability</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The source code should be evaluated based on whether another developer can understand it without requiring extensive explanation.</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Positive characteristics to identify include:</w:t>
      </w:r>
    </w:p>
    <w:p w:rsidR="00000000" w:rsidDel="00000000" w:rsidP="00000000" w:rsidRDefault="00000000" w:rsidRPr="00000000" w14:paraId="000000E4">
      <w:pPr>
        <w:numPr>
          <w:ilvl w:val="0"/>
          <w:numId w:val="3"/>
        </w:numPr>
        <w:spacing w:after="0" w:afterAutospacing="0" w:before="240" w:lineRule="auto"/>
        <w:ind w:left="720" w:hanging="360"/>
        <w:rPr>
          <w:b w:val="1"/>
          <w:bCs w:val="1"/>
        </w:rPr>
      </w:pPr>
      <w:r w:rsidDel="00000000" w:rsidR="00000000" w:rsidRPr="00000000">
        <w:rPr>
          <w:b w:val="1"/>
          <w:bCs w:val="1"/>
          <w:rtl w:val="0"/>
        </w:rPr>
        <w:t xml:space="preserve">Meaningful component names.</w:t>
      </w:r>
    </w:p>
    <w:p w:rsidR="00000000" w:rsidDel="00000000" w:rsidP="00000000" w:rsidRDefault="00000000" w:rsidRPr="00000000" w14:paraId="000000E5">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Descriptive function names.</w:t>
      </w:r>
    </w:p>
    <w:p w:rsidR="00000000" w:rsidDel="00000000" w:rsidP="00000000" w:rsidRDefault="00000000" w:rsidRPr="00000000" w14:paraId="000000E6">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Logical separation of UI components.</w:t>
      </w:r>
    </w:p>
    <w:p w:rsidR="00000000" w:rsidDel="00000000" w:rsidP="00000000" w:rsidRDefault="00000000" w:rsidRPr="00000000" w14:paraId="000000E7">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Consistent formatting.</w:t>
      </w:r>
    </w:p>
    <w:p w:rsidR="00000000" w:rsidDel="00000000" w:rsidP="00000000" w:rsidRDefault="00000000" w:rsidRPr="00000000" w14:paraId="000000E8">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Clear variable names.</w:t>
      </w:r>
    </w:p>
    <w:p w:rsidR="00000000" w:rsidDel="00000000" w:rsidP="00000000" w:rsidRDefault="00000000" w:rsidRPr="00000000" w14:paraId="000000E9">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Appropriate use of TypeScript types.</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For example, a component named:</w:t>
      </w:r>
    </w:p>
    <w:p w:rsidR="00000000" w:rsidDel="00000000" w:rsidP="00000000" w:rsidRDefault="00000000" w:rsidRPr="00000000" w14:paraId="000000EB">
      <w:pPr>
        <w:rPr>
          <w:b w:val="1"/>
          <w:bCs w:val="1"/>
        </w:rPr>
      </w:pPr>
      <w:r w:rsidDel="00000000" w:rsidR="00000000" w:rsidRPr="00000000">
        <w:rPr>
          <w:b w:val="1"/>
          <w:bCs w:val="1"/>
          <w:rtl w:val="0"/>
        </w:rPr>
        <w:t xml:space="preserve">StudentDashboard</w:t>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is more understandable than a generic name such as:</w:t>
      </w:r>
    </w:p>
    <w:p w:rsidR="00000000" w:rsidDel="00000000" w:rsidP="00000000" w:rsidRDefault="00000000" w:rsidRPr="00000000" w14:paraId="000000EE">
      <w:pPr>
        <w:rPr>
          <w:b w:val="1"/>
          <w:bCs w:val="1"/>
        </w:rPr>
      </w:pPr>
      <w:r w:rsidDel="00000000" w:rsidR="00000000" w:rsidRPr="00000000">
        <w:rPr>
          <w:b w:val="1"/>
          <w:bCs w:val="1"/>
          <w:rtl w:val="0"/>
        </w:rPr>
        <w:t xml:space="preserve">Component1</w:t>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Similarly, descriptive functions such as:</w:t>
      </w:r>
    </w:p>
    <w:p w:rsidR="00000000" w:rsidDel="00000000" w:rsidP="00000000" w:rsidRDefault="00000000" w:rsidRPr="00000000" w14:paraId="000000F1">
      <w:pPr>
        <w:rPr>
          <w:b w:val="1"/>
          <w:bCs w:val="1"/>
        </w:rPr>
      </w:pPr>
      <w:r w:rsidDel="00000000" w:rsidR="00000000" w:rsidRPr="00000000">
        <w:rPr>
          <w:b w:val="1"/>
          <w:bCs w:val="1"/>
          <w:rtl w:val="0"/>
        </w:rPr>
        <w:t xml:space="preserve">fetchStudentProgress()</w:t>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make the purpose of the function clear.</w:t>
      </w:r>
    </w:p>
    <w:p w:rsidR="00000000" w:rsidDel="00000000" w:rsidP="00000000" w:rsidRDefault="00000000" w:rsidRPr="00000000" w14:paraId="000000F4">
      <w:pPr>
        <w:pStyle w:val="Heading2"/>
        <w:spacing w:after="80" w:before="360" w:lineRule="auto"/>
        <w:rPr>
          <w:b w:val="1"/>
          <w:bCs w:val="1"/>
          <w:color w:val="000000"/>
          <w:sz w:val="24"/>
          <w:szCs w:val="24"/>
        </w:rPr>
      </w:pPr>
      <w:bookmarkStart w:colFirst="0" w:colLast="0" w:name="_osp7trielkd7" w:id="15"/>
      <w:bookmarkEnd w:id="15"/>
      <w:r w:rsidDel="00000000" w:rsidR="00000000" w:rsidRPr="00000000">
        <w:rPr>
          <w:b w:val="1"/>
          <w:bCs w:val="1"/>
          <w:color w:val="000000"/>
          <w:sz w:val="24"/>
          <w:szCs w:val="24"/>
          <w:rtl w:val="0"/>
        </w:rPr>
        <w:t xml:space="preserve">2.2 Modularity</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The application should be divided into reusable components instead of placing all functionality into a single large file.</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For example:</w:t>
      </w:r>
    </w:p>
    <w:p w:rsidR="00000000" w:rsidDel="00000000" w:rsidP="00000000" w:rsidRDefault="00000000" w:rsidRPr="00000000" w14:paraId="000000F7">
      <w:pPr>
        <w:rPr>
          <w:b w:val="1"/>
          <w:bCs w:val="1"/>
        </w:rPr>
      </w:pPr>
      <w:r w:rsidDel="00000000" w:rsidR="00000000" w:rsidRPr="00000000">
        <w:rPr>
          <w:b w:val="1"/>
          <w:bCs w:val="1"/>
          <w:rtl w:val="0"/>
        </w:rPr>
        <w:t xml:space="preserve">Authentication</w:t>
      </w:r>
    </w:p>
    <w:p w:rsidR="00000000" w:rsidDel="00000000" w:rsidP="00000000" w:rsidRDefault="00000000" w:rsidRPr="00000000" w14:paraId="000000F8">
      <w:pPr>
        <w:rPr>
          <w:b w:val="1"/>
          <w:bCs w:val="1"/>
        </w:rPr>
      </w:pPr>
      <w:r w:rsidDel="00000000" w:rsidR="00000000" w:rsidRPr="00000000">
        <w:rPr>
          <w:b w:val="1"/>
          <w:bCs w:val="1"/>
          <w:rtl w:val="0"/>
        </w:rPr>
        <w:t xml:space="preserve">       │</w:t>
      </w:r>
    </w:p>
    <w:p w:rsidR="00000000" w:rsidDel="00000000" w:rsidP="00000000" w:rsidRDefault="00000000" w:rsidRPr="00000000" w14:paraId="000000F9">
      <w:pPr>
        <w:rPr>
          <w:b w:val="1"/>
          <w:bCs w:val="1"/>
        </w:rPr>
      </w:pPr>
      <w:r w:rsidDel="00000000" w:rsidR="00000000" w:rsidRPr="00000000">
        <w:rPr>
          <w:b w:val="1"/>
          <w:bCs w:val="1"/>
          <w:rtl w:val="0"/>
        </w:rPr>
        <w:t xml:space="preserve">       ├── Login</w:t>
      </w:r>
    </w:p>
    <w:p w:rsidR="00000000" w:rsidDel="00000000" w:rsidP="00000000" w:rsidRDefault="00000000" w:rsidRPr="00000000" w14:paraId="000000FA">
      <w:pPr>
        <w:rPr>
          <w:b w:val="1"/>
          <w:bCs w:val="1"/>
        </w:rPr>
      </w:pPr>
      <w:r w:rsidDel="00000000" w:rsidR="00000000" w:rsidRPr="00000000">
        <w:rPr>
          <w:b w:val="1"/>
          <w:bCs w:val="1"/>
          <w:rtl w:val="0"/>
        </w:rPr>
        <w:t xml:space="preserve">       ├── Registration</w:t>
      </w:r>
    </w:p>
    <w:p w:rsidR="00000000" w:rsidDel="00000000" w:rsidP="00000000" w:rsidRDefault="00000000" w:rsidRPr="00000000" w14:paraId="000000FB">
      <w:pPr>
        <w:rPr>
          <w:b w:val="1"/>
          <w:bCs w:val="1"/>
        </w:rPr>
      </w:pPr>
      <w:r w:rsidDel="00000000" w:rsidR="00000000" w:rsidRPr="00000000">
        <w:rPr>
          <w:b w:val="1"/>
          <w:bCs w:val="1"/>
          <w:rtl w:val="0"/>
        </w:rPr>
        <w:t xml:space="preserve">       └── Authentication Context</w:t>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Dashboard</w:t>
      </w:r>
    </w:p>
    <w:p w:rsidR="00000000" w:rsidDel="00000000" w:rsidP="00000000" w:rsidRDefault="00000000" w:rsidRPr="00000000" w14:paraId="000000FE">
      <w:pPr>
        <w:rPr>
          <w:b w:val="1"/>
          <w:bCs w:val="1"/>
        </w:rPr>
      </w:pPr>
      <w:r w:rsidDel="00000000" w:rsidR="00000000" w:rsidRPr="00000000">
        <w:rPr>
          <w:b w:val="1"/>
          <w:bCs w:val="1"/>
          <w:rtl w:val="0"/>
        </w:rPr>
        <w:t xml:space="preserve">       │</w:t>
      </w:r>
    </w:p>
    <w:p w:rsidR="00000000" w:rsidDel="00000000" w:rsidP="00000000" w:rsidRDefault="00000000" w:rsidRPr="00000000" w14:paraId="000000FF">
      <w:pPr>
        <w:rPr>
          <w:b w:val="1"/>
          <w:bCs w:val="1"/>
        </w:rPr>
      </w:pPr>
      <w:r w:rsidDel="00000000" w:rsidR="00000000" w:rsidRPr="00000000">
        <w:rPr>
          <w:b w:val="1"/>
          <w:bCs w:val="1"/>
          <w:rtl w:val="0"/>
        </w:rPr>
        <w:t xml:space="preserve">       ├── Sidebar</w:t>
      </w:r>
    </w:p>
    <w:p w:rsidR="00000000" w:rsidDel="00000000" w:rsidP="00000000" w:rsidRDefault="00000000" w:rsidRPr="00000000" w14:paraId="00000100">
      <w:pPr>
        <w:rPr>
          <w:b w:val="1"/>
          <w:bCs w:val="1"/>
        </w:rPr>
      </w:pPr>
      <w:r w:rsidDel="00000000" w:rsidR="00000000" w:rsidRPr="00000000">
        <w:rPr>
          <w:b w:val="1"/>
          <w:bCs w:val="1"/>
          <w:rtl w:val="0"/>
        </w:rPr>
        <w:t xml:space="preserve">       ├── TopBar</w:t>
      </w:r>
    </w:p>
    <w:p w:rsidR="00000000" w:rsidDel="00000000" w:rsidP="00000000" w:rsidRDefault="00000000" w:rsidRPr="00000000" w14:paraId="00000101">
      <w:pPr>
        <w:rPr>
          <w:b w:val="1"/>
          <w:bCs w:val="1"/>
        </w:rPr>
      </w:pPr>
      <w:r w:rsidDel="00000000" w:rsidR="00000000" w:rsidRPr="00000000">
        <w:rPr>
          <w:b w:val="1"/>
          <w:bCs w:val="1"/>
          <w:rtl w:val="0"/>
        </w:rPr>
        <w:t xml:space="preserve">       └── Content</w:t>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Learning</w:t>
      </w:r>
    </w:p>
    <w:p w:rsidR="00000000" w:rsidDel="00000000" w:rsidP="00000000" w:rsidRDefault="00000000" w:rsidRPr="00000000" w14:paraId="00000104">
      <w:pPr>
        <w:rPr>
          <w:b w:val="1"/>
          <w:bCs w:val="1"/>
        </w:rPr>
      </w:pPr>
      <w:r w:rsidDel="00000000" w:rsidR="00000000" w:rsidRPr="00000000">
        <w:rPr>
          <w:b w:val="1"/>
          <w:bCs w:val="1"/>
          <w:rtl w:val="0"/>
        </w:rPr>
        <w:t xml:space="preserve">       │</w:t>
      </w:r>
    </w:p>
    <w:p w:rsidR="00000000" w:rsidDel="00000000" w:rsidP="00000000" w:rsidRDefault="00000000" w:rsidRPr="00000000" w14:paraId="00000105">
      <w:pPr>
        <w:rPr>
          <w:b w:val="1"/>
          <w:bCs w:val="1"/>
        </w:rPr>
      </w:pPr>
      <w:r w:rsidDel="00000000" w:rsidR="00000000" w:rsidRPr="00000000">
        <w:rPr>
          <w:b w:val="1"/>
          <w:bCs w:val="1"/>
          <w:rtl w:val="0"/>
        </w:rPr>
        <w:t xml:space="preserve">       ├── Courses</w:t>
      </w:r>
    </w:p>
    <w:p w:rsidR="00000000" w:rsidDel="00000000" w:rsidP="00000000" w:rsidRDefault="00000000" w:rsidRPr="00000000" w14:paraId="00000106">
      <w:pPr>
        <w:rPr>
          <w:b w:val="1"/>
          <w:bCs w:val="1"/>
        </w:rPr>
      </w:pPr>
      <w:r w:rsidDel="00000000" w:rsidR="00000000" w:rsidRPr="00000000">
        <w:rPr>
          <w:b w:val="1"/>
          <w:bCs w:val="1"/>
          <w:rtl w:val="0"/>
        </w:rPr>
        <w:t xml:space="preserve">       ├── Assessments</w:t>
      </w:r>
    </w:p>
    <w:p w:rsidR="00000000" w:rsidDel="00000000" w:rsidP="00000000" w:rsidRDefault="00000000" w:rsidRPr="00000000" w14:paraId="00000107">
      <w:pPr>
        <w:rPr>
          <w:b w:val="1"/>
          <w:bCs w:val="1"/>
        </w:rPr>
      </w:pPr>
      <w:r w:rsidDel="00000000" w:rsidR="00000000" w:rsidRPr="00000000">
        <w:rPr>
          <w:b w:val="1"/>
          <w:bCs w:val="1"/>
          <w:rtl w:val="0"/>
        </w:rPr>
        <w:t xml:space="preserve">       └── Progress</w:t>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This approach makes individual modules easier to understand, test, modify, and reuse.</w:t>
      </w:r>
    </w:p>
    <w:p w:rsidR="00000000" w:rsidDel="00000000" w:rsidP="00000000" w:rsidRDefault="00000000" w:rsidRPr="00000000" w14:paraId="0000010A">
      <w:pPr>
        <w:pStyle w:val="Heading2"/>
        <w:spacing w:after="80" w:before="360" w:lineRule="auto"/>
        <w:rPr>
          <w:b w:val="1"/>
          <w:bCs w:val="1"/>
          <w:color w:val="000000"/>
          <w:sz w:val="24"/>
          <w:szCs w:val="24"/>
        </w:rPr>
      </w:pPr>
      <w:bookmarkStart w:colFirst="0" w:colLast="0" w:name="_mt6f98d9ngc4" w:id="16"/>
      <w:bookmarkEnd w:id="16"/>
      <w:r w:rsidDel="00000000" w:rsidR="00000000" w:rsidRPr="00000000">
        <w:rPr>
          <w:b w:val="1"/>
          <w:bCs w:val="1"/>
          <w:color w:val="000000"/>
          <w:sz w:val="24"/>
          <w:szCs w:val="24"/>
          <w:rtl w:val="0"/>
        </w:rPr>
        <w:t xml:space="preserve">2.3 Coding Standards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The project should follow consistent coding practices such as:</w:t>
      </w:r>
    </w:p>
    <w:p w:rsidR="00000000" w:rsidDel="00000000" w:rsidP="00000000" w:rsidRDefault="00000000" w:rsidRPr="00000000" w14:paraId="0000010C">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Consistent indentation.</w:t>
      </w:r>
    </w:p>
    <w:p w:rsidR="00000000" w:rsidDel="00000000" w:rsidP="00000000" w:rsidRDefault="00000000" w:rsidRPr="00000000" w14:paraId="0000010D">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Consistent naming conventions.</w:t>
      </w:r>
    </w:p>
    <w:p w:rsidR="00000000" w:rsidDel="00000000" w:rsidP="00000000" w:rsidRDefault="00000000" w:rsidRPr="00000000" w14:paraId="0000010E">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TypeScript type definitions.</w:t>
      </w:r>
    </w:p>
    <w:p w:rsidR="00000000" w:rsidDel="00000000" w:rsidP="00000000" w:rsidRDefault="00000000" w:rsidRPr="00000000" w14:paraId="0000010F">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Separation of concerns.</w:t>
      </w:r>
    </w:p>
    <w:p w:rsidR="00000000" w:rsidDel="00000000" w:rsidP="00000000" w:rsidRDefault="00000000" w:rsidRPr="00000000" w14:paraId="00000110">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Reusable components.</w:t>
      </w:r>
    </w:p>
    <w:p w:rsidR="00000000" w:rsidDel="00000000" w:rsidP="00000000" w:rsidRDefault="00000000" w:rsidRPr="00000000" w14:paraId="00000111">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Avoidance of unnecessary duplication.</w:t>
      </w:r>
    </w:p>
    <w:p w:rsidR="00000000" w:rsidDel="00000000" w:rsidP="00000000" w:rsidRDefault="00000000" w:rsidRPr="00000000" w14:paraId="00000112">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Proper error handling.</w:t>
      </w:r>
    </w:p>
    <w:p w:rsidR="00000000" w:rsidDel="00000000" w:rsidP="00000000" w:rsidRDefault="00000000" w:rsidRPr="00000000" w14:paraId="00000113">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Removal of unused imports and variables.</w:t>
      </w:r>
    </w:p>
    <w:p w:rsidR="00000000" w:rsidDel="00000000" w:rsidP="00000000" w:rsidRDefault="00000000" w:rsidRPr="00000000" w14:paraId="00000114">
      <w:pPr>
        <w:pStyle w:val="Heading2"/>
        <w:spacing w:after="80" w:before="360" w:lineRule="auto"/>
        <w:rPr>
          <w:b w:val="1"/>
          <w:bCs w:val="1"/>
          <w:color w:val="000000"/>
          <w:sz w:val="24"/>
          <w:szCs w:val="24"/>
        </w:rPr>
      </w:pPr>
      <w:bookmarkStart w:colFirst="0" w:colLast="0" w:name="_haan28hjoivm" w:id="17"/>
      <w:bookmarkEnd w:id="17"/>
      <w:r w:rsidDel="00000000" w:rsidR="00000000" w:rsidRPr="00000000">
        <w:rPr>
          <w:b w:val="1"/>
          <w:bCs w:val="1"/>
          <w:color w:val="000000"/>
          <w:sz w:val="24"/>
          <w:szCs w:val="24"/>
          <w:rtl w:val="0"/>
        </w:rPr>
        <w:t xml:space="preserve">2.4 Documentation Within Code</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Important functions and complex sections should contain appropriate comments or documentation.</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Comments should explain why a particular implementation is required rather than simply repeating what the code does.</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For example:</w:t>
      </w:r>
    </w:p>
    <w:p w:rsidR="00000000" w:rsidDel="00000000" w:rsidP="00000000" w:rsidRDefault="00000000" w:rsidRPr="00000000" w14:paraId="00000118">
      <w:pPr>
        <w:rPr>
          <w:b w:val="1"/>
          <w:bCs w:val="1"/>
        </w:rPr>
      </w:pPr>
      <w:r w:rsidDel="00000000" w:rsidR="00000000" w:rsidRPr="00000000">
        <w:rPr>
          <w:b w:val="1"/>
          <w:bCs w:val="1"/>
          <w:rtl w:val="0"/>
        </w:rPr>
        <w:t xml:space="preserve">// Calculate progress based on completed learning activities</w:t>
      </w:r>
    </w:p>
    <w:p w:rsidR="00000000" w:rsidDel="00000000" w:rsidP="00000000" w:rsidRDefault="00000000" w:rsidRPr="00000000" w14:paraId="00000119">
      <w:pPr>
        <w:rPr>
          <w:b w:val="1"/>
          <w:bCs w:val="1"/>
        </w:rPr>
      </w:pPr>
      <w:r w:rsidDel="00000000" w:rsidR="00000000" w:rsidRPr="00000000">
        <w:rPr>
          <w:b w:val="1"/>
          <w:bCs w:val="1"/>
          <w:rtl w:val="0"/>
        </w:rPr>
        <w:t xml:space="preserve">const progress = calculateLearningProgress(completed, total);</w:t>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is more useful than:</w:t>
      </w:r>
    </w:p>
    <w:p w:rsidR="00000000" w:rsidDel="00000000" w:rsidP="00000000" w:rsidRDefault="00000000" w:rsidRPr="00000000" w14:paraId="0000011C">
      <w:pPr>
        <w:rPr>
          <w:b w:val="1"/>
          <w:bCs w:val="1"/>
        </w:rPr>
      </w:pPr>
      <w:r w:rsidDel="00000000" w:rsidR="00000000" w:rsidRPr="00000000">
        <w:rPr>
          <w:b w:val="1"/>
          <w:bCs w:val="1"/>
          <w:rtl w:val="0"/>
        </w:rPr>
        <w:t xml:space="preserve">// Calculate progress</w:t>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pStyle w:val="Heading2"/>
        <w:spacing w:after="80" w:before="360" w:lineRule="auto"/>
        <w:rPr>
          <w:b w:val="1"/>
          <w:bCs w:val="1"/>
          <w:color w:val="000000"/>
          <w:sz w:val="24"/>
          <w:szCs w:val="24"/>
        </w:rPr>
      </w:pPr>
      <w:bookmarkStart w:colFirst="0" w:colLast="0" w:name="_31zp318necnn" w:id="18"/>
      <w:bookmarkEnd w:id="18"/>
      <w:r w:rsidDel="00000000" w:rsidR="00000000" w:rsidRPr="00000000">
        <w:rPr>
          <w:b w:val="1"/>
          <w:bCs w:val="1"/>
          <w:color w:val="000000"/>
          <w:sz w:val="24"/>
          <w:szCs w:val="24"/>
          <w:rtl w:val="0"/>
        </w:rPr>
        <w:t xml:space="preserve">2.5 Strengths</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The code review can identify the following strengths in the EduVerse implementation:</w:t>
      </w:r>
    </w:p>
    <w:p w:rsidR="00000000" w:rsidDel="00000000" w:rsidP="00000000" w:rsidRDefault="00000000" w:rsidRPr="00000000" w14:paraId="00000120">
      <w:pPr>
        <w:numPr>
          <w:ilvl w:val="0"/>
          <w:numId w:val="8"/>
        </w:numPr>
        <w:spacing w:after="0" w:afterAutospacing="0" w:before="240" w:lineRule="auto"/>
        <w:ind w:left="720" w:hanging="360"/>
        <w:rPr>
          <w:b w:val="1"/>
          <w:bCs w:val="1"/>
        </w:rPr>
      </w:pPr>
      <w:r w:rsidDel="00000000" w:rsidR="00000000" w:rsidRPr="00000000">
        <w:rPr>
          <w:b w:val="1"/>
          <w:bCs w:val="1"/>
          <w:rtl w:val="0"/>
        </w:rPr>
        <w:t xml:space="preserve">Component-based frontend organization.</w:t>
      </w:r>
    </w:p>
    <w:p w:rsidR="00000000" w:rsidDel="00000000" w:rsidP="00000000" w:rsidRDefault="00000000" w:rsidRPr="00000000" w14:paraId="00000121">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Use of TypeScript for improved type safety.</w:t>
      </w:r>
    </w:p>
    <w:p w:rsidR="00000000" w:rsidDel="00000000" w:rsidP="00000000" w:rsidRDefault="00000000" w:rsidRPr="00000000" w14:paraId="00000122">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Separation of UI elements into reusable components.</w:t>
      </w:r>
    </w:p>
    <w:p w:rsidR="00000000" w:rsidDel="00000000" w:rsidP="00000000" w:rsidRDefault="00000000" w:rsidRPr="00000000" w14:paraId="00000123">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Clear separation between pages, layouts, and reusable UI components.</w:t>
      </w:r>
    </w:p>
    <w:p w:rsidR="00000000" w:rsidDel="00000000" w:rsidP="00000000" w:rsidRDefault="00000000" w:rsidRPr="00000000" w14:paraId="00000124">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Use of modern frontend development tools.</w:t>
      </w:r>
    </w:p>
    <w:p w:rsidR="00000000" w:rsidDel="00000000" w:rsidP="00000000" w:rsidRDefault="00000000" w:rsidRPr="00000000" w14:paraId="00000125">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Application functionality is divided into logical modules.</w:t>
      </w:r>
    </w:p>
    <w:p w:rsidR="00000000" w:rsidDel="00000000" w:rsidP="00000000" w:rsidRDefault="00000000" w:rsidRPr="00000000" w14:paraId="00000126">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The project can be prepared for containerized deployment using Docker.</w:t>
      </w:r>
    </w:p>
    <w:p w:rsidR="00000000" w:rsidDel="00000000" w:rsidP="00000000" w:rsidRDefault="00000000" w:rsidRPr="00000000" w14:paraId="00000127">
      <w:pPr>
        <w:pStyle w:val="Heading2"/>
        <w:spacing w:after="80" w:before="360" w:lineRule="auto"/>
        <w:rPr>
          <w:b w:val="1"/>
          <w:bCs w:val="1"/>
          <w:color w:val="000000"/>
          <w:sz w:val="24"/>
          <w:szCs w:val="24"/>
        </w:rPr>
      </w:pPr>
      <w:bookmarkStart w:colFirst="0" w:colLast="0" w:name="_int7oixyhhkf" w:id="19"/>
      <w:bookmarkEnd w:id="19"/>
      <w:r w:rsidDel="00000000" w:rsidR="00000000" w:rsidRPr="00000000">
        <w:rPr>
          <w:b w:val="1"/>
          <w:bCs w:val="1"/>
          <w:color w:val="000000"/>
          <w:sz w:val="24"/>
          <w:szCs w:val="24"/>
          <w:rtl w:val="0"/>
        </w:rPr>
        <w:t xml:space="preserve">2.6 Areas for Improvement</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The implementation should be reviewed for:</w:t>
      </w:r>
    </w:p>
    <w:p w:rsidR="00000000" w:rsidDel="00000000" w:rsidP="00000000" w:rsidRDefault="00000000" w:rsidRPr="00000000" w14:paraId="00000129">
      <w:pPr>
        <w:pStyle w:val="Heading3"/>
        <w:spacing w:after="80" w:before="280" w:lineRule="auto"/>
        <w:rPr>
          <w:b w:val="1"/>
          <w:bCs w:val="1"/>
          <w:color w:val="000000"/>
        </w:rPr>
      </w:pPr>
      <w:bookmarkStart w:colFirst="0" w:colLast="0" w:name="_m046yrik8e7w" w:id="20"/>
      <w:bookmarkEnd w:id="20"/>
      <w:r w:rsidDel="00000000" w:rsidR="00000000" w:rsidRPr="00000000">
        <w:rPr>
          <w:b w:val="1"/>
          <w:bCs w:val="1"/>
          <w:color w:val="000000"/>
          <w:rtl w:val="0"/>
        </w:rPr>
        <w:t xml:space="preserve">Unused Imports</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During the Docker build, TypeScript reported unused imports such as:</w:t>
      </w:r>
    </w:p>
    <w:p w:rsidR="00000000" w:rsidDel="00000000" w:rsidP="00000000" w:rsidRDefault="00000000" w:rsidRPr="00000000" w14:paraId="0000012B">
      <w:pPr>
        <w:rPr>
          <w:b w:val="1"/>
          <w:bCs w:val="1"/>
        </w:rPr>
      </w:pPr>
      <w:r w:rsidDel="00000000" w:rsidR="00000000" w:rsidRPr="00000000">
        <w:rPr>
          <w:b w:val="1"/>
          <w:bCs w:val="1"/>
          <w:rtl w:val="0"/>
        </w:rPr>
        <w:t xml:space="preserve">'React' is declared but its value is never read.</w:t>
      </w:r>
    </w:p>
    <w:p w:rsidR="00000000" w:rsidDel="00000000" w:rsidP="00000000" w:rsidRDefault="00000000" w:rsidRPr="00000000" w14:paraId="0000012C">
      <w:pPr>
        <w:rPr>
          <w:b w:val="1"/>
          <w:bCs w:val="1"/>
        </w:rPr>
      </w:pPr>
      <w:r w:rsidDel="00000000" w:rsidR="00000000" w:rsidRPr="00000000">
        <w:rPr>
          <w:b w:val="1"/>
          <w:bCs w:val="1"/>
          <w:rtl w:val="0"/>
        </w:rPr>
        <w:t xml:space="preserve">'Search' is declared but its value is never read.</w:t>
      </w:r>
    </w:p>
    <w:p w:rsidR="00000000" w:rsidDel="00000000" w:rsidP="00000000" w:rsidRDefault="00000000" w:rsidRPr="00000000" w14:paraId="0000012D">
      <w:pPr>
        <w:rPr>
          <w:b w:val="1"/>
          <w:bCs w:val="1"/>
        </w:rPr>
      </w:pPr>
      <w:r w:rsidDel="00000000" w:rsidR="00000000" w:rsidRPr="00000000">
        <w:rPr>
          <w:b w:val="1"/>
          <w:bCs w:val="1"/>
          <w:rtl w:val="0"/>
        </w:rPr>
        <w:t xml:space="preserve">'Users' is declared but its value is never read.</w:t>
      </w:r>
    </w:p>
    <w:p w:rsidR="00000000" w:rsidDel="00000000" w:rsidP="00000000" w:rsidRDefault="00000000" w:rsidRPr="00000000" w14:paraId="0000012E">
      <w:pPr>
        <w:rPr>
          <w:b w:val="1"/>
          <w:bCs w:val="1"/>
        </w:rPr>
      </w:pPr>
      <w:r w:rsidDel="00000000" w:rsidR="00000000" w:rsidRPr="00000000">
        <w:rPr>
          <w:b w:val="1"/>
          <w:bCs w:val="1"/>
          <w:rtl w:val="0"/>
        </w:rPr>
        <w:t xml:space="preserve">'Award' is declared but its value is never read.</w:t>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These should be removed when they are not required.</w:t>
      </w:r>
    </w:p>
    <w:p w:rsidR="00000000" w:rsidDel="00000000" w:rsidP="00000000" w:rsidRDefault="00000000" w:rsidRPr="00000000" w14:paraId="00000131">
      <w:pPr>
        <w:pStyle w:val="Heading3"/>
        <w:spacing w:after="80" w:before="280" w:lineRule="auto"/>
        <w:rPr>
          <w:b w:val="1"/>
          <w:bCs w:val="1"/>
          <w:color w:val="000000"/>
        </w:rPr>
      </w:pPr>
      <w:bookmarkStart w:colFirst="0" w:colLast="0" w:name="_dwsgr5i6h3i9" w:id="21"/>
      <w:bookmarkEnd w:id="21"/>
      <w:r w:rsidDel="00000000" w:rsidR="00000000" w:rsidRPr="00000000">
        <w:rPr>
          <w:b w:val="1"/>
          <w:bCs w:val="1"/>
          <w:color w:val="000000"/>
          <w:rtl w:val="0"/>
        </w:rPr>
        <w:t xml:space="preserve">Missing Module References</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The build also reported missing modules such as:</w:t>
      </w:r>
    </w:p>
    <w:p w:rsidR="00000000" w:rsidDel="00000000" w:rsidP="00000000" w:rsidRDefault="00000000" w:rsidRPr="00000000" w14:paraId="00000133">
      <w:pPr>
        <w:rPr>
          <w:b w:val="1"/>
          <w:bCs w:val="1"/>
        </w:rPr>
      </w:pPr>
      <w:r w:rsidDel="00000000" w:rsidR="00000000" w:rsidRPr="00000000">
        <w:rPr>
          <w:b w:val="1"/>
          <w:bCs w:val="1"/>
          <w:rtl w:val="0"/>
        </w:rPr>
        <w:t xml:space="preserve">Cannot find module '../../contexts/AuthContext'</w:t>
      </w:r>
    </w:p>
    <w:p w:rsidR="00000000" w:rsidDel="00000000" w:rsidP="00000000" w:rsidRDefault="00000000" w:rsidRPr="00000000" w14:paraId="00000134">
      <w:pPr>
        <w:rPr>
          <w:b w:val="1"/>
          <w:bCs w:val="1"/>
        </w:rPr>
      </w:pPr>
      <w:r w:rsidDel="00000000" w:rsidR="00000000" w:rsidRPr="00000000">
        <w:rPr>
          <w:b w:val="1"/>
          <w:bCs w:val="1"/>
          <w:rtl w:val="0"/>
        </w:rPr>
        <w:t xml:space="preserve">Cannot find module '../../utils/cn'</w:t>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These should be checked to ensure that:</w:t>
      </w:r>
    </w:p>
    <w:p w:rsidR="00000000" w:rsidDel="00000000" w:rsidP="00000000" w:rsidRDefault="00000000" w:rsidRPr="00000000" w14:paraId="00000137">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The required files exist.</w:t>
      </w:r>
    </w:p>
    <w:p w:rsidR="00000000" w:rsidDel="00000000" w:rsidP="00000000" w:rsidRDefault="00000000" w:rsidRPr="00000000" w14:paraId="00000138">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Import paths are correct.</w:t>
      </w:r>
    </w:p>
    <w:p w:rsidR="00000000" w:rsidDel="00000000" w:rsidP="00000000" w:rsidRDefault="00000000" w:rsidRPr="00000000" w14:paraId="00000139">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File-name capitalization is correct.</w:t>
      </w:r>
    </w:p>
    <w:p w:rsidR="00000000" w:rsidDel="00000000" w:rsidP="00000000" w:rsidRDefault="00000000" w:rsidRPr="00000000" w14:paraId="0000013A">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Required files are included in the repository.</w:t>
      </w:r>
    </w:p>
    <w:p w:rsidR="00000000" w:rsidDel="00000000" w:rsidP="00000000" w:rsidRDefault="00000000" w:rsidRPr="00000000" w14:paraId="0000013B">
      <w:pPr>
        <w:pStyle w:val="Heading3"/>
        <w:spacing w:after="80" w:before="280" w:lineRule="auto"/>
        <w:rPr>
          <w:b w:val="1"/>
          <w:bCs w:val="1"/>
          <w:color w:val="000000"/>
        </w:rPr>
      </w:pPr>
      <w:bookmarkStart w:colFirst="0" w:colLast="0" w:name="_sgsx832ob5z2" w:id="22"/>
      <w:bookmarkEnd w:id="22"/>
      <w:r w:rsidDel="00000000" w:rsidR="00000000" w:rsidRPr="00000000">
        <w:rPr>
          <w:b w:val="1"/>
          <w:bCs w:val="1"/>
          <w:color w:val="000000"/>
          <w:rtl w:val="0"/>
        </w:rPr>
        <w:t xml:space="preserve">TypeScript Import Practices</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The build also reported:</w:t>
      </w:r>
    </w:p>
    <w:p w:rsidR="00000000" w:rsidDel="00000000" w:rsidP="00000000" w:rsidRDefault="00000000" w:rsidRPr="00000000" w14:paraId="0000013D">
      <w:pPr>
        <w:rPr>
          <w:b w:val="1"/>
          <w:bCs w:val="1"/>
        </w:rPr>
      </w:pPr>
      <w:r w:rsidDel="00000000" w:rsidR="00000000" w:rsidRPr="00000000">
        <w:rPr>
          <w:b w:val="1"/>
          <w:bCs w:val="1"/>
          <w:rtl w:val="0"/>
        </w:rPr>
        <w:t xml:space="preserve">ReactNode is a type and must be imported using a type-only import</w:t>
      </w:r>
    </w:p>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The import should follow the TypeScript configuration, for example:</w:t>
      </w:r>
    </w:p>
    <w:p w:rsidR="00000000" w:rsidDel="00000000" w:rsidP="00000000" w:rsidRDefault="00000000" w:rsidRPr="00000000" w14:paraId="00000140">
      <w:pPr>
        <w:rPr>
          <w:b w:val="1"/>
          <w:bCs w:val="1"/>
        </w:rPr>
      </w:pPr>
      <w:r w:rsidDel="00000000" w:rsidR="00000000" w:rsidRPr="00000000">
        <w:rPr>
          <w:b w:val="1"/>
          <w:bCs w:val="1"/>
          <w:rtl w:val="0"/>
        </w:rPr>
        <w:t xml:space="preserve">import type { ReactNode } from "react";</w:t>
      </w:r>
    </w:p>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where appropriate.</w:t>
      </w:r>
    </w:p>
    <w:p w:rsidR="00000000" w:rsidDel="00000000" w:rsidP="00000000" w:rsidRDefault="00000000" w:rsidRPr="00000000" w14:paraId="00000143">
      <w:pPr>
        <w:pStyle w:val="Heading3"/>
        <w:spacing w:after="80" w:before="280" w:lineRule="auto"/>
        <w:rPr>
          <w:b w:val="1"/>
          <w:bCs w:val="1"/>
          <w:color w:val="000000"/>
        </w:rPr>
      </w:pPr>
      <w:bookmarkStart w:colFirst="0" w:colLast="0" w:name="_lx7ybzxl23zi" w:id="23"/>
      <w:bookmarkEnd w:id="23"/>
      <w:r w:rsidDel="00000000" w:rsidR="00000000" w:rsidRPr="00000000">
        <w:rPr>
          <w:b w:val="1"/>
          <w:bCs w:val="1"/>
          <w:color w:val="000000"/>
          <w:rtl w:val="0"/>
        </w:rPr>
        <w:t xml:space="preserve">Build Validation</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The application should successfully execute:</w:t>
      </w:r>
    </w:p>
    <w:p w:rsidR="00000000" w:rsidDel="00000000" w:rsidP="00000000" w:rsidRDefault="00000000" w:rsidRPr="00000000" w14:paraId="00000145">
      <w:pPr>
        <w:rPr>
          <w:b w:val="1"/>
          <w:bCs w:val="1"/>
        </w:rPr>
      </w:pPr>
      <w:r w:rsidDel="00000000" w:rsidR="00000000" w:rsidRPr="00000000">
        <w:rPr>
          <w:b w:val="1"/>
          <w:bCs w:val="1"/>
          <w:rtl w:val="0"/>
        </w:rPr>
        <w:t xml:space="preserve">npm run build</w:t>
      </w:r>
    </w:p>
    <w:p w:rsidR="00000000" w:rsidDel="00000000" w:rsidP="00000000" w:rsidRDefault="00000000" w:rsidRPr="00000000" w14:paraId="00000146">
      <w:pPr>
        <w:rPr>
          <w:b w:val="1"/>
          <w:bCs w:val="1"/>
        </w:rPr>
      </w:pPr>
      <w:r w:rsidDel="00000000" w:rsidR="00000000" w:rsidRPr="00000000">
        <w:rPr>
          <w:rtl w:val="0"/>
        </w:rPr>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before it is considered ready for Docker deployment.</w:t>
      </w:r>
    </w:p>
    <w:p w:rsidR="00000000" w:rsidDel="00000000" w:rsidP="00000000" w:rsidRDefault="00000000" w:rsidRPr="00000000" w14:paraId="0000014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spacing w:after="120" w:before="480" w:lineRule="auto"/>
        <w:rPr>
          <w:b w:val="1"/>
          <w:bCs w:val="1"/>
          <w:color w:val="000000"/>
          <w:sz w:val="24"/>
          <w:szCs w:val="24"/>
        </w:rPr>
      </w:pPr>
      <w:bookmarkStart w:colFirst="0" w:colLast="0" w:name="_kn5b57gvw52r" w:id="24"/>
      <w:bookmarkEnd w:id="24"/>
      <w:r w:rsidDel="00000000" w:rsidR="00000000" w:rsidRPr="00000000">
        <w:rPr>
          <w:b w:val="1"/>
          <w:bCs w:val="1"/>
          <w:color w:val="000000"/>
          <w:sz w:val="24"/>
          <w:szCs w:val="24"/>
          <w:rtl w:val="0"/>
        </w:rPr>
        <w:t xml:space="preserve">3. Code Testing and Validation</w:t>
      </w:r>
    </w:p>
    <w:p w:rsidR="00000000" w:rsidDel="00000000" w:rsidP="00000000" w:rsidRDefault="00000000" w:rsidRPr="00000000" w14:paraId="0000014A">
      <w:pPr>
        <w:pStyle w:val="Heading2"/>
        <w:spacing w:after="80" w:before="360" w:lineRule="auto"/>
        <w:rPr>
          <w:b w:val="1"/>
          <w:bCs w:val="1"/>
          <w:color w:val="000000"/>
          <w:sz w:val="24"/>
          <w:szCs w:val="24"/>
        </w:rPr>
      </w:pPr>
      <w:bookmarkStart w:colFirst="0" w:colLast="0" w:name="_j1dzwcvowqaf" w:id="25"/>
      <w:bookmarkEnd w:id="25"/>
      <w:r w:rsidDel="00000000" w:rsidR="00000000" w:rsidRPr="00000000">
        <w:rPr>
          <w:b w:val="1"/>
          <w:bCs w:val="1"/>
          <w:color w:val="000000"/>
          <w:sz w:val="24"/>
          <w:szCs w:val="24"/>
          <w:rtl w:val="0"/>
        </w:rPr>
        <w:t xml:space="preserve">3.1 Testing Objective</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Testing is performed to verify that the EduVerse application behaves according to its intended functionality and that major user interactions work correctly.</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The testing process should verify:</w:t>
      </w:r>
    </w:p>
    <w:p w:rsidR="00000000" w:rsidDel="00000000" w:rsidP="00000000" w:rsidRDefault="00000000" w:rsidRPr="00000000" w14:paraId="0000014D">
      <w:pPr>
        <w:numPr>
          <w:ilvl w:val="0"/>
          <w:numId w:val="2"/>
        </w:numPr>
        <w:spacing w:after="0" w:afterAutospacing="0" w:before="240" w:lineRule="auto"/>
        <w:ind w:left="720" w:hanging="360"/>
        <w:rPr>
          <w:b w:val="1"/>
          <w:bCs w:val="1"/>
        </w:rPr>
      </w:pPr>
      <w:r w:rsidDel="00000000" w:rsidR="00000000" w:rsidRPr="00000000">
        <w:rPr>
          <w:b w:val="1"/>
          <w:bCs w:val="1"/>
          <w:rtl w:val="0"/>
        </w:rPr>
        <w:t xml:space="preserve">Authentication.</w:t>
      </w:r>
    </w:p>
    <w:p w:rsidR="00000000" w:rsidDel="00000000" w:rsidP="00000000" w:rsidRDefault="00000000" w:rsidRPr="00000000" w14:paraId="0000014E">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Navigation.</w:t>
      </w:r>
    </w:p>
    <w:p w:rsidR="00000000" w:rsidDel="00000000" w:rsidP="00000000" w:rsidRDefault="00000000" w:rsidRPr="00000000" w14:paraId="0000014F">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Dashboard functionality.</w:t>
      </w:r>
    </w:p>
    <w:p w:rsidR="00000000" w:rsidDel="00000000" w:rsidP="00000000" w:rsidRDefault="00000000" w:rsidRPr="00000000" w14:paraId="00000150">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Learning content.</w:t>
      </w:r>
    </w:p>
    <w:p w:rsidR="00000000" w:rsidDel="00000000" w:rsidP="00000000" w:rsidRDefault="00000000" w:rsidRPr="00000000" w14:paraId="00000151">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Assessments.</w:t>
      </w:r>
    </w:p>
    <w:p w:rsidR="00000000" w:rsidDel="00000000" w:rsidP="00000000" w:rsidRDefault="00000000" w:rsidRPr="00000000" w14:paraId="00000152">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Progress tracking.</w:t>
      </w:r>
    </w:p>
    <w:p w:rsidR="00000000" w:rsidDel="00000000" w:rsidP="00000000" w:rsidRDefault="00000000" w:rsidRPr="00000000" w14:paraId="00000153">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Recommendations.</w:t>
      </w:r>
    </w:p>
    <w:p w:rsidR="00000000" w:rsidDel="00000000" w:rsidP="00000000" w:rsidRDefault="00000000" w:rsidRPr="00000000" w14:paraId="00000154">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Analytics.</w:t>
      </w:r>
    </w:p>
    <w:p w:rsidR="00000000" w:rsidDel="00000000" w:rsidP="00000000" w:rsidRDefault="00000000" w:rsidRPr="00000000" w14:paraId="00000155">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API communication.</w:t>
      </w:r>
    </w:p>
    <w:p w:rsidR="00000000" w:rsidDel="00000000" w:rsidP="00000000" w:rsidRDefault="00000000" w:rsidRPr="00000000" w14:paraId="00000156">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Application build.</w:t>
      </w:r>
    </w:p>
    <w:p w:rsidR="00000000" w:rsidDel="00000000" w:rsidP="00000000" w:rsidRDefault="00000000" w:rsidRPr="00000000" w14:paraId="00000157">
      <w:pPr>
        <w:pStyle w:val="Heading2"/>
        <w:spacing w:after="80" w:before="360" w:lineRule="auto"/>
        <w:rPr>
          <w:b w:val="1"/>
          <w:bCs w:val="1"/>
          <w:color w:val="000000"/>
          <w:sz w:val="24"/>
          <w:szCs w:val="24"/>
        </w:rPr>
      </w:pPr>
      <w:bookmarkStart w:colFirst="0" w:colLast="0" w:name="_y7gjo9mnxlzf" w:id="26"/>
      <w:bookmarkEnd w:id="26"/>
      <w:r w:rsidDel="00000000" w:rsidR="00000000" w:rsidRPr="00000000">
        <w:rPr>
          <w:b w:val="1"/>
          <w:bCs w:val="1"/>
          <w:color w:val="000000"/>
          <w:sz w:val="24"/>
          <w:szCs w:val="24"/>
          <w:rtl w:val="0"/>
        </w:rPr>
        <w:t xml:space="preserve">3.2 Functional Test Cases</w:t>
      </w:r>
    </w:p>
    <w:tbl>
      <w:tblPr>
        <w:tblStyle w:val="Table5"/>
        <w:tblW w:w="9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3080"/>
        <w:gridCol w:w="4385"/>
        <w:gridCol w:w="1100"/>
        <w:tblGridChange w:id="0">
          <w:tblGrid>
            <w:gridCol w:w="935"/>
            <w:gridCol w:w="3080"/>
            <w:gridCol w:w="4385"/>
            <w:gridCol w:w="110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b w:val="1"/>
                <w:bCs w:val="1"/>
              </w:rPr>
            </w:pPr>
            <w:r w:rsidDel="00000000" w:rsidR="00000000" w:rsidRPr="00000000">
              <w:rPr>
                <w:b w:val="1"/>
                <w:bCs w:val="1"/>
                <w:rtl w:val="0"/>
              </w:rPr>
              <w:t xml:space="preserve">Test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b w:val="1"/>
                <w:bCs w:val="1"/>
              </w:rPr>
            </w:pPr>
            <w:r w:rsidDel="00000000" w:rsidR="00000000" w:rsidRPr="00000000">
              <w:rPr>
                <w:b w:val="1"/>
                <w:bCs w:val="1"/>
                <w:rtl w:val="0"/>
              </w:rPr>
              <w:t xml:space="preserve">Test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center"/>
              <w:rPr>
                <w:b w:val="1"/>
                <w:bCs w:val="1"/>
              </w:rPr>
            </w:pPr>
            <w:r w:rsidDel="00000000" w:rsidR="00000000" w:rsidRPr="00000000">
              <w:rPr>
                <w:b w:val="1"/>
                <w:bCs w:val="1"/>
                <w:rtl w:val="0"/>
              </w:rPr>
              <w:t xml:space="preserve">Expected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center"/>
              <w:rPr>
                <w:b w:val="1"/>
                <w:bCs w:val="1"/>
              </w:rPr>
            </w:pPr>
            <w:r w:rsidDel="00000000" w:rsidR="00000000" w:rsidRPr="00000000">
              <w:rPr>
                <w:b w:val="1"/>
                <w:bCs w:val="1"/>
                <w:rtl w:val="0"/>
              </w:rPr>
              <w:t xml:space="preserve">Status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b w:val="1"/>
                <w:bCs w:val="1"/>
              </w:rPr>
            </w:pPr>
            <w:r w:rsidDel="00000000" w:rsidR="00000000" w:rsidRPr="00000000">
              <w:rPr>
                <w:b w:val="1"/>
                <w:bCs w:val="1"/>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b w:val="1"/>
                <w:bCs w:val="1"/>
              </w:rPr>
            </w:pPr>
            <w:r w:rsidDel="00000000" w:rsidR="00000000" w:rsidRPr="00000000">
              <w:rPr>
                <w:b w:val="1"/>
                <w:bCs w:val="1"/>
                <w:rtl w:val="0"/>
              </w:rPr>
              <w:t xml:space="preserve">Open EduVerse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b w:val="1"/>
                <w:bCs w:val="1"/>
              </w:rPr>
            </w:pPr>
            <w:r w:rsidDel="00000000" w:rsidR="00000000" w:rsidRPr="00000000">
              <w:rPr>
                <w:b w:val="1"/>
                <w:bCs w:val="1"/>
                <w:rtl w:val="0"/>
              </w:rPr>
              <w:t xml:space="preserve">Landing page loads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b w:val="1"/>
                <w:bCs w:val="1"/>
              </w:rPr>
            </w:pPr>
            <w:r w:rsidDel="00000000" w:rsidR="00000000" w:rsidRPr="00000000">
              <w:rPr>
                <w:b w:val="1"/>
                <w:bCs w:val="1"/>
                <w:rtl w:val="0"/>
              </w:rPr>
              <w:t xml:space="preserve">Pass/Fail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b w:val="1"/>
                <w:bCs w:val="1"/>
              </w:rPr>
            </w:pPr>
            <w:r w:rsidDel="00000000" w:rsidR="00000000" w:rsidRPr="00000000">
              <w:rPr>
                <w:b w:val="1"/>
                <w:bCs w:val="1"/>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b w:val="1"/>
                <w:bCs w:val="1"/>
              </w:rPr>
            </w:pPr>
            <w:r w:rsidDel="00000000" w:rsidR="00000000" w:rsidRPr="00000000">
              <w:rPr>
                <w:b w:val="1"/>
                <w:bCs w:val="1"/>
                <w:rtl w:val="0"/>
              </w:rPr>
              <w:t xml:space="preserve">User login with valid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b w:val="1"/>
                <w:bCs w:val="1"/>
              </w:rPr>
            </w:pPr>
            <w:r w:rsidDel="00000000" w:rsidR="00000000" w:rsidRPr="00000000">
              <w:rPr>
                <w:b w:val="1"/>
                <w:bCs w:val="1"/>
                <w:rtl w:val="0"/>
              </w:rPr>
              <w:t xml:space="preserve">User is authenticated and redirected to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b w:val="1"/>
                <w:bCs w:val="1"/>
              </w:rPr>
            </w:pPr>
            <w:r w:rsidDel="00000000" w:rsidR="00000000" w:rsidRPr="00000000">
              <w:rPr>
                <w:b w:val="1"/>
                <w:bCs w:val="1"/>
                <w:rtl w:val="0"/>
              </w:rPr>
              <w:t xml:space="preserve">Pass/Fail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b w:val="1"/>
                <w:bCs w:val="1"/>
              </w:rPr>
            </w:pPr>
            <w:r w:rsidDel="00000000" w:rsidR="00000000" w:rsidRPr="00000000">
              <w:rPr>
                <w:b w:val="1"/>
                <w:bCs w:val="1"/>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b w:val="1"/>
                <w:bCs w:val="1"/>
              </w:rPr>
            </w:pPr>
            <w:r w:rsidDel="00000000" w:rsidR="00000000" w:rsidRPr="00000000">
              <w:rPr>
                <w:b w:val="1"/>
                <w:bCs w:val="1"/>
                <w:rtl w:val="0"/>
              </w:rPr>
              <w:t xml:space="preserve">Invalid login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Appropriate error message is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b w:val="1"/>
                <w:bCs w:val="1"/>
              </w:rPr>
            </w:pPr>
            <w:r w:rsidDel="00000000" w:rsidR="00000000" w:rsidRPr="00000000">
              <w:rPr>
                <w:b w:val="1"/>
                <w:bCs w:val="1"/>
                <w:rtl w:val="0"/>
              </w:rPr>
              <w:t xml:space="preserve">Pass/Fail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Open student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Student dashboard loads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Pass/Fail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Navigate between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Correct page is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Pass/Fail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TC06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Access learning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Required content loads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Pass/Fail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TC07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Submit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Assessment result is generated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Pass/Fail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TC08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View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Student progress is displayed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Pass/Fail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TC09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Generate recommendation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Personalized recommendation is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Pass/Fail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TC10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Open educator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Analytics dashboard loads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Pass/Fail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TC11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Application 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b w:val="1"/>
                <w:bCs w:val="1"/>
              </w:rPr>
            </w:pPr>
            <w:r w:rsidDel="00000000" w:rsidR="00000000" w:rsidRPr="00000000">
              <w:rPr>
                <w:rFonts w:ascii="Roboto Mono" w:cs="Roboto Mono" w:eastAsia="Roboto Mono" w:hAnsi="Roboto Mono"/>
                <w:b w:val="1"/>
                <w:bCs w:val="1"/>
                <w:rtl w:val="0"/>
              </w:rPr>
              <w:t xml:space="preserve">npm run build</w:t>
            </w:r>
            <w:r w:rsidDel="00000000" w:rsidR="00000000" w:rsidRPr="00000000">
              <w:rPr>
                <w:b w:val="1"/>
                <w:bCs w:val="1"/>
                <w:rtl w:val="0"/>
              </w:rPr>
              <w:t xml:space="preserve"> completes without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Pass/Fail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TC12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Docker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Application runs successfully inside container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Pass/Fail</w:t>
            </w:r>
          </w:p>
        </w:tc>
      </w:tr>
    </w:tbl>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Important: Replace </w:t>
      </w:r>
      <w:r w:rsidDel="00000000" w:rsidR="00000000" w:rsidRPr="00000000">
        <w:rPr>
          <w:rFonts w:ascii="Roboto Mono" w:cs="Roboto Mono" w:eastAsia="Roboto Mono" w:hAnsi="Roboto Mono"/>
          <w:b w:val="1"/>
          <w:bCs w:val="1"/>
          <w:rtl w:val="0"/>
        </w:rPr>
        <w:t xml:space="preserve">Pass/Fail</w:t>
      </w:r>
      <w:r w:rsidDel="00000000" w:rsidR="00000000" w:rsidRPr="00000000">
        <w:rPr>
          <w:b w:val="1"/>
          <w:bCs w:val="1"/>
          <w:rtl w:val="0"/>
        </w:rPr>
        <w:t xml:space="preserve"> with the actual result obtained during your testing. Do not claim a test passed unless you have executed it.</w:t>
      </w:r>
    </w:p>
    <w:p w:rsidR="00000000" w:rsidDel="00000000" w:rsidP="00000000" w:rsidRDefault="00000000" w:rsidRPr="00000000" w14:paraId="0000018D">
      <w:pPr>
        <w:pStyle w:val="Heading2"/>
        <w:spacing w:after="80" w:before="360" w:lineRule="auto"/>
        <w:rPr>
          <w:b w:val="1"/>
          <w:bCs w:val="1"/>
          <w:color w:val="000000"/>
          <w:sz w:val="24"/>
          <w:szCs w:val="24"/>
        </w:rPr>
      </w:pPr>
      <w:bookmarkStart w:colFirst="0" w:colLast="0" w:name="_v043n8625htp" w:id="27"/>
      <w:bookmarkEnd w:id="27"/>
      <w:r w:rsidDel="00000000" w:rsidR="00000000" w:rsidRPr="00000000">
        <w:rPr>
          <w:b w:val="1"/>
          <w:bCs w:val="1"/>
          <w:color w:val="000000"/>
          <w:sz w:val="24"/>
          <w:szCs w:val="24"/>
          <w:rtl w:val="0"/>
        </w:rPr>
        <w:t xml:space="preserve">3.3 Build Validation</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The frontend can be validated using:</w:t>
      </w:r>
    </w:p>
    <w:p w:rsidR="00000000" w:rsidDel="00000000" w:rsidP="00000000" w:rsidRDefault="00000000" w:rsidRPr="00000000" w14:paraId="0000018F">
      <w:pPr>
        <w:rPr>
          <w:b w:val="1"/>
          <w:bCs w:val="1"/>
        </w:rPr>
      </w:pPr>
      <w:r w:rsidDel="00000000" w:rsidR="00000000" w:rsidRPr="00000000">
        <w:rPr>
          <w:b w:val="1"/>
          <w:bCs w:val="1"/>
          <w:rtl w:val="0"/>
        </w:rPr>
        <w:t xml:space="preserve">npm install</w:t>
      </w:r>
    </w:p>
    <w:p w:rsidR="00000000" w:rsidDel="00000000" w:rsidP="00000000" w:rsidRDefault="00000000" w:rsidRPr="00000000" w14:paraId="00000190">
      <w:pPr>
        <w:rPr>
          <w:b w:val="1"/>
          <w:bCs w:val="1"/>
        </w:rPr>
      </w:pPr>
      <w:r w:rsidDel="00000000" w:rsidR="00000000" w:rsidRPr="00000000">
        <w:rPr>
          <w:b w:val="1"/>
          <w:bCs w:val="1"/>
          <w:rtl w:val="0"/>
        </w:rPr>
        <w:t xml:space="preserve">npm run build</w:t>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A successful result indicates that the application can be compiled for production.</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In the current implementation, the Docker build revealed TypeScript issues involving unused imports and missing modules. These issues should be resolved before recording the final build as successful.</w:t>
      </w:r>
    </w:p>
    <w:p w:rsidR="00000000" w:rsidDel="00000000" w:rsidP="00000000" w:rsidRDefault="00000000" w:rsidRPr="00000000" w14:paraId="00000194">
      <w:pPr>
        <w:pStyle w:val="Heading2"/>
        <w:spacing w:after="80" w:before="360" w:lineRule="auto"/>
        <w:rPr>
          <w:b w:val="1"/>
          <w:bCs w:val="1"/>
          <w:color w:val="000000"/>
          <w:sz w:val="24"/>
          <w:szCs w:val="24"/>
        </w:rPr>
      </w:pPr>
      <w:bookmarkStart w:colFirst="0" w:colLast="0" w:name="_tkbcq0gejyk6" w:id="28"/>
      <w:bookmarkEnd w:id="28"/>
      <w:r w:rsidDel="00000000" w:rsidR="00000000" w:rsidRPr="00000000">
        <w:rPr>
          <w:b w:val="1"/>
          <w:bCs w:val="1"/>
          <w:color w:val="000000"/>
          <w:sz w:val="24"/>
          <w:szCs w:val="24"/>
          <w:rtl w:val="0"/>
        </w:rPr>
        <w:t xml:space="preserve">3.4 Docker Validation</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After resolving application build errors, the Docker image can be tested using:</w:t>
      </w:r>
    </w:p>
    <w:p w:rsidR="00000000" w:rsidDel="00000000" w:rsidP="00000000" w:rsidRDefault="00000000" w:rsidRPr="00000000" w14:paraId="00000196">
      <w:pPr>
        <w:rPr>
          <w:b w:val="1"/>
          <w:bCs w:val="1"/>
        </w:rPr>
      </w:pPr>
      <w:r w:rsidDel="00000000" w:rsidR="00000000" w:rsidRPr="00000000">
        <w:rPr>
          <w:b w:val="1"/>
          <w:bCs w:val="1"/>
          <w:rtl w:val="0"/>
        </w:rPr>
        <w:t xml:space="preserve">docker build -t eduverse-app .</w:t>
      </w:r>
    </w:p>
    <w:p w:rsidR="00000000" w:rsidDel="00000000" w:rsidP="00000000" w:rsidRDefault="00000000" w:rsidRPr="00000000" w14:paraId="00000197">
      <w:pPr>
        <w:rPr>
          <w:b w:val="1"/>
          <w:bCs w:val="1"/>
        </w:rPr>
      </w:pPr>
      <w:r w:rsidDel="00000000" w:rsidR="00000000" w:rsidRPr="00000000">
        <w:rPr>
          <w:rtl w:val="0"/>
        </w:rPr>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Then:</w:t>
      </w:r>
    </w:p>
    <w:p w:rsidR="00000000" w:rsidDel="00000000" w:rsidP="00000000" w:rsidRDefault="00000000" w:rsidRPr="00000000" w14:paraId="00000199">
      <w:pPr>
        <w:rPr>
          <w:b w:val="1"/>
          <w:bCs w:val="1"/>
        </w:rPr>
      </w:pPr>
      <w:r w:rsidDel="00000000" w:rsidR="00000000" w:rsidRPr="00000000">
        <w:rPr>
          <w:b w:val="1"/>
          <w:bCs w:val="1"/>
          <w:rtl w:val="0"/>
        </w:rPr>
        <w:t xml:space="preserve">docker run -p 5173:5173 eduverse-app</w:t>
      </w:r>
    </w:p>
    <w:p w:rsidR="00000000" w:rsidDel="00000000" w:rsidP="00000000" w:rsidRDefault="00000000" w:rsidRPr="00000000" w14:paraId="0000019A">
      <w:pPr>
        <w:rPr>
          <w:b w:val="1"/>
          <w:bCs w:val="1"/>
        </w:rPr>
      </w:pPr>
      <w:r w:rsidDel="00000000" w:rsidR="00000000" w:rsidRPr="00000000">
        <w:rPr>
          <w:rtl w:val="0"/>
        </w:rPr>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The application can then be accessed through:</w:t>
      </w:r>
    </w:p>
    <w:p w:rsidR="00000000" w:rsidDel="00000000" w:rsidP="00000000" w:rsidRDefault="00000000" w:rsidRPr="00000000" w14:paraId="0000019C">
      <w:pPr>
        <w:rPr>
          <w:b w:val="1"/>
          <w:bCs w:val="1"/>
        </w:rPr>
      </w:pPr>
      <w:r w:rsidDel="00000000" w:rsidR="00000000" w:rsidRPr="00000000">
        <w:rPr>
          <w:b w:val="1"/>
          <w:bCs w:val="1"/>
          <w:rtl w:val="0"/>
        </w:rPr>
        <w:t xml:space="preserve">http://localhost:5173</w:t>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The following should be verified:</w:t>
      </w:r>
    </w:p>
    <w:p w:rsidR="00000000" w:rsidDel="00000000" w:rsidP="00000000" w:rsidRDefault="00000000" w:rsidRPr="00000000" w14:paraId="0000019F">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Container starts successfully.</w:t>
      </w:r>
    </w:p>
    <w:p w:rsidR="00000000" w:rsidDel="00000000" w:rsidP="00000000" w:rsidRDefault="00000000" w:rsidRPr="00000000" w14:paraId="000001A0">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Application loads in the browser.</w:t>
      </w:r>
    </w:p>
    <w:p w:rsidR="00000000" w:rsidDel="00000000" w:rsidP="00000000" w:rsidRDefault="00000000" w:rsidRPr="00000000" w14:paraId="000001A1">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Navigation works.</w:t>
      </w:r>
    </w:p>
    <w:p w:rsidR="00000000" w:rsidDel="00000000" w:rsidP="00000000" w:rsidRDefault="00000000" w:rsidRPr="00000000" w14:paraId="000001A2">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API communication works.</w:t>
      </w:r>
    </w:p>
    <w:p w:rsidR="00000000" w:rsidDel="00000000" w:rsidP="00000000" w:rsidRDefault="00000000" w:rsidRPr="00000000" w14:paraId="000001A3">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Main features operate correctly.</w:t>
      </w:r>
    </w:p>
    <w:p w:rsidR="00000000" w:rsidDel="00000000" w:rsidP="00000000" w:rsidRDefault="00000000" w:rsidRPr="00000000" w14:paraId="000001A4">
      <w:pPr>
        <w:pStyle w:val="Heading2"/>
        <w:spacing w:after="80" w:before="360" w:lineRule="auto"/>
        <w:rPr>
          <w:b w:val="1"/>
          <w:bCs w:val="1"/>
          <w:color w:val="000000"/>
          <w:sz w:val="24"/>
          <w:szCs w:val="24"/>
        </w:rPr>
      </w:pPr>
      <w:bookmarkStart w:colFirst="0" w:colLast="0" w:name="_m0cnq0w42xt8" w:id="29"/>
      <w:bookmarkEnd w:id="29"/>
      <w:r w:rsidDel="00000000" w:rsidR="00000000" w:rsidRPr="00000000">
        <w:rPr>
          <w:b w:val="1"/>
          <w:bCs w:val="1"/>
          <w:color w:val="000000"/>
          <w:sz w:val="24"/>
          <w:szCs w:val="24"/>
          <w:rtl w:val="0"/>
        </w:rPr>
        <w:t xml:space="preserve">3.5 Testing Evidence</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The report should include screenshots such as:</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Screenshot 1: EduVerse landing page</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Screenshot 2: Successful login</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Screenshot 3: Student dashboard</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Screenshot 4: Learning/assessment functionality</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Screenshot 5: Progress or analytics dashboard</w:t>
      </w:r>
    </w:p>
    <w:p w:rsidR="00000000" w:rsidDel="00000000" w:rsidP="00000000" w:rsidRDefault="00000000" w:rsidRPr="00000000" w14:paraId="000001AB">
      <w:pPr>
        <w:spacing w:after="240" w:before="240" w:lineRule="auto"/>
        <w:rPr>
          <w:rFonts w:ascii="Roboto Mono" w:cs="Roboto Mono" w:eastAsia="Roboto Mono" w:hAnsi="Roboto Mono"/>
          <w:b w:val="1"/>
          <w:bCs w:val="1"/>
        </w:rPr>
      </w:pPr>
      <w:r w:rsidDel="00000000" w:rsidR="00000000" w:rsidRPr="00000000">
        <w:rPr>
          <w:b w:val="1"/>
          <w:bCs w:val="1"/>
          <w:rtl w:val="0"/>
        </w:rPr>
        <w:t xml:space="preserve">Screenshot 6: Successful </w:t>
      </w:r>
      <w:r w:rsidDel="00000000" w:rsidR="00000000" w:rsidRPr="00000000">
        <w:rPr>
          <w:rFonts w:ascii="Roboto Mono" w:cs="Roboto Mono" w:eastAsia="Roboto Mono" w:hAnsi="Roboto Mono"/>
          <w:b w:val="1"/>
          <w:bCs w:val="1"/>
          <w:rtl w:val="0"/>
        </w:rPr>
        <w:t xml:space="preserve">npm run build</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Screenshot 7: Docker container running</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Screenshot 8: EduVerse running from Docker</w:t>
      </w:r>
    </w:p>
    <w:p w:rsidR="00000000" w:rsidDel="00000000" w:rsidP="00000000" w:rsidRDefault="00000000" w:rsidRPr="00000000" w14:paraId="000001A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spacing w:after="120" w:before="480" w:lineRule="auto"/>
        <w:rPr>
          <w:b w:val="1"/>
          <w:bCs w:val="1"/>
          <w:color w:val="000000"/>
          <w:sz w:val="24"/>
          <w:szCs w:val="24"/>
        </w:rPr>
      </w:pPr>
      <w:bookmarkStart w:colFirst="0" w:colLast="0" w:name="_usairqjxmla4" w:id="30"/>
      <w:bookmarkEnd w:id="30"/>
      <w:r w:rsidDel="00000000" w:rsidR="00000000" w:rsidRPr="00000000">
        <w:rPr>
          <w:b w:val="1"/>
          <w:bCs w:val="1"/>
          <w:color w:val="000000"/>
          <w:sz w:val="24"/>
          <w:szCs w:val="24"/>
          <w:rtl w:val="0"/>
        </w:rPr>
        <w:t xml:space="preserve">4. Repository Documentation</w:t>
      </w:r>
    </w:p>
    <w:p w:rsidR="00000000" w:rsidDel="00000000" w:rsidP="00000000" w:rsidRDefault="00000000" w:rsidRPr="00000000" w14:paraId="000001B0">
      <w:pPr>
        <w:pStyle w:val="Heading2"/>
        <w:spacing w:after="80" w:before="360" w:lineRule="auto"/>
        <w:rPr>
          <w:b w:val="1"/>
          <w:bCs w:val="1"/>
          <w:color w:val="000000"/>
          <w:sz w:val="24"/>
          <w:szCs w:val="24"/>
        </w:rPr>
      </w:pPr>
      <w:bookmarkStart w:colFirst="0" w:colLast="0" w:name="_ec09mrgoyyj0" w:id="31"/>
      <w:bookmarkEnd w:id="31"/>
      <w:r w:rsidDel="00000000" w:rsidR="00000000" w:rsidRPr="00000000">
        <w:rPr>
          <w:b w:val="1"/>
          <w:bCs w:val="1"/>
          <w:color w:val="000000"/>
          <w:sz w:val="24"/>
          <w:szCs w:val="24"/>
          <w:rtl w:val="0"/>
        </w:rPr>
        <w:t xml:space="preserve">4.1 README Evaluation</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The README should provide sufficient information for another developer to understand and run the project.</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A good EduVerse README should contain:</w:t>
      </w:r>
    </w:p>
    <w:p w:rsidR="00000000" w:rsidDel="00000000" w:rsidP="00000000" w:rsidRDefault="00000000" w:rsidRPr="00000000" w14:paraId="000001B3">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Project title.</w:t>
      </w:r>
    </w:p>
    <w:p w:rsidR="00000000" w:rsidDel="00000000" w:rsidP="00000000" w:rsidRDefault="00000000" w:rsidRPr="00000000" w14:paraId="000001B4">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Project description.</w:t>
      </w:r>
    </w:p>
    <w:p w:rsidR="00000000" w:rsidDel="00000000" w:rsidP="00000000" w:rsidRDefault="00000000" w:rsidRPr="00000000" w14:paraId="000001B5">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Problem statement.</w:t>
      </w:r>
    </w:p>
    <w:p w:rsidR="00000000" w:rsidDel="00000000" w:rsidP="00000000" w:rsidRDefault="00000000" w:rsidRPr="00000000" w14:paraId="000001B6">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Key features.</w:t>
      </w:r>
    </w:p>
    <w:p w:rsidR="00000000" w:rsidDel="00000000" w:rsidP="00000000" w:rsidRDefault="00000000" w:rsidRPr="00000000" w14:paraId="000001B7">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Technology stack.</w:t>
      </w:r>
    </w:p>
    <w:p w:rsidR="00000000" w:rsidDel="00000000" w:rsidP="00000000" w:rsidRDefault="00000000" w:rsidRPr="00000000" w14:paraId="000001B8">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System requirements.</w:t>
      </w:r>
    </w:p>
    <w:p w:rsidR="00000000" w:rsidDel="00000000" w:rsidP="00000000" w:rsidRDefault="00000000" w:rsidRPr="00000000" w14:paraId="000001B9">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Installation instructions.</w:t>
      </w:r>
    </w:p>
    <w:p w:rsidR="00000000" w:rsidDel="00000000" w:rsidP="00000000" w:rsidRDefault="00000000" w:rsidRPr="00000000" w14:paraId="000001BA">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Environment configuration.</w:t>
      </w:r>
    </w:p>
    <w:p w:rsidR="00000000" w:rsidDel="00000000" w:rsidP="00000000" w:rsidRDefault="00000000" w:rsidRPr="00000000" w14:paraId="000001BB">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Application startup instructions.</w:t>
      </w:r>
    </w:p>
    <w:p w:rsidR="00000000" w:rsidDel="00000000" w:rsidP="00000000" w:rsidRDefault="00000000" w:rsidRPr="00000000" w14:paraId="000001BC">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Docker instructions.</w:t>
      </w:r>
    </w:p>
    <w:p w:rsidR="00000000" w:rsidDel="00000000" w:rsidP="00000000" w:rsidRDefault="00000000" w:rsidRPr="00000000" w14:paraId="000001BD">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Testing instructions.</w:t>
      </w:r>
    </w:p>
    <w:p w:rsidR="00000000" w:rsidDel="00000000" w:rsidP="00000000" w:rsidRDefault="00000000" w:rsidRPr="00000000" w14:paraId="000001BE">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Project screenshots.</w:t>
      </w:r>
    </w:p>
    <w:p w:rsidR="00000000" w:rsidDel="00000000" w:rsidP="00000000" w:rsidRDefault="00000000" w:rsidRPr="00000000" w14:paraId="000001BF">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Future improvements.</w:t>
      </w:r>
    </w:p>
    <w:p w:rsidR="00000000" w:rsidDel="00000000" w:rsidP="00000000" w:rsidRDefault="00000000" w:rsidRPr="00000000" w14:paraId="000001C0">
      <w:pPr>
        <w:pStyle w:val="Heading2"/>
        <w:spacing w:after="80" w:before="360" w:lineRule="auto"/>
        <w:rPr>
          <w:b w:val="1"/>
          <w:bCs w:val="1"/>
          <w:color w:val="000000"/>
          <w:sz w:val="24"/>
          <w:szCs w:val="24"/>
        </w:rPr>
      </w:pPr>
      <w:bookmarkStart w:colFirst="0" w:colLast="0" w:name="_7rp5vm39hs63" w:id="32"/>
      <w:bookmarkEnd w:id="32"/>
      <w:r w:rsidDel="00000000" w:rsidR="00000000" w:rsidRPr="00000000">
        <w:rPr>
          <w:b w:val="1"/>
          <w:bCs w:val="1"/>
          <w:color w:val="000000"/>
          <w:sz w:val="24"/>
          <w:szCs w:val="24"/>
          <w:rtl w:val="0"/>
        </w:rPr>
        <w:t xml:space="preserve">4.2 Installation Instructions</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The documentation should explain the required setup.</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For example:</w:t>
      </w:r>
    </w:p>
    <w:p w:rsidR="00000000" w:rsidDel="00000000" w:rsidP="00000000" w:rsidRDefault="00000000" w:rsidRPr="00000000" w14:paraId="000001C3">
      <w:pPr>
        <w:rPr>
          <w:b w:val="1"/>
          <w:bCs w:val="1"/>
        </w:rPr>
      </w:pPr>
      <w:r w:rsidDel="00000000" w:rsidR="00000000" w:rsidRPr="00000000">
        <w:rPr>
          <w:b w:val="1"/>
          <w:bCs w:val="1"/>
          <w:rtl w:val="0"/>
        </w:rPr>
        <w:t xml:space="preserve">git clone &lt;repository-url&gt;</w:t>
      </w:r>
    </w:p>
    <w:p w:rsidR="00000000" w:rsidDel="00000000" w:rsidP="00000000" w:rsidRDefault="00000000" w:rsidRPr="00000000" w14:paraId="000001C4">
      <w:pPr>
        <w:rPr>
          <w:b w:val="1"/>
          <w:bCs w:val="1"/>
        </w:rPr>
      </w:pPr>
      <w:r w:rsidDel="00000000" w:rsidR="00000000" w:rsidRPr="00000000">
        <w:rPr>
          <w:b w:val="1"/>
          <w:bCs w:val="1"/>
          <w:rtl w:val="0"/>
        </w:rPr>
        <w:t xml:space="preserve">cd EduVerse</w:t>
      </w:r>
    </w:p>
    <w:p w:rsidR="00000000" w:rsidDel="00000000" w:rsidP="00000000" w:rsidRDefault="00000000" w:rsidRPr="00000000" w14:paraId="000001C5">
      <w:pPr>
        <w:rPr>
          <w:b w:val="1"/>
          <w:bCs w:val="1"/>
        </w:rPr>
      </w:pPr>
      <w:r w:rsidDel="00000000" w:rsidR="00000000" w:rsidRPr="00000000">
        <w:rPr>
          <w:b w:val="1"/>
          <w:bCs w:val="1"/>
          <w:rtl w:val="0"/>
        </w:rPr>
        <w:t xml:space="preserve">npm install</w:t>
      </w:r>
    </w:p>
    <w:p w:rsidR="00000000" w:rsidDel="00000000" w:rsidP="00000000" w:rsidRDefault="00000000" w:rsidRPr="00000000" w14:paraId="000001C6">
      <w:pPr>
        <w:rPr>
          <w:b w:val="1"/>
          <w:bCs w:val="1"/>
        </w:rPr>
      </w:pPr>
      <w:r w:rsidDel="00000000" w:rsidR="00000000" w:rsidRPr="00000000">
        <w:rPr>
          <w:b w:val="1"/>
          <w:bCs w:val="1"/>
          <w:rtl w:val="0"/>
        </w:rPr>
        <w:t xml:space="preserve">npm run dev</w:t>
      </w:r>
    </w:p>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If the application contains separate services, the README should explain how each service is started.</w:t>
      </w:r>
    </w:p>
    <w:p w:rsidR="00000000" w:rsidDel="00000000" w:rsidP="00000000" w:rsidRDefault="00000000" w:rsidRPr="00000000" w14:paraId="000001C9">
      <w:pPr>
        <w:pStyle w:val="Heading2"/>
        <w:spacing w:after="80" w:before="360" w:lineRule="auto"/>
        <w:rPr>
          <w:b w:val="1"/>
          <w:bCs w:val="1"/>
          <w:color w:val="000000"/>
          <w:sz w:val="24"/>
          <w:szCs w:val="24"/>
        </w:rPr>
      </w:pPr>
      <w:bookmarkStart w:colFirst="0" w:colLast="0" w:name="_vgtgunrgc0gr" w:id="33"/>
      <w:bookmarkEnd w:id="33"/>
      <w:r w:rsidDel="00000000" w:rsidR="00000000" w:rsidRPr="00000000">
        <w:rPr>
          <w:b w:val="1"/>
          <w:bCs w:val="1"/>
          <w:color w:val="000000"/>
          <w:sz w:val="24"/>
          <w:szCs w:val="24"/>
          <w:rtl w:val="0"/>
        </w:rPr>
        <w:t xml:space="preserve">4.3 Dependencies</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The project dependencies should be documented through the appropriate dependency files.</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For a frontend application:</w:t>
      </w:r>
    </w:p>
    <w:p w:rsidR="00000000" w:rsidDel="00000000" w:rsidP="00000000" w:rsidRDefault="00000000" w:rsidRPr="00000000" w14:paraId="000001CC">
      <w:pPr>
        <w:rPr>
          <w:b w:val="1"/>
          <w:bCs w:val="1"/>
        </w:rPr>
      </w:pPr>
      <w:r w:rsidDel="00000000" w:rsidR="00000000" w:rsidRPr="00000000">
        <w:rPr>
          <w:b w:val="1"/>
          <w:bCs w:val="1"/>
          <w:rtl w:val="0"/>
        </w:rPr>
        <w:t xml:space="preserve">package.json</w:t>
      </w:r>
    </w:p>
    <w:p w:rsidR="00000000" w:rsidDel="00000000" w:rsidP="00000000" w:rsidRDefault="00000000" w:rsidRPr="00000000" w14:paraId="000001CD">
      <w:pPr>
        <w:rPr>
          <w:b w:val="1"/>
          <w:bCs w:val="1"/>
        </w:rPr>
      </w:pPr>
      <w:r w:rsidDel="00000000" w:rsidR="00000000" w:rsidRPr="00000000">
        <w:rPr>
          <w:b w:val="1"/>
          <w:bCs w:val="1"/>
          <w:rtl w:val="0"/>
        </w:rPr>
        <w:t xml:space="preserve">package-lock.json</w:t>
      </w:r>
    </w:p>
    <w:p w:rsidR="00000000" w:rsidDel="00000000" w:rsidP="00000000" w:rsidRDefault="00000000" w:rsidRPr="00000000" w14:paraId="000001CE">
      <w:pPr>
        <w:rPr>
          <w:b w:val="1"/>
          <w:bCs w:val="1"/>
        </w:rPr>
      </w:pPr>
      <w:r w:rsidDel="00000000" w:rsidR="00000000" w:rsidRPr="00000000">
        <w:rPr>
          <w:rtl w:val="0"/>
        </w:rPr>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These files identify the required Node.js packages and their versions.</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For a Python-based service:</w:t>
      </w:r>
    </w:p>
    <w:p w:rsidR="00000000" w:rsidDel="00000000" w:rsidP="00000000" w:rsidRDefault="00000000" w:rsidRPr="00000000" w14:paraId="000001D1">
      <w:pPr>
        <w:rPr>
          <w:b w:val="1"/>
          <w:bCs w:val="1"/>
        </w:rPr>
      </w:pPr>
      <w:r w:rsidDel="00000000" w:rsidR="00000000" w:rsidRPr="00000000">
        <w:rPr>
          <w:b w:val="1"/>
          <w:bCs w:val="1"/>
          <w:rtl w:val="0"/>
        </w:rPr>
        <w:t xml:space="preserve">requirements.txt</w:t>
      </w:r>
    </w:p>
    <w:p w:rsidR="00000000" w:rsidDel="00000000" w:rsidP="00000000" w:rsidRDefault="00000000" w:rsidRPr="00000000" w14:paraId="000001D2">
      <w:pPr>
        <w:rPr>
          <w:b w:val="1"/>
          <w:bCs w:val="1"/>
        </w:rPr>
      </w:pPr>
      <w:r w:rsidDel="00000000" w:rsidR="00000000" w:rsidRPr="00000000">
        <w:rPr>
          <w:rtl w:val="0"/>
        </w:rPr>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should identify the required Python dependencies.</w:t>
      </w:r>
    </w:p>
    <w:p w:rsidR="00000000" w:rsidDel="00000000" w:rsidP="00000000" w:rsidRDefault="00000000" w:rsidRPr="00000000" w14:paraId="000001D4">
      <w:pPr>
        <w:pStyle w:val="Heading2"/>
        <w:spacing w:after="80" w:before="360" w:lineRule="auto"/>
        <w:rPr>
          <w:b w:val="1"/>
          <w:bCs w:val="1"/>
          <w:color w:val="000000"/>
          <w:sz w:val="24"/>
          <w:szCs w:val="24"/>
        </w:rPr>
      </w:pPr>
      <w:bookmarkStart w:colFirst="0" w:colLast="0" w:name="_i9b9c9njfnkq" w:id="34"/>
      <w:bookmarkEnd w:id="34"/>
      <w:r w:rsidDel="00000000" w:rsidR="00000000" w:rsidRPr="00000000">
        <w:rPr>
          <w:b w:val="1"/>
          <w:bCs w:val="1"/>
          <w:color w:val="000000"/>
          <w:sz w:val="24"/>
          <w:szCs w:val="24"/>
          <w:rtl w:val="0"/>
        </w:rPr>
        <w:t xml:space="preserve">4.4 Usage Guide</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The README should explain the typical user workflow:</w:t>
      </w:r>
    </w:p>
    <w:p w:rsidR="00000000" w:rsidDel="00000000" w:rsidP="00000000" w:rsidRDefault="00000000" w:rsidRPr="00000000" w14:paraId="000001D6">
      <w:pPr>
        <w:rPr>
          <w:b w:val="1"/>
          <w:bCs w:val="1"/>
        </w:rPr>
      </w:pPr>
      <w:r w:rsidDel="00000000" w:rsidR="00000000" w:rsidRPr="00000000">
        <w:rPr>
          <w:b w:val="1"/>
          <w:bCs w:val="1"/>
          <w:rtl w:val="0"/>
        </w:rPr>
        <w:t xml:space="preserve">Login</w:t>
      </w:r>
    </w:p>
    <w:p w:rsidR="00000000" w:rsidDel="00000000" w:rsidP="00000000" w:rsidRDefault="00000000" w:rsidRPr="00000000" w14:paraId="000001D7">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D8">
      <w:pPr>
        <w:rPr>
          <w:b w:val="1"/>
          <w:bCs w:val="1"/>
        </w:rPr>
      </w:pPr>
      <w:r w:rsidDel="00000000" w:rsidR="00000000" w:rsidRPr="00000000">
        <w:rPr>
          <w:b w:val="1"/>
          <w:bCs w:val="1"/>
          <w:rtl w:val="0"/>
        </w:rPr>
        <w:t xml:space="preserve">Dashboard</w:t>
      </w:r>
    </w:p>
    <w:p w:rsidR="00000000" w:rsidDel="00000000" w:rsidP="00000000" w:rsidRDefault="00000000" w:rsidRPr="00000000" w14:paraId="000001D9">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DA">
      <w:pPr>
        <w:rPr>
          <w:b w:val="1"/>
          <w:bCs w:val="1"/>
        </w:rPr>
      </w:pPr>
      <w:r w:rsidDel="00000000" w:rsidR="00000000" w:rsidRPr="00000000">
        <w:rPr>
          <w:b w:val="1"/>
          <w:bCs w:val="1"/>
          <w:rtl w:val="0"/>
        </w:rPr>
        <w:t xml:space="preserve">Access Learning Content</w:t>
      </w:r>
    </w:p>
    <w:p w:rsidR="00000000" w:rsidDel="00000000" w:rsidP="00000000" w:rsidRDefault="00000000" w:rsidRPr="00000000" w14:paraId="000001DB">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DC">
      <w:pPr>
        <w:rPr>
          <w:b w:val="1"/>
          <w:bCs w:val="1"/>
        </w:rPr>
      </w:pPr>
      <w:r w:rsidDel="00000000" w:rsidR="00000000" w:rsidRPr="00000000">
        <w:rPr>
          <w:b w:val="1"/>
          <w:bCs w:val="1"/>
          <w:rtl w:val="0"/>
        </w:rPr>
        <w:t xml:space="preserve">Complete Assessment</w:t>
      </w:r>
    </w:p>
    <w:p w:rsidR="00000000" w:rsidDel="00000000" w:rsidP="00000000" w:rsidRDefault="00000000" w:rsidRPr="00000000" w14:paraId="000001DD">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DE">
      <w:pPr>
        <w:rPr>
          <w:b w:val="1"/>
          <w:bCs w:val="1"/>
        </w:rPr>
      </w:pPr>
      <w:r w:rsidDel="00000000" w:rsidR="00000000" w:rsidRPr="00000000">
        <w:rPr>
          <w:b w:val="1"/>
          <w:bCs w:val="1"/>
          <w:rtl w:val="0"/>
        </w:rPr>
        <w:t xml:space="preserve">View Performance</w:t>
      </w:r>
    </w:p>
    <w:p w:rsidR="00000000" w:rsidDel="00000000" w:rsidP="00000000" w:rsidRDefault="00000000" w:rsidRPr="00000000" w14:paraId="000001DF">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E0">
      <w:pPr>
        <w:rPr>
          <w:b w:val="1"/>
          <w:bCs w:val="1"/>
        </w:rPr>
      </w:pPr>
      <w:r w:rsidDel="00000000" w:rsidR="00000000" w:rsidRPr="00000000">
        <w:rPr>
          <w:b w:val="1"/>
          <w:bCs w:val="1"/>
          <w:rtl w:val="0"/>
        </w:rPr>
        <w:t xml:space="preserve">Receive Recommendation</w:t>
      </w:r>
    </w:p>
    <w:p w:rsidR="00000000" w:rsidDel="00000000" w:rsidP="00000000" w:rsidRDefault="00000000" w:rsidRPr="00000000" w14:paraId="000001E1">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E2">
      <w:pPr>
        <w:rPr>
          <w:b w:val="1"/>
          <w:bCs w:val="1"/>
        </w:rPr>
      </w:pPr>
      <w:r w:rsidDel="00000000" w:rsidR="00000000" w:rsidRPr="00000000">
        <w:rPr>
          <w:b w:val="1"/>
          <w:bCs w:val="1"/>
          <w:rtl w:val="0"/>
        </w:rPr>
        <w:t xml:space="preserve">Track Progress</w:t>
      </w:r>
    </w:p>
    <w:p w:rsidR="00000000" w:rsidDel="00000000" w:rsidP="00000000" w:rsidRDefault="00000000" w:rsidRPr="00000000" w14:paraId="000001E3">
      <w:pPr>
        <w:rPr>
          <w:b w:val="1"/>
          <w:bCs w:val="1"/>
        </w:rPr>
      </w:pPr>
      <w:r w:rsidDel="00000000" w:rsidR="00000000" w:rsidRPr="00000000">
        <w:rPr>
          <w:rtl w:val="0"/>
        </w:rPr>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For educators:</w:t>
      </w:r>
    </w:p>
    <w:p w:rsidR="00000000" w:rsidDel="00000000" w:rsidP="00000000" w:rsidRDefault="00000000" w:rsidRPr="00000000" w14:paraId="000001E5">
      <w:pPr>
        <w:rPr>
          <w:b w:val="1"/>
          <w:bCs w:val="1"/>
        </w:rPr>
      </w:pPr>
      <w:r w:rsidDel="00000000" w:rsidR="00000000" w:rsidRPr="00000000">
        <w:rPr>
          <w:b w:val="1"/>
          <w:bCs w:val="1"/>
          <w:rtl w:val="0"/>
        </w:rPr>
        <w:t xml:space="preserve">Login</w:t>
      </w:r>
    </w:p>
    <w:p w:rsidR="00000000" w:rsidDel="00000000" w:rsidP="00000000" w:rsidRDefault="00000000" w:rsidRPr="00000000" w14:paraId="000001E6">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E7">
      <w:pPr>
        <w:rPr>
          <w:b w:val="1"/>
          <w:bCs w:val="1"/>
        </w:rPr>
      </w:pPr>
      <w:r w:rsidDel="00000000" w:rsidR="00000000" w:rsidRPr="00000000">
        <w:rPr>
          <w:b w:val="1"/>
          <w:bCs w:val="1"/>
          <w:rtl w:val="0"/>
        </w:rPr>
        <w:t xml:space="preserve">Educator Dashboard</w:t>
      </w:r>
    </w:p>
    <w:p w:rsidR="00000000" w:rsidDel="00000000" w:rsidP="00000000" w:rsidRDefault="00000000" w:rsidRPr="00000000" w14:paraId="000001E8">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E9">
      <w:pPr>
        <w:rPr>
          <w:b w:val="1"/>
          <w:bCs w:val="1"/>
        </w:rPr>
      </w:pPr>
      <w:r w:rsidDel="00000000" w:rsidR="00000000" w:rsidRPr="00000000">
        <w:rPr>
          <w:b w:val="1"/>
          <w:bCs w:val="1"/>
          <w:rtl w:val="0"/>
        </w:rPr>
        <w:t xml:space="preserve">View Student Performance</w:t>
      </w:r>
    </w:p>
    <w:p w:rsidR="00000000" w:rsidDel="00000000" w:rsidP="00000000" w:rsidRDefault="00000000" w:rsidRPr="00000000" w14:paraId="000001EA">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EB">
      <w:pPr>
        <w:rPr>
          <w:b w:val="1"/>
          <w:bCs w:val="1"/>
        </w:rPr>
      </w:pPr>
      <w:r w:rsidDel="00000000" w:rsidR="00000000" w:rsidRPr="00000000">
        <w:rPr>
          <w:b w:val="1"/>
          <w:bCs w:val="1"/>
          <w:rtl w:val="0"/>
        </w:rPr>
        <w:t xml:space="preserve">Analyze Engagement</w:t>
      </w:r>
    </w:p>
    <w:p w:rsidR="00000000" w:rsidDel="00000000" w:rsidP="00000000" w:rsidRDefault="00000000" w:rsidRPr="00000000" w14:paraId="000001EC">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ED">
      <w:pPr>
        <w:rPr>
          <w:b w:val="1"/>
          <w:bCs w:val="1"/>
        </w:rPr>
      </w:pPr>
      <w:r w:rsidDel="00000000" w:rsidR="00000000" w:rsidRPr="00000000">
        <w:rPr>
          <w:b w:val="1"/>
          <w:bCs w:val="1"/>
          <w:rtl w:val="0"/>
        </w:rPr>
        <w:t xml:space="preserve">Identify At-Risk Students</w:t>
      </w:r>
    </w:p>
    <w:p w:rsidR="00000000" w:rsidDel="00000000" w:rsidP="00000000" w:rsidRDefault="00000000" w:rsidRPr="00000000" w14:paraId="000001EE">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1EF">
      <w:pPr>
        <w:rPr>
          <w:b w:val="1"/>
          <w:bCs w:val="1"/>
        </w:rPr>
      </w:pPr>
      <w:r w:rsidDel="00000000" w:rsidR="00000000" w:rsidRPr="00000000">
        <w:rPr>
          <w:b w:val="1"/>
          <w:bCs w:val="1"/>
          <w:rtl w:val="0"/>
        </w:rPr>
        <w:t xml:space="preserve">Provide Intervention</w:t>
      </w:r>
    </w:p>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pStyle w:val="Heading2"/>
        <w:spacing w:after="80" w:before="360" w:lineRule="auto"/>
        <w:rPr>
          <w:b w:val="1"/>
          <w:bCs w:val="1"/>
          <w:color w:val="000000"/>
          <w:sz w:val="24"/>
          <w:szCs w:val="24"/>
        </w:rPr>
      </w:pPr>
      <w:bookmarkStart w:colFirst="0" w:colLast="0" w:name="_27rc1isd3p4i" w:id="35"/>
      <w:bookmarkEnd w:id="35"/>
      <w:r w:rsidDel="00000000" w:rsidR="00000000" w:rsidRPr="00000000">
        <w:rPr>
          <w:b w:val="1"/>
          <w:bCs w:val="1"/>
          <w:color w:val="000000"/>
          <w:sz w:val="24"/>
          <w:szCs w:val="24"/>
          <w:rtl w:val="0"/>
        </w:rPr>
        <w:t xml:space="preserve">4.5 Documentation Improvements</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The documentation can be improved by adding:</w:t>
      </w:r>
    </w:p>
    <w:p w:rsidR="00000000" w:rsidDel="00000000" w:rsidP="00000000" w:rsidRDefault="00000000" w:rsidRPr="00000000" w14:paraId="000001F3">
      <w:pPr>
        <w:numPr>
          <w:ilvl w:val="0"/>
          <w:numId w:val="6"/>
        </w:numPr>
        <w:spacing w:after="0" w:afterAutospacing="0" w:before="240" w:lineRule="auto"/>
        <w:ind w:left="720" w:hanging="360"/>
        <w:rPr>
          <w:b w:val="1"/>
          <w:bCs w:val="1"/>
        </w:rPr>
      </w:pPr>
      <w:r w:rsidDel="00000000" w:rsidR="00000000" w:rsidRPr="00000000">
        <w:rPr>
          <w:b w:val="1"/>
          <w:bCs w:val="1"/>
          <w:rtl w:val="0"/>
        </w:rPr>
        <w:t xml:space="preserve">Clear installation prerequisites.</w:t>
      </w:r>
    </w:p>
    <w:p w:rsidR="00000000" w:rsidDel="00000000" w:rsidP="00000000" w:rsidRDefault="00000000" w:rsidRPr="00000000" w14:paraId="000001F4">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Environment-variable documentation.</w:t>
      </w:r>
    </w:p>
    <w:p w:rsidR="00000000" w:rsidDel="00000000" w:rsidP="00000000" w:rsidRDefault="00000000" w:rsidRPr="00000000" w14:paraId="000001F5">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Docker setup instructions.</w:t>
      </w:r>
    </w:p>
    <w:p w:rsidR="00000000" w:rsidDel="00000000" w:rsidP="00000000" w:rsidRDefault="00000000" w:rsidRPr="00000000" w14:paraId="000001F6">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API documentation.</w:t>
      </w:r>
    </w:p>
    <w:p w:rsidR="00000000" w:rsidDel="00000000" w:rsidP="00000000" w:rsidRDefault="00000000" w:rsidRPr="00000000" w14:paraId="000001F7">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Screenshots of major features.</w:t>
      </w:r>
    </w:p>
    <w:p w:rsidR="00000000" w:rsidDel="00000000" w:rsidP="00000000" w:rsidRDefault="00000000" w:rsidRPr="00000000" w14:paraId="000001F8">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Troubleshooting section.</w:t>
      </w:r>
    </w:p>
    <w:p w:rsidR="00000000" w:rsidDel="00000000" w:rsidP="00000000" w:rsidRDefault="00000000" w:rsidRPr="00000000" w14:paraId="000001F9">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Test instructions.</w:t>
      </w:r>
    </w:p>
    <w:p w:rsidR="00000000" w:rsidDel="00000000" w:rsidP="00000000" w:rsidRDefault="00000000" w:rsidRPr="00000000" w14:paraId="000001FA">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Architecture diagram.</w:t>
      </w:r>
    </w:p>
    <w:p w:rsidR="00000000" w:rsidDel="00000000" w:rsidP="00000000" w:rsidRDefault="00000000" w:rsidRPr="00000000" w14:paraId="000001FB">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Contribution guidelines.</w:t>
      </w:r>
    </w:p>
    <w:p w:rsidR="00000000" w:rsidDel="00000000" w:rsidP="00000000" w:rsidRDefault="00000000" w:rsidRPr="00000000" w14:paraId="000001FC">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Known issues.</w:t>
      </w:r>
    </w:p>
    <w:p w:rsidR="00000000" w:rsidDel="00000000" w:rsidP="00000000" w:rsidRDefault="00000000" w:rsidRPr="00000000" w14:paraId="000001FD">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Version information.</w:t>
      </w:r>
    </w:p>
    <w:p w:rsidR="00000000" w:rsidDel="00000000" w:rsidP="00000000" w:rsidRDefault="00000000" w:rsidRPr="00000000" w14:paraId="000001F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spacing w:after="120" w:before="480" w:lineRule="auto"/>
        <w:rPr>
          <w:b w:val="1"/>
          <w:bCs w:val="1"/>
          <w:color w:val="000000"/>
          <w:sz w:val="24"/>
          <w:szCs w:val="24"/>
        </w:rPr>
      </w:pPr>
      <w:bookmarkStart w:colFirst="0" w:colLast="0" w:name="_ravlpm5g13a0" w:id="36"/>
      <w:bookmarkEnd w:id="36"/>
      <w:r w:rsidDel="00000000" w:rsidR="00000000" w:rsidRPr="00000000">
        <w:rPr>
          <w:b w:val="1"/>
          <w:bCs w:val="1"/>
          <w:color w:val="000000"/>
          <w:sz w:val="24"/>
          <w:szCs w:val="24"/>
          <w:rtl w:val="0"/>
        </w:rPr>
        <w:t xml:space="preserve">5. Code Review Findings and Recommendations</w:t>
      </w:r>
    </w:p>
    <w:p w:rsidR="00000000" w:rsidDel="00000000" w:rsidP="00000000" w:rsidRDefault="00000000" w:rsidRPr="00000000" w14:paraId="00000200">
      <w:pPr>
        <w:pStyle w:val="Heading2"/>
        <w:spacing w:after="80" w:before="360" w:lineRule="auto"/>
        <w:rPr>
          <w:b w:val="1"/>
          <w:bCs w:val="1"/>
          <w:color w:val="000000"/>
          <w:sz w:val="24"/>
          <w:szCs w:val="24"/>
        </w:rPr>
      </w:pPr>
      <w:bookmarkStart w:colFirst="0" w:colLast="0" w:name="_fv6fkerszfjy" w:id="37"/>
      <w:bookmarkEnd w:id="37"/>
      <w:r w:rsidDel="00000000" w:rsidR="00000000" w:rsidRPr="00000000">
        <w:rPr>
          <w:b w:val="1"/>
          <w:bCs w:val="1"/>
          <w:color w:val="000000"/>
          <w:sz w:val="24"/>
          <w:szCs w:val="24"/>
          <w:rtl w:val="0"/>
        </w:rPr>
        <w:t xml:space="preserve">5.1 Overall Findings</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The EduVerse project provides a suitable foundation for an adaptive learning and student analytics platform. The application uses a modular frontend structure and incorporates modern development practices such as component-based development and TypeScript.</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However, the code review and build validation identified areas that require improvement before the application can be considered fully production-ready.</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The most significant issues identified during the current implementation include:</w:t>
      </w:r>
    </w:p>
    <w:p w:rsidR="00000000" w:rsidDel="00000000" w:rsidP="00000000" w:rsidRDefault="00000000" w:rsidRPr="00000000" w14:paraId="00000204">
      <w:pPr>
        <w:numPr>
          <w:ilvl w:val="0"/>
          <w:numId w:val="7"/>
        </w:numPr>
        <w:spacing w:after="0" w:afterAutospacing="0" w:before="240" w:lineRule="auto"/>
        <w:ind w:left="720" w:hanging="360"/>
        <w:rPr>
          <w:b w:val="1"/>
          <w:bCs w:val="1"/>
        </w:rPr>
      </w:pPr>
      <w:r w:rsidDel="00000000" w:rsidR="00000000" w:rsidRPr="00000000">
        <w:rPr>
          <w:b w:val="1"/>
          <w:bCs w:val="1"/>
          <w:rtl w:val="0"/>
        </w:rPr>
        <w:t xml:space="preserve">Unused imports.</w:t>
      </w:r>
    </w:p>
    <w:p w:rsidR="00000000" w:rsidDel="00000000" w:rsidP="00000000" w:rsidRDefault="00000000" w:rsidRPr="00000000" w14:paraId="00000205">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Missing module references.</w:t>
      </w:r>
    </w:p>
    <w:p w:rsidR="00000000" w:rsidDel="00000000" w:rsidP="00000000" w:rsidRDefault="00000000" w:rsidRPr="00000000" w14:paraId="00000206">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TypeScript import-type issues.</w:t>
      </w:r>
    </w:p>
    <w:p w:rsidR="00000000" w:rsidDel="00000000" w:rsidP="00000000" w:rsidRDefault="00000000" w:rsidRPr="00000000" w14:paraId="00000207">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Need for successful production-build validation.</w:t>
      </w:r>
    </w:p>
    <w:p w:rsidR="00000000" w:rsidDel="00000000" w:rsidP="00000000" w:rsidRDefault="00000000" w:rsidRPr="00000000" w14:paraId="00000208">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Need for comprehensive automated testing.</w:t>
      </w:r>
    </w:p>
    <w:p w:rsidR="00000000" w:rsidDel="00000000" w:rsidP="00000000" w:rsidRDefault="00000000" w:rsidRPr="00000000" w14:paraId="00000209">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Need for complete developer documentation.</w:t>
      </w:r>
    </w:p>
    <w:p w:rsidR="00000000" w:rsidDel="00000000" w:rsidP="00000000" w:rsidRDefault="00000000" w:rsidRPr="00000000" w14:paraId="0000020A">
      <w:pPr>
        <w:pStyle w:val="Heading2"/>
        <w:spacing w:after="80" w:before="360" w:lineRule="auto"/>
        <w:rPr>
          <w:b w:val="1"/>
          <w:bCs w:val="1"/>
          <w:color w:val="000000"/>
          <w:sz w:val="24"/>
          <w:szCs w:val="24"/>
        </w:rPr>
      </w:pPr>
      <w:bookmarkStart w:colFirst="0" w:colLast="0" w:name="_7w5ecs235p9q" w:id="38"/>
      <w:bookmarkEnd w:id="38"/>
      <w:r w:rsidDel="00000000" w:rsidR="00000000" w:rsidRPr="00000000">
        <w:rPr>
          <w:b w:val="1"/>
          <w:bCs w:val="1"/>
          <w:color w:val="000000"/>
          <w:sz w:val="24"/>
          <w:szCs w:val="24"/>
          <w:rtl w:val="0"/>
        </w:rPr>
        <w:t xml:space="preserve">5.2 Recommendations</w:t>
      </w:r>
    </w:p>
    <w:p w:rsidR="00000000" w:rsidDel="00000000" w:rsidP="00000000" w:rsidRDefault="00000000" w:rsidRPr="00000000" w14:paraId="0000020B">
      <w:pPr>
        <w:pStyle w:val="Heading3"/>
        <w:spacing w:after="80" w:before="280" w:lineRule="auto"/>
        <w:rPr>
          <w:b w:val="1"/>
          <w:bCs w:val="1"/>
          <w:color w:val="000000"/>
        </w:rPr>
      </w:pPr>
      <w:bookmarkStart w:colFirst="0" w:colLast="0" w:name="_mbjwdgs7r5dg" w:id="39"/>
      <w:bookmarkEnd w:id="39"/>
      <w:r w:rsidDel="00000000" w:rsidR="00000000" w:rsidRPr="00000000">
        <w:rPr>
          <w:b w:val="1"/>
          <w:bCs w:val="1"/>
          <w:color w:val="000000"/>
          <w:rtl w:val="0"/>
        </w:rPr>
        <w:t xml:space="preserve">Recommendation 1 — Resolve Build Errors</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All TypeScript compilation errors should be resolved before deployment.</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Priority should be given to:</w:t>
      </w:r>
    </w:p>
    <w:p w:rsidR="00000000" w:rsidDel="00000000" w:rsidP="00000000" w:rsidRDefault="00000000" w:rsidRPr="00000000" w14:paraId="0000020E">
      <w:pPr>
        <w:rPr>
          <w:b w:val="1"/>
          <w:bCs w:val="1"/>
        </w:rPr>
      </w:pPr>
      <w:r w:rsidDel="00000000" w:rsidR="00000000" w:rsidRPr="00000000">
        <w:rPr>
          <w:b w:val="1"/>
          <w:bCs w:val="1"/>
          <w:rtl w:val="0"/>
        </w:rPr>
        <w:t xml:space="preserve">AuthContext</w:t>
      </w:r>
    </w:p>
    <w:p w:rsidR="00000000" w:rsidDel="00000000" w:rsidP="00000000" w:rsidRDefault="00000000" w:rsidRPr="00000000" w14:paraId="0000020F">
      <w:pPr>
        <w:rPr>
          <w:b w:val="1"/>
          <w:bCs w:val="1"/>
        </w:rPr>
      </w:pPr>
      <w:r w:rsidDel="00000000" w:rsidR="00000000" w:rsidRPr="00000000">
        <w:rPr>
          <w:b w:val="1"/>
          <w:bCs w:val="1"/>
          <w:rtl w:val="0"/>
        </w:rPr>
        <w:t xml:space="preserve">cn utility</w:t>
      </w:r>
    </w:p>
    <w:p w:rsidR="00000000" w:rsidDel="00000000" w:rsidP="00000000" w:rsidRDefault="00000000" w:rsidRPr="00000000" w14:paraId="00000210">
      <w:pPr>
        <w:rPr>
          <w:b w:val="1"/>
          <w:bCs w:val="1"/>
        </w:rPr>
      </w:pPr>
      <w:r w:rsidDel="00000000" w:rsidR="00000000" w:rsidRPr="00000000">
        <w:rPr>
          <w:b w:val="1"/>
          <w:bCs w:val="1"/>
          <w:rtl w:val="0"/>
        </w:rPr>
        <w:t xml:space="preserve">Unused imports</w:t>
      </w:r>
    </w:p>
    <w:p w:rsidR="00000000" w:rsidDel="00000000" w:rsidP="00000000" w:rsidRDefault="00000000" w:rsidRPr="00000000" w14:paraId="00000211">
      <w:pPr>
        <w:rPr>
          <w:b w:val="1"/>
          <w:bCs w:val="1"/>
        </w:rPr>
      </w:pPr>
      <w:r w:rsidDel="00000000" w:rsidR="00000000" w:rsidRPr="00000000">
        <w:rPr>
          <w:b w:val="1"/>
          <w:bCs w:val="1"/>
          <w:rtl w:val="0"/>
        </w:rPr>
        <w:t xml:space="preserve">ReactNode type import</w:t>
      </w:r>
    </w:p>
    <w:p w:rsidR="00000000" w:rsidDel="00000000" w:rsidP="00000000" w:rsidRDefault="00000000" w:rsidRPr="00000000" w14:paraId="00000212">
      <w:pPr>
        <w:rPr>
          <w:b w:val="1"/>
          <w:bCs w:val="1"/>
        </w:rPr>
      </w:pPr>
      <w:r w:rsidDel="00000000" w:rsidR="00000000" w:rsidRPr="00000000">
        <w:rPr>
          <w:rtl w:val="0"/>
        </w:rPr>
      </w:r>
    </w:p>
    <w:p w:rsidR="00000000" w:rsidDel="00000000" w:rsidP="00000000" w:rsidRDefault="00000000" w:rsidRPr="00000000" w14:paraId="00000213">
      <w:pPr>
        <w:pStyle w:val="Heading3"/>
        <w:spacing w:after="80" w:before="280" w:lineRule="auto"/>
        <w:rPr>
          <w:b w:val="1"/>
          <w:bCs w:val="1"/>
          <w:color w:val="000000"/>
        </w:rPr>
      </w:pPr>
      <w:bookmarkStart w:colFirst="0" w:colLast="0" w:name="_owl1jodum48" w:id="40"/>
      <w:bookmarkEnd w:id="40"/>
      <w:r w:rsidDel="00000000" w:rsidR="00000000" w:rsidRPr="00000000">
        <w:rPr>
          <w:b w:val="1"/>
          <w:bCs w:val="1"/>
          <w:color w:val="000000"/>
          <w:rtl w:val="0"/>
        </w:rPr>
        <w:t xml:space="preserve">Recommendation 2 — Introduce Automated Testing</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Automated tests should be added for important components and application functionality.</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Testing can include:</w:t>
      </w:r>
    </w:p>
    <w:p w:rsidR="00000000" w:rsidDel="00000000" w:rsidP="00000000" w:rsidRDefault="00000000" w:rsidRPr="00000000" w14:paraId="00000216">
      <w:pPr>
        <w:numPr>
          <w:ilvl w:val="0"/>
          <w:numId w:val="5"/>
        </w:numPr>
        <w:spacing w:after="0" w:afterAutospacing="0" w:before="240" w:lineRule="auto"/>
        <w:ind w:left="720" w:hanging="360"/>
        <w:rPr>
          <w:b w:val="1"/>
          <w:bCs w:val="1"/>
        </w:rPr>
      </w:pPr>
      <w:r w:rsidDel="00000000" w:rsidR="00000000" w:rsidRPr="00000000">
        <w:rPr>
          <w:b w:val="1"/>
          <w:bCs w:val="1"/>
          <w:rtl w:val="0"/>
        </w:rPr>
        <w:t xml:space="preserve">Unit testing.</w:t>
      </w:r>
    </w:p>
    <w:p w:rsidR="00000000" w:rsidDel="00000000" w:rsidP="00000000" w:rsidRDefault="00000000" w:rsidRPr="00000000" w14:paraId="00000217">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Component testing.</w:t>
      </w:r>
    </w:p>
    <w:p w:rsidR="00000000" w:rsidDel="00000000" w:rsidP="00000000" w:rsidRDefault="00000000" w:rsidRPr="00000000" w14:paraId="00000218">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API testing.</w:t>
      </w:r>
    </w:p>
    <w:p w:rsidR="00000000" w:rsidDel="00000000" w:rsidP="00000000" w:rsidRDefault="00000000" w:rsidRPr="00000000" w14:paraId="00000219">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Integration testing.</w:t>
      </w:r>
    </w:p>
    <w:p w:rsidR="00000000" w:rsidDel="00000000" w:rsidP="00000000" w:rsidRDefault="00000000" w:rsidRPr="00000000" w14:paraId="0000021A">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End-to-end testing.</w:t>
      </w:r>
    </w:p>
    <w:p w:rsidR="00000000" w:rsidDel="00000000" w:rsidP="00000000" w:rsidRDefault="00000000" w:rsidRPr="00000000" w14:paraId="0000021B">
      <w:pPr>
        <w:pStyle w:val="Heading3"/>
        <w:spacing w:after="80" w:before="280" w:lineRule="auto"/>
        <w:rPr>
          <w:b w:val="1"/>
          <w:bCs w:val="1"/>
          <w:color w:val="000000"/>
        </w:rPr>
      </w:pPr>
      <w:bookmarkStart w:colFirst="0" w:colLast="0" w:name="_5ia02dgxdqrb" w:id="41"/>
      <w:bookmarkEnd w:id="41"/>
      <w:r w:rsidDel="00000000" w:rsidR="00000000" w:rsidRPr="00000000">
        <w:rPr>
          <w:b w:val="1"/>
          <w:bCs w:val="1"/>
          <w:color w:val="000000"/>
          <w:rtl w:val="0"/>
        </w:rPr>
        <w:t xml:space="preserve">Recommendation 3 — Improve Error Handling</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The application should provide meaningful error messages when:</w:t>
      </w:r>
    </w:p>
    <w:p w:rsidR="00000000" w:rsidDel="00000000" w:rsidP="00000000" w:rsidRDefault="00000000" w:rsidRPr="00000000" w14:paraId="0000021D">
      <w:pPr>
        <w:numPr>
          <w:ilvl w:val="0"/>
          <w:numId w:val="4"/>
        </w:numPr>
        <w:spacing w:after="0" w:afterAutospacing="0" w:before="240" w:lineRule="auto"/>
        <w:ind w:left="720" w:hanging="360"/>
        <w:rPr>
          <w:b w:val="1"/>
          <w:bCs w:val="1"/>
        </w:rPr>
      </w:pPr>
      <w:r w:rsidDel="00000000" w:rsidR="00000000" w:rsidRPr="00000000">
        <w:rPr>
          <w:b w:val="1"/>
          <w:bCs w:val="1"/>
          <w:rtl w:val="0"/>
        </w:rPr>
        <w:t xml:space="preserve">Authentication fails.</w:t>
      </w:r>
    </w:p>
    <w:p w:rsidR="00000000" w:rsidDel="00000000" w:rsidP="00000000" w:rsidRDefault="00000000" w:rsidRPr="00000000" w14:paraId="0000021E">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API requests fail.</w:t>
      </w:r>
    </w:p>
    <w:p w:rsidR="00000000" w:rsidDel="00000000" w:rsidP="00000000" w:rsidRDefault="00000000" w:rsidRPr="00000000" w14:paraId="0000021F">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Data cannot be loaded.</w:t>
      </w:r>
    </w:p>
    <w:p w:rsidR="00000000" w:rsidDel="00000000" w:rsidP="00000000" w:rsidRDefault="00000000" w:rsidRPr="00000000" w14:paraId="00000220">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Assessments cannot be submitted.</w:t>
      </w:r>
    </w:p>
    <w:p w:rsidR="00000000" w:rsidDel="00000000" w:rsidP="00000000" w:rsidRDefault="00000000" w:rsidRPr="00000000" w14:paraId="00000221">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AI recommendations are unavailable.</w:t>
      </w:r>
    </w:p>
    <w:p w:rsidR="00000000" w:rsidDel="00000000" w:rsidP="00000000" w:rsidRDefault="00000000" w:rsidRPr="00000000" w14:paraId="00000222">
      <w:pPr>
        <w:pStyle w:val="Heading3"/>
        <w:spacing w:after="80" w:before="280" w:lineRule="auto"/>
        <w:rPr>
          <w:b w:val="1"/>
          <w:bCs w:val="1"/>
          <w:color w:val="000000"/>
        </w:rPr>
      </w:pPr>
      <w:bookmarkStart w:colFirst="0" w:colLast="0" w:name="_aa13gc3dfzxs" w:id="42"/>
      <w:bookmarkEnd w:id="42"/>
      <w:r w:rsidDel="00000000" w:rsidR="00000000" w:rsidRPr="00000000">
        <w:rPr>
          <w:b w:val="1"/>
          <w:bCs w:val="1"/>
          <w:color w:val="000000"/>
          <w:rtl w:val="0"/>
        </w:rPr>
        <w:t xml:space="preserve">Recommendation 4 — Improve Documentation</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The README should contain complete installation, configuration, usage, testing, and Docker instructions so that another developer can reproduce the application.</w:t>
      </w:r>
    </w:p>
    <w:p w:rsidR="00000000" w:rsidDel="00000000" w:rsidP="00000000" w:rsidRDefault="00000000" w:rsidRPr="00000000" w14:paraId="00000224">
      <w:pPr>
        <w:pStyle w:val="Heading3"/>
        <w:spacing w:after="80" w:before="280" w:lineRule="auto"/>
        <w:rPr>
          <w:b w:val="1"/>
          <w:bCs w:val="1"/>
          <w:color w:val="000000"/>
        </w:rPr>
      </w:pPr>
      <w:bookmarkStart w:colFirst="0" w:colLast="0" w:name="_lwxsxdf64lj9" w:id="43"/>
      <w:bookmarkEnd w:id="43"/>
      <w:r w:rsidDel="00000000" w:rsidR="00000000" w:rsidRPr="00000000">
        <w:rPr>
          <w:b w:val="1"/>
          <w:bCs w:val="1"/>
          <w:color w:val="000000"/>
          <w:rtl w:val="0"/>
        </w:rPr>
        <w:t xml:space="preserve">Recommendation 5 — Apply Code Quality Tools</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Automated tools such as ESLint and Prettier can be used to maintain consistent coding standards.</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For example:</w:t>
      </w:r>
    </w:p>
    <w:p w:rsidR="00000000" w:rsidDel="00000000" w:rsidP="00000000" w:rsidRDefault="00000000" w:rsidRPr="00000000" w14:paraId="00000227">
      <w:pPr>
        <w:rPr>
          <w:b w:val="1"/>
          <w:bCs w:val="1"/>
        </w:rPr>
      </w:pPr>
      <w:r w:rsidDel="00000000" w:rsidR="00000000" w:rsidRPr="00000000">
        <w:rPr>
          <w:b w:val="1"/>
          <w:bCs w:val="1"/>
          <w:rtl w:val="0"/>
        </w:rPr>
        <w:t xml:space="preserve">Source Code</w:t>
      </w:r>
    </w:p>
    <w:p w:rsidR="00000000" w:rsidDel="00000000" w:rsidP="00000000" w:rsidRDefault="00000000" w:rsidRPr="00000000" w14:paraId="00000228">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229">
      <w:pPr>
        <w:rPr>
          <w:b w:val="1"/>
          <w:bCs w:val="1"/>
        </w:rPr>
      </w:pPr>
      <w:r w:rsidDel="00000000" w:rsidR="00000000" w:rsidRPr="00000000">
        <w:rPr>
          <w:b w:val="1"/>
          <w:bCs w:val="1"/>
          <w:rtl w:val="0"/>
        </w:rPr>
        <w:t xml:space="preserve">ESLint</w:t>
      </w:r>
    </w:p>
    <w:p w:rsidR="00000000" w:rsidDel="00000000" w:rsidP="00000000" w:rsidRDefault="00000000" w:rsidRPr="00000000" w14:paraId="0000022A">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22B">
      <w:pPr>
        <w:rPr>
          <w:b w:val="1"/>
          <w:bCs w:val="1"/>
        </w:rPr>
      </w:pPr>
      <w:r w:rsidDel="00000000" w:rsidR="00000000" w:rsidRPr="00000000">
        <w:rPr>
          <w:b w:val="1"/>
          <w:bCs w:val="1"/>
          <w:rtl w:val="0"/>
        </w:rPr>
        <w:t xml:space="preserve">Detect Code Issues</w:t>
      </w:r>
    </w:p>
    <w:p w:rsidR="00000000" w:rsidDel="00000000" w:rsidP="00000000" w:rsidRDefault="00000000" w:rsidRPr="00000000" w14:paraId="0000022C">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22D">
      <w:pPr>
        <w:rPr>
          <w:b w:val="1"/>
          <w:bCs w:val="1"/>
        </w:rPr>
      </w:pPr>
      <w:r w:rsidDel="00000000" w:rsidR="00000000" w:rsidRPr="00000000">
        <w:rPr>
          <w:b w:val="1"/>
          <w:bCs w:val="1"/>
          <w:rtl w:val="0"/>
        </w:rPr>
        <w:t xml:space="preserve">Prettier</w:t>
      </w:r>
    </w:p>
    <w:p w:rsidR="00000000" w:rsidDel="00000000" w:rsidP="00000000" w:rsidRDefault="00000000" w:rsidRPr="00000000" w14:paraId="0000022E">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22F">
      <w:pPr>
        <w:rPr>
          <w:b w:val="1"/>
          <w:bCs w:val="1"/>
        </w:rPr>
      </w:pPr>
      <w:r w:rsidDel="00000000" w:rsidR="00000000" w:rsidRPr="00000000">
        <w:rPr>
          <w:b w:val="1"/>
          <w:bCs w:val="1"/>
          <w:rtl w:val="0"/>
        </w:rPr>
        <w:t xml:space="preserve">Consistent Formatting</w:t>
      </w:r>
    </w:p>
    <w:p w:rsidR="00000000" w:rsidDel="00000000" w:rsidP="00000000" w:rsidRDefault="00000000" w:rsidRPr="00000000" w14:paraId="00000230">
      <w:pPr>
        <w:rPr>
          <w:b w:val="1"/>
          <w:bCs w:val="1"/>
        </w:rPr>
      </w:pPr>
      <w:r w:rsidDel="00000000" w:rsidR="00000000" w:rsidRPr="00000000">
        <w:rPr>
          <w:rtl w:val="0"/>
        </w:rPr>
      </w:r>
    </w:p>
    <w:p w:rsidR="00000000" w:rsidDel="00000000" w:rsidP="00000000" w:rsidRDefault="00000000" w:rsidRPr="00000000" w14:paraId="00000231">
      <w:pPr>
        <w:pStyle w:val="Heading3"/>
        <w:spacing w:after="80" w:before="280" w:lineRule="auto"/>
        <w:rPr>
          <w:b w:val="1"/>
          <w:bCs w:val="1"/>
          <w:color w:val="000000"/>
        </w:rPr>
      </w:pPr>
      <w:bookmarkStart w:colFirst="0" w:colLast="0" w:name="_1djav83efe7b" w:id="44"/>
      <w:bookmarkEnd w:id="44"/>
      <w:r w:rsidDel="00000000" w:rsidR="00000000" w:rsidRPr="00000000">
        <w:rPr>
          <w:b w:val="1"/>
          <w:bCs w:val="1"/>
          <w:color w:val="000000"/>
          <w:rtl w:val="0"/>
        </w:rPr>
        <w:t xml:space="preserve">Recommendation 6 — Add CI Validation</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A future CI pipeline should automatically execute:</w:t>
      </w:r>
    </w:p>
    <w:p w:rsidR="00000000" w:rsidDel="00000000" w:rsidP="00000000" w:rsidRDefault="00000000" w:rsidRPr="00000000" w14:paraId="00000233">
      <w:pPr>
        <w:rPr>
          <w:b w:val="1"/>
          <w:bCs w:val="1"/>
        </w:rPr>
      </w:pPr>
      <w:r w:rsidDel="00000000" w:rsidR="00000000" w:rsidRPr="00000000">
        <w:rPr>
          <w:b w:val="1"/>
          <w:bCs w:val="1"/>
          <w:rtl w:val="0"/>
        </w:rPr>
        <w:t xml:space="preserve">Git Push</w:t>
      </w:r>
    </w:p>
    <w:p w:rsidR="00000000" w:rsidDel="00000000" w:rsidP="00000000" w:rsidRDefault="00000000" w:rsidRPr="00000000" w14:paraId="00000234">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235">
      <w:pPr>
        <w:rPr>
          <w:b w:val="1"/>
          <w:bCs w:val="1"/>
        </w:rPr>
      </w:pPr>
      <w:r w:rsidDel="00000000" w:rsidR="00000000" w:rsidRPr="00000000">
        <w:rPr>
          <w:b w:val="1"/>
          <w:bCs w:val="1"/>
          <w:rtl w:val="0"/>
        </w:rPr>
        <w:t xml:space="preserve">Install Dependencies</w:t>
      </w:r>
    </w:p>
    <w:p w:rsidR="00000000" w:rsidDel="00000000" w:rsidP="00000000" w:rsidRDefault="00000000" w:rsidRPr="00000000" w14:paraId="00000236">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237">
      <w:pPr>
        <w:rPr>
          <w:b w:val="1"/>
          <w:bCs w:val="1"/>
        </w:rPr>
      </w:pPr>
      <w:r w:rsidDel="00000000" w:rsidR="00000000" w:rsidRPr="00000000">
        <w:rPr>
          <w:b w:val="1"/>
          <w:bCs w:val="1"/>
          <w:rtl w:val="0"/>
        </w:rPr>
        <w:t xml:space="preserve">Lint</w:t>
      </w:r>
    </w:p>
    <w:p w:rsidR="00000000" w:rsidDel="00000000" w:rsidP="00000000" w:rsidRDefault="00000000" w:rsidRPr="00000000" w14:paraId="00000238">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239">
      <w:pPr>
        <w:rPr>
          <w:b w:val="1"/>
          <w:bCs w:val="1"/>
        </w:rPr>
      </w:pPr>
      <w:r w:rsidDel="00000000" w:rsidR="00000000" w:rsidRPr="00000000">
        <w:rPr>
          <w:b w:val="1"/>
          <w:bCs w:val="1"/>
          <w:rtl w:val="0"/>
        </w:rPr>
        <w:t xml:space="preserve">Run Tests</w:t>
      </w:r>
    </w:p>
    <w:p w:rsidR="00000000" w:rsidDel="00000000" w:rsidP="00000000" w:rsidRDefault="00000000" w:rsidRPr="00000000" w14:paraId="0000023A">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23B">
      <w:pPr>
        <w:rPr>
          <w:b w:val="1"/>
          <w:bCs w:val="1"/>
        </w:rPr>
      </w:pPr>
      <w:r w:rsidDel="00000000" w:rsidR="00000000" w:rsidRPr="00000000">
        <w:rPr>
          <w:b w:val="1"/>
          <w:bCs w:val="1"/>
          <w:rtl w:val="0"/>
        </w:rPr>
        <w:t xml:space="preserve">Build Application</w:t>
      </w:r>
    </w:p>
    <w:p w:rsidR="00000000" w:rsidDel="00000000" w:rsidP="00000000" w:rsidRDefault="00000000" w:rsidRPr="00000000" w14:paraId="0000023C">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23D">
      <w:pPr>
        <w:rPr>
          <w:b w:val="1"/>
          <w:bCs w:val="1"/>
        </w:rPr>
      </w:pPr>
      <w:r w:rsidDel="00000000" w:rsidR="00000000" w:rsidRPr="00000000">
        <w:rPr>
          <w:b w:val="1"/>
          <w:bCs w:val="1"/>
          <w:rtl w:val="0"/>
        </w:rPr>
        <w:t xml:space="preserve">Build Docker Image</w:t>
      </w:r>
    </w:p>
    <w:p w:rsidR="00000000" w:rsidDel="00000000" w:rsidP="00000000" w:rsidRDefault="00000000" w:rsidRPr="00000000" w14:paraId="0000023E">
      <w:pPr>
        <w:rPr>
          <w:b w:val="1"/>
          <w:bCs w:val="1"/>
        </w:rPr>
      </w:pPr>
      <w:r w:rsidDel="00000000" w:rsidR="00000000" w:rsidRPr="00000000">
        <w:rPr>
          <w:rtl w:val="0"/>
        </w:rPr>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This ensures that broken code is detected before deployment.</w:t>
      </w:r>
    </w:p>
    <w:p w:rsidR="00000000" w:rsidDel="00000000" w:rsidP="00000000" w:rsidRDefault="00000000" w:rsidRPr="00000000" w14:paraId="00000240">
      <w:pPr>
        <w:pStyle w:val="Heading3"/>
        <w:spacing w:after="80" w:before="280" w:lineRule="auto"/>
        <w:rPr>
          <w:b w:val="1"/>
          <w:bCs w:val="1"/>
          <w:color w:val="000000"/>
        </w:rPr>
      </w:pPr>
      <w:bookmarkStart w:colFirst="0" w:colLast="0" w:name="_e7byxg31frez" w:id="45"/>
      <w:bookmarkEnd w:id="45"/>
      <w:r w:rsidDel="00000000" w:rsidR="00000000" w:rsidRPr="00000000">
        <w:rPr>
          <w:b w:val="1"/>
          <w:bCs w:val="1"/>
          <w:color w:val="000000"/>
          <w:rtl w:val="0"/>
        </w:rPr>
        <w:t xml:space="preserve">Recommendation 7 — Improve Security</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Future versions should:</w:t>
      </w:r>
    </w:p>
    <w:p w:rsidR="00000000" w:rsidDel="00000000" w:rsidP="00000000" w:rsidRDefault="00000000" w:rsidRPr="00000000" w14:paraId="00000242">
      <w:pPr>
        <w:numPr>
          <w:ilvl w:val="0"/>
          <w:numId w:val="1"/>
        </w:numPr>
        <w:spacing w:after="0" w:afterAutospacing="0" w:before="240" w:lineRule="auto"/>
        <w:ind w:left="720" w:hanging="360"/>
        <w:rPr>
          <w:b w:val="1"/>
          <w:bCs w:val="1"/>
        </w:rPr>
      </w:pPr>
      <w:r w:rsidDel="00000000" w:rsidR="00000000" w:rsidRPr="00000000">
        <w:rPr>
          <w:b w:val="1"/>
          <w:bCs w:val="1"/>
          <w:rtl w:val="0"/>
        </w:rPr>
        <w:t xml:space="preserve">Keep credentials outside source code.</w:t>
      </w:r>
    </w:p>
    <w:p w:rsidR="00000000" w:rsidDel="00000000" w:rsidP="00000000" w:rsidRDefault="00000000" w:rsidRPr="00000000" w14:paraId="0000024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Use environment variables/secrets.</w:t>
      </w:r>
    </w:p>
    <w:p w:rsidR="00000000" w:rsidDel="00000000" w:rsidP="00000000" w:rsidRDefault="00000000" w:rsidRPr="00000000" w14:paraId="0000024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Validate user input.</w:t>
      </w:r>
    </w:p>
    <w:p w:rsidR="00000000" w:rsidDel="00000000" w:rsidP="00000000" w:rsidRDefault="00000000" w:rsidRPr="00000000" w14:paraId="0000024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Implement proper authentication and authorization.</w:t>
      </w:r>
    </w:p>
    <w:p w:rsidR="00000000" w:rsidDel="00000000" w:rsidP="00000000" w:rsidRDefault="00000000" w:rsidRPr="00000000" w14:paraId="00000246">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Secure API endpoints.</w:t>
      </w:r>
    </w:p>
    <w:p w:rsidR="00000000" w:rsidDel="00000000" w:rsidP="00000000" w:rsidRDefault="00000000" w:rsidRPr="00000000" w14:paraId="00000247">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Avoid exposing sensitive student information.</w:t>
      </w:r>
    </w:p>
    <w:p w:rsidR="00000000" w:rsidDel="00000000" w:rsidP="00000000" w:rsidRDefault="00000000" w:rsidRPr="00000000" w14:paraId="00000248">
      <w:pPr>
        <w:pStyle w:val="Heading3"/>
        <w:spacing w:after="80" w:before="280" w:lineRule="auto"/>
        <w:rPr>
          <w:b w:val="1"/>
          <w:bCs w:val="1"/>
          <w:color w:val="000000"/>
        </w:rPr>
      </w:pPr>
      <w:bookmarkStart w:colFirst="0" w:colLast="0" w:name="_gs42bic52pn3" w:id="46"/>
      <w:bookmarkEnd w:id="46"/>
      <w:r w:rsidDel="00000000" w:rsidR="00000000" w:rsidRPr="00000000">
        <w:rPr>
          <w:b w:val="1"/>
          <w:bCs w:val="1"/>
          <w:color w:val="000000"/>
          <w:rtl w:val="0"/>
        </w:rPr>
        <w:t xml:space="preserve">Recommendation 8 — Improve AI Explainability</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Since EduVerse uses AI-based recommendations and performance predictions, future versions should provide explanations for recommendations where possible.</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For example:</w:t>
      </w:r>
    </w:p>
    <w:p w:rsidR="00000000" w:rsidDel="00000000" w:rsidP="00000000" w:rsidRDefault="00000000" w:rsidRPr="00000000" w14:paraId="0000024B">
      <w:pPr>
        <w:rPr>
          <w:b w:val="1"/>
          <w:bCs w:val="1"/>
        </w:rPr>
      </w:pPr>
      <w:r w:rsidDel="00000000" w:rsidR="00000000" w:rsidRPr="00000000">
        <w:rPr>
          <w:b w:val="1"/>
          <w:bCs w:val="1"/>
          <w:rtl w:val="0"/>
        </w:rPr>
        <w:t xml:space="preserve">Student Performance</w:t>
      </w:r>
    </w:p>
    <w:p w:rsidR="00000000" w:rsidDel="00000000" w:rsidP="00000000" w:rsidRDefault="00000000" w:rsidRPr="00000000" w14:paraId="0000024C">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24D">
      <w:pPr>
        <w:rPr>
          <w:b w:val="1"/>
          <w:bCs w:val="1"/>
        </w:rPr>
      </w:pPr>
      <w:r w:rsidDel="00000000" w:rsidR="00000000" w:rsidRPr="00000000">
        <w:rPr>
          <w:b w:val="1"/>
          <w:bCs w:val="1"/>
          <w:rtl w:val="0"/>
        </w:rPr>
        <w:t xml:space="preserve">Learning Gap Detected</w:t>
      </w:r>
    </w:p>
    <w:p w:rsidR="00000000" w:rsidDel="00000000" w:rsidP="00000000" w:rsidRDefault="00000000" w:rsidRPr="00000000" w14:paraId="0000024E">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24F">
      <w:pPr>
        <w:rPr>
          <w:b w:val="1"/>
          <w:bCs w:val="1"/>
        </w:rPr>
      </w:pPr>
      <w:r w:rsidDel="00000000" w:rsidR="00000000" w:rsidRPr="00000000">
        <w:rPr>
          <w:b w:val="1"/>
          <w:bCs w:val="1"/>
          <w:rtl w:val="0"/>
        </w:rPr>
        <w:t xml:space="preserve">Recommendation Generated</w:t>
      </w:r>
    </w:p>
    <w:p w:rsidR="00000000" w:rsidDel="00000000" w:rsidP="00000000" w:rsidRDefault="00000000" w:rsidRPr="00000000" w14:paraId="00000250">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251">
      <w:pPr>
        <w:rPr>
          <w:b w:val="1"/>
          <w:bCs w:val="1"/>
        </w:rPr>
      </w:pPr>
      <w:r w:rsidDel="00000000" w:rsidR="00000000" w:rsidRPr="00000000">
        <w:rPr>
          <w:b w:val="1"/>
          <w:bCs w:val="1"/>
          <w:rtl w:val="0"/>
        </w:rPr>
        <w:t xml:space="preserve">Reason for Recommendation</w:t>
      </w:r>
    </w:p>
    <w:p w:rsidR="00000000" w:rsidDel="00000000" w:rsidP="00000000" w:rsidRDefault="00000000" w:rsidRPr="00000000" w14:paraId="00000252">
      <w:pPr>
        <w:rPr>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253">
      <w:pPr>
        <w:rPr>
          <w:b w:val="1"/>
          <w:bCs w:val="1"/>
        </w:rPr>
      </w:pPr>
      <w:r w:rsidDel="00000000" w:rsidR="00000000" w:rsidRPr="00000000">
        <w:rPr>
          <w:b w:val="1"/>
          <w:bCs w:val="1"/>
          <w:rtl w:val="0"/>
        </w:rPr>
        <w:t xml:space="preserve">Student/Educator</w:t>
      </w:r>
    </w:p>
    <w:p w:rsidR="00000000" w:rsidDel="00000000" w:rsidP="00000000" w:rsidRDefault="00000000" w:rsidRPr="00000000" w14:paraId="00000254">
      <w:pPr>
        <w:rPr>
          <w:b w:val="1"/>
          <w:bCs w:val="1"/>
        </w:rPr>
      </w:pPr>
      <w:r w:rsidDel="00000000" w:rsidR="00000000" w:rsidRPr="00000000">
        <w:rPr>
          <w:rtl w:val="0"/>
        </w:rPr>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This can improve trust in the platform.</w:t>
      </w:r>
    </w:p>
    <w:p w:rsidR="00000000" w:rsidDel="00000000" w:rsidP="00000000" w:rsidRDefault="00000000" w:rsidRPr="00000000" w14:paraId="00000256">
      <w:pPr>
        <w:pStyle w:val="Heading2"/>
        <w:spacing w:after="80" w:before="360" w:lineRule="auto"/>
        <w:rPr>
          <w:b w:val="1"/>
          <w:bCs w:val="1"/>
          <w:color w:val="000000"/>
          <w:sz w:val="24"/>
          <w:szCs w:val="24"/>
        </w:rPr>
      </w:pPr>
      <w:bookmarkStart w:colFirst="0" w:colLast="0" w:name="_nlt3u56n5ih5" w:id="47"/>
      <w:bookmarkEnd w:id="47"/>
      <w:r w:rsidDel="00000000" w:rsidR="00000000" w:rsidRPr="00000000">
        <w:rPr>
          <w:b w:val="1"/>
          <w:bCs w:val="1"/>
          <w:color w:val="000000"/>
          <w:sz w:val="24"/>
          <w:szCs w:val="24"/>
          <w:rtl w:val="0"/>
        </w:rPr>
        <w:t xml:space="preserve">5.3 Final Assessment</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Overall, EduVerse demonstrates a strong foundation for an AI-powered adaptive learning platform. Its modular application design supports further development, while the planned testing, documentation, and deployment practices can improve maintainability.</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The current code review indicates that the project should prioritize resolving compilation errors, strengthening automated testing, improving documentation, and introducing continuous code-quality validation. These improvements will make the application more reliable, maintainable, and suitable for future deployment.</w:t>
      </w:r>
    </w:p>
    <w:p w:rsidR="00000000" w:rsidDel="00000000" w:rsidP="00000000" w:rsidRDefault="00000000" w:rsidRPr="00000000" w14:paraId="00000259">
      <w:pPr>
        <w:rPr>
          <w:b w:val="1"/>
          <w:bCs w:val="1"/>
          <w:color w:val="1f4e79"/>
          <w:sz w:val="26"/>
          <w:szCs w:val="26"/>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webkit-standar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ganesh8667291198-jpg/EduVer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