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3A74E" w14:textId="77777777" w:rsidR="00CD1F0D" w:rsidRDefault="00437BBA">
      <w:pPr>
        <w:jc w:val="center"/>
        <w:rPr>
          <w:b/>
          <w:bCs/>
          <w:sz w:val="34"/>
          <w:szCs w:val="34"/>
        </w:rPr>
      </w:pPr>
      <w:r>
        <w:rPr>
          <w:b/>
          <w:bCs/>
          <w:sz w:val="34"/>
          <w:szCs w:val="34"/>
        </w:rPr>
        <w:t xml:space="preserve"> SIMATS ENGINEERING</w:t>
      </w:r>
    </w:p>
    <w:p w14:paraId="50B62FDB" w14:textId="77777777" w:rsidR="00CD1F0D" w:rsidRDefault="00437BBA">
      <w:pPr>
        <w:jc w:val="center"/>
        <w:rPr>
          <w:b/>
          <w:bCs/>
          <w:sz w:val="28"/>
          <w:szCs w:val="28"/>
        </w:rPr>
      </w:pPr>
      <w:r>
        <w:rPr>
          <w:b/>
          <w:bCs/>
          <w:sz w:val="28"/>
          <w:szCs w:val="28"/>
        </w:rPr>
        <w:t>ASSESSMENT TOOL 1</w:t>
      </w:r>
    </w:p>
    <w:p w14:paraId="7856BA33" w14:textId="77777777" w:rsidR="00CD1F0D" w:rsidRDefault="00CD1F0D">
      <w:pPr>
        <w:jc w:val="center"/>
        <w:rPr>
          <w:b/>
          <w:bCs/>
          <w:sz w:val="34"/>
          <w:szCs w:val="34"/>
        </w:rPr>
      </w:pPr>
    </w:p>
    <w:p w14:paraId="323227F8" w14:textId="77777777" w:rsidR="00CD1F0D" w:rsidRDefault="00CD1F0D">
      <w:pPr>
        <w:jc w:val="center"/>
        <w:rPr>
          <w:b/>
          <w:bCs/>
          <w:sz w:val="34"/>
          <w:szCs w:val="34"/>
        </w:rPr>
      </w:pPr>
    </w:p>
    <w:p w14:paraId="49342F3B" w14:textId="3EE25F8F" w:rsidR="00CD1F0D" w:rsidRDefault="00437BBA">
      <w:pPr>
        <w:rPr>
          <w:rFonts w:ascii="Arial" w:eastAsia="Arial" w:hAnsi="Arial" w:cs="Arial"/>
          <w:b/>
          <w:bCs/>
        </w:rPr>
      </w:pPr>
      <w:r>
        <w:rPr>
          <w:rFonts w:ascii="Arial" w:eastAsia="Arial" w:hAnsi="Arial" w:cs="Arial"/>
          <w:b/>
          <w:bCs/>
        </w:rPr>
        <w:t>COURSE NAME:</w:t>
      </w:r>
      <w:r>
        <w:rPr>
          <w:rFonts w:ascii="Arial" w:eastAsia="Arial" w:hAnsi="Arial" w:cs="Arial"/>
          <w:b/>
          <w:bCs/>
        </w:rPr>
        <w:tab/>
        <w:t>Operating Systems</w:t>
      </w:r>
      <w:r w:rsidR="00D336FB">
        <w:rPr>
          <w:rFonts w:ascii="Arial" w:eastAsia="Arial" w:hAnsi="Arial" w:cs="Arial"/>
          <w:b/>
          <w:bCs/>
        </w:rPr>
        <w:t xml:space="preserve">  </w:t>
      </w:r>
      <w:r>
        <w:rPr>
          <w:rFonts w:ascii="Arial" w:eastAsia="Arial" w:hAnsi="Arial" w:cs="Arial"/>
          <w:b/>
          <w:bCs/>
        </w:rPr>
        <w:t xml:space="preserve">  COURSE CODE:</w:t>
      </w:r>
      <w:r>
        <w:rPr>
          <w:rFonts w:ascii="Arial" w:eastAsia="Arial" w:hAnsi="Arial" w:cs="Arial"/>
          <w:b/>
          <w:bCs/>
        </w:rPr>
        <w:tab/>
        <w:t>CSA04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204D7FA" w14:textId="77777777" w:rsidR="00CD1F0D" w:rsidRDefault="00CD1F0D">
      <w:pPr>
        <w:rPr>
          <w:rFonts w:ascii="Arial" w:eastAsia="Arial" w:hAnsi="Arial" w:cs="Arial"/>
          <w:b/>
          <w:bCs/>
        </w:rPr>
      </w:pPr>
    </w:p>
    <w:p w14:paraId="3EDE8117" w14:textId="77777777" w:rsidR="00CD1F0D" w:rsidRDefault="00CD1F0D">
      <w:pPr>
        <w:rPr>
          <w:rFonts w:ascii="Arial" w:eastAsia="Arial" w:hAnsi="Arial" w:cs="Arial"/>
          <w:b/>
          <w:bCs/>
        </w:rPr>
      </w:pPr>
    </w:p>
    <w:p w14:paraId="790B1F27" w14:textId="77777777" w:rsidR="00CD1F0D" w:rsidRDefault="00437BBA">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6118EB7D" wp14:editId="140F0EA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76ABF46" w14:textId="77777777" w:rsidR="00CD1F0D" w:rsidRDefault="00CD1F0D">
                            <w:pPr>
                              <w:textDirection w:val="btLr"/>
                            </w:pPr>
                          </w:p>
                        </w:txbxContent>
                      </wps:txbx>
                      <wps:bodyPr spcFirstLastPara="1" wrap="square" lIns="91425" tIns="91425" rIns="91425" bIns="91425" anchor="ctr" anchorCtr="0">
                        <a:noAutofit/>
                      </wps:bodyPr>
                    </wps:wsp>
                  </a:graphicData>
                </a:graphic>
              </wp:inline>
            </w:drawing>
          </mc:Choice>
          <mc:Fallback>
            <w:pict>
              <v:rect w14:anchorId="6118EB7D"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176ABF46" w14:textId="77777777" w:rsidR="00CD1F0D" w:rsidRDefault="00CD1F0D">
                      <w:pPr>
                        <w:textDirection w:val="btLr"/>
                      </w:pPr>
                    </w:p>
                  </w:txbxContent>
                </v:textbox>
                <w10:anchorlock/>
              </v:rect>
            </w:pict>
          </mc:Fallback>
        </mc:AlternateContent>
      </w:r>
    </w:p>
    <w:p w14:paraId="3AB7062B" w14:textId="77777777" w:rsidR="00CD1F0D" w:rsidRDefault="00CD1F0D">
      <w:pPr>
        <w:rPr>
          <w:rFonts w:ascii="Arial" w:eastAsia="Arial" w:hAnsi="Arial" w:cs="Arial"/>
          <w:b/>
          <w:bCs/>
        </w:rPr>
      </w:pPr>
    </w:p>
    <w:p w14:paraId="1A7461C9" w14:textId="77777777" w:rsidR="00CD1F0D" w:rsidRDefault="00437BBA">
      <w:pPr>
        <w:rPr>
          <w:rFonts w:ascii="Arial" w:eastAsia="Arial" w:hAnsi="Arial" w:cs="Arial"/>
          <w:b/>
          <w:bCs/>
        </w:rPr>
      </w:pPr>
      <w:r>
        <w:rPr>
          <w:rFonts w:ascii="Arial" w:eastAsia="Arial" w:hAnsi="Arial" w:cs="Arial"/>
          <w:b/>
          <w:bCs/>
        </w:rPr>
        <w:t>COURSE OUTCOME COVERED</w:t>
      </w:r>
    </w:p>
    <w:p w14:paraId="7DD81E67" w14:textId="77777777" w:rsidR="00CD1F0D" w:rsidRDefault="00CD1F0D">
      <w:pPr>
        <w:rPr>
          <w:rFonts w:ascii="Arial" w:eastAsia="Arial" w:hAnsi="Arial" w:cs="Arial"/>
          <w:b/>
          <w:bCs/>
        </w:rPr>
      </w:pPr>
    </w:p>
    <w:p w14:paraId="67135312" w14:textId="3A652B8C" w:rsidR="00CD1F0D" w:rsidRDefault="00437BBA">
      <w:pPr>
        <w:jc w:val="both"/>
        <w:rPr>
          <w:rFonts w:ascii="Arial" w:eastAsia="Arial" w:hAnsi="Arial" w:cs="Arial"/>
          <w:i/>
          <w:iCs/>
        </w:rPr>
      </w:pPr>
      <w:r>
        <w:rPr>
          <w:rFonts w:ascii="Arial" w:eastAsia="Arial" w:hAnsi="Arial" w:cs="Arial"/>
          <w:b/>
          <w:bCs/>
          <w:i/>
          <w:iCs/>
        </w:rPr>
        <w:t xml:space="preserve">CO5: </w:t>
      </w:r>
      <w:proofErr w:type="spellStart"/>
      <w:r>
        <w:rPr>
          <w:rFonts w:ascii="Arial" w:eastAsia="Arial" w:hAnsi="Arial" w:cs="Arial"/>
          <w:i/>
          <w:iCs/>
        </w:rPr>
        <w:t>Analyz</w:t>
      </w:r>
      <w:r w:rsidR="001A321D">
        <w:rPr>
          <w:rFonts w:ascii="Arial" w:eastAsia="Arial" w:hAnsi="Arial" w:cs="Arial"/>
          <w:i/>
          <w:iCs/>
        </w:rPr>
        <w:t>e</w:t>
      </w:r>
      <w:proofErr w:type="spellEnd"/>
      <w:r>
        <w:rPr>
          <w:rFonts w:ascii="Arial" w:eastAsia="Arial" w:hAnsi="Arial" w:cs="Arial"/>
          <w:i/>
          <w:iCs/>
        </w:rPr>
        <w:t xml:space="preserve"> the components and functionalities of Linux operating systems and virtualization environments to enhance their operational efficiency</w:t>
      </w:r>
    </w:p>
    <w:p w14:paraId="6B66CAE7" w14:textId="77777777" w:rsidR="00CD1F0D" w:rsidRDefault="00CD1F0D">
      <w:pPr>
        <w:widowControl w:val="0"/>
        <w:pBdr>
          <w:top w:val="nil"/>
          <w:left w:val="nil"/>
          <w:bottom w:val="nil"/>
          <w:right w:val="nil"/>
          <w:between w:val="nil"/>
        </w:pBdr>
        <w:spacing w:before="297" w:line="261" w:lineRule="auto"/>
        <w:ind w:right="493"/>
        <w:rPr>
          <w:rFonts w:ascii="Arial" w:eastAsia="Arial" w:hAnsi="Arial" w:cs="Arial"/>
          <w:i/>
          <w:iCs/>
          <w:color w:val="000000"/>
        </w:rPr>
      </w:pPr>
    </w:p>
    <w:p w14:paraId="6182F94D" w14:textId="77777777" w:rsidR="00CD1F0D" w:rsidRDefault="00CD1F0D">
      <w:pPr>
        <w:rPr>
          <w:rFonts w:ascii="Arial" w:eastAsia="Arial" w:hAnsi="Arial" w:cs="Arial"/>
          <w:i/>
          <w:iCs/>
        </w:rPr>
      </w:pPr>
    </w:p>
    <w:p w14:paraId="78A2E2B3" w14:textId="77777777" w:rsidR="00CD1F0D" w:rsidRDefault="00437BBA">
      <w:pPr>
        <w:rPr>
          <w:rFonts w:ascii="Arial" w:eastAsia="Arial" w:hAnsi="Arial" w:cs="Arial"/>
          <w:i/>
          <w:iCs/>
        </w:rPr>
      </w:pPr>
      <w:r>
        <w:rPr>
          <w:rFonts w:ascii="Arial" w:eastAsia="Arial" w:hAnsi="Arial" w:cs="Arial"/>
          <w:i/>
          <w:iCs/>
        </w:rPr>
        <w:t>Assessment Tool Weightage: 35%</w:t>
      </w:r>
    </w:p>
    <w:p w14:paraId="1BDFE42A" w14:textId="77777777" w:rsidR="00CD1F0D" w:rsidRDefault="00CD1F0D">
      <w:pPr>
        <w:rPr>
          <w:rFonts w:ascii="Arial" w:eastAsia="Arial" w:hAnsi="Arial" w:cs="Arial"/>
          <w:i/>
          <w:iCs/>
        </w:rPr>
      </w:pPr>
    </w:p>
    <w:p w14:paraId="7740F1E7" w14:textId="77777777" w:rsidR="00CD1F0D" w:rsidRDefault="00437BBA">
      <w:pPr>
        <w:rPr>
          <w:rFonts w:ascii="Arial" w:eastAsia="Arial" w:hAnsi="Arial" w:cs="Arial"/>
        </w:rPr>
      </w:pPr>
      <w:r>
        <w:rPr>
          <w:noProof/>
          <w:sz w:val="22"/>
          <w:szCs w:val="22"/>
        </w:rPr>
        <mc:AlternateContent>
          <mc:Choice Requires="wps">
            <w:drawing>
              <wp:inline distT="0" distB="0" distL="114300" distR="114300" wp14:anchorId="20B0DF67" wp14:editId="3C772CA3">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7A8B048" w14:textId="77777777" w:rsidR="00CD1F0D" w:rsidRDefault="00CD1F0D">
                            <w:pPr>
                              <w:textDirection w:val="btLr"/>
                            </w:pPr>
                          </w:p>
                        </w:txbxContent>
                      </wps:txbx>
                      <wps:bodyPr spcFirstLastPara="1" wrap="square" lIns="91425" tIns="91425" rIns="91425" bIns="91425" anchor="ctr" anchorCtr="0">
                        <a:noAutofit/>
                      </wps:bodyPr>
                    </wps:wsp>
                  </a:graphicData>
                </a:graphic>
              </wp:inline>
            </w:drawing>
          </mc:Choice>
          <mc:Fallback>
            <w:pict>
              <v:rect w14:anchorId="20B0DF67"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7A8B048" w14:textId="77777777" w:rsidR="00CD1F0D" w:rsidRDefault="00CD1F0D">
                      <w:pPr>
                        <w:textDirection w:val="btLr"/>
                      </w:pPr>
                    </w:p>
                  </w:txbxContent>
                </v:textbox>
                <w10:anchorlock/>
              </v:rect>
            </w:pict>
          </mc:Fallback>
        </mc:AlternateContent>
      </w:r>
      <w:r>
        <w:rPr>
          <w:rFonts w:ascii="Arial" w:eastAsia="Arial" w:hAnsi="Arial" w:cs="Arial"/>
        </w:rPr>
        <w:t>Dr VIMAL V R</w:t>
      </w:r>
    </w:p>
    <w:p w14:paraId="118D122C" w14:textId="77777777" w:rsidR="00CD1F0D" w:rsidRDefault="00CD1F0D">
      <w:pPr>
        <w:rPr>
          <w:rFonts w:ascii="Arial" w:eastAsia="Arial" w:hAnsi="Arial" w:cs="Arial"/>
        </w:rPr>
      </w:pPr>
    </w:p>
    <w:p w14:paraId="6BFEE126" w14:textId="77777777" w:rsidR="00CD1F0D" w:rsidRDefault="00437BBA">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2C104D5E" w14:textId="77777777" w:rsidR="00CD1F0D" w:rsidRDefault="00CD1F0D">
      <w:pPr>
        <w:rPr>
          <w:rFonts w:ascii="Arial" w:eastAsia="Arial" w:hAnsi="Arial" w:cs="Arial"/>
        </w:rPr>
      </w:pPr>
    </w:p>
    <w:p w14:paraId="0874CB9F" w14:textId="77777777" w:rsidR="00CD1F0D" w:rsidRDefault="00437BBA">
      <w:pPr>
        <w:ind w:left="2880" w:firstLine="720"/>
        <w:rPr>
          <w:rFonts w:ascii="Arial" w:eastAsia="Arial" w:hAnsi="Arial" w:cs="Arial"/>
        </w:rPr>
      </w:pPr>
      <w:r>
        <w:rPr>
          <w:rFonts w:ascii="Arial" w:eastAsia="Arial" w:hAnsi="Arial" w:cs="Arial"/>
        </w:rPr>
        <w:t>Annexure A</w:t>
      </w:r>
    </w:p>
    <w:p w14:paraId="03B43648" w14:textId="77777777" w:rsidR="00CD1F0D" w:rsidRDefault="00437BBA">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3931F61" w14:textId="77777777" w:rsidR="00CD1F0D" w:rsidRDefault="00437BBA">
      <w:pPr>
        <w:rPr>
          <w:rFonts w:ascii="Arial" w:eastAsia="Arial" w:hAnsi="Arial" w:cs="Arial"/>
          <w:b/>
          <w:bCs/>
        </w:rPr>
      </w:pPr>
      <w:r>
        <w:rPr>
          <w:rFonts w:ascii="Arial" w:eastAsia="Arial" w:hAnsi="Arial" w:cs="Arial"/>
          <w:b/>
          <w:bCs/>
        </w:rPr>
        <w:t xml:space="preserve">                            CONSTRAINT BASED PROBLEM SOLVING</w:t>
      </w:r>
    </w:p>
    <w:p w14:paraId="2E27A10F" w14:textId="77777777" w:rsidR="00CD1F0D" w:rsidRDefault="00CD1F0D">
      <w:pPr>
        <w:rPr>
          <w:rFonts w:ascii="Arial" w:eastAsia="Arial" w:hAnsi="Arial" w:cs="Arial"/>
          <w:b/>
          <w:bCs/>
        </w:rPr>
      </w:pPr>
    </w:p>
    <w:p w14:paraId="415A879A" w14:textId="77777777" w:rsidR="00CD1F0D" w:rsidRDefault="00CD1F0D">
      <w:pPr>
        <w:rPr>
          <w:b/>
          <w:bCs/>
        </w:rPr>
      </w:pPr>
    </w:p>
    <w:p w14:paraId="4910FFE7" w14:textId="77777777" w:rsidR="00CD1F0D" w:rsidRDefault="00CD1F0D">
      <w:pPr>
        <w:rPr>
          <w:b/>
          <w:bCs/>
        </w:rPr>
      </w:pPr>
    </w:p>
    <w:p w14:paraId="2C361C68" w14:textId="77777777" w:rsidR="00CD1F0D" w:rsidRDefault="00CD1F0D">
      <w:pPr>
        <w:rPr>
          <w:b/>
          <w:bCs/>
        </w:rPr>
      </w:pPr>
    </w:p>
    <w:p w14:paraId="32EC934E" w14:textId="77777777" w:rsidR="00CD1F0D" w:rsidRDefault="00CD1F0D">
      <w:pPr>
        <w:rPr>
          <w:b/>
          <w:bCs/>
        </w:rPr>
      </w:pPr>
    </w:p>
    <w:p w14:paraId="38DBE2CA" w14:textId="77777777" w:rsidR="00CD1F0D" w:rsidRDefault="00437BBA">
      <w:pPr>
        <w:rPr>
          <w:b/>
          <w:bCs/>
        </w:rPr>
      </w:pPr>
      <w:r>
        <w:rPr>
          <w:noProof/>
          <w:sz w:val="22"/>
          <w:szCs w:val="22"/>
        </w:rPr>
        <mc:AlternateContent>
          <mc:Choice Requires="wps">
            <w:drawing>
              <wp:inline distT="0" distB="0" distL="114300" distR="114300" wp14:anchorId="42F84839" wp14:editId="49F798D6">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F441300" w14:textId="77777777" w:rsidR="00CD1F0D" w:rsidRDefault="00CD1F0D">
                            <w:pPr>
                              <w:textDirection w:val="btLr"/>
                            </w:pPr>
                          </w:p>
                        </w:txbxContent>
                      </wps:txbx>
                      <wps:bodyPr spcFirstLastPara="1" wrap="square" lIns="91425" tIns="91425" rIns="91425" bIns="91425" anchor="ctr" anchorCtr="0">
                        <a:noAutofit/>
                      </wps:bodyPr>
                    </wps:wsp>
                  </a:graphicData>
                </a:graphic>
              </wp:inline>
            </w:drawing>
          </mc:Choice>
          <mc:Fallback>
            <w:pict>
              <v:rect w14:anchorId="42F84839"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F441300" w14:textId="77777777" w:rsidR="00CD1F0D" w:rsidRDefault="00CD1F0D">
                      <w:pPr>
                        <w:textDirection w:val="btLr"/>
                      </w:pPr>
                    </w:p>
                  </w:txbxContent>
                </v:textbox>
                <w10:anchorlock/>
              </v:rect>
            </w:pict>
          </mc:Fallback>
        </mc:AlternateContent>
      </w:r>
    </w:p>
    <w:p w14:paraId="669835D9" w14:textId="77777777" w:rsidR="00CD1F0D" w:rsidRDefault="00CD1F0D">
      <w:pPr>
        <w:rPr>
          <w:b/>
          <w:bCs/>
        </w:rPr>
      </w:pPr>
    </w:p>
    <w:p w14:paraId="7856B732" w14:textId="77777777" w:rsidR="00CD1F0D" w:rsidRDefault="00437BBA">
      <w:pPr>
        <w:rPr>
          <w:b/>
          <w:bCs/>
          <w:i/>
          <w:iCs/>
        </w:rPr>
      </w:pPr>
      <w:r>
        <w:rPr>
          <w:b/>
          <w:bCs/>
          <w:i/>
          <w:iCs/>
        </w:rPr>
        <w:t>Code of Conduct:</w:t>
      </w:r>
    </w:p>
    <w:p w14:paraId="31BEF28D" w14:textId="77777777" w:rsidR="00CD1F0D" w:rsidRDefault="00CD1F0D">
      <w:pPr>
        <w:rPr>
          <w:i/>
          <w:iCs/>
        </w:rPr>
      </w:pPr>
    </w:p>
    <w:p w14:paraId="056BC898" w14:textId="45A01AC9" w:rsidR="00CD1F0D" w:rsidRDefault="00437BBA">
      <w:pPr>
        <w:jc w:val="both"/>
        <w:rPr>
          <w:i/>
          <w:iCs/>
        </w:rPr>
      </w:pPr>
      <w:r>
        <w:rPr>
          <w:i/>
          <w:iCs/>
        </w:rPr>
        <w:t xml:space="preserve">I </w:t>
      </w:r>
      <w:r w:rsidR="00525130" w:rsidRPr="00525130">
        <w:rPr>
          <w:b/>
          <w:bCs/>
          <w:i/>
          <w:iCs/>
        </w:rPr>
        <w:t xml:space="preserve">Dhanya Sri </w:t>
      </w:r>
      <w:proofErr w:type="gramStart"/>
      <w:r w:rsidR="00525130" w:rsidRPr="00525130">
        <w:rPr>
          <w:b/>
          <w:bCs/>
          <w:i/>
          <w:iCs/>
        </w:rPr>
        <w:t>M(</w:t>
      </w:r>
      <w:proofErr w:type="gramEnd"/>
      <w:r w:rsidR="00525130" w:rsidRPr="00525130">
        <w:rPr>
          <w:b/>
          <w:bCs/>
          <w:i/>
          <w:iCs/>
        </w:rPr>
        <w:t>192572099</w:t>
      </w:r>
      <w:r>
        <w:rPr>
          <w:i/>
          <w:iCs/>
        </w:rPr>
        <w:t xml:space="preserve"> (Name / Reg No) certify that this submission is my original work and that I have adhered to the guidelines specified for this assessment.</w:t>
      </w:r>
    </w:p>
    <w:p w14:paraId="12FB19A2" w14:textId="77777777" w:rsidR="00CD1F0D" w:rsidRDefault="00437BBA">
      <w:pPr>
        <w:jc w:val="both"/>
        <w:rPr>
          <w:i/>
          <w:iCs/>
        </w:rPr>
      </w:pPr>
      <w:r>
        <w:rPr>
          <w:i/>
          <w:iCs/>
        </w:rPr>
        <w:t>I understand that any violation of academic integrity rules will result in disciplinary action.</w:t>
      </w:r>
    </w:p>
    <w:p w14:paraId="461307FC" w14:textId="77777777" w:rsidR="00CD1F0D" w:rsidRDefault="00CD1F0D">
      <w:pPr>
        <w:rPr>
          <w:i/>
          <w:iCs/>
        </w:rPr>
      </w:pPr>
    </w:p>
    <w:p w14:paraId="632627DC" w14:textId="77777777" w:rsidR="00CD1F0D" w:rsidRDefault="00437BBA">
      <w:pPr>
        <w:rPr>
          <w:b/>
          <w:bCs/>
          <w:i/>
          <w:iCs/>
        </w:rPr>
      </w:pPr>
      <w:r>
        <w:rPr>
          <w:b/>
          <w:bCs/>
          <w:i/>
          <w:iCs/>
        </w:rPr>
        <w:t>Signature of the student:</w:t>
      </w:r>
    </w:p>
    <w:p w14:paraId="49D4108B" w14:textId="77777777" w:rsidR="00CD1F0D" w:rsidRDefault="00CD1F0D"/>
    <w:p w14:paraId="678B745E" w14:textId="77777777" w:rsidR="00CD1F0D" w:rsidRDefault="00CD1F0D">
      <w:pPr>
        <w:rPr>
          <w:i/>
          <w:iCs/>
        </w:rPr>
      </w:pPr>
    </w:p>
    <w:p w14:paraId="6BFC2C1D" w14:textId="77777777" w:rsidR="00CD1F0D" w:rsidRDefault="00CD1F0D">
      <w:pPr>
        <w:rPr>
          <w:i/>
          <w:iCs/>
        </w:rPr>
      </w:pPr>
    </w:p>
    <w:p w14:paraId="443538F0" w14:textId="77777777" w:rsidR="00CD1F0D" w:rsidRDefault="00CD1F0D">
      <w:pPr>
        <w:rPr>
          <w:i/>
          <w:iCs/>
        </w:rPr>
      </w:pPr>
    </w:p>
    <w:p w14:paraId="48D63850" w14:textId="77777777" w:rsidR="00CD1F0D" w:rsidRDefault="00CD1F0D">
      <w:pPr>
        <w:rPr>
          <w:i/>
          <w:iCs/>
        </w:rPr>
      </w:pPr>
    </w:p>
    <w:p w14:paraId="5D3B28D5" w14:textId="77777777" w:rsidR="00CD1F0D" w:rsidRDefault="00CD1F0D">
      <w:pPr>
        <w:rPr>
          <w:i/>
          <w:iCs/>
        </w:rPr>
      </w:pPr>
    </w:p>
    <w:p w14:paraId="419A5011" w14:textId="77777777" w:rsidR="00CD1F0D" w:rsidRDefault="00CD1F0D">
      <w:pPr>
        <w:rPr>
          <w:i/>
          <w:iCs/>
        </w:rPr>
      </w:pPr>
    </w:p>
    <w:p w14:paraId="1F336795" w14:textId="77777777" w:rsidR="00AA7B51" w:rsidRDefault="00AA7B51" w:rsidP="00AA7B51">
      <w:pPr>
        <w:jc w:val="both"/>
        <w:rPr>
          <w:i/>
          <w:iCs/>
        </w:rPr>
      </w:pPr>
    </w:p>
    <w:p w14:paraId="56393DB0" w14:textId="53480720" w:rsidR="00CD1F0D" w:rsidRDefault="00AA7B51" w:rsidP="00AA7B51">
      <w:pPr>
        <w:jc w:val="both"/>
        <w:rPr>
          <w:rFonts w:ascii="Arial" w:eastAsia="Arial" w:hAnsi="Arial" w:cs="Arial"/>
          <w:b/>
          <w:bCs/>
        </w:rPr>
      </w:pPr>
      <w:r>
        <w:rPr>
          <w:i/>
          <w:iCs/>
        </w:rPr>
        <w:lastRenderedPageBreak/>
        <w:t xml:space="preserve">                                              </w:t>
      </w:r>
      <w:r w:rsidR="00437BBA">
        <w:rPr>
          <w:rFonts w:ascii="Arial" w:eastAsia="Arial" w:hAnsi="Arial" w:cs="Arial"/>
          <w:b/>
          <w:bCs/>
        </w:rPr>
        <w:t>Annexure A</w:t>
      </w:r>
    </w:p>
    <w:p w14:paraId="6D006566" w14:textId="77777777" w:rsidR="00CD1F0D" w:rsidRDefault="00437BBA">
      <w:pPr>
        <w:jc w:val="both"/>
        <w:rPr>
          <w:rFonts w:ascii="Arial" w:eastAsia="Arial" w:hAnsi="Arial" w:cs="Arial"/>
          <w:b/>
          <w:bCs/>
          <w:color w:val="000000"/>
        </w:rPr>
      </w:pPr>
      <w:r>
        <w:rPr>
          <w:rFonts w:ascii="Arial" w:eastAsia="Arial" w:hAnsi="Arial" w:cs="Arial"/>
          <w:b/>
          <w:bCs/>
          <w:color w:val="000000"/>
        </w:rPr>
        <w:t>CONSTRAINT BASED PROBLEM SOLVING</w:t>
      </w:r>
    </w:p>
    <w:p w14:paraId="433ED970" w14:textId="77777777" w:rsidR="00CD1F0D" w:rsidRDefault="00CD1F0D">
      <w:pPr>
        <w:jc w:val="both"/>
        <w:rPr>
          <w:rFonts w:ascii="Arial" w:eastAsia="Arial" w:hAnsi="Arial" w:cs="Arial"/>
          <w:b/>
          <w:bCs/>
          <w:color w:val="000000"/>
        </w:rPr>
      </w:pPr>
    </w:p>
    <w:tbl>
      <w:tblPr>
        <w:tblStyle w:val="a"/>
        <w:tblW w:w="11482"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7"/>
        <w:gridCol w:w="8309"/>
        <w:gridCol w:w="1696"/>
      </w:tblGrid>
      <w:tr w:rsidR="00CD1F0D" w14:paraId="22CB013E" w14:textId="77777777" w:rsidTr="00AA7B51">
        <w:tc>
          <w:tcPr>
            <w:tcW w:w="1477" w:type="dxa"/>
          </w:tcPr>
          <w:p w14:paraId="5D28805E" w14:textId="77777777" w:rsidR="00CD1F0D" w:rsidRDefault="00437BBA">
            <w:pPr>
              <w:jc w:val="center"/>
              <w:rPr>
                <w:b/>
                <w:bCs/>
              </w:rPr>
            </w:pPr>
            <w:proofErr w:type="spellStart"/>
            <w:r>
              <w:rPr>
                <w:b/>
                <w:bCs/>
              </w:rPr>
              <w:t>S.No</w:t>
            </w:r>
            <w:proofErr w:type="spellEnd"/>
            <w:r>
              <w:rPr>
                <w:b/>
                <w:bCs/>
              </w:rPr>
              <w:t>.</w:t>
            </w:r>
          </w:p>
        </w:tc>
        <w:tc>
          <w:tcPr>
            <w:tcW w:w="8309" w:type="dxa"/>
          </w:tcPr>
          <w:p w14:paraId="75D17874" w14:textId="77777777" w:rsidR="00CD1F0D" w:rsidRDefault="00437BBA">
            <w:pPr>
              <w:jc w:val="center"/>
              <w:rPr>
                <w:b/>
                <w:bCs/>
              </w:rPr>
            </w:pPr>
            <w:r>
              <w:rPr>
                <w:b/>
                <w:bCs/>
              </w:rPr>
              <w:t xml:space="preserve">Question </w:t>
            </w:r>
          </w:p>
        </w:tc>
        <w:tc>
          <w:tcPr>
            <w:tcW w:w="1696" w:type="dxa"/>
          </w:tcPr>
          <w:p w14:paraId="0006DFF9" w14:textId="77777777" w:rsidR="00CD1F0D" w:rsidRDefault="00437BBA">
            <w:pPr>
              <w:jc w:val="center"/>
              <w:rPr>
                <w:b/>
                <w:bCs/>
              </w:rPr>
            </w:pPr>
            <w:r>
              <w:rPr>
                <w:b/>
                <w:bCs/>
              </w:rPr>
              <w:t xml:space="preserve">Mark </w:t>
            </w:r>
          </w:p>
        </w:tc>
      </w:tr>
      <w:tr w:rsidR="00CD1F0D" w14:paraId="638E78E0" w14:textId="77777777" w:rsidTr="00AA7B51">
        <w:tc>
          <w:tcPr>
            <w:tcW w:w="1477" w:type="dxa"/>
            <w:vAlign w:val="center"/>
          </w:tcPr>
          <w:p w14:paraId="60FB5A53" w14:textId="77777777" w:rsidR="00CD1F0D" w:rsidRDefault="00437BBA">
            <w:pPr>
              <w:jc w:val="center"/>
            </w:pPr>
            <w:r>
              <w:t>1</w:t>
            </w:r>
          </w:p>
        </w:tc>
        <w:tc>
          <w:tcPr>
            <w:tcW w:w="8309" w:type="dxa"/>
          </w:tcPr>
          <w:p w14:paraId="25C50F7A" w14:textId="77777777" w:rsidR="00CD1F0D" w:rsidRDefault="00437BBA">
            <w:pPr>
              <w:jc w:val="both"/>
            </w:pPr>
            <w:r>
              <w:t xml:space="preserve">A server with a total storage capacity of 50 GB needs to effectively manage space for rapidly growing system logs, user files, and application data. </w:t>
            </w:r>
            <w:proofErr w:type="spellStart"/>
            <w:r>
              <w:t>Analyze</w:t>
            </w:r>
            <w:proofErr w:type="spellEnd"/>
            <w:r>
              <w:t xml:space="preserve"> the scenario and design an optimized Linux file system layout, incorporating suitable partitioning techniques and storage management tools (such as log rotation), to ensure efficient utilization of disk space and maintain system stability. The solution must ensure that log files do not exceed 10 GB and that critical services continue to operate without interruption due to disk space exhaustion.</w:t>
            </w:r>
          </w:p>
        </w:tc>
        <w:tc>
          <w:tcPr>
            <w:tcW w:w="1696" w:type="dxa"/>
            <w:vAlign w:val="center"/>
          </w:tcPr>
          <w:p w14:paraId="13EF6F53" w14:textId="77777777" w:rsidR="00CD1F0D" w:rsidRDefault="00437BBA">
            <w:pPr>
              <w:jc w:val="center"/>
            </w:pPr>
            <w:r>
              <w:t>6</w:t>
            </w:r>
          </w:p>
        </w:tc>
      </w:tr>
      <w:tr w:rsidR="00CD1F0D" w14:paraId="3CDA0C15" w14:textId="77777777" w:rsidTr="00AA7B51">
        <w:tc>
          <w:tcPr>
            <w:tcW w:w="1477" w:type="dxa"/>
            <w:vAlign w:val="center"/>
          </w:tcPr>
          <w:p w14:paraId="6BC00C47" w14:textId="77777777" w:rsidR="00CD1F0D" w:rsidRDefault="00437BBA">
            <w:pPr>
              <w:jc w:val="center"/>
            </w:pPr>
            <w:r>
              <w:t>2</w:t>
            </w:r>
          </w:p>
        </w:tc>
        <w:tc>
          <w:tcPr>
            <w:tcW w:w="8309" w:type="dxa"/>
          </w:tcPr>
          <w:p w14:paraId="41A3F701" w14:textId="77777777" w:rsidR="00CD1F0D" w:rsidRDefault="00437BBA">
            <w:pPr>
              <w:jc w:val="both"/>
            </w:pPr>
            <w:r>
              <w:t xml:space="preserve">A Linux system handling high CPU workloads suffers from frequent context switching delays. Given that hardware upgrades are not possible and real-time processing must be supported, evaluate kernel-level optimization techniques such as scheduler tuning and the use of kernel modules—to improve overall system performance.                </w:t>
            </w:r>
          </w:p>
        </w:tc>
        <w:tc>
          <w:tcPr>
            <w:tcW w:w="1696" w:type="dxa"/>
            <w:vAlign w:val="center"/>
          </w:tcPr>
          <w:p w14:paraId="4A47BAE7" w14:textId="77777777" w:rsidR="00CD1F0D" w:rsidRDefault="00437BBA">
            <w:pPr>
              <w:jc w:val="center"/>
            </w:pPr>
            <w:r>
              <w:t>5</w:t>
            </w:r>
          </w:p>
        </w:tc>
      </w:tr>
      <w:tr w:rsidR="00CD1F0D" w14:paraId="1EFD6886" w14:textId="77777777" w:rsidTr="00AA7B51">
        <w:tc>
          <w:tcPr>
            <w:tcW w:w="1477" w:type="dxa"/>
            <w:vAlign w:val="center"/>
          </w:tcPr>
          <w:p w14:paraId="140E4524" w14:textId="77777777" w:rsidR="00CD1F0D" w:rsidRDefault="00437BBA">
            <w:pPr>
              <w:jc w:val="center"/>
            </w:pPr>
            <w:r>
              <w:t>3</w:t>
            </w:r>
          </w:p>
        </w:tc>
        <w:tc>
          <w:tcPr>
            <w:tcW w:w="8309" w:type="dxa"/>
          </w:tcPr>
          <w:p w14:paraId="027F42CF" w14:textId="77777777" w:rsidR="00CD1F0D" w:rsidRDefault="00437BBA">
            <w:pPr>
              <w:jc w:val="both"/>
            </w:pPr>
            <w:r>
              <w:t xml:space="preserve">An administrator must process 1 million log entries per day using only shell scripting. </w:t>
            </w:r>
            <w:proofErr w:type="spellStart"/>
            <w:r>
              <w:t>Analyze</w:t>
            </w:r>
            <w:proofErr w:type="spellEnd"/>
            <w:r>
              <w:t xml:space="preserve"> the problem and design an efficient solution using optimized Linux commands that ensures the script completes within 2 minutes. Justify the choice of commands used for achieving high performance</w:t>
            </w:r>
          </w:p>
        </w:tc>
        <w:tc>
          <w:tcPr>
            <w:tcW w:w="1696" w:type="dxa"/>
            <w:vAlign w:val="center"/>
          </w:tcPr>
          <w:p w14:paraId="6732B2AC" w14:textId="77777777" w:rsidR="00CD1F0D" w:rsidRDefault="00437BBA">
            <w:pPr>
              <w:jc w:val="center"/>
            </w:pPr>
            <w:r>
              <w:t>5</w:t>
            </w:r>
          </w:p>
        </w:tc>
      </w:tr>
      <w:tr w:rsidR="00CD1F0D" w14:paraId="759F7948" w14:textId="77777777" w:rsidTr="00AA7B51">
        <w:tc>
          <w:tcPr>
            <w:tcW w:w="1477" w:type="dxa"/>
            <w:vAlign w:val="center"/>
          </w:tcPr>
          <w:p w14:paraId="7A9FA6B5" w14:textId="77777777" w:rsidR="00CD1F0D" w:rsidRDefault="00437BBA">
            <w:pPr>
              <w:jc w:val="center"/>
            </w:pPr>
            <w:r>
              <w:t>4</w:t>
            </w:r>
          </w:p>
        </w:tc>
        <w:tc>
          <w:tcPr>
            <w:tcW w:w="8309" w:type="dxa"/>
          </w:tcPr>
          <w:p w14:paraId="59CB5946" w14:textId="77777777" w:rsidR="00CD1F0D" w:rsidRDefault="00437BBA">
            <w:pPr>
              <w:jc w:val="both"/>
            </w:pPr>
            <w:r>
              <w:t xml:space="preserve">A Linux system runs multiple background services, where a faulty process is consuming 90% of CPU resources. Without restarting the system and while ensuring critical services remain unaffected, </w:t>
            </w:r>
            <w:proofErr w:type="spellStart"/>
            <w:r>
              <w:t>analyze</w:t>
            </w:r>
            <w:proofErr w:type="spellEnd"/>
            <w:r>
              <w:t xml:space="preserve"> the situation and propose a process management strategy using appropriate Linux tools to identify, monitor, and control the faulty process.</w:t>
            </w:r>
          </w:p>
        </w:tc>
        <w:tc>
          <w:tcPr>
            <w:tcW w:w="1696" w:type="dxa"/>
            <w:vAlign w:val="center"/>
          </w:tcPr>
          <w:p w14:paraId="692CC571" w14:textId="77777777" w:rsidR="00CD1F0D" w:rsidRDefault="00437BBA">
            <w:pPr>
              <w:jc w:val="center"/>
            </w:pPr>
            <w:r>
              <w:t>5</w:t>
            </w:r>
          </w:p>
        </w:tc>
      </w:tr>
      <w:tr w:rsidR="00CD1F0D" w14:paraId="1A9E6E58" w14:textId="77777777" w:rsidTr="00AA7B51">
        <w:tc>
          <w:tcPr>
            <w:tcW w:w="1477" w:type="dxa"/>
            <w:vAlign w:val="center"/>
          </w:tcPr>
          <w:p w14:paraId="01FCBB51" w14:textId="77777777" w:rsidR="00CD1F0D" w:rsidRDefault="00437BBA">
            <w:pPr>
              <w:jc w:val="center"/>
            </w:pPr>
            <w:r>
              <w:t>5</w:t>
            </w:r>
          </w:p>
        </w:tc>
        <w:tc>
          <w:tcPr>
            <w:tcW w:w="8309" w:type="dxa"/>
          </w:tcPr>
          <w:p w14:paraId="57AAC527" w14:textId="77777777" w:rsidR="00CD1F0D" w:rsidRDefault="00437BBA">
            <w:pPr>
              <w:jc w:val="both"/>
            </w:pPr>
            <w:r>
              <w:t xml:space="preserve">A physical server must host 5 virtual machines with a total available RAM of 16 GB. Each VM requires a minimum of 2 GB, while the host operating system needs 4 GB. </w:t>
            </w:r>
            <w:proofErr w:type="spellStart"/>
            <w:r>
              <w:t>Analyze</w:t>
            </w:r>
            <w:proofErr w:type="spellEnd"/>
            <w:r>
              <w:t xml:space="preserve"> the scenario and propose an efficient resource allocation strategy using virtualization concepts to ensure all virtual machines operate smoothly under the given constraints.</w:t>
            </w:r>
          </w:p>
        </w:tc>
        <w:tc>
          <w:tcPr>
            <w:tcW w:w="1696" w:type="dxa"/>
            <w:vAlign w:val="center"/>
          </w:tcPr>
          <w:p w14:paraId="4D5A41E3" w14:textId="77777777" w:rsidR="00CD1F0D" w:rsidRDefault="00437BBA">
            <w:pPr>
              <w:jc w:val="center"/>
            </w:pPr>
            <w:r>
              <w:t>4</w:t>
            </w:r>
          </w:p>
        </w:tc>
      </w:tr>
    </w:tbl>
    <w:p w14:paraId="4AFBE761" w14:textId="77777777" w:rsidR="00CD1F0D" w:rsidRDefault="00CD1F0D">
      <w:pPr>
        <w:pBdr>
          <w:top w:val="nil"/>
          <w:left w:val="nil"/>
          <w:bottom w:val="nil"/>
          <w:right w:val="nil"/>
          <w:between w:val="nil"/>
        </w:pBdr>
        <w:jc w:val="both"/>
        <w:rPr>
          <w:rFonts w:ascii="Arial" w:eastAsia="Arial" w:hAnsi="Arial" w:cs="Arial"/>
          <w:b/>
          <w:bCs/>
          <w:color w:val="000000"/>
        </w:rPr>
      </w:pPr>
    </w:p>
    <w:p w14:paraId="3CE86408" w14:textId="77777777" w:rsidR="00CD1F0D" w:rsidRDefault="00437BBA">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3A52610C" w14:textId="77777777" w:rsidR="00CD1F0D" w:rsidRDefault="00CD1F0D">
      <w:pPr>
        <w:pBdr>
          <w:top w:val="nil"/>
          <w:left w:val="nil"/>
          <w:bottom w:val="nil"/>
          <w:right w:val="nil"/>
          <w:between w:val="nil"/>
        </w:pBdr>
        <w:jc w:val="both"/>
        <w:rPr>
          <w:rFonts w:ascii="Arial" w:eastAsia="Arial" w:hAnsi="Arial" w:cs="Arial"/>
          <w:color w:val="000000"/>
        </w:rPr>
      </w:pPr>
    </w:p>
    <w:tbl>
      <w:tblPr>
        <w:tblStyle w:val="a0"/>
        <w:tblW w:w="10916"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1"/>
        <w:gridCol w:w="1326"/>
        <w:gridCol w:w="1776"/>
        <w:gridCol w:w="1512"/>
        <w:gridCol w:w="1749"/>
        <w:gridCol w:w="2142"/>
      </w:tblGrid>
      <w:tr w:rsidR="00CD1F0D" w14:paraId="314BC1C4" w14:textId="77777777" w:rsidTr="00AA7B51">
        <w:trPr>
          <w:tblHeader/>
        </w:trPr>
        <w:tc>
          <w:tcPr>
            <w:tcW w:w="2411" w:type="dxa"/>
            <w:vAlign w:val="center"/>
          </w:tcPr>
          <w:p w14:paraId="0561D08C" w14:textId="77777777" w:rsidR="00CD1F0D" w:rsidRDefault="00437BBA">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326" w:type="dxa"/>
            <w:vAlign w:val="center"/>
          </w:tcPr>
          <w:p w14:paraId="148A2D68" w14:textId="77777777" w:rsidR="00CD1F0D" w:rsidRDefault="00437BBA">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776" w:type="dxa"/>
            <w:vAlign w:val="center"/>
          </w:tcPr>
          <w:p w14:paraId="13FC9825" w14:textId="77777777" w:rsidR="00CD1F0D" w:rsidRDefault="00437BBA">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512" w:type="dxa"/>
            <w:vAlign w:val="center"/>
          </w:tcPr>
          <w:p w14:paraId="5C65811B" w14:textId="77777777" w:rsidR="00CD1F0D" w:rsidRDefault="00437BBA">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49" w:type="dxa"/>
            <w:vAlign w:val="center"/>
          </w:tcPr>
          <w:p w14:paraId="3D16D575" w14:textId="77777777" w:rsidR="00CD1F0D" w:rsidRDefault="00437BBA">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2142" w:type="dxa"/>
            <w:vAlign w:val="center"/>
          </w:tcPr>
          <w:p w14:paraId="3007AB84" w14:textId="77777777" w:rsidR="00CD1F0D" w:rsidRDefault="00437BBA">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CD1F0D" w14:paraId="7DF16B0E" w14:textId="77777777" w:rsidTr="00AA7B51">
        <w:tc>
          <w:tcPr>
            <w:tcW w:w="2411" w:type="dxa"/>
            <w:vAlign w:val="center"/>
          </w:tcPr>
          <w:p w14:paraId="42555BBD"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Problem Understanding</w:t>
            </w:r>
          </w:p>
        </w:tc>
        <w:tc>
          <w:tcPr>
            <w:tcW w:w="1326" w:type="dxa"/>
            <w:vAlign w:val="center"/>
          </w:tcPr>
          <w:p w14:paraId="5FAD2BD6"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center"/>
          </w:tcPr>
          <w:p w14:paraId="1177AA34"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Clearly defines the problem and identifies all relevant constraints accurately</w:t>
            </w:r>
          </w:p>
        </w:tc>
        <w:tc>
          <w:tcPr>
            <w:tcW w:w="1512" w:type="dxa"/>
            <w:vAlign w:val="center"/>
          </w:tcPr>
          <w:p w14:paraId="36C9513A"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Identifies most constraints with minor gaps</w:t>
            </w:r>
          </w:p>
        </w:tc>
        <w:tc>
          <w:tcPr>
            <w:tcW w:w="1749" w:type="dxa"/>
            <w:vAlign w:val="center"/>
          </w:tcPr>
          <w:p w14:paraId="643DEAB8"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constraints</w:t>
            </w:r>
          </w:p>
        </w:tc>
        <w:tc>
          <w:tcPr>
            <w:tcW w:w="2142" w:type="dxa"/>
            <w:vAlign w:val="center"/>
          </w:tcPr>
          <w:p w14:paraId="36628E14"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Fails to identify constraints correctly</w:t>
            </w:r>
          </w:p>
        </w:tc>
      </w:tr>
      <w:tr w:rsidR="00CD1F0D" w14:paraId="3B3925C6" w14:textId="77777777" w:rsidTr="00AA7B51">
        <w:tc>
          <w:tcPr>
            <w:tcW w:w="2411" w:type="dxa"/>
            <w:vAlign w:val="center"/>
          </w:tcPr>
          <w:p w14:paraId="31A4F777"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Constraint Analysis</w:t>
            </w:r>
          </w:p>
        </w:tc>
        <w:tc>
          <w:tcPr>
            <w:tcW w:w="1326" w:type="dxa"/>
            <w:vAlign w:val="center"/>
          </w:tcPr>
          <w:p w14:paraId="20B661FB"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center"/>
          </w:tcPr>
          <w:p w14:paraId="0FD9942E" w14:textId="77777777" w:rsidR="00CD1F0D" w:rsidRDefault="00437BBA">
            <w:pPr>
              <w:jc w:val="center"/>
              <w:rPr>
                <w:rFonts w:ascii="Arial" w:eastAsia="Arial" w:hAnsi="Arial" w:cs="Arial"/>
                <w:color w:val="000000"/>
                <w:sz w:val="20"/>
                <w:szCs w:val="20"/>
              </w:rPr>
            </w:pPr>
            <w:proofErr w:type="spellStart"/>
            <w:r>
              <w:rPr>
                <w:rFonts w:ascii="Arial" w:eastAsia="Arial" w:hAnsi="Arial" w:cs="Arial"/>
                <w:color w:val="000000"/>
                <w:sz w:val="20"/>
                <w:szCs w:val="20"/>
              </w:rPr>
              <w:t>Analyzes</w:t>
            </w:r>
            <w:proofErr w:type="spellEnd"/>
            <w:r>
              <w:rPr>
                <w:rFonts w:ascii="Arial" w:eastAsia="Arial" w:hAnsi="Arial" w:cs="Arial"/>
                <w:color w:val="000000"/>
                <w:sz w:val="20"/>
                <w:szCs w:val="20"/>
              </w:rPr>
              <w:t xml:space="preserve"> constraints effectively and prioritizes them logically</w:t>
            </w:r>
          </w:p>
        </w:tc>
        <w:tc>
          <w:tcPr>
            <w:tcW w:w="1512" w:type="dxa"/>
            <w:vAlign w:val="center"/>
          </w:tcPr>
          <w:p w14:paraId="291672D1"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Provides reasonable analysis with some prioritization</w:t>
            </w:r>
          </w:p>
        </w:tc>
        <w:tc>
          <w:tcPr>
            <w:tcW w:w="1749" w:type="dxa"/>
            <w:vAlign w:val="center"/>
          </w:tcPr>
          <w:p w14:paraId="5D3F880D"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Limited analysis; weak prioritization</w:t>
            </w:r>
          </w:p>
        </w:tc>
        <w:tc>
          <w:tcPr>
            <w:tcW w:w="2142" w:type="dxa"/>
            <w:vAlign w:val="center"/>
          </w:tcPr>
          <w:p w14:paraId="6953498A"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No meaningful analysis or prioritization</w:t>
            </w:r>
          </w:p>
        </w:tc>
      </w:tr>
      <w:tr w:rsidR="00CD1F0D" w14:paraId="3B668A40" w14:textId="77777777" w:rsidTr="00AA7B51">
        <w:tc>
          <w:tcPr>
            <w:tcW w:w="2411" w:type="dxa"/>
            <w:vAlign w:val="center"/>
          </w:tcPr>
          <w:p w14:paraId="1A6AF353"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Solution Development</w:t>
            </w:r>
          </w:p>
        </w:tc>
        <w:tc>
          <w:tcPr>
            <w:tcW w:w="1326" w:type="dxa"/>
            <w:vAlign w:val="center"/>
          </w:tcPr>
          <w:p w14:paraId="14057B31"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center"/>
          </w:tcPr>
          <w:p w14:paraId="3153B795"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Develops optimal and feasible solutions satisfying all constraints</w:t>
            </w:r>
          </w:p>
        </w:tc>
        <w:tc>
          <w:tcPr>
            <w:tcW w:w="1512" w:type="dxa"/>
            <w:vAlign w:val="center"/>
          </w:tcPr>
          <w:p w14:paraId="73B68C1E"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Develops workable solutions with minor limitations</w:t>
            </w:r>
          </w:p>
        </w:tc>
        <w:tc>
          <w:tcPr>
            <w:tcW w:w="1749" w:type="dxa"/>
            <w:vAlign w:val="center"/>
          </w:tcPr>
          <w:p w14:paraId="3D2A558E"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Solutions partially satisfy constraints</w:t>
            </w:r>
          </w:p>
        </w:tc>
        <w:tc>
          <w:tcPr>
            <w:tcW w:w="2142" w:type="dxa"/>
            <w:vAlign w:val="center"/>
          </w:tcPr>
          <w:p w14:paraId="1C210FC4"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Solutions do not meet constraints</w:t>
            </w:r>
          </w:p>
        </w:tc>
      </w:tr>
      <w:tr w:rsidR="00CD1F0D" w14:paraId="74560B23" w14:textId="77777777" w:rsidTr="00AA7B51">
        <w:tc>
          <w:tcPr>
            <w:tcW w:w="2411" w:type="dxa"/>
            <w:vAlign w:val="center"/>
          </w:tcPr>
          <w:p w14:paraId="67D28DFE"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lastRenderedPageBreak/>
              <w:t>Application of Concepts</w:t>
            </w:r>
          </w:p>
        </w:tc>
        <w:tc>
          <w:tcPr>
            <w:tcW w:w="1326" w:type="dxa"/>
            <w:vAlign w:val="center"/>
          </w:tcPr>
          <w:p w14:paraId="139E33D3"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776" w:type="dxa"/>
            <w:vAlign w:val="center"/>
          </w:tcPr>
          <w:p w14:paraId="3736E45E"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Effectively applies appropriate concepts, methods, or tools</w:t>
            </w:r>
          </w:p>
        </w:tc>
        <w:tc>
          <w:tcPr>
            <w:tcW w:w="1512" w:type="dxa"/>
            <w:vAlign w:val="center"/>
          </w:tcPr>
          <w:p w14:paraId="4FE3C543"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Applies concepts with minor errors</w:t>
            </w:r>
          </w:p>
        </w:tc>
        <w:tc>
          <w:tcPr>
            <w:tcW w:w="1749" w:type="dxa"/>
            <w:vAlign w:val="center"/>
          </w:tcPr>
          <w:p w14:paraId="70137061"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Limited application; requires guidance</w:t>
            </w:r>
          </w:p>
        </w:tc>
        <w:tc>
          <w:tcPr>
            <w:tcW w:w="2142" w:type="dxa"/>
            <w:vAlign w:val="center"/>
          </w:tcPr>
          <w:p w14:paraId="34CB3FA9"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Unable to apply relevant concepts</w:t>
            </w:r>
          </w:p>
        </w:tc>
      </w:tr>
      <w:tr w:rsidR="00CD1F0D" w14:paraId="4EA49D5E" w14:textId="77777777" w:rsidTr="00AA7B51">
        <w:tc>
          <w:tcPr>
            <w:tcW w:w="2411" w:type="dxa"/>
            <w:vAlign w:val="center"/>
          </w:tcPr>
          <w:p w14:paraId="23F62844"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Justification</w:t>
            </w:r>
          </w:p>
        </w:tc>
        <w:tc>
          <w:tcPr>
            <w:tcW w:w="1326" w:type="dxa"/>
            <w:vAlign w:val="center"/>
          </w:tcPr>
          <w:p w14:paraId="35737792"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776" w:type="dxa"/>
            <w:vAlign w:val="center"/>
          </w:tcPr>
          <w:p w14:paraId="29BEDEBA"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Provides strong justification for decisions with logical reasoning</w:t>
            </w:r>
          </w:p>
        </w:tc>
        <w:tc>
          <w:tcPr>
            <w:tcW w:w="1512" w:type="dxa"/>
            <w:vAlign w:val="center"/>
          </w:tcPr>
          <w:p w14:paraId="1A735260"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Provides justification with some clarity</w:t>
            </w:r>
          </w:p>
        </w:tc>
        <w:tc>
          <w:tcPr>
            <w:tcW w:w="1749" w:type="dxa"/>
            <w:vAlign w:val="center"/>
          </w:tcPr>
          <w:p w14:paraId="552BE751"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Weak or unclear justification</w:t>
            </w:r>
          </w:p>
        </w:tc>
        <w:tc>
          <w:tcPr>
            <w:tcW w:w="2142" w:type="dxa"/>
            <w:vAlign w:val="center"/>
          </w:tcPr>
          <w:p w14:paraId="10560258" w14:textId="77777777" w:rsidR="00CD1F0D" w:rsidRDefault="00437BBA">
            <w:pPr>
              <w:jc w:val="center"/>
              <w:rPr>
                <w:rFonts w:ascii="Arial" w:eastAsia="Arial" w:hAnsi="Arial" w:cs="Arial"/>
                <w:color w:val="000000"/>
                <w:sz w:val="20"/>
                <w:szCs w:val="20"/>
              </w:rPr>
            </w:pPr>
            <w:r>
              <w:rPr>
                <w:rFonts w:ascii="Arial" w:eastAsia="Arial" w:hAnsi="Arial" w:cs="Arial"/>
                <w:color w:val="000000"/>
                <w:sz w:val="20"/>
                <w:szCs w:val="20"/>
              </w:rPr>
              <w:t>No justification provided</w:t>
            </w:r>
          </w:p>
        </w:tc>
      </w:tr>
    </w:tbl>
    <w:p w14:paraId="09D8CE7A" w14:textId="77777777" w:rsidR="00AA7B51" w:rsidRDefault="00AA7B51" w:rsidP="00AA7B51">
      <w:pPr>
        <w:pBdr>
          <w:top w:val="nil"/>
          <w:left w:val="nil"/>
          <w:bottom w:val="nil"/>
          <w:right w:val="nil"/>
          <w:between w:val="nil"/>
        </w:pBdr>
        <w:jc w:val="both"/>
        <w:rPr>
          <w:rFonts w:ascii="Arial" w:eastAsia="Arial" w:hAnsi="Arial" w:cs="Arial"/>
          <w:color w:val="000000"/>
        </w:rPr>
      </w:pPr>
    </w:p>
    <w:p w14:paraId="002B8968" w14:textId="77777777" w:rsidR="00AA7B51" w:rsidRDefault="00AA7B51" w:rsidP="00AA7B51">
      <w:pPr>
        <w:pBdr>
          <w:top w:val="nil"/>
          <w:left w:val="nil"/>
          <w:bottom w:val="nil"/>
          <w:right w:val="nil"/>
          <w:between w:val="nil"/>
        </w:pBdr>
        <w:jc w:val="both"/>
        <w:rPr>
          <w:rFonts w:ascii="Arial" w:eastAsia="Arial" w:hAnsi="Arial" w:cs="Arial"/>
          <w:color w:val="000000"/>
        </w:rPr>
      </w:pPr>
    </w:p>
    <w:p w14:paraId="22256712" w14:textId="77777777" w:rsidR="00AA7B51" w:rsidRDefault="00AA7B51" w:rsidP="00AA7B51">
      <w:pPr>
        <w:pBdr>
          <w:top w:val="nil"/>
          <w:left w:val="nil"/>
          <w:bottom w:val="nil"/>
          <w:right w:val="nil"/>
          <w:between w:val="nil"/>
        </w:pBdr>
        <w:jc w:val="both"/>
        <w:rPr>
          <w:rFonts w:ascii="Arial" w:eastAsia="Arial" w:hAnsi="Arial" w:cs="Arial"/>
          <w:color w:val="000000"/>
        </w:rPr>
      </w:pPr>
    </w:p>
    <w:p w14:paraId="7EFB8F12" w14:textId="77777777" w:rsidR="00AA7B51" w:rsidRDefault="00AA7B51" w:rsidP="00AA7B51">
      <w:pPr>
        <w:pBdr>
          <w:top w:val="nil"/>
          <w:left w:val="nil"/>
          <w:bottom w:val="nil"/>
          <w:right w:val="nil"/>
          <w:between w:val="nil"/>
        </w:pBdr>
        <w:jc w:val="both"/>
        <w:rPr>
          <w:rFonts w:ascii="Arial" w:eastAsia="Arial" w:hAnsi="Arial" w:cs="Arial"/>
          <w:color w:val="000000"/>
        </w:rPr>
      </w:pPr>
    </w:p>
    <w:p w14:paraId="5E515EF2" w14:textId="77777777" w:rsidR="00AA7B51" w:rsidRDefault="00AA7B51" w:rsidP="00AA7B51">
      <w:pPr>
        <w:pBdr>
          <w:top w:val="nil"/>
          <w:left w:val="nil"/>
          <w:bottom w:val="nil"/>
          <w:right w:val="nil"/>
          <w:between w:val="nil"/>
        </w:pBdr>
        <w:jc w:val="both"/>
        <w:rPr>
          <w:rFonts w:ascii="Arial" w:eastAsia="Arial" w:hAnsi="Arial" w:cs="Arial"/>
          <w:color w:val="000000"/>
        </w:rPr>
      </w:pPr>
    </w:p>
    <w:p w14:paraId="0AD41B0E" w14:textId="77777777" w:rsidR="00AA7B51" w:rsidRDefault="00AA7B51" w:rsidP="00AA7B51">
      <w:pPr>
        <w:pBdr>
          <w:top w:val="nil"/>
          <w:left w:val="nil"/>
          <w:bottom w:val="nil"/>
          <w:right w:val="nil"/>
          <w:between w:val="nil"/>
        </w:pBdr>
        <w:jc w:val="both"/>
        <w:rPr>
          <w:rFonts w:ascii="Arial" w:eastAsia="Arial" w:hAnsi="Arial" w:cs="Arial"/>
          <w:color w:val="000000"/>
        </w:rPr>
      </w:pPr>
    </w:p>
    <w:p w14:paraId="5D098E97" w14:textId="77777777" w:rsidR="00AA7B51" w:rsidRDefault="00AA7B51" w:rsidP="00AA7B51">
      <w:pPr>
        <w:pBdr>
          <w:top w:val="nil"/>
          <w:left w:val="nil"/>
          <w:bottom w:val="nil"/>
          <w:right w:val="nil"/>
          <w:between w:val="nil"/>
        </w:pBdr>
        <w:jc w:val="both"/>
        <w:rPr>
          <w:rFonts w:ascii="Arial" w:eastAsia="Arial" w:hAnsi="Arial" w:cs="Arial"/>
          <w:color w:val="000000"/>
        </w:rPr>
      </w:pPr>
    </w:p>
    <w:p w14:paraId="4814531A"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ascii="Arial" w:eastAsia="Arial" w:hAnsi="Arial" w:cs="Arial"/>
          <w:b/>
          <w:bCs/>
          <w:color w:val="000000"/>
        </w:rPr>
        <w:t>1</w:t>
      </w:r>
      <w:r w:rsidRPr="000177E5">
        <w:rPr>
          <w:rFonts w:eastAsia="Arial"/>
          <w:b/>
          <w:bCs/>
          <w:color w:val="000000"/>
        </w:rPr>
        <w:t>. Optimized Linux File System Layout for a 50 GB Server</w:t>
      </w:r>
    </w:p>
    <w:p w14:paraId="4EC4E1F0"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1.1 Introduction</w:t>
      </w:r>
    </w:p>
    <w:p w14:paraId="721C97B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A server has a total storage capacity of </w:t>
      </w:r>
      <w:r w:rsidRPr="000177E5">
        <w:rPr>
          <w:rFonts w:eastAsia="Arial"/>
          <w:b/>
          <w:bCs/>
          <w:color w:val="000000"/>
        </w:rPr>
        <w:t>50 GB</w:t>
      </w:r>
      <w:r w:rsidRPr="000177E5">
        <w:rPr>
          <w:rFonts w:eastAsia="Arial"/>
          <w:color w:val="000000"/>
        </w:rPr>
        <w:t xml:space="preserve"> and is required to store three major types of data:</w:t>
      </w:r>
    </w:p>
    <w:p w14:paraId="4DF44388" w14:textId="77777777" w:rsidR="000177E5" w:rsidRPr="000177E5" w:rsidRDefault="000177E5" w:rsidP="000177E5">
      <w:pPr>
        <w:numPr>
          <w:ilvl w:val="0"/>
          <w:numId w:val="1"/>
        </w:numPr>
        <w:pBdr>
          <w:top w:val="nil"/>
          <w:left w:val="nil"/>
          <w:bottom w:val="nil"/>
          <w:right w:val="nil"/>
          <w:between w:val="nil"/>
        </w:pBdr>
        <w:jc w:val="both"/>
        <w:rPr>
          <w:rFonts w:eastAsia="Arial"/>
          <w:color w:val="000000"/>
        </w:rPr>
      </w:pPr>
      <w:r w:rsidRPr="000177E5">
        <w:rPr>
          <w:rFonts w:eastAsia="Arial"/>
          <w:color w:val="000000"/>
        </w:rPr>
        <w:t xml:space="preserve">Rapidly growing </w:t>
      </w:r>
      <w:r w:rsidRPr="000177E5">
        <w:rPr>
          <w:rFonts w:eastAsia="Arial"/>
          <w:b/>
          <w:bCs/>
          <w:color w:val="000000"/>
        </w:rPr>
        <w:t>system logs</w:t>
      </w:r>
      <w:r w:rsidRPr="000177E5">
        <w:rPr>
          <w:rFonts w:eastAsia="Arial"/>
          <w:color w:val="000000"/>
        </w:rPr>
        <w:t xml:space="preserve"> </w:t>
      </w:r>
    </w:p>
    <w:p w14:paraId="2ECF9757" w14:textId="77777777" w:rsidR="000177E5" w:rsidRPr="000177E5" w:rsidRDefault="000177E5" w:rsidP="000177E5">
      <w:pPr>
        <w:numPr>
          <w:ilvl w:val="0"/>
          <w:numId w:val="1"/>
        </w:numPr>
        <w:pBdr>
          <w:top w:val="nil"/>
          <w:left w:val="nil"/>
          <w:bottom w:val="nil"/>
          <w:right w:val="nil"/>
          <w:between w:val="nil"/>
        </w:pBdr>
        <w:jc w:val="both"/>
        <w:rPr>
          <w:rFonts w:eastAsia="Arial"/>
          <w:color w:val="000000"/>
        </w:rPr>
      </w:pPr>
      <w:r w:rsidRPr="000177E5">
        <w:rPr>
          <w:rFonts w:eastAsia="Arial"/>
          <w:b/>
          <w:bCs/>
          <w:color w:val="000000"/>
        </w:rPr>
        <w:t>User files</w:t>
      </w:r>
      <w:r w:rsidRPr="000177E5">
        <w:rPr>
          <w:rFonts w:eastAsia="Arial"/>
          <w:color w:val="000000"/>
        </w:rPr>
        <w:t xml:space="preserve"> </w:t>
      </w:r>
    </w:p>
    <w:p w14:paraId="6CEDC3C3" w14:textId="77777777" w:rsidR="000177E5" w:rsidRPr="000177E5" w:rsidRDefault="000177E5" w:rsidP="000177E5">
      <w:pPr>
        <w:numPr>
          <w:ilvl w:val="0"/>
          <w:numId w:val="1"/>
        </w:numPr>
        <w:pBdr>
          <w:top w:val="nil"/>
          <w:left w:val="nil"/>
          <w:bottom w:val="nil"/>
          <w:right w:val="nil"/>
          <w:between w:val="nil"/>
        </w:pBdr>
        <w:jc w:val="both"/>
        <w:rPr>
          <w:rFonts w:eastAsia="Arial"/>
          <w:color w:val="000000"/>
        </w:rPr>
      </w:pPr>
      <w:r w:rsidRPr="000177E5">
        <w:rPr>
          <w:rFonts w:eastAsia="Arial"/>
          <w:b/>
          <w:bCs/>
          <w:color w:val="000000"/>
        </w:rPr>
        <w:t>Application data</w:t>
      </w:r>
      <w:r w:rsidRPr="000177E5">
        <w:rPr>
          <w:rFonts w:eastAsia="Arial"/>
          <w:color w:val="000000"/>
        </w:rPr>
        <w:t xml:space="preserve"> </w:t>
      </w:r>
    </w:p>
    <w:p w14:paraId="787C03E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If all data is stored in a single partition, rapidly growing log files can consume the entire disk. Once the filesystem becomes full, important services may fail because applications cannot create temporary files, write logs, create sockets, or update databases.</w:t>
      </w:r>
    </w:p>
    <w:p w14:paraId="48AE9CB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Therefore, an optimized Linux filesystem layout should isolate important storage areas and use </w:t>
      </w:r>
      <w:r w:rsidRPr="000177E5">
        <w:rPr>
          <w:rFonts w:eastAsia="Arial"/>
          <w:b/>
          <w:bCs/>
          <w:color w:val="000000"/>
        </w:rPr>
        <w:t>log rotation, quotas, monitoring, and automatic cleanup</w:t>
      </w:r>
      <w:r w:rsidRPr="000177E5">
        <w:rPr>
          <w:rFonts w:eastAsia="Arial"/>
          <w:color w:val="000000"/>
        </w:rPr>
        <w:t>.</w:t>
      </w:r>
    </w:p>
    <w:p w14:paraId="6DBE222B" w14:textId="4388F29E" w:rsidR="000177E5" w:rsidRPr="000177E5" w:rsidRDefault="000177E5" w:rsidP="000177E5">
      <w:pPr>
        <w:pBdr>
          <w:top w:val="nil"/>
          <w:left w:val="nil"/>
          <w:bottom w:val="nil"/>
          <w:right w:val="nil"/>
          <w:between w:val="nil"/>
        </w:pBdr>
        <w:jc w:val="both"/>
        <w:rPr>
          <w:rFonts w:eastAsia="Arial"/>
          <w:color w:val="000000"/>
        </w:rPr>
      </w:pPr>
    </w:p>
    <w:p w14:paraId="3231ACBB" w14:textId="77777777" w:rsidR="000177E5" w:rsidRPr="000177E5" w:rsidRDefault="000177E5" w:rsidP="000177E5">
      <w:pPr>
        <w:pBdr>
          <w:top w:val="nil"/>
          <w:left w:val="nil"/>
          <w:bottom w:val="nil"/>
          <w:right w:val="nil"/>
          <w:between w:val="nil"/>
        </w:pBdr>
        <w:rPr>
          <w:rFonts w:eastAsia="Arial"/>
          <w:b/>
          <w:bCs/>
          <w:color w:val="000000"/>
        </w:rPr>
      </w:pPr>
      <w:r w:rsidRPr="000177E5">
        <w:rPr>
          <w:rFonts w:eastAsia="Arial"/>
          <w:b/>
          <w:bCs/>
          <w:color w:val="000000"/>
        </w:rPr>
        <w:t>1.2 Objectives</w:t>
      </w:r>
    </w:p>
    <w:p w14:paraId="36BC44FF"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The filesystem design should:</w:t>
      </w:r>
    </w:p>
    <w:p w14:paraId="6FAFB3EA" w14:textId="77777777" w:rsidR="000177E5" w:rsidRPr="000177E5" w:rsidRDefault="000177E5" w:rsidP="000177E5">
      <w:pPr>
        <w:numPr>
          <w:ilvl w:val="0"/>
          <w:numId w:val="2"/>
        </w:numPr>
        <w:pBdr>
          <w:top w:val="nil"/>
          <w:left w:val="nil"/>
          <w:bottom w:val="nil"/>
          <w:right w:val="nil"/>
          <w:between w:val="nil"/>
        </w:pBdr>
        <w:rPr>
          <w:rFonts w:eastAsia="Arial"/>
          <w:color w:val="000000"/>
        </w:rPr>
      </w:pPr>
      <w:r w:rsidRPr="000177E5">
        <w:rPr>
          <w:rFonts w:eastAsia="Arial"/>
          <w:color w:val="000000"/>
        </w:rPr>
        <w:t xml:space="preserve">Efficiently utilize the 50 GB disk. </w:t>
      </w:r>
    </w:p>
    <w:p w14:paraId="42960A93" w14:textId="77777777" w:rsidR="000177E5" w:rsidRPr="000177E5" w:rsidRDefault="000177E5" w:rsidP="000177E5">
      <w:pPr>
        <w:numPr>
          <w:ilvl w:val="0"/>
          <w:numId w:val="2"/>
        </w:numPr>
        <w:pBdr>
          <w:top w:val="nil"/>
          <w:left w:val="nil"/>
          <w:bottom w:val="nil"/>
          <w:right w:val="nil"/>
          <w:between w:val="nil"/>
        </w:pBdr>
        <w:rPr>
          <w:rFonts w:eastAsia="Arial"/>
          <w:color w:val="000000"/>
        </w:rPr>
      </w:pPr>
      <w:r w:rsidRPr="000177E5">
        <w:rPr>
          <w:rFonts w:eastAsia="Arial"/>
          <w:color w:val="000000"/>
        </w:rPr>
        <w:t xml:space="preserve">Prevent logs from consuming excessive disk space. </w:t>
      </w:r>
    </w:p>
    <w:p w14:paraId="112078E8" w14:textId="77777777" w:rsidR="000177E5" w:rsidRPr="000177E5" w:rsidRDefault="000177E5" w:rsidP="000177E5">
      <w:pPr>
        <w:numPr>
          <w:ilvl w:val="0"/>
          <w:numId w:val="2"/>
        </w:numPr>
        <w:pBdr>
          <w:top w:val="nil"/>
          <w:left w:val="nil"/>
          <w:bottom w:val="nil"/>
          <w:right w:val="nil"/>
          <w:between w:val="nil"/>
        </w:pBdr>
        <w:rPr>
          <w:rFonts w:eastAsia="Arial"/>
          <w:color w:val="000000"/>
        </w:rPr>
      </w:pPr>
      <w:r w:rsidRPr="000177E5">
        <w:rPr>
          <w:rFonts w:eastAsia="Arial"/>
          <w:color w:val="000000"/>
        </w:rPr>
        <w:t xml:space="preserve">Ensure logs never exceed </w:t>
      </w:r>
      <w:r w:rsidRPr="000177E5">
        <w:rPr>
          <w:rFonts w:eastAsia="Arial"/>
          <w:b/>
          <w:bCs/>
          <w:color w:val="000000"/>
        </w:rPr>
        <w:t>10 GB</w:t>
      </w:r>
      <w:r w:rsidRPr="000177E5">
        <w:rPr>
          <w:rFonts w:eastAsia="Arial"/>
          <w:color w:val="000000"/>
        </w:rPr>
        <w:t xml:space="preserve">. </w:t>
      </w:r>
    </w:p>
    <w:p w14:paraId="25CB050B" w14:textId="77777777" w:rsidR="000177E5" w:rsidRPr="000177E5" w:rsidRDefault="000177E5" w:rsidP="000177E5">
      <w:pPr>
        <w:numPr>
          <w:ilvl w:val="0"/>
          <w:numId w:val="2"/>
        </w:numPr>
        <w:pBdr>
          <w:top w:val="nil"/>
          <w:left w:val="nil"/>
          <w:bottom w:val="nil"/>
          <w:right w:val="nil"/>
          <w:between w:val="nil"/>
        </w:pBdr>
        <w:rPr>
          <w:rFonts w:eastAsia="Arial"/>
          <w:color w:val="000000"/>
        </w:rPr>
      </w:pPr>
      <w:r w:rsidRPr="000177E5">
        <w:rPr>
          <w:rFonts w:eastAsia="Arial"/>
          <w:color w:val="000000"/>
        </w:rPr>
        <w:t xml:space="preserve">Protect critical system files from user/application data. </w:t>
      </w:r>
    </w:p>
    <w:p w14:paraId="788D49A4" w14:textId="77777777" w:rsidR="000177E5" w:rsidRPr="000177E5" w:rsidRDefault="000177E5" w:rsidP="000177E5">
      <w:pPr>
        <w:numPr>
          <w:ilvl w:val="0"/>
          <w:numId w:val="2"/>
        </w:numPr>
        <w:pBdr>
          <w:top w:val="nil"/>
          <w:left w:val="nil"/>
          <w:bottom w:val="nil"/>
          <w:right w:val="nil"/>
          <w:between w:val="nil"/>
        </w:pBdr>
        <w:rPr>
          <w:rFonts w:eastAsia="Arial"/>
          <w:color w:val="000000"/>
        </w:rPr>
      </w:pPr>
      <w:r w:rsidRPr="000177E5">
        <w:rPr>
          <w:rFonts w:eastAsia="Arial"/>
          <w:color w:val="000000"/>
        </w:rPr>
        <w:t xml:space="preserve">Provide sufficient space for application data. </w:t>
      </w:r>
    </w:p>
    <w:p w14:paraId="5F4EFFD4" w14:textId="77777777" w:rsidR="000177E5" w:rsidRPr="000177E5" w:rsidRDefault="000177E5" w:rsidP="000177E5">
      <w:pPr>
        <w:numPr>
          <w:ilvl w:val="0"/>
          <w:numId w:val="2"/>
        </w:numPr>
        <w:pBdr>
          <w:top w:val="nil"/>
          <w:left w:val="nil"/>
          <w:bottom w:val="nil"/>
          <w:right w:val="nil"/>
          <w:between w:val="nil"/>
        </w:pBdr>
        <w:rPr>
          <w:rFonts w:eastAsia="Arial"/>
          <w:color w:val="000000"/>
        </w:rPr>
      </w:pPr>
      <w:r w:rsidRPr="000177E5">
        <w:rPr>
          <w:rFonts w:eastAsia="Arial"/>
          <w:color w:val="000000"/>
        </w:rPr>
        <w:t xml:space="preserve">Allow easy monitoring and maintenance. </w:t>
      </w:r>
    </w:p>
    <w:p w14:paraId="74B94D8A" w14:textId="77777777" w:rsidR="000177E5" w:rsidRPr="000177E5" w:rsidRDefault="000177E5" w:rsidP="000177E5">
      <w:pPr>
        <w:numPr>
          <w:ilvl w:val="0"/>
          <w:numId w:val="2"/>
        </w:numPr>
        <w:pBdr>
          <w:top w:val="nil"/>
          <w:left w:val="nil"/>
          <w:bottom w:val="nil"/>
          <w:right w:val="nil"/>
          <w:between w:val="nil"/>
        </w:pBdr>
        <w:rPr>
          <w:rFonts w:ascii="Arial" w:eastAsia="Arial" w:hAnsi="Arial" w:cs="Arial"/>
          <w:color w:val="000000"/>
        </w:rPr>
      </w:pPr>
      <w:r w:rsidRPr="000177E5">
        <w:rPr>
          <w:rFonts w:eastAsia="Arial"/>
          <w:color w:val="000000"/>
        </w:rPr>
        <w:t>Prevent service interruption due to disk exhaustion</w:t>
      </w:r>
      <w:r w:rsidRPr="000177E5">
        <w:rPr>
          <w:rFonts w:ascii="Arial" w:eastAsia="Arial" w:hAnsi="Arial" w:cs="Arial"/>
          <w:color w:val="000000"/>
        </w:rPr>
        <w:t xml:space="preserve">. </w:t>
      </w:r>
    </w:p>
    <w:p w14:paraId="03E0AC0F" w14:textId="17A5B23D" w:rsidR="000177E5" w:rsidRPr="000177E5" w:rsidRDefault="000177E5" w:rsidP="000177E5">
      <w:pPr>
        <w:pBdr>
          <w:top w:val="nil"/>
          <w:left w:val="nil"/>
          <w:bottom w:val="nil"/>
          <w:right w:val="nil"/>
          <w:between w:val="nil"/>
        </w:pBdr>
        <w:jc w:val="both"/>
        <w:rPr>
          <w:rFonts w:ascii="Arial" w:eastAsia="Arial" w:hAnsi="Arial" w:cs="Arial"/>
          <w:color w:val="000000"/>
        </w:rPr>
      </w:pPr>
    </w:p>
    <w:p w14:paraId="5D3577EA"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1.3 Proposed Partition Layout</w:t>
      </w:r>
    </w:p>
    <w:p w14:paraId="67463C40" w14:textId="77777777" w:rsid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 suitable 50 GB layout is:</w:t>
      </w:r>
    </w:p>
    <w:p w14:paraId="408EEB0F" w14:textId="60781A0F" w:rsidR="00815D58" w:rsidRDefault="00482096" w:rsidP="000177E5">
      <w:pPr>
        <w:pBdr>
          <w:top w:val="nil"/>
          <w:left w:val="nil"/>
          <w:bottom w:val="nil"/>
          <w:right w:val="nil"/>
          <w:between w:val="nil"/>
        </w:pBdr>
        <w:jc w:val="both"/>
        <w:rPr>
          <w:rFonts w:eastAsia="Arial"/>
          <w:color w:val="000000"/>
        </w:rPr>
      </w:pPr>
      <w:r>
        <w:rPr>
          <w:rFonts w:eastAsia="Arial"/>
          <w:color w:val="000000"/>
        </w:rPr>
        <w:t xml:space="preserve">             </w:t>
      </w:r>
      <w:r>
        <w:rPr>
          <w:noProof/>
        </w:rPr>
        <mc:AlternateContent>
          <mc:Choice Requires="wps">
            <w:drawing>
              <wp:inline distT="0" distB="0" distL="0" distR="0" wp14:anchorId="69F7F55F" wp14:editId="7A9AF105">
                <wp:extent cx="304800" cy="304800"/>
                <wp:effectExtent l="0" t="0" r="0" b="0"/>
                <wp:docPr id="1550295775" name="Rectangle 5" descr="Активация discard (TRIM) на Linux для SSD / Хаб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E77C15" id="Rectangle 5" o:spid="_x0000_s1026" alt="Активация discard (TRIM) на Linux для SSD / Хабр"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F41C0">
        <w:rPr>
          <w:noProof/>
        </w:rPr>
        <w:drawing>
          <wp:inline distT="0" distB="0" distL="0" distR="0" wp14:anchorId="59289087" wp14:editId="65967FB2">
            <wp:extent cx="3100070" cy="1162526"/>
            <wp:effectExtent l="0" t="0" r="5080" b="0"/>
            <wp:docPr id="1462075197" name="Picture 6" descr="Активация discard (TRIM) на Linux для SSD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Активация discard (TRIM) на Linux для SSD / Хабр"/>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13814" cy="1167680"/>
                    </a:xfrm>
                    <a:prstGeom prst="rect">
                      <a:avLst/>
                    </a:prstGeom>
                    <a:noFill/>
                    <a:ln>
                      <a:noFill/>
                    </a:ln>
                  </pic:spPr>
                </pic:pic>
              </a:graphicData>
            </a:graphic>
          </wp:inline>
        </w:drawing>
      </w:r>
    </w:p>
    <w:p w14:paraId="1C70D43D" w14:textId="5F708119" w:rsidR="00BA4499" w:rsidRPr="000177E5" w:rsidRDefault="00BA4499" w:rsidP="000177E5">
      <w:pPr>
        <w:pBdr>
          <w:top w:val="nil"/>
          <w:left w:val="nil"/>
          <w:bottom w:val="nil"/>
          <w:right w:val="nil"/>
          <w:between w:val="nil"/>
        </w:pBdr>
        <w:jc w:val="both"/>
        <w:rPr>
          <w:rFonts w:eastAsia="Arial"/>
          <w:color w:val="000000"/>
        </w:rPr>
      </w:pPr>
      <w:r>
        <w:rPr>
          <w:rFonts w:eastAsia="Arial"/>
          <w:color w:val="000000"/>
        </w:rPr>
        <w:t xml:space="preserve">                       </w:t>
      </w:r>
      <w:r w:rsidRPr="00BA4499">
        <w:rPr>
          <w:rFonts w:eastAsia="Arial"/>
          <w:color w:val="000000"/>
          <w:bdr w:val="single" w:sz="4" w:space="0" w:color="auto"/>
        </w:rPr>
        <w:t>Figure 2. Proposed Linux Disk Partitioning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714"/>
        <w:gridCol w:w="3061"/>
      </w:tblGrid>
      <w:tr w:rsidR="000177E5" w:rsidRPr="000177E5" w14:paraId="674F0F43" w14:textId="77777777" w:rsidTr="000177E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8240D7"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Partition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BFE268F"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Size</w:t>
            </w:r>
          </w:p>
        </w:tc>
        <w:tc>
          <w:tcPr>
            <w:tcW w:w="0" w:type="auto"/>
            <w:tcBorders>
              <w:top w:val="single" w:sz="4" w:space="0" w:color="auto"/>
              <w:left w:val="single" w:sz="4" w:space="0" w:color="auto"/>
              <w:bottom w:val="single" w:sz="4" w:space="0" w:color="auto"/>
              <w:right w:val="single" w:sz="4" w:space="0" w:color="auto"/>
            </w:tcBorders>
            <w:vAlign w:val="center"/>
            <w:hideMark/>
          </w:tcPr>
          <w:p w14:paraId="601A2D77"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Purpose</w:t>
            </w:r>
          </w:p>
        </w:tc>
      </w:tr>
      <w:tr w:rsidR="000177E5" w:rsidRPr="000177E5" w14:paraId="7BA9E6D0" w14:textId="77777777" w:rsidTr="000177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095FC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w:t>
            </w:r>
            <w:proofErr w:type="gramStart"/>
            <w:r w:rsidRPr="000177E5">
              <w:rPr>
                <w:rFonts w:eastAsia="Arial"/>
                <w:color w:val="000000"/>
              </w:rPr>
              <w:t>boot</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05ACE28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1 GB</w:t>
            </w:r>
          </w:p>
        </w:tc>
        <w:tc>
          <w:tcPr>
            <w:tcW w:w="0" w:type="auto"/>
            <w:tcBorders>
              <w:top w:val="single" w:sz="4" w:space="0" w:color="auto"/>
              <w:left w:val="single" w:sz="4" w:space="0" w:color="auto"/>
              <w:bottom w:val="single" w:sz="4" w:space="0" w:color="auto"/>
              <w:right w:val="single" w:sz="4" w:space="0" w:color="auto"/>
            </w:tcBorders>
            <w:vAlign w:val="center"/>
            <w:hideMark/>
          </w:tcPr>
          <w:p w14:paraId="547A876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Kernel and boot files</w:t>
            </w:r>
          </w:p>
        </w:tc>
      </w:tr>
      <w:tr w:rsidR="000177E5" w:rsidRPr="000177E5" w14:paraId="1133081F" w14:textId="77777777" w:rsidTr="000177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08BCB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lastRenderedPageBreak/>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A3B80F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10 GB</w:t>
            </w:r>
          </w:p>
        </w:tc>
        <w:tc>
          <w:tcPr>
            <w:tcW w:w="0" w:type="auto"/>
            <w:tcBorders>
              <w:top w:val="single" w:sz="4" w:space="0" w:color="auto"/>
              <w:left w:val="single" w:sz="4" w:space="0" w:color="auto"/>
              <w:bottom w:val="single" w:sz="4" w:space="0" w:color="auto"/>
              <w:right w:val="single" w:sz="4" w:space="0" w:color="auto"/>
            </w:tcBorders>
            <w:vAlign w:val="center"/>
            <w:hideMark/>
          </w:tcPr>
          <w:p w14:paraId="47CFFD3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Operating system</w:t>
            </w:r>
          </w:p>
        </w:tc>
      </w:tr>
      <w:tr w:rsidR="000177E5" w:rsidRPr="000177E5" w14:paraId="778A9EA9" w14:textId="77777777" w:rsidTr="000177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CB438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w:t>
            </w:r>
            <w:proofErr w:type="gramStart"/>
            <w:r w:rsidRPr="000177E5">
              <w:rPr>
                <w:rFonts w:eastAsia="Arial"/>
                <w:color w:val="000000"/>
              </w:rPr>
              <w:t>home</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29E9BF8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10 GB</w:t>
            </w:r>
          </w:p>
        </w:tc>
        <w:tc>
          <w:tcPr>
            <w:tcW w:w="0" w:type="auto"/>
            <w:tcBorders>
              <w:top w:val="single" w:sz="4" w:space="0" w:color="auto"/>
              <w:left w:val="single" w:sz="4" w:space="0" w:color="auto"/>
              <w:bottom w:val="single" w:sz="4" w:space="0" w:color="auto"/>
              <w:right w:val="single" w:sz="4" w:space="0" w:color="auto"/>
            </w:tcBorders>
            <w:vAlign w:val="center"/>
            <w:hideMark/>
          </w:tcPr>
          <w:p w14:paraId="0766384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User files</w:t>
            </w:r>
          </w:p>
        </w:tc>
      </w:tr>
      <w:tr w:rsidR="000177E5" w:rsidRPr="000177E5" w14:paraId="48077ADD" w14:textId="77777777" w:rsidTr="000177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F5BE8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w:t>
            </w:r>
            <w:proofErr w:type="gramStart"/>
            <w:r w:rsidRPr="000177E5">
              <w:rPr>
                <w:rFonts w:eastAsia="Arial"/>
                <w:color w:val="000000"/>
              </w:rPr>
              <w:t>var</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3D9BABC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10 GB</w:t>
            </w:r>
          </w:p>
        </w:tc>
        <w:tc>
          <w:tcPr>
            <w:tcW w:w="0" w:type="auto"/>
            <w:tcBorders>
              <w:top w:val="single" w:sz="4" w:space="0" w:color="auto"/>
              <w:left w:val="single" w:sz="4" w:space="0" w:color="auto"/>
              <w:bottom w:val="single" w:sz="4" w:space="0" w:color="auto"/>
              <w:right w:val="single" w:sz="4" w:space="0" w:color="auto"/>
            </w:tcBorders>
            <w:vAlign w:val="center"/>
            <w:hideMark/>
          </w:tcPr>
          <w:p w14:paraId="181A67A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Logs, cache and variable data</w:t>
            </w:r>
          </w:p>
        </w:tc>
      </w:tr>
      <w:tr w:rsidR="000177E5" w:rsidRPr="000177E5" w14:paraId="1BFDF30A" w14:textId="77777777" w:rsidTr="000177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013A2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w:t>
            </w:r>
            <w:proofErr w:type="gramStart"/>
            <w:r w:rsidRPr="000177E5">
              <w:rPr>
                <w:rFonts w:eastAsia="Arial"/>
                <w:color w:val="000000"/>
              </w:rPr>
              <w:t>opt</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64213AD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12 GB</w:t>
            </w:r>
          </w:p>
        </w:tc>
        <w:tc>
          <w:tcPr>
            <w:tcW w:w="0" w:type="auto"/>
            <w:tcBorders>
              <w:top w:val="single" w:sz="4" w:space="0" w:color="auto"/>
              <w:left w:val="single" w:sz="4" w:space="0" w:color="auto"/>
              <w:bottom w:val="single" w:sz="4" w:space="0" w:color="auto"/>
              <w:right w:val="single" w:sz="4" w:space="0" w:color="auto"/>
            </w:tcBorders>
            <w:vAlign w:val="center"/>
            <w:hideMark/>
          </w:tcPr>
          <w:p w14:paraId="69DB454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Application data</w:t>
            </w:r>
          </w:p>
        </w:tc>
      </w:tr>
      <w:tr w:rsidR="000177E5" w:rsidRPr="000177E5" w14:paraId="05E32149" w14:textId="77777777" w:rsidTr="000177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61813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Swap</w:t>
            </w:r>
          </w:p>
        </w:tc>
        <w:tc>
          <w:tcPr>
            <w:tcW w:w="0" w:type="auto"/>
            <w:tcBorders>
              <w:top w:val="single" w:sz="4" w:space="0" w:color="auto"/>
              <w:left w:val="single" w:sz="4" w:space="0" w:color="auto"/>
              <w:bottom w:val="single" w:sz="4" w:space="0" w:color="auto"/>
              <w:right w:val="single" w:sz="4" w:space="0" w:color="auto"/>
            </w:tcBorders>
            <w:vAlign w:val="center"/>
            <w:hideMark/>
          </w:tcPr>
          <w:p w14:paraId="4FA7698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4 GB</w:t>
            </w:r>
          </w:p>
        </w:tc>
        <w:tc>
          <w:tcPr>
            <w:tcW w:w="0" w:type="auto"/>
            <w:tcBorders>
              <w:top w:val="single" w:sz="4" w:space="0" w:color="auto"/>
              <w:left w:val="single" w:sz="4" w:space="0" w:color="auto"/>
              <w:bottom w:val="single" w:sz="4" w:space="0" w:color="auto"/>
              <w:right w:val="single" w:sz="4" w:space="0" w:color="auto"/>
            </w:tcBorders>
            <w:vAlign w:val="center"/>
            <w:hideMark/>
          </w:tcPr>
          <w:p w14:paraId="6489648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Virtual memory</w:t>
            </w:r>
          </w:p>
        </w:tc>
      </w:tr>
      <w:tr w:rsidR="000177E5" w:rsidRPr="000177E5" w14:paraId="7BDB040B" w14:textId="77777777" w:rsidTr="000177E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80998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Reserved/free space</w:t>
            </w:r>
          </w:p>
        </w:tc>
        <w:tc>
          <w:tcPr>
            <w:tcW w:w="0" w:type="auto"/>
            <w:tcBorders>
              <w:top w:val="single" w:sz="4" w:space="0" w:color="auto"/>
              <w:left w:val="single" w:sz="4" w:space="0" w:color="auto"/>
              <w:bottom w:val="single" w:sz="4" w:space="0" w:color="auto"/>
              <w:right w:val="single" w:sz="4" w:space="0" w:color="auto"/>
            </w:tcBorders>
            <w:vAlign w:val="center"/>
            <w:hideMark/>
          </w:tcPr>
          <w:p w14:paraId="618DB53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3 GB</w:t>
            </w:r>
          </w:p>
        </w:tc>
        <w:tc>
          <w:tcPr>
            <w:tcW w:w="0" w:type="auto"/>
            <w:tcBorders>
              <w:top w:val="single" w:sz="4" w:space="0" w:color="auto"/>
              <w:left w:val="single" w:sz="4" w:space="0" w:color="auto"/>
              <w:bottom w:val="single" w:sz="4" w:space="0" w:color="auto"/>
              <w:right w:val="single" w:sz="4" w:space="0" w:color="auto"/>
            </w:tcBorders>
            <w:vAlign w:val="center"/>
            <w:hideMark/>
          </w:tcPr>
          <w:p w14:paraId="146EDB2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Emergency/maintenance space</w:t>
            </w:r>
          </w:p>
        </w:tc>
      </w:tr>
      <w:tr w:rsidR="000177E5" w:rsidRPr="000177E5" w14:paraId="329F76B8" w14:textId="77777777">
        <w:trPr>
          <w:tblCellSpacing w:w="15" w:type="dxa"/>
        </w:trPr>
        <w:tc>
          <w:tcPr>
            <w:tcW w:w="0" w:type="auto"/>
            <w:vAlign w:val="center"/>
            <w:hideMark/>
          </w:tcPr>
          <w:p w14:paraId="1C370AC4"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b/>
                <w:bCs/>
                <w:color w:val="000000"/>
              </w:rPr>
              <w:t>Total</w:t>
            </w:r>
          </w:p>
        </w:tc>
        <w:tc>
          <w:tcPr>
            <w:tcW w:w="0" w:type="auto"/>
            <w:vAlign w:val="center"/>
            <w:hideMark/>
          </w:tcPr>
          <w:p w14:paraId="06A4C2EB"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b/>
                <w:bCs/>
                <w:color w:val="000000"/>
              </w:rPr>
              <w:t>50 GB</w:t>
            </w:r>
          </w:p>
        </w:tc>
        <w:tc>
          <w:tcPr>
            <w:tcW w:w="0" w:type="auto"/>
            <w:vAlign w:val="center"/>
            <w:hideMark/>
          </w:tcPr>
          <w:p w14:paraId="79D6704F" w14:textId="77777777" w:rsidR="000177E5" w:rsidRPr="000177E5" w:rsidRDefault="000177E5" w:rsidP="000177E5">
            <w:pPr>
              <w:pBdr>
                <w:top w:val="nil"/>
                <w:left w:val="nil"/>
                <w:bottom w:val="nil"/>
                <w:right w:val="nil"/>
                <w:between w:val="nil"/>
              </w:pBdr>
              <w:rPr>
                <w:rFonts w:eastAsia="Arial"/>
                <w:color w:val="000000"/>
              </w:rPr>
            </w:pPr>
          </w:p>
        </w:tc>
      </w:tr>
    </w:tbl>
    <w:p w14:paraId="2A9A399A"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 xml:space="preserve">The /var partition is deliberately limited to </w:t>
      </w:r>
      <w:r w:rsidRPr="000177E5">
        <w:rPr>
          <w:rFonts w:eastAsia="Arial"/>
          <w:b/>
          <w:bCs/>
          <w:color w:val="000000"/>
        </w:rPr>
        <w:t>10 GB</w:t>
      </w:r>
      <w:r w:rsidRPr="000177E5">
        <w:rPr>
          <w:rFonts w:eastAsia="Arial"/>
          <w:color w:val="000000"/>
        </w:rPr>
        <w:t>, because /var/log contains system and application logs.</w:t>
      </w:r>
    </w:p>
    <w:p w14:paraId="79A08ABB"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 xml:space="preserve">However, simply creating a 10 GB /var partition does </w:t>
      </w:r>
      <w:r w:rsidRPr="000177E5">
        <w:rPr>
          <w:rFonts w:eastAsia="Arial"/>
          <w:b/>
          <w:bCs/>
          <w:color w:val="000000"/>
        </w:rPr>
        <w:t>not by itself guarantee</w:t>
      </w:r>
      <w:r w:rsidRPr="000177E5">
        <w:rPr>
          <w:rFonts w:eastAsia="Arial"/>
          <w:color w:val="000000"/>
        </w:rPr>
        <w:t xml:space="preserve"> that logs remain below 10 GB. Log rotation must also be configured.</w:t>
      </w:r>
    </w:p>
    <w:p w14:paraId="1EF71435" w14:textId="77511E51" w:rsidR="000177E5" w:rsidRPr="000177E5" w:rsidRDefault="000177E5" w:rsidP="000177E5">
      <w:pPr>
        <w:pBdr>
          <w:top w:val="nil"/>
          <w:left w:val="nil"/>
          <w:bottom w:val="nil"/>
          <w:right w:val="nil"/>
          <w:between w:val="nil"/>
        </w:pBdr>
        <w:jc w:val="both"/>
        <w:rPr>
          <w:rFonts w:ascii="Arial" w:eastAsia="Arial" w:hAnsi="Arial" w:cs="Arial"/>
          <w:color w:val="000000"/>
        </w:rPr>
      </w:pPr>
    </w:p>
    <w:p w14:paraId="07CEFADE" w14:textId="77777777" w:rsidR="000177E5" w:rsidRPr="000177E5" w:rsidRDefault="000177E5" w:rsidP="000177E5">
      <w:pPr>
        <w:pBdr>
          <w:top w:val="nil"/>
          <w:left w:val="nil"/>
          <w:bottom w:val="nil"/>
          <w:right w:val="nil"/>
          <w:between w:val="nil"/>
        </w:pBdr>
        <w:rPr>
          <w:rFonts w:eastAsia="Arial"/>
          <w:b/>
          <w:bCs/>
          <w:color w:val="000000"/>
        </w:rPr>
      </w:pPr>
      <w:r w:rsidRPr="000177E5">
        <w:rPr>
          <w:rFonts w:eastAsia="Arial"/>
          <w:b/>
          <w:bCs/>
          <w:color w:val="000000"/>
        </w:rPr>
        <w:t>1.4 Filesystem Structure</w:t>
      </w:r>
    </w:p>
    <w:p w14:paraId="2A7AC04F"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A possible structure is:</w:t>
      </w:r>
    </w:p>
    <w:p w14:paraId="4230703D"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w:t>
      </w:r>
    </w:p>
    <w:p w14:paraId="574EB052"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boot</w:t>
      </w:r>
    </w:p>
    <w:p w14:paraId="00CF23AB"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etc</w:t>
      </w:r>
    </w:p>
    <w:p w14:paraId="2597FD7C"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xml:space="preserve">├── </w:t>
      </w:r>
      <w:proofErr w:type="spellStart"/>
      <w:r w:rsidRPr="000177E5">
        <w:rPr>
          <w:rFonts w:eastAsia="Arial"/>
          <w:color w:val="000000"/>
        </w:rPr>
        <w:t>usr</w:t>
      </w:r>
      <w:proofErr w:type="spellEnd"/>
    </w:p>
    <w:p w14:paraId="52E457E3"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bin</w:t>
      </w:r>
    </w:p>
    <w:p w14:paraId="1D0C7CA4"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xml:space="preserve">├── </w:t>
      </w:r>
      <w:proofErr w:type="spellStart"/>
      <w:r w:rsidRPr="000177E5">
        <w:rPr>
          <w:rFonts w:eastAsia="Arial"/>
          <w:color w:val="000000"/>
        </w:rPr>
        <w:t>sbin</w:t>
      </w:r>
      <w:proofErr w:type="spellEnd"/>
    </w:p>
    <w:p w14:paraId="03166138"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home</w:t>
      </w:r>
    </w:p>
    <w:p w14:paraId="0C9C5952"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 user1</w:t>
      </w:r>
    </w:p>
    <w:p w14:paraId="651B4634"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 user2</w:t>
      </w:r>
    </w:p>
    <w:p w14:paraId="62611830"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var</w:t>
      </w:r>
    </w:p>
    <w:p w14:paraId="41E9DC27"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 log</w:t>
      </w:r>
    </w:p>
    <w:p w14:paraId="43AFA187"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 cache</w:t>
      </w:r>
    </w:p>
    <w:p w14:paraId="43D49E52"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 spool</w:t>
      </w:r>
    </w:p>
    <w:p w14:paraId="4ECA874E"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opt</w:t>
      </w:r>
    </w:p>
    <w:p w14:paraId="4AB59B2B"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xml:space="preserve">    ├── application1</w:t>
      </w:r>
    </w:p>
    <w:p w14:paraId="340EA6AD"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xml:space="preserve">    └── application2</w:t>
      </w:r>
    </w:p>
    <w:p w14:paraId="311CFD76"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 xml:space="preserve">The important idea is to </w:t>
      </w:r>
      <w:r w:rsidRPr="000177E5">
        <w:rPr>
          <w:rFonts w:eastAsia="Arial"/>
          <w:b/>
          <w:bCs/>
          <w:color w:val="000000"/>
        </w:rPr>
        <w:t>separate frequently changing data from the operating system</w:t>
      </w:r>
      <w:r w:rsidRPr="000177E5">
        <w:rPr>
          <w:rFonts w:eastAsia="Arial"/>
          <w:color w:val="000000"/>
        </w:rPr>
        <w:t>.</w:t>
      </w:r>
    </w:p>
    <w:p w14:paraId="40345DB3" w14:textId="73EC5DD3" w:rsidR="000177E5" w:rsidRPr="000177E5" w:rsidRDefault="000177E5" w:rsidP="000177E5">
      <w:pPr>
        <w:pBdr>
          <w:top w:val="nil"/>
          <w:left w:val="nil"/>
          <w:bottom w:val="nil"/>
          <w:right w:val="nil"/>
          <w:between w:val="nil"/>
        </w:pBdr>
        <w:rPr>
          <w:rFonts w:eastAsia="Arial"/>
          <w:color w:val="000000"/>
        </w:rPr>
      </w:pPr>
    </w:p>
    <w:p w14:paraId="33FB80F5" w14:textId="77777777" w:rsidR="000177E5" w:rsidRPr="000177E5" w:rsidRDefault="000177E5" w:rsidP="000177E5">
      <w:pPr>
        <w:pBdr>
          <w:top w:val="nil"/>
          <w:left w:val="nil"/>
          <w:bottom w:val="nil"/>
          <w:right w:val="nil"/>
          <w:between w:val="nil"/>
        </w:pBdr>
        <w:rPr>
          <w:rFonts w:eastAsia="Arial"/>
          <w:b/>
          <w:bCs/>
          <w:color w:val="000000"/>
        </w:rPr>
      </w:pPr>
      <w:r w:rsidRPr="000177E5">
        <w:rPr>
          <w:rFonts w:eastAsia="Arial"/>
          <w:b/>
          <w:bCs/>
          <w:color w:val="000000"/>
        </w:rPr>
        <w:t>1.5 Why Separate /var?</w:t>
      </w:r>
    </w:p>
    <w:p w14:paraId="528F042E"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Linux stores many dynamic files under /var, including:</w:t>
      </w:r>
    </w:p>
    <w:p w14:paraId="53A035FF" w14:textId="4AAEE413" w:rsidR="000177E5" w:rsidRPr="000177E5" w:rsidRDefault="000177E5" w:rsidP="000177E5">
      <w:pPr>
        <w:numPr>
          <w:ilvl w:val="0"/>
          <w:numId w:val="3"/>
        </w:numPr>
        <w:pBdr>
          <w:top w:val="nil"/>
          <w:left w:val="nil"/>
          <w:bottom w:val="nil"/>
          <w:right w:val="nil"/>
          <w:between w:val="nil"/>
        </w:pBdr>
        <w:rPr>
          <w:rFonts w:eastAsia="Arial"/>
          <w:color w:val="000000"/>
        </w:rPr>
      </w:pPr>
      <w:r w:rsidRPr="000177E5">
        <w:rPr>
          <w:rFonts w:eastAsia="Arial"/>
          <w:color w:val="000000"/>
        </w:rPr>
        <w:t xml:space="preserve">System logs </w:t>
      </w:r>
      <w:r w:rsidR="00653B52">
        <w:rPr>
          <w:rFonts w:eastAsia="Arial"/>
          <w:color w:val="000000"/>
        </w:rPr>
        <w:t xml:space="preserve">                      </w:t>
      </w:r>
    </w:p>
    <w:p w14:paraId="444456F2" w14:textId="77777777" w:rsidR="000177E5" w:rsidRPr="000177E5" w:rsidRDefault="000177E5" w:rsidP="000177E5">
      <w:pPr>
        <w:numPr>
          <w:ilvl w:val="0"/>
          <w:numId w:val="3"/>
        </w:numPr>
        <w:pBdr>
          <w:top w:val="nil"/>
          <w:left w:val="nil"/>
          <w:bottom w:val="nil"/>
          <w:right w:val="nil"/>
          <w:between w:val="nil"/>
        </w:pBdr>
        <w:rPr>
          <w:rFonts w:eastAsia="Arial"/>
          <w:color w:val="000000"/>
        </w:rPr>
      </w:pPr>
      <w:r w:rsidRPr="000177E5">
        <w:rPr>
          <w:rFonts w:eastAsia="Arial"/>
          <w:color w:val="000000"/>
        </w:rPr>
        <w:t xml:space="preserve">Package cache </w:t>
      </w:r>
    </w:p>
    <w:p w14:paraId="0CC85D8E" w14:textId="77777777" w:rsidR="000177E5" w:rsidRPr="000177E5" w:rsidRDefault="000177E5" w:rsidP="000177E5">
      <w:pPr>
        <w:numPr>
          <w:ilvl w:val="0"/>
          <w:numId w:val="3"/>
        </w:numPr>
        <w:pBdr>
          <w:top w:val="nil"/>
          <w:left w:val="nil"/>
          <w:bottom w:val="nil"/>
          <w:right w:val="nil"/>
          <w:between w:val="nil"/>
        </w:pBdr>
        <w:rPr>
          <w:rFonts w:eastAsia="Arial"/>
          <w:color w:val="000000"/>
        </w:rPr>
      </w:pPr>
      <w:r w:rsidRPr="000177E5">
        <w:rPr>
          <w:rFonts w:eastAsia="Arial"/>
          <w:color w:val="000000"/>
        </w:rPr>
        <w:t xml:space="preserve">Mail queues </w:t>
      </w:r>
    </w:p>
    <w:p w14:paraId="7DB9C9AE" w14:textId="77777777" w:rsidR="000177E5" w:rsidRPr="000177E5" w:rsidRDefault="000177E5" w:rsidP="000177E5">
      <w:pPr>
        <w:numPr>
          <w:ilvl w:val="0"/>
          <w:numId w:val="3"/>
        </w:numPr>
        <w:pBdr>
          <w:top w:val="nil"/>
          <w:left w:val="nil"/>
          <w:bottom w:val="nil"/>
          <w:right w:val="nil"/>
          <w:between w:val="nil"/>
        </w:pBdr>
        <w:rPr>
          <w:rFonts w:eastAsia="Arial"/>
          <w:color w:val="000000"/>
        </w:rPr>
      </w:pPr>
      <w:r w:rsidRPr="000177E5">
        <w:rPr>
          <w:rFonts w:eastAsia="Arial"/>
          <w:color w:val="000000"/>
        </w:rPr>
        <w:t xml:space="preserve">Application logs </w:t>
      </w:r>
    </w:p>
    <w:p w14:paraId="5B7B01C9" w14:textId="0960E37B" w:rsidR="000177E5" w:rsidRDefault="000177E5" w:rsidP="000177E5">
      <w:pPr>
        <w:numPr>
          <w:ilvl w:val="0"/>
          <w:numId w:val="3"/>
        </w:numPr>
        <w:pBdr>
          <w:top w:val="nil"/>
          <w:left w:val="nil"/>
          <w:bottom w:val="nil"/>
          <w:right w:val="nil"/>
          <w:between w:val="nil"/>
        </w:pBdr>
        <w:rPr>
          <w:rFonts w:eastAsia="Arial"/>
          <w:color w:val="000000"/>
        </w:rPr>
      </w:pPr>
      <w:r w:rsidRPr="000177E5">
        <w:rPr>
          <w:rFonts w:eastAsia="Arial"/>
          <w:color w:val="000000"/>
        </w:rPr>
        <w:t xml:space="preserve">Temporary variable data </w:t>
      </w:r>
      <w:r w:rsidR="00653B52">
        <w:rPr>
          <w:rFonts w:eastAsia="Arial"/>
          <w:color w:val="000000"/>
        </w:rPr>
        <w:t xml:space="preserve">     </w:t>
      </w:r>
      <w:r w:rsidR="00653B52">
        <w:rPr>
          <w:noProof/>
        </w:rPr>
        <w:drawing>
          <wp:inline distT="0" distB="0" distL="0" distR="0" wp14:anchorId="2865D44D" wp14:editId="6D22A811">
            <wp:extent cx="3620408" cy="1009650"/>
            <wp:effectExtent l="0" t="0" r="0" b="0"/>
            <wp:docPr id="2075236150" name="Picture 4" descr="Practical Guide to MmWave Radar Configuration Parameters: Explained with Tips | by Doga NALC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Practical Guide to MmWave Radar Configuration Parameters: Explained with Tips | by Doga NALCI | Mediu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27872" cy="1011731"/>
                    </a:xfrm>
                    <a:prstGeom prst="rect">
                      <a:avLst/>
                    </a:prstGeom>
                    <a:noFill/>
                    <a:ln>
                      <a:noFill/>
                    </a:ln>
                  </pic:spPr>
                </pic:pic>
              </a:graphicData>
            </a:graphic>
          </wp:inline>
        </w:drawing>
      </w:r>
    </w:p>
    <w:p w14:paraId="3D1BE907" w14:textId="05EF9F1F" w:rsidR="00630A95" w:rsidRPr="000177E5" w:rsidRDefault="00630A95" w:rsidP="00630A95">
      <w:pPr>
        <w:pBdr>
          <w:top w:val="nil"/>
          <w:left w:val="nil"/>
          <w:bottom w:val="nil"/>
          <w:right w:val="nil"/>
          <w:between w:val="nil"/>
        </w:pBdr>
        <w:ind w:left="720"/>
        <w:rPr>
          <w:rFonts w:eastAsia="Arial"/>
          <w:color w:val="000000"/>
        </w:rPr>
      </w:pPr>
      <w:r w:rsidRPr="00630A95">
        <w:rPr>
          <w:rFonts w:eastAsia="Arial"/>
          <w:color w:val="000000"/>
          <w:bdr w:val="single" w:sz="4" w:space="0" w:color="auto"/>
        </w:rPr>
        <w:t>Figure 1. Linux File System Hierarchy</w:t>
      </w:r>
    </w:p>
    <w:p w14:paraId="19005350"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If /var is part of /, excessive logging can consume the root filesystem.</w:t>
      </w:r>
    </w:p>
    <w:p w14:paraId="3C88EEFE"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lastRenderedPageBreak/>
        <w:t>For example:</w:t>
      </w:r>
    </w:p>
    <w:p w14:paraId="6C455253"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Root filesystem = 10 GB</w:t>
      </w:r>
    </w:p>
    <w:p w14:paraId="3A742201"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Application log = 15 GB</w:t>
      </w:r>
    </w:p>
    <w:p w14:paraId="144950EA"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The log could consume the entire root filesystem, potentially causing:</w:t>
      </w:r>
    </w:p>
    <w:p w14:paraId="5BB1DE99"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No space left on device</w:t>
      </w:r>
    </w:p>
    <w:p w14:paraId="51B57942"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Separating /var protects the root filesystem.</w:t>
      </w:r>
    </w:p>
    <w:p w14:paraId="39F9C579" w14:textId="4DD86169" w:rsidR="000177E5" w:rsidRPr="000177E5" w:rsidRDefault="000177E5" w:rsidP="000177E5">
      <w:pPr>
        <w:pBdr>
          <w:top w:val="nil"/>
          <w:left w:val="nil"/>
          <w:bottom w:val="nil"/>
          <w:right w:val="nil"/>
          <w:between w:val="nil"/>
        </w:pBdr>
        <w:jc w:val="both"/>
        <w:rPr>
          <w:rFonts w:ascii="Arial" w:eastAsia="Arial" w:hAnsi="Arial" w:cs="Arial"/>
          <w:color w:val="000000"/>
        </w:rPr>
      </w:pPr>
    </w:p>
    <w:p w14:paraId="3E198D65" w14:textId="77777777" w:rsidR="000177E5" w:rsidRPr="000177E5" w:rsidRDefault="000177E5" w:rsidP="000177E5">
      <w:pPr>
        <w:pBdr>
          <w:top w:val="nil"/>
          <w:left w:val="nil"/>
          <w:bottom w:val="nil"/>
          <w:right w:val="nil"/>
          <w:between w:val="nil"/>
        </w:pBdr>
        <w:rPr>
          <w:rFonts w:eastAsia="Arial"/>
          <w:b/>
          <w:bCs/>
          <w:color w:val="000000"/>
        </w:rPr>
      </w:pPr>
      <w:r w:rsidRPr="000177E5">
        <w:rPr>
          <w:rFonts w:eastAsia="Arial"/>
          <w:b/>
          <w:bCs/>
          <w:color w:val="000000"/>
        </w:rPr>
        <w:t>1.6 Log Rotation</w:t>
      </w:r>
    </w:p>
    <w:p w14:paraId="75523EBE"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 xml:space="preserve">Linux provides the </w:t>
      </w:r>
      <w:proofErr w:type="spellStart"/>
      <w:r w:rsidRPr="000177E5">
        <w:rPr>
          <w:rFonts w:eastAsia="Arial"/>
          <w:b/>
          <w:bCs/>
          <w:color w:val="000000"/>
        </w:rPr>
        <w:t>logrotate</w:t>
      </w:r>
      <w:proofErr w:type="spellEnd"/>
      <w:r w:rsidRPr="000177E5">
        <w:rPr>
          <w:rFonts w:eastAsia="Arial"/>
          <w:color w:val="000000"/>
        </w:rPr>
        <w:t xml:space="preserve"> utility for automatically managing logs.</w:t>
      </w:r>
    </w:p>
    <w:p w14:paraId="6F3E042B" w14:textId="77777777" w:rsidR="000177E5" w:rsidRDefault="000177E5" w:rsidP="000177E5">
      <w:pPr>
        <w:pBdr>
          <w:top w:val="nil"/>
          <w:left w:val="nil"/>
          <w:bottom w:val="nil"/>
          <w:right w:val="nil"/>
          <w:between w:val="nil"/>
        </w:pBdr>
        <w:rPr>
          <w:rFonts w:eastAsia="Arial"/>
          <w:color w:val="000000"/>
        </w:rPr>
      </w:pPr>
      <w:r w:rsidRPr="000177E5">
        <w:rPr>
          <w:rFonts w:eastAsia="Arial"/>
          <w:color w:val="000000"/>
        </w:rPr>
        <w:t xml:space="preserve">A </w:t>
      </w:r>
      <w:proofErr w:type="spellStart"/>
      <w:r w:rsidRPr="000177E5">
        <w:rPr>
          <w:rFonts w:eastAsia="Arial"/>
          <w:color w:val="000000"/>
        </w:rPr>
        <w:t>logrotate</w:t>
      </w:r>
      <w:proofErr w:type="spellEnd"/>
      <w:r w:rsidRPr="000177E5">
        <w:rPr>
          <w:rFonts w:eastAsia="Arial"/>
          <w:color w:val="000000"/>
        </w:rPr>
        <w:t xml:space="preserve"> policy can:</w:t>
      </w:r>
    </w:p>
    <w:p w14:paraId="1A48D331" w14:textId="2B73AAEF" w:rsidR="00F07B1D" w:rsidRDefault="00F07B1D" w:rsidP="000177E5">
      <w:pPr>
        <w:pBdr>
          <w:top w:val="nil"/>
          <w:left w:val="nil"/>
          <w:bottom w:val="nil"/>
          <w:right w:val="nil"/>
          <w:between w:val="nil"/>
        </w:pBdr>
        <w:rPr>
          <w:rFonts w:eastAsia="Arial"/>
          <w:color w:val="000000"/>
        </w:rPr>
      </w:pPr>
      <w:r>
        <w:rPr>
          <w:rFonts w:eastAsia="Arial"/>
          <w:color w:val="000000"/>
        </w:rPr>
        <w:t xml:space="preserve">                </w:t>
      </w:r>
      <w:r>
        <w:rPr>
          <w:noProof/>
        </w:rPr>
        <w:drawing>
          <wp:inline distT="0" distB="0" distL="0" distR="0" wp14:anchorId="58D48E20" wp14:editId="7B8629DD">
            <wp:extent cx="5760720" cy="2063750"/>
            <wp:effectExtent l="0" t="0" r="0" b="0"/>
            <wp:docPr id="1563293221" name="Picture 7" descr="A Complete Guide to Managing Log Files with Logrotate | Better Stack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A Complete Guide to Managing Log Files with Logrotate | Better Stack Commun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063750"/>
                    </a:xfrm>
                    <a:prstGeom prst="rect">
                      <a:avLst/>
                    </a:prstGeom>
                    <a:noFill/>
                    <a:ln>
                      <a:noFill/>
                    </a:ln>
                  </pic:spPr>
                </pic:pic>
              </a:graphicData>
            </a:graphic>
          </wp:inline>
        </w:drawing>
      </w:r>
    </w:p>
    <w:p w14:paraId="70F89AB6" w14:textId="4017C536" w:rsidR="00F07B1D" w:rsidRPr="000177E5" w:rsidRDefault="00F07B1D" w:rsidP="000177E5">
      <w:pPr>
        <w:pBdr>
          <w:top w:val="nil"/>
          <w:left w:val="nil"/>
          <w:bottom w:val="nil"/>
          <w:right w:val="nil"/>
          <w:between w:val="nil"/>
        </w:pBdr>
        <w:rPr>
          <w:rFonts w:eastAsia="Arial"/>
          <w:color w:val="000000"/>
        </w:rPr>
      </w:pPr>
      <w:r>
        <w:rPr>
          <w:rFonts w:eastAsia="Arial"/>
          <w:color w:val="000000"/>
        </w:rPr>
        <w:t xml:space="preserve">                                               </w:t>
      </w:r>
      <w:r w:rsidR="0081028F" w:rsidRPr="0081028F">
        <w:rPr>
          <w:rFonts w:eastAsia="Arial"/>
          <w:color w:val="000000"/>
          <w:bdr w:val="single" w:sz="4" w:space="0" w:color="auto"/>
        </w:rPr>
        <w:t>Figure 3. Automatic Log Rotation and Compression</w:t>
      </w:r>
    </w:p>
    <w:p w14:paraId="3932DD48" w14:textId="77777777" w:rsidR="000177E5" w:rsidRPr="000177E5" w:rsidRDefault="000177E5" w:rsidP="000177E5">
      <w:pPr>
        <w:numPr>
          <w:ilvl w:val="0"/>
          <w:numId w:val="4"/>
        </w:numPr>
        <w:pBdr>
          <w:top w:val="nil"/>
          <w:left w:val="nil"/>
          <w:bottom w:val="nil"/>
          <w:right w:val="nil"/>
          <w:between w:val="nil"/>
        </w:pBdr>
        <w:rPr>
          <w:rFonts w:eastAsia="Arial"/>
          <w:color w:val="000000"/>
        </w:rPr>
      </w:pPr>
      <w:r w:rsidRPr="000177E5">
        <w:rPr>
          <w:rFonts w:eastAsia="Arial"/>
          <w:color w:val="000000"/>
        </w:rPr>
        <w:t xml:space="preserve">Rotate old logs. </w:t>
      </w:r>
    </w:p>
    <w:p w14:paraId="6F5FF024" w14:textId="77777777" w:rsidR="000177E5" w:rsidRPr="000177E5" w:rsidRDefault="000177E5" w:rsidP="000177E5">
      <w:pPr>
        <w:numPr>
          <w:ilvl w:val="0"/>
          <w:numId w:val="4"/>
        </w:numPr>
        <w:pBdr>
          <w:top w:val="nil"/>
          <w:left w:val="nil"/>
          <w:bottom w:val="nil"/>
          <w:right w:val="nil"/>
          <w:between w:val="nil"/>
        </w:pBdr>
        <w:rPr>
          <w:rFonts w:eastAsia="Arial"/>
          <w:color w:val="000000"/>
        </w:rPr>
      </w:pPr>
      <w:r w:rsidRPr="000177E5">
        <w:rPr>
          <w:rFonts w:eastAsia="Arial"/>
          <w:color w:val="000000"/>
        </w:rPr>
        <w:t xml:space="preserve">Compress old logs. </w:t>
      </w:r>
    </w:p>
    <w:p w14:paraId="4E8C7EE0" w14:textId="77777777" w:rsidR="000177E5" w:rsidRPr="000177E5" w:rsidRDefault="000177E5" w:rsidP="000177E5">
      <w:pPr>
        <w:numPr>
          <w:ilvl w:val="0"/>
          <w:numId w:val="4"/>
        </w:numPr>
        <w:pBdr>
          <w:top w:val="nil"/>
          <w:left w:val="nil"/>
          <w:bottom w:val="nil"/>
          <w:right w:val="nil"/>
          <w:between w:val="nil"/>
        </w:pBdr>
        <w:rPr>
          <w:rFonts w:eastAsia="Arial"/>
          <w:color w:val="000000"/>
        </w:rPr>
      </w:pPr>
      <w:r w:rsidRPr="000177E5">
        <w:rPr>
          <w:rFonts w:eastAsia="Arial"/>
          <w:color w:val="000000"/>
        </w:rPr>
        <w:t xml:space="preserve">Delete old logs. </w:t>
      </w:r>
    </w:p>
    <w:p w14:paraId="7EEC437E" w14:textId="77777777" w:rsidR="000177E5" w:rsidRPr="000177E5" w:rsidRDefault="000177E5" w:rsidP="000177E5">
      <w:pPr>
        <w:numPr>
          <w:ilvl w:val="0"/>
          <w:numId w:val="4"/>
        </w:numPr>
        <w:pBdr>
          <w:top w:val="nil"/>
          <w:left w:val="nil"/>
          <w:bottom w:val="nil"/>
          <w:right w:val="nil"/>
          <w:between w:val="nil"/>
        </w:pBdr>
        <w:rPr>
          <w:rFonts w:eastAsia="Arial"/>
          <w:color w:val="000000"/>
        </w:rPr>
      </w:pPr>
      <w:r w:rsidRPr="000177E5">
        <w:rPr>
          <w:rFonts w:eastAsia="Arial"/>
          <w:color w:val="000000"/>
        </w:rPr>
        <w:t xml:space="preserve">Keep a fixed number of historical logs. </w:t>
      </w:r>
    </w:p>
    <w:p w14:paraId="48E63D19" w14:textId="77777777" w:rsidR="000177E5" w:rsidRPr="000177E5" w:rsidRDefault="000177E5" w:rsidP="000177E5">
      <w:pPr>
        <w:numPr>
          <w:ilvl w:val="0"/>
          <w:numId w:val="4"/>
        </w:numPr>
        <w:pBdr>
          <w:top w:val="nil"/>
          <w:left w:val="nil"/>
          <w:bottom w:val="nil"/>
          <w:right w:val="nil"/>
          <w:between w:val="nil"/>
        </w:pBdr>
        <w:rPr>
          <w:rFonts w:eastAsia="Arial"/>
          <w:color w:val="000000"/>
        </w:rPr>
      </w:pPr>
      <w:r w:rsidRPr="000177E5">
        <w:rPr>
          <w:rFonts w:eastAsia="Arial"/>
          <w:color w:val="000000"/>
        </w:rPr>
        <w:t xml:space="preserve">Prevent a single log from growing indefinitely. </w:t>
      </w:r>
    </w:p>
    <w:p w14:paraId="43C2B987"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Example configuration:</w:t>
      </w:r>
    </w:p>
    <w:p w14:paraId="20545AE5"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/var/log/</w:t>
      </w:r>
      <w:proofErr w:type="spellStart"/>
      <w:r w:rsidRPr="000177E5">
        <w:rPr>
          <w:rFonts w:eastAsia="Arial"/>
          <w:color w:val="000000"/>
        </w:rPr>
        <w:t>myapp</w:t>
      </w:r>
      <w:proofErr w:type="spellEnd"/>
      <w:r w:rsidRPr="000177E5">
        <w:rPr>
          <w:rFonts w:eastAsia="Arial"/>
          <w:color w:val="000000"/>
        </w:rPr>
        <w:t>/*.log {</w:t>
      </w:r>
    </w:p>
    <w:p w14:paraId="5F2FB76A"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xml:space="preserve">    daily</w:t>
      </w:r>
    </w:p>
    <w:p w14:paraId="449C4E80"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xml:space="preserve">    rotate 7</w:t>
      </w:r>
    </w:p>
    <w:p w14:paraId="3B7C5B0B"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xml:space="preserve">    compress</w:t>
      </w:r>
    </w:p>
    <w:p w14:paraId="2CBD86F8"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xml:space="preserve">    </w:t>
      </w:r>
      <w:proofErr w:type="spellStart"/>
      <w:r w:rsidRPr="000177E5">
        <w:rPr>
          <w:rFonts w:eastAsia="Arial"/>
          <w:color w:val="000000"/>
        </w:rPr>
        <w:t>delaycompress</w:t>
      </w:r>
      <w:proofErr w:type="spellEnd"/>
    </w:p>
    <w:p w14:paraId="7DEFA6FD"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xml:space="preserve">    </w:t>
      </w:r>
      <w:proofErr w:type="spellStart"/>
      <w:r w:rsidRPr="000177E5">
        <w:rPr>
          <w:rFonts w:eastAsia="Arial"/>
          <w:color w:val="000000"/>
        </w:rPr>
        <w:t>missingok</w:t>
      </w:r>
      <w:proofErr w:type="spellEnd"/>
    </w:p>
    <w:p w14:paraId="6DE64260"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xml:space="preserve">    </w:t>
      </w:r>
      <w:proofErr w:type="spellStart"/>
      <w:r w:rsidRPr="000177E5">
        <w:rPr>
          <w:rFonts w:eastAsia="Arial"/>
          <w:color w:val="000000"/>
        </w:rPr>
        <w:t>notifempty</w:t>
      </w:r>
      <w:proofErr w:type="spellEnd"/>
    </w:p>
    <w:p w14:paraId="358D507E"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xml:space="preserve">    size 500M</w:t>
      </w:r>
    </w:p>
    <w:p w14:paraId="0955AFBE"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 xml:space="preserve">    </w:t>
      </w:r>
      <w:proofErr w:type="spellStart"/>
      <w:r w:rsidRPr="000177E5">
        <w:rPr>
          <w:rFonts w:eastAsia="Arial"/>
          <w:color w:val="000000"/>
        </w:rPr>
        <w:t>copytruncate</w:t>
      </w:r>
      <w:proofErr w:type="spellEnd"/>
    </w:p>
    <w:p w14:paraId="3743C7D1"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w:t>
      </w:r>
    </w:p>
    <w:p w14:paraId="3E5574D1" w14:textId="77777777" w:rsidR="000177E5" w:rsidRPr="000177E5" w:rsidRDefault="000177E5" w:rsidP="000177E5">
      <w:pPr>
        <w:pBdr>
          <w:top w:val="nil"/>
          <w:left w:val="nil"/>
          <w:bottom w:val="nil"/>
          <w:right w:val="nil"/>
          <w:between w:val="nil"/>
        </w:pBdr>
        <w:rPr>
          <w:rFonts w:ascii="Arial" w:eastAsia="Arial" w:hAnsi="Arial" w:cs="Arial"/>
          <w:color w:val="000000"/>
        </w:rPr>
      </w:pPr>
      <w:r w:rsidRPr="000177E5">
        <w:rPr>
          <w:rFonts w:eastAsia="Arial"/>
          <w:color w:val="000000"/>
        </w:rPr>
        <w:t>This means logs are rotated regularly and older logs are compressed.</w:t>
      </w:r>
    </w:p>
    <w:p w14:paraId="6F6F523C" w14:textId="011DD96E" w:rsidR="000177E5" w:rsidRPr="000177E5" w:rsidRDefault="000177E5" w:rsidP="000177E5">
      <w:pPr>
        <w:pBdr>
          <w:top w:val="nil"/>
          <w:left w:val="nil"/>
          <w:bottom w:val="nil"/>
          <w:right w:val="nil"/>
          <w:between w:val="nil"/>
        </w:pBdr>
        <w:jc w:val="both"/>
        <w:rPr>
          <w:rFonts w:ascii="Arial" w:eastAsia="Arial" w:hAnsi="Arial" w:cs="Arial"/>
          <w:color w:val="000000"/>
        </w:rPr>
      </w:pPr>
    </w:p>
    <w:p w14:paraId="1CB2BF9C" w14:textId="77777777" w:rsidR="000177E5" w:rsidRPr="000177E5" w:rsidRDefault="000177E5" w:rsidP="000177E5">
      <w:pPr>
        <w:pBdr>
          <w:top w:val="nil"/>
          <w:left w:val="nil"/>
          <w:bottom w:val="nil"/>
          <w:right w:val="nil"/>
          <w:between w:val="nil"/>
        </w:pBdr>
        <w:rPr>
          <w:rFonts w:eastAsia="Arial"/>
          <w:b/>
          <w:bCs/>
          <w:color w:val="000000"/>
        </w:rPr>
      </w:pPr>
      <w:r w:rsidRPr="000177E5">
        <w:rPr>
          <w:rFonts w:eastAsia="Arial"/>
          <w:b/>
          <w:bCs/>
          <w:color w:val="000000"/>
        </w:rPr>
        <w:t>1.7 Keeping Logs Below 10 GB</w:t>
      </w:r>
    </w:p>
    <w:p w14:paraId="106D883C"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The /var partition is 10 GB, but a better design is to reserve only a portion for logs.</w:t>
      </w:r>
    </w:p>
    <w:p w14:paraId="551020FD"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For example:</w:t>
      </w:r>
    </w:p>
    <w:p w14:paraId="66CE76C7"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/var = 10 GB</w:t>
      </w:r>
    </w:p>
    <w:p w14:paraId="19AFAD93"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p>
    <w:p w14:paraId="03A2AEDB"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/var/log = approximately 7–8 GB usable</w:t>
      </w:r>
    </w:p>
    <w:p w14:paraId="131AC1DB"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Other /var data = approximately 2–3 GB</w:t>
      </w:r>
    </w:p>
    <w:p w14:paraId="048BAE2D"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proofErr w:type="spellStart"/>
      <w:r w:rsidRPr="000177E5">
        <w:rPr>
          <w:rFonts w:eastAsia="Arial"/>
          <w:color w:val="000000"/>
        </w:rPr>
        <w:t>Logrotate</w:t>
      </w:r>
      <w:proofErr w:type="spellEnd"/>
      <w:r w:rsidRPr="000177E5">
        <w:rPr>
          <w:rFonts w:eastAsia="Arial"/>
          <w:color w:val="000000"/>
        </w:rPr>
        <w:t xml:space="preserve"> can maintain a controlled number of historical files.</w:t>
      </w:r>
    </w:p>
    <w:p w14:paraId="7DA5AFFD"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lastRenderedPageBreak/>
        <w:t>Example:</w:t>
      </w:r>
    </w:p>
    <w:p w14:paraId="585D6D3A"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Current log       = 500 MB</w:t>
      </w:r>
    </w:p>
    <w:p w14:paraId="13342EB4"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Rotated log 1     = 500 MB</w:t>
      </w:r>
    </w:p>
    <w:p w14:paraId="53F060B1"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rPr>
          <w:rFonts w:eastAsia="Arial"/>
          <w:color w:val="000000"/>
        </w:rPr>
      </w:pPr>
      <w:r w:rsidRPr="000177E5">
        <w:rPr>
          <w:rFonts w:eastAsia="Arial"/>
          <w:color w:val="000000"/>
        </w:rPr>
        <w:t>Rotated log 2     = 500 MB</w:t>
      </w:r>
    </w:p>
    <w:p w14:paraId="47BA5412"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w:t>
      </w:r>
    </w:p>
    <w:p w14:paraId="52381459"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With compression, older logs require considerably less storage.</w:t>
      </w:r>
    </w:p>
    <w:p w14:paraId="4C71840E"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A monitoring script can also check:</w:t>
      </w:r>
    </w:p>
    <w:p w14:paraId="39E3F23D"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du -</w:t>
      </w:r>
      <w:proofErr w:type="spellStart"/>
      <w:r w:rsidRPr="000177E5">
        <w:rPr>
          <w:rFonts w:eastAsia="Arial"/>
          <w:color w:val="000000"/>
        </w:rPr>
        <w:t>sh</w:t>
      </w:r>
      <w:proofErr w:type="spellEnd"/>
      <w:r w:rsidRPr="000177E5">
        <w:rPr>
          <w:rFonts w:eastAsia="Arial"/>
          <w:color w:val="000000"/>
        </w:rPr>
        <w:t xml:space="preserve"> /var/log</w:t>
      </w:r>
    </w:p>
    <w:p w14:paraId="78D0F03D"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and:</w:t>
      </w:r>
    </w:p>
    <w:p w14:paraId="029D4B73" w14:textId="77777777" w:rsidR="000177E5" w:rsidRPr="000177E5" w:rsidRDefault="000177E5" w:rsidP="000177E5">
      <w:pPr>
        <w:pBdr>
          <w:top w:val="nil"/>
          <w:left w:val="nil"/>
          <w:bottom w:val="nil"/>
          <w:right w:val="nil"/>
          <w:between w:val="nil"/>
        </w:pBdr>
        <w:rPr>
          <w:rFonts w:eastAsia="Arial"/>
          <w:color w:val="000000"/>
        </w:rPr>
      </w:pPr>
      <w:proofErr w:type="spellStart"/>
      <w:r w:rsidRPr="000177E5">
        <w:rPr>
          <w:rFonts w:eastAsia="Arial"/>
          <w:color w:val="000000"/>
        </w:rPr>
        <w:t>df</w:t>
      </w:r>
      <w:proofErr w:type="spellEnd"/>
      <w:r w:rsidRPr="000177E5">
        <w:rPr>
          <w:rFonts w:eastAsia="Arial"/>
          <w:color w:val="000000"/>
        </w:rPr>
        <w:t xml:space="preserve"> -h /var</w:t>
      </w:r>
    </w:p>
    <w:p w14:paraId="676434D8" w14:textId="712B1418" w:rsidR="000177E5" w:rsidRPr="000177E5" w:rsidRDefault="000177E5" w:rsidP="000177E5">
      <w:pPr>
        <w:pBdr>
          <w:top w:val="nil"/>
          <w:left w:val="nil"/>
          <w:bottom w:val="nil"/>
          <w:right w:val="nil"/>
          <w:between w:val="nil"/>
        </w:pBdr>
        <w:jc w:val="both"/>
        <w:rPr>
          <w:rFonts w:ascii="Arial" w:eastAsia="Arial" w:hAnsi="Arial" w:cs="Arial"/>
          <w:color w:val="000000"/>
        </w:rPr>
      </w:pPr>
    </w:p>
    <w:p w14:paraId="0A4C39E9" w14:textId="77777777" w:rsidR="000177E5" w:rsidRPr="000177E5" w:rsidRDefault="000177E5" w:rsidP="000177E5">
      <w:pPr>
        <w:pBdr>
          <w:top w:val="nil"/>
          <w:left w:val="nil"/>
          <w:bottom w:val="nil"/>
          <w:right w:val="nil"/>
          <w:between w:val="nil"/>
        </w:pBdr>
        <w:rPr>
          <w:rFonts w:eastAsia="Arial"/>
          <w:b/>
          <w:bCs/>
          <w:color w:val="000000"/>
        </w:rPr>
      </w:pPr>
      <w:r w:rsidRPr="000177E5">
        <w:rPr>
          <w:rFonts w:eastAsia="Arial"/>
          <w:b/>
          <w:bCs/>
          <w:color w:val="000000"/>
        </w:rPr>
        <w:t>1.8 Disk Quotas</w:t>
      </w:r>
    </w:p>
    <w:p w14:paraId="2956584B"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User files can also consume disk space. Linux filesystem quotas can restrict individual users.</w:t>
      </w:r>
    </w:p>
    <w:p w14:paraId="7085F502"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For example:</w:t>
      </w:r>
    </w:p>
    <w:p w14:paraId="5E153DAB"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quota</w:t>
      </w:r>
    </w:p>
    <w:p w14:paraId="6FEBB158"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and:</w:t>
      </w:r>
    </w:p>
    <w:p w14:paraId="3FFF7035" w14:textId="77777777" w:rsidR="000177E5" w:rsidRPr="000177E5" w:rsidRDefault="000177E5" w:rsidP="000177E5">
      <w:pPr>
        <w:pBdr>
          <w:top w:val="nil"/>
          <w:left w:val="nil"/>
          <w:bottom w:val="nil"/>
          <w:right w:val="nil"/>
          <w:between w:val="nil"/>
        </w:pBdr>
        <w:rPr>
          <w:rFonts w:eastAsia="Arial"/>
          <w:color w:val="000000"/>
        </w:rPr>
      </w:pPr>
      <w:proofErr w:type="spellStart"/>
      <w:r w:rsidRPr="000177E5">
        <w:rPr>
          <w:rFonts w:eastAsia="Arial"/>
          <w:color w:val="000000"/>
        </w:rPr>
        <w:t>repquota</w:t>
      </w:r>
      <w:proofErr w:type="spellEnd"/>
      <w:r w:rsidRPr="000177E5">
        <w:rPr>
          <w:rFonts w:eastAsia="Arial"/>
          <w:color w:val="000000"/>
        </w:rPr>
        <w:t xml:space="preserve"> /home</w:t>
      </w:r>
    </w:p>
    <w:p w14:paraId="4580892E"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can be used to inspect quota usage.</w:t>
      </w:r>
    </w:p>
    <w:p w14:paraId="6F1B8113" w14:textId="77777777" w:rsidR="000177E5" w:rsidRPr="000177E5" w:rsidRDefault="000177E5" w:rsidP="000177E5">
      <w:pPr>
        <w:pBdr>
          <w:top w:val="nil"/>
          <w:left w:val="nil"/>
          <w:bottom w:val="nil"/>
          <w:right w:val="nil"/>
          <w:between w:val="nil"/>
        </w:pBdr>
        <w:rPr>
          <w:rFonts w:eastAsia="Arial"/>
          <w:color w:val="000000"/>
        </w:rPr>
      </w:pPr>
      <w:r w:rsidRPr="000177E5">
        <w:rPr>
          <w:rFonts w:eastAsia="Arial"/>
          <w:color w:val="000000"/>
        </w:rPr>
        <w:t>This prevents one user from consuming the entire /home filesystem.</w:t>
      </w:r>
    </w:p>
    <w:p w14:paraId="0D33AE2A" w14:textId="1CAED355" w:rsidR="000177E5" w:rsidRPr="000177E5" w:rsidRDefault="000177E5" w:rsidP="000177E5">
      <w:pPr>
        <w:pBdr>
          <w:top w:val="nil"/>
          <w:left w:val="nil"/>
          <w:bottom w:val="nil"/>
          <w:right w:val="nil"/>
          <w:between w:val="nil"/>
        </w:pBdr>
        <w:jc w:val="both"/>
        <w:rPr>
          <w:rFonts w:ascii="Arial" w:eastAsia="Arial" w:hAnsi="Arial" w:cs="Arial"/>
          <w:color w:val="000000"/>
        </w:rPr>
      </w:pPr>
    </w:p>
    <w:p w14:paraId="12AD4944"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1.9 Disk Usage Monitoring</w:t>
      </w:r>
    </w:p>
    <w:p w14:paraId="1CE07E8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administrator should regularly monitor:</w:t>
      </w:r>
    </w:p>
    <w:p w14:paraId="6B631686"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Check filesystem usage</w:t>
      </w:r>
    </w:p>
    <w:p w14:paraId="5363FAD4"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df</w:t>
      </w:r>
      <w:proofErr w:type="spellEnd"/>
      <w:r w:rsidRPr="000177E5">
        <w:rPr>
          <w:rFonts w:eastAsia="Arial"/>
          <w:color w:val="000000"/>
        </w:rPr>
        <w:t xml:space="preserve"> -h</w:t>
      </w:r>
    </w:p>
    <w:p w14:paraId="3D9A8370"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Check directory usage</w:t>
      </w:r>
    </w:p>
    <w:p w14:paraId="6BB1332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du -</w:t>
      </w:r>
      <w:proofErr w:type="spellStart"/>
      <w:r w:rsidRPr="000177E5">
        <w:rPr>
          <w:rFonts w:eastAsia="Arial"/>
          <w:color w:val="000000"/>
        </w:rPr>
        <w:t>sh</w:t>
      </w:r>
      <w:proofErr w:type="spellEnd"/>
      <w:r w:rsidRPr="000177E5">
        <w:rPr>
          <w:rFonts w:eastAsia="Arial"/>
          <w:color w:val="000000"/>
        </w:rPr>
        <w:t xml:space="preserve"> /var/log/*</w:t>
      </w:r>
    </w:p>
    <w:p w14:paraId="08046CB6"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Find large files</w:t>
      </w:r>
    </w:p>
    <w:p w14:paraId="2CCB3A3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find /var/log -type f -size +500M -ls</w:t>
      </w:r>
    </w:p>
    <w:p w14:paraId="0B8611E0"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 xml:space="preserve">Check </w:t>
      </w:r>
      <w:proofErr w:type="spellStart"/>
      <w:r w:rsidRPr="000177E5">
        <w:rPr>
          <w:rFonts w:eastAsia="Arial"/>
          <w:b/>
          <w:bCs/>
          <w:color w:val="000000"/>
        </w:rPr>
        <w:t>inode</w:t>
      </w:r>
      <w:proofErr w:type="spellEnd"/>
      <w:r w:rsidRPr="000177E5">
        <w:rPr>
          <w:rFonts w:eastAsia="Arial"/>
          <w:b/>
          <w:bCs/>
          <w:color w:val="000000"/>
        </w:rPr>
        <w:t xml:space="preserve"> usage</w:t>
      </w:r>
    </w:p>
    <w:p w14:paraId="31687E71"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df</w:t>
      </w:r>
      <w:proofErr w:type="spellEnd"/>
      <w:r w:rsidRPr="000177E5">
        <w:rPr>
          <w:rFonts w:eastAsia="Arial"/>
          <w:color w:val="000000"/>
        </w:rPr>
        <w:t xml:space="preserve"> -</w:t>
      </w:r>
      <w:proofErr w:type="spellStart"/>
      <w:r w:rsidRPr="000177E5">
        <w:rPr>
          <w:rFonts w:eastAsia="Arial"/>
          <w:color w:val="000000"/>
        </w:rPr>
        <w:t>i</w:t>
      </w:r>
      <w:proofErr w:type="spellEnd"/>
    </w:p>
    <w:p w14:paraId="10C77425"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Inode</w:t>
      </w:r>
      <w:proofErr w:type="spellEnd"/>
      <w:r w:rsidRPr="000177E5">
        <w:rPr>
          <w:rFonts w:eastAsia="Arial"/>
          <w:color w:val="000000"/>
        </w:rPr>
        <w:t xml:space="preserve"> exhaustion can also prevent files from being created even when free disk space remains.</w:t>
      </w:r>
    </w:p>
    <w:p w14:paraId="4EBF60AB" w14:textId="465B3DA6" w:rsidR="000177E5" w:rsidRPr="000177E5" w:rsidRDefault="000177E5" w:rsidP="000177E5">
      <w:pPr>
        <w:pBdr>
          <w:top w:val="nil"/>
          <w:left w:val="nil"/>
          <w:bottom w:val="nil"/>
          <w:right w:val="nil"/>
          <w:between w:val="nil"/>
        </w:pBdr>
        <w:jc w:val="both"/>
        <w:rPr>
          <w:rFonts w:eastAsia="Arial"/>
          <w:color w:val="000000"/>
        </w:rPr>
      </w:pPr>
    </w:p>
    <w:p w14:paraId="1EEC66ED"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1.10 Preventing Service Failure</w:t>
      </w:r>
    </w:p>
    <w:p w14:paraId="6E354DA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server should have monitoring thresholds.</w:t>
      </w:r>
    </w:p>
    <w:p w14:paraId="0DF15C1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example:</w:t>
      </w:r>
    </w:p>
    <w:p w14:paraId="7F6760A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&lt; 70%     Normal</w:t>
      </w:r>
    </w:p>
    <w:p w14:paraId="3BF3051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70–80%    Warning</w:t>
      </w:r>
    </w:p>
    <w:p w14:paraId="7517F07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80–90%    Critical</w:t>
      </w:r>
    </w:p>
    <w:p w14:paraId="3271EC2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&gt; 90%     Emergency cleanup</w:t>
      </w:r>
    </w:p>
    <w:p w14:paraId="577CD6F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 monitoring script can alert the administrator:</w:t>
      </w:r>
    </w:p>
    <w:p w14:paraId="6B4F191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USAGE=$(</w:t>
      </w:r>
      <w:proofErr w:type="spellStart"/>
      <w:r w:rsidRPr="000177E5">
        <w:rPr>
          <w:rFonts w:eastAsia="Arial"/>
          <w:color w:val="000000"/>
        </w:rPr>
        <w:t>df</w:t>
      </w:r>
      <w:proofErr w:type="spellEnd"/>
      <w:r w:rsidRPr="000177E5">
        <w:rPr>
          <w:rFonts w:eastAsia="Arial"/>
          <w:color w:val="000000"/>
        </w:rPr>
        <w:t xml:space="preserve"> /var --output=</w:t>
      </w:r>
      <w:proofErr w:type="spellStart"/>
      <w:r w:rsidRPr="000177E5">
        <w:rPr>
          <w:rFonts w:eastAsia="Arial"/>
          <w:color w:val="000000"/>
        </w:rPr>
        <w:t>pcent</w:t>
      </w:r>
      <w:proofErr w:type="spellEnd"/>
      <w:r w:rsidRPr="000177E5">
        <w:rPr>
          <w:rFonts w:eastAsia="Arial"/>
          <w:color w:val="000000"/>
        </w:rPr>
        <w:t xml:space="preserve"> | tail -1 | tr -d ' %')</w:t>
      </w:r>
    </w:p>
    <w:p w14:paraId="548382DE" w14:textId="77777777" w:rsidR="000177E5" w:rsidRPr="000177E5" w:rsidRDefault="000177E5" w:rsidP="000177E5">
      <w:pPr>
        <w:pBdr>
          <w:top w:val="nil"/>
          <w:left w:val="nil"/>
          <w:bottom w:val="nil"/>
          <w:right w:val="nil"/>
          <w:between w:val="nil"/>
        </w:pBdr>
        <w:jc w:val="both"/>
        <w:rPr>
          <w:rFonts w:eastAsia="Arial"/>
          <w:color w:val="000000"/>
        </w:rPr>
      </w:pPr>
    </w:p>
    <w:p w14:paraId="544058F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if [ "$USAGE" -</w:t>
      </w:r>
      <w:proofErr w:type="spellStart"/>
      <w:r w:rsidRPr="000177E5">
        <w:rPr>
          <w:rFonts w:eastAsia="Arial"/>
          <w:color w:val="000000"/>
        </w:rPr>
        <w:t>ge</w:t>
      </w:r>
      <w:proofErr w:type="spellEnd"/>
      <w:r w:rsidRPr="000177E5">
        <w:rPr>
          <w:rFonts w:eastAsia="Arial"/>
          <w:color w:val="000000"/>
        </w:rPr>
        <w:t xml:space="preserve"> </w:t>
      </w:r>
      <w:proofErr w:type="gramStart"/>
      <w:r w:rsidRPr="000177E5">
        <w:rPr>
          <w:rFonts w:eastAsia="Arial"/>
          <w:color w:val="000000"/>
        </w:rPr>
        <w:t>90 ]</w:t>
      </w:r>
      <w:proofErr w:type="gramEnd"/>
      <w:r w:rsidRPr="000177E5">
        <w:rPr>
          <w:rFonts w:eastAsia="Arial"/>
          <w:color w:val="000000"/>
        </w:rPr>
        <w:t>; then</w:t>
      </w:r>
    </w:p>
    <w:p w14:paraId="43A0C44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echo "Critical: /var filesystem is almost full"</w:t>
      </w:r>
    </w:p>
    <w:p w14:paraId="0997CB5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fi</w:t>
      </w:r>
    </w:p>
    <w:p w14:paraId="1F617F43" w14:textId="7B13EC40" w:rsidR="000177E5" w:rsidRPr="000177E5" w:rsidRDefault="000177E5" w:rsidP="000177E5">
      <w:pPr>
        <w:pBdr>
          <w:top w:val="nil"/>
          <w:left w:val="nil"/>
          <w:bottom w:val="nil"/>
          <w:right w:val="nil"/>
          <w:between w:val="nil"/>
        </w:pBdr>
        <w:jc w:val="both"/>
        <w:rPr>
          <w:rFonts w:eastAsia="Arial"/>
          <w:color w:val="000000"/>
        </w:rPr>
      </w:pPr>
    </w:p>
    <w:p w14:paraId="7A5BE3F6"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1.11 Storage Management Tools</w:t>
      </w:r>
    </w:p>
    <w:p w14:paraId="32453E2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Useful Linux tools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2"/>
        <w:gridCol w:w="3308"/>
      </w:tblGrid>
      <w:tr w:rsidR="000177E5" w:rsidRPr="000177E5" w14:paraId="2DCE45D3" w14:textId="77777777" w:rsidTr="0081028F">
        <w:trPr>
          <w:tblHeader/>
          <w:tblCellSpacing w:w="15" w:type="dxa"/>
        </w:trPr>
        <w:tc>
          <w:tcPr>
            <w:tcW w:w="0" w:type="auto"/>
            <w:vAlign w:val="center"/>
            <w:hideMark/>
          </w:tcPr>
          <w:p w14:paraId="256EBD62"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lastRenderedPageBreak/>
              <w:t>Tool</w:t>
            </w:r>
          </w:p>
        </w:tc>
        <w:tc>
          <w:tcPr>
            <w:tcW w:w="0" w:type="auto"/>
            <w:vAlign w:val="center"/>
            <w:hideMark/>
          </w:tcPr>
          <w:p w14:paraId="24641033"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Purpose</w:t>
            </w:r>
          </w:p>
        </w:tc>
      </w:tr>
      <w:tr w:rsidR="000177E5" w:rsidRPr="000177E5" w14:paraId="6FEC7C51" w14:textId="77777777" w:rsidTr="0081028F">
        <w:trPr>
          <w:tblCellSpacing w:w="15" w:type="dxa"/>
        </w:trPr>
        <w:tc>
          <w:tcPr>
            <w:tcW w:w="0" w:type="auto"/>
            <w:vAlign w:val="center"/>
            <w:hideMark/>
          </w:tcPr>
          <w:p w14:paraId="5D598C90"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df</w:t>
            </w:r>
            <w:proofErr w:type="spellEnd"/>
          </w:p>
        </w:tc>
        <w:tc>
          <w:tcPr>
            <w:tcW w:w="0" w:type="auto"/>
            <w:vAlign w:val="center"/>
            <w:hideMark/>
          </w:tcPr>
          <w:p w14:paraId="4F72532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Filesystem free-space monitoring</w:t>
            </w:r>
          </w:p>
        </w:tc>
      </w:tr>
      <w:tr w:rsidR="000177E5" w:rsidRPr="000177E5" w14:paraId="14405DB1" w14:textId="77777777" w:rsidTr="0081028F">
        <w:trPr>
          <w:tblCellSpacing w:w="15" w:type="dxa"/>
        </w:trPr>
        <w:tc>
          <w:tcPr>
            <w:tcW w:w="0" w:type="auto"/>
            <w:vAlign w:val="center"/>
            <w:hideMark/>
          </w:tcPr>
          <w:p w14:paraId="5E6A335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du</w:t>
            </w:r>
          </w:p>
        </w:tc>
        <w:tc>
          <w:tcPr>
            <w:tcW w:w="0" w:type="auto"/>
            <w:vAlign w:val="center"/>
            <w:hideMark/>
          </w:tcPr>
          <w:p w14:paraId="2B41BEC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Directory/file space analysis</w:t>
            </w:r>
          </w:p>
        </w:tc>
      </w:tr>
      <w:tr w:rsidR="000177E5" w:rsidRPr="000177E5" w14:paraId="2BAC31BF" w14:textId="77777777" w:rsidTr="0081028F">
        <w:trPr>
          <w:tblCellSpacing w:w="15" w:type="dxa"/>
        </w:trPr>
        <w:tc>
          <w:tcPr>
            <w:tcW w:w="0" w:type="auto"/>
            <w:vAlign w:val="center"/>
            <w:hideMark/>
          </w:tcPr>
          <w:p w14:paraId="045705C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find</w:t>
            </w:r>
          </w:p>
        </w:tc>
        <w:tc>
          <w:tcPr>
            <w:tcW w:w="0" w:type="auto"/>
            <w:vAlign w:val="center"/>
            <w:hideMark/>
          </w:tcPr>
          <w:p w14:paraId="198558C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Find large or old files</w:t>
            </w:r>
          </w:p>
        </w:tc>
      </w:tr>
      <w:tr w:rsidR="000177E5" w:rsidRPr="000177E5" w14:paraId="02301F7F" w14:textId="77777777" w:rsidTr="0081028F">
        <w:trPr>
          <w:tblCellSpacing w:w="15" w:type="dxa"/>
        </w:trPr>
        <w:tc>
          <w:tcPr>
            <w:tcW w:w="0" w:type="auto"/>
            <w:vAlign w:val="center"/>
            <w:hideMark/>
          </w:tcPr>
          <w:p w14:paraId="07FD499A"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logrotate</w:t>
            </w:r>
            <w:proofErr w:type="spellEnd"/>
          </w:p>
        </w:tc>
        <w:tc>
          <w:tcPr>
            <w:tcW w:w="0" w:type="auto"/>
            <w:vAlign w:val="center"/>
            <w:hideMark/>
          </w:tcPr>
          <w:p w14:paraId="1AFD4AE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Automatic log rotation</w:t>
            </w:r>
          </w:p>
        </w:tc>
      </w:tr>
      <w:tr w:rsidR="000177E5" w:rsidRPr="000177E5" w14:paraId="71CE6A7B" w14:textId="77777777" w:rsidTr="0081028F">
        <w:trPr>
          <w:tblCellSpacing w:w="15" w:type="dxa"/>
        </w:trPr>
        <w:tc>
          <w:tcPr>
            <w:tcW w:w="0" w:type="auto"/>
            <w:vAlign w:val="center"/>
            <w:hideMark/>
          </w:tcPr>
          <w:p w14:paraId="0B3503DC"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gzip</w:t>
            </w:r>
            <w:proofErr w:type="spellEnd"/>
          </w:p>
        </w:tc>
        <w:tc>
          <w:tcPr>
            <w:tcW w:w="0" w:type="auto"/>
            <w:vAlign w:val="center"/>
            <w:hideMark/>
          </w:tcPr>
          <w:p w14:paraId="0BE1D5A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Compress old logs</w:t>
            </w:r>
          </w:p>
        </w:tc>
      </w:tr>
      <w:tr w:rsidR="000177E5" w:rsidRPr="000177E5" w14:paraId="042E4404" w14:textId="77777777" w:rsidTr="0081028F">
        <w:trPr>
          <w:tblCellSpacing w:w="15" w:type="dxa"/>
        </w:trPr>
        <w:tc>
          <w:tcPr>
            <w:tcW w:w="0" w:type="auto"/>
            <w:vAlign w:val="center"/>
            <w:hideMark/>
          </w:tcPr>
          <w:p w14:paraId="16D7E72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quota</w:t>
            </w:r>
          </w:p>
        </w:tc>
        <w:tc>
          <w:tcPr>
            <w:tcW w:w="0" w:type="auto"/>
            <w:vAlign w:val="center"/>
            <w:hideMark/>
          </w:tcPr>
          <w:p w14:paraId="73CC6AE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Limit user storage</w:t>
            </w:r>
          </w:p>
        </w:tc>
      </w:tr>
      <w:tr w:rsidR="000177E5" w:rsidRPr="000177E5" w14:paraId="6A0FF942" w14:textId="77777777" w:rsidTr="0081028F">
        <w:trPr>
          <w:tblCellSpacing w:w="15" w:type="dxa"/>
        </w:trPr>
        <w:tc>
          <w:tcPr>
            <w:tcW w:w="0" w:type="auto"/>
            <w:vAlign w:val="center"/>
            <w:hideMark/>
          </w:tcPr>
          <w:p w14:paraId="7DF3F922"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journalctl</w:t>
            </w:r>
            <w:proofErr w:type="spellEnd"/>
          </w:p>
        </w:tc>
        <w:tc>
          <w:tcPr>
            <w:tcW w:w="0" w:type="auto"/>
            <w:vAlign w:val="center"/>
            <w:hideMark/>
          </w:tcPr>
          <w:p w14:paraId="13A9899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Manage </w:t>
            </w:r>
            <w:proofErr w:type="spellStart"/>
            <w:r w:rsidRPr="000177E5">
              <w:rPr>
                <w:rFonts w:eastAsia="Arial"/>
                <w:color w:val="000000"/>
              </w:rPr>
              <w:t>systemd</w:t>
            </w:r>
            <w:proofErr w:type="spellEnd"/>
            <w:r w:rsidRPr="000177E5">
              <w:rPr>
                <w:rFonts w:eastAsia="Arial"/>
                <w:color w:val="000000"/>
              </w:rPr>
              <w:t xml:space="preserve"> journal logs</w:t>
            </w:r>
          </w:p>
        </w:tc>
      </w:tr>
      <w:tr w:rsidR="000177E5" w:rsidRPr="000177E5" w14:paraId="55C10B7A" w14:textId="77777777" w:rsidTr="0081028F">
        <w:trPr>
          <w:tblCellSpacing w:w="15" w:type="dxa"/>
        </w:trPr>
        <w:tc>
          <w:tcPr>
            <w:tcW w:w="0" w:type="auto"/>
            <w:vAlign w:val="center"/>
            <w:hideMark/>
          </w:tcPr>
          <w:p w14:paraId="01DA5AE8"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systemctl</w:t>
            </w:r>
            <w:proofErr w:type="spellEnd"/>
          </w:p>
        </w:tc>
        <w:tc>
          <w:tcPr>
            <w:tcW w:w="0" w:type="auto"/>
            <w:vAlign w:val="center"/>
            <w:hideMark/>
          </w:tcPr>
          <w:p w14:paraId="30DE286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Manage services</w:t>
            </w:r>
          </w:p>
        </w:tc>
      </w:tr>
      <w:tr w:rsidR="000177E5" w:rsidRPr="000177E5" w14:paraId="78E34BDF" w14:textId="77777777" w:rsidTr="0081028F">
        <w:trPr>
          <w:tblCellSpacing w:w="15" w:type="dxa"/>
        </w:trPr>
        <w:tc>
          <w:tcPr>
            <w:tcW w:w="0" w:type="auto"/>
            <w:vAlign w:val="center"/>
            <w:hideMark/>
          </w:tcPr>
          <w:p w14:paraId="69E2352A"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lsblk</w:t>
            </w:r>
            <w:proofErr w:type="spellEnd"/>
          </w:p>
        </w:tc>
        <w:tc>
          <w:tcPr>
            <w:tcW w:w="0" w:type="auto"/>
            <w:vAlign w:val="center"/>
            <w:hideMark/>
          </w:tcPr>
          <w:p w14:paraId="261E710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Display block devices</w:t>
            </w:r>
          </w:p>
        </w:tc>
      </w:tr>
      <w:tr w:rsidR="000177E5" w:rsidRPr="000177E5" w14:paraId="69976BDA" w14:textId="77777777" w:rsidTr="0081028F">
        <w:trPr>
          <w:tblCellSpacing w:w="15" w:type="dxa"/>
        </w:trPr>
        <w:tc>
          <w:tcPr>
            <w:tcW w:w="0" w:type="auto"/>
            <w:vAlign w:val="center"/>
            <w:hideMark/>
          </w:tcPr>
          <w:p w14:paraId="42E28F8A"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fdisk</w:t>
            </w:r>
            <w:proofErr w:type="spellEnd"/>
            <w:r w:rsidRPr="000177E5">
              <w:rPr>
                <w:rFonts w:eastAsia="Arial"/>
                <w:color w:val="000000"/>
              </w:rPr>
              <w:t>/parted</w:t>
            </w:r>
          </w:p>
        </w:tc>
        <w:tc>
          <w:tcPr>
            <w:tcW w:w="0" w:type="auto"/>
            <w:vAlign w:val="center"/>
            <w:hideMark/>
          </w:tcPr>
          <w:p w14:paraId="08A97FC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Partition management</w:t>
            </w:r>
          </w:p>
        </w:tc>
      </w:tr>
    </w:tbl>
    <w:p w14:paraId="71116861" w14:textId="0F02D78D" w:rsidR="000177E5" w:rsidRPr="000177E5" w:rsidRDefault="000177E5" w:rsidP="000177E5">
      <w:pPr>
        <w:pBdr>
          <w:top w:val="nil"/>
          <w:left w:val="nil"/>
          <w:bottom w:val="nil"/>
          <w:right w:val="nil"/>
          <w:between w:val="nil"/>
        </w:pBdr>
        <w:jc w:val="both"/>
        <w:rPr>
          <w:rFonts w:eastAsia="Arial"/>
          <w:color w:val="000000"/>
        </w:rPr>
      </w:pPr>
    </w:p>
    <w:p w14:paraId="43DE3771"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1.12 Conclusion</w:t>
      </w:r>
    </w:p>
    <w:p w14:paraId="3F01BA9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The best strategy is to </w:t>
      </w:r>
      <w:r w:rsidRPr="000177E5">
        <w:rPr>
          <w:rFonts w:eastAsia="Arial"/>
          <w:b/>
          <w:bCs/>
          <w:color w:val="000000"/>
        </w:rPr>
        <w:t>separate /, /home, /var, and /opt</w:t>
      </w:r>
      <w:r w:rsidRPr="000177E5">
        <w:rPr>
          <w:rFonts w:eastAsia="Arial"/>
          <w:color w:val="000000"/>
        </w:rPr>
        <w:t xml:space="preserve"> so that rapidly growing logs and application data cannot consume the entire operating system partition. A 10 GB /var partition combined with </w:t>
      </w:r>
      <w:proofErr w:type="spellStart"/>
      <w:r w:rsidRPr="000177E5">
        <w:rPr>
          <w:rFonts w:eastAsia="Arial"/>
          <w:b/>
          <w:bCs/>
          <w:color w:val="000000"/>
        </w:rPr>
        <w:t>logrotate</w:t>
      </w:r>
      <w:proofErr w:type="spellEnd"/>
      <w:r w:rsidRPr="000177E5">
        <w:rPr>
          <w:rFonts w:eastAsia="Arial"/>
          <w:b/>
          <w:bCs/>
          <w:color w:val="000000"/>
        </w:rPr>
        <w:t>, compression, quotas, disk monitoring, and emergency alerts</w:t>
      </w:r>
      <w:r w:rsidRPr="000177E5">
        <w:rPr>
          <w:rFonts w:eastAsia="Arial"/>
          <w:color w:val="000000"/>
        </w:rPr>
        <w:t xml:space="preserve"> ensures that log growth is controlled and critical services continue operating.</w:t>
      </w:r>
    </w:p>
    <w:p w14:paraId="40606389" w14:textId="77777777" w:rsidR="000177E5" w:rsidRDefault="000177E5" w:rsidP="000177E5">
      <w:pPr>
        <w:pBdr>
          <w:top w:val="nil"/>
          <w:left w:val="nil"/>
          <w:bottom w:val="nil"/>
          <w:right w:val="nil"/>
          <w:between w:val="nil"/>
        </w:pBdr>
        <w:jc w:val="both"/>
        <w:rPr>
          <w:rFonts w:eastAsia="Arial"/>
          <w:color w:val="000000"/>
        </w:rPr>
      </w:pPr>
      <w:r w:rsidRPr="000177E5">
        <w:rPr>
          <w:rFonts w:eastAsia="Arial"/>
          <w:b/>
          <w:bCs/>
          <w:color w:val="000000"/>
        </w:rPr>
        <w:t>Result:</w:t>
      </w:r>
      <w:r w:rsidRPr="000177E5">
        <w:rPr>
          <w:rFonts w:eastAsia="Arial"/>
          <w:color w:val="000000"/>
        </w:rPr>
        <w:t xml:space="preserve"> The 50 GB storage is efficiently divided, logs are kept within the required limit, and disk exhaustion is prevented from causing service interruption.</w:t>
      </w:r>
    </w:p>
    <w:p w14:paraId="33AA5E46" w14:textId="77777777" w:rsidR="00FA4225" w:rsidRDefault="00FA4225" w:rsidP="000177E5">
      <w:pPr>
        <w:pBdr>
          <w:top w:val="nil"/>
          <w:left w:val="nil"/>
          <w:bottom w:val="nil"/>
          <w:right w:val="nil"/>
          <w:between w:val="nil"/>
        </w:pBdr>
        <w:jc w:val="both"/>
        <w:rPr>
          <w:rFonts w:eastAsia="Arial"/>
          <w:color w:val="000000"/>
        </w:rPr>
      </w:pPr>
    </w:p>
    <w:p w14:paraId="2DA758C5" w14:textId="04212B9F" w:rsidR="00971ACF" w:rsidRPr="000177E5" w:rsidRDefault="00FA4225" w:rsidP="000177E5">
      <w:pPr>
        <w:pBdr>
          <w:top w:val="nil"/>
          <w:left w:val="nil"/>
          <w:bottom w:val="nil"/>
          <w:right w:val="nil"/>
          <w:between w:val="nil"/>
        </w:pBdr>
        <w:jc w:val="both"/>
        <w:rPr>
          <w:rFonts w:eastAsia="Arial"/>
          <w:color w:val="000000"/>
        </w:rPr>
      </w:pPr>
      <w:r>
        <w:rPr>
          <w:rFonts w:eastAsia="Arial"/>
          <w:color w:val="000000"/>
        </w:rPr>
        <w:t>___________________________________________________________________________</w:t>
      </w:r>
    </w:p>
    <w:p w14:paraId="4CD76472" w14:textId="28D85A09" w:rsidR="000177E5" w:rsidRPr="000177E5" w:rsidRDefault="000177E5" w:rsidP="000177E5">
      <w:pPr>
        <w:pBdr>
          <w:top w:val="nil"/>
          <w:left w:val="nil"/>
          <w:bottom w:val="nil"/>
          <w:right w:val="nil"/>
          <w:between w:val="nil"/>
        </w:pBdr>
        <w:jc w:val="both"/>
        <w:rPr>
          <w:rFonts w:eastAsia="Arial"/>
          <w:color w:val="000000"/>
        </w:rPr>
      </w:pPr>
    </w:p>
    <w:p w14:paraId="7E3555E8"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2. Kernel-Level Optimization for High CPU Workloads and Context Switching</w:t>
      </w:r>
    </w:p>
    <w:p w14:paraId="5F2DA615"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2.1 Introduction</w:t>
      </w:r>
    </w:p>
    <w:p w14:paraId="754956C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Context switching occurs when the CPU switches from one process or thread to another.</w:t>
      </w:r>
    </w:p>
    <w:p w14:paraId="1992363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In a high CPU workload, excessive context switching can cause:</w:t>
      </w:r>
    </w:p>
    <w:p w14:paraId="193742B0" w14:textId="77777777" w:rsidR="000177E5" w:rsidRPr="000177E5" w:rsidRDefault="000177E5" w:rsidP="000177E5">
      <w:pPr>
        <w:numPr>
          <w:ilvl w:val="0"/>
          <w:numId w:val="5"/>
        </w:numPr>
        <w:pBdr>
          <w:top w:val="nil"/>
          <w:left w:val="nil"/>
          <w:bottom w:val="nil"/>
          <w:right w:val="nil"/>
          <w:between w:val="nil"/>
        </w:pBdr>
        <w:jc w:val="both"/>
        <w:rPr>
          <w:rFonts w:eastAsia="Arial"/>
          <w:color w:val="000000"/>
        </w:rPr>
      </w:pPr>
      <w:r w:rsidRPr="000177E5">
        <w:rPr>
          <w:rFonts w:eastAsia="Arial"/>
          <w:color w:val="000000"/>
        </w:rPr>
        <w:t xml:space="preserve">CPU overhead </w:t>
      </w:r>
    </w:p>
    <w:p w14:paraId="780617D3" w14:textId="77777777" w:rsidR="000177E5" w:rsidRPr="000177E5" w:rsidRDefault="000177E5" w:rsidP="000177E5">
      <w:pPr>
        <w:numPr>
          <w:ilvl w:val="0"/>
          <w:numId w:val="5"/>
        </w:numPr>
        <w:pBdr>
          <w:top w:val="nil"/>
          <w:left w:val="nil"/>
          <w:bottom w:val="nil"/>
          <w:right w:val="nil"/>
          <w:between w:val="nil"/>
        </w:pBdr>
        <w:jc w:val="both"/>
        <w:rPr>
          <w:rFonts w:eastAsia="Arial"/>
          <w:color w:val="000000"/>
        </w:rPr>
      </w:pPr>
      <w:r w:rsidRPr="000177E5">
        <w:rPr>
          <w:rFonts w:eastAsia="Arial"/>
          <w:color w:val="000000"/>
        </w:rPr>
        <w:t xml:space="preserve">Cache misses </w:t>
      </w:r>
    </w:p>
    <w:p w14:paraId="1CCCFB35" w14:textId="77777777" w:rsidR="000177E5" w:rsidRPr="000177E5" w:rsidRDefault="000177E5" w:rsidP="000177E5">
      <w:pPr>
        <w:numPr>
          <w:ilvl w:val="0"/>
          <w:numId w:val="5"/>
        </w:numPr>
        <w:pBdr>
          <w:top w:val="nil"/>
          <w:left w:val="nil"/>
          <w:bottom w:val="nil"/>
          <w:right w:val="nil"/>
          <w:between w:val="nil"/>
        </w:pBdr>
        <w:jc w:val="both"/>
        <w:rPr>
          <w:rFonts w:eastAsia="Arial"/>
          <w:color w:val="000000"/>
        </w:rPr>
      </w:pPr>
      <w:r w:rsidRPr="000177E5">
        <w:rPr>
          <w:rFonts w:eastAsia="Arial"/>
          <w:color w:val="000000"/>
        </w:rPr>
        <w:t xml:space="preserve">Scheduling delays </w:t>
      </w:r>
    </w:p>
    <w:p w14:paraId="7ECDD5F9" w14:textId="77777777" w:rsidR="000177E5" w:rsidRPr="000177E5" w:rsidRDefault="000177E5" w:rsidP="000177E5">
      <w:pPr>
        <w:numPr>
          <w:ilvl w:val="0"/>
          <w:numId w:val="5"/>
        </w:numPr>
        <w:pBdr>
          <w:top w:val="nil"/>
          <w:left w:val="nil"/>
          <w:bottom w:val="nil"/>
          <w:right w:val="nil"/>
          <w:between w:val="nil"/>
        </w:pBdr>
        <w:jc w:val="both"/>
        <w:rPr>
          <w:rFonts w:eastAsia="Arial"/>
          <w:color w:val="000000"/>
        </w:rPr>
      </w:pPr>
      <w:r w:rsidRPr="000177E5">
        <w:rPr>
          <w:rFonts w:eastAsia="Arial"/>
          <w:color w:val="000000"/>
        </w:rPr>
        <w:t xml:space="preserve">Reduced throughput </w:t>
      </w:r>
    </w:p>
    <w:p w14:paraId="3996BABA" w14:textId="77777777" w:rsidR="000177E5" w:rsidRPr="000177E5" w:rsidRDefault="000177E5" w:rsidP="000177E5">
      <w:pPr>
        <w:numPr>
          <w:ilvl w:val="0"/>
          <w:numId w:val="5"/>
        </w:numPr>
        <w:pBdr>
          <w:top w:val="nil"/>
          <w:left w:val="nil"/>
          <w:bottom w:val="nil"/>
          <w:right w:val="nil"/>
          <w:between w:val="nil"/>
        </w:pBdr>
        <w:jc w:val="both"/>
        <w:rPr>
          <w:rFonts w:eastAsia="Arial"/>
          <w:color w:val="000000"/>
        </w:rPr>
      </w:pPr>
      <w:r w:rsidRPr="000177E5">
        <w:rPr>
          <w:rFonts w:eastAsia="Arial"/>
          <w:color w:val="000000"/>
        </w:rPr>
        <w:t xml:space="preserve">Poor real-time responsiveness </w:t>
      </w:r>
    </w:p>
    <w:p w14:paraId="6686426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Since hardware upgrades are not possible, the solution must focus on </w:t>
      </w:r>
      <w:r w:rsidRPr="000177E5">
        <w:rPr>
          <w:rFonts w:eastAsia="Arial"/>
          <w:b/>
          <w:bCs/>
          <w:color w:val="000000"/>
        </w:rPr>
        <w:t>kernel and scheduler optimization</w:t>
      </w:r>
      <w:r w:rsidRPr="000177E5">
        <w:rPr>
          <w:rFonts w:eastAsia="Arial"/>
          <w:color w:val="000000"/>
        </w:rPr>
        <w:t>.</w:t>
      </w:r>
    </w:p>
    <w:p w14:paraId="47AEDC56" w14:textId="5F9316A3" w:rsidR="000177E5" w:rsidRPr="000177E5" w:rsidRDefault="000177E5" w:rsidP="000177E5">
      <w:pPr>
        <w:pBdr>
          <w:top w:val="nil"/>
          <w:left w:val="nil"/>
          <w:bottom w:val="nil"/>
          <w:right w:val="nil"/>
          <w:between w:val="nil"/>
        </w:pBdr>
        <w:jc w:val="both"/>
        <w:rPr>
          <w:rFonts w:eastAsia="Arial"/>
          <w:color w:val="000000"/>
        </w:rPr>
      </w:pPr>
    </w:p>
    <w:p w14:paraId="1A47A470"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2.2 Problem Analysis</w:t>
      </w:r>
    </w:p>
    <w:p w14:paraId="497C245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Suppose a system has many CPU-intensive processes:</w:t>
      </w:r>
    </w:p>
    <w:p w14:paraId="3A8A2A2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Process A → CPU</w:t>
      </w:r>
    </w:p>
    <w:p w14:paraId="617F847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Process B → CPU</w:t>
      </w:r>
    </w:p>
    <w:p w14:paraId="7408A2F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Process C → CPU</w:t>
      </w:r>
    </w:p>
    <w:p w14:paraId="0A60B54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Process D → CPU</w:t>
      </w:r>
    </w:p>
    <w:p w14:paraId="3B1611B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Process E → CPU</w:t>
      </w:r>
    </w:p>
    <w:p w14:paraId="58B2A5E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scheduler repeatedly switches between them.</w:t>
      </w:r>
    </w:p>
    <w:p w14:paraId="58932B2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If the switching frequency is unnecessarily high:</w:t>
      </w:r>
    </w:p>
    <w:p w14:paraId="20EBD67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Useful computation ↓</w:t>
      </w:r>
    </w:p>
    <w:p w14:paraId="128F051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Scheduling overhead ↑</w:t>
      </w:r>
    </w:p>
    <w:p w14:paraId="13C250B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Cache efficiency ↓</w:t>
      </w:r>
    </w:p>
    <w:p w14:paraId="209F59C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Performance ↓</w:t>
      </w:r>
    </w:p>
    <w:p w14:paraId="1C439384" w14:textId="77777777" w:rsid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lastRenderedPageBreak/>
        <w:t xml:space="preserve">Therefore, scheduler </w:t>
      </w:r>
      <w:proofErr w:type="spellStart"/>
      <w:r w:rsidRPr="000177E5">
        <w:rPr>
          <w:rFonts w:eastAsia="Arial"/>
          <w:color w:val="000000"/>
        </w:rPr>
        <w:t>behavior</w:t>
      </w:r>
      <w:proofErr w:type="spellEnd"/>
      <w:r w:rsidRPr="000177E5">
        <w:rPr>
          <w:rFonts w:eastAsia="Arial"/>
          <w:color w:val="000000"/>
        </w:rPr>
        <w:t xml:space="preserve"> should be tuned according to workload.</w:t>
      </w:r>
    </w:p>
    <w:p w14:paraId="53C400BA" w14:textId="28031646" w:rsidR="0081028F" w:rsidRDefault="0081028F" w:rsidP="000177E5">
      <w:pPr>
        <w:pBdr>
          <w:top w:val="nil"/>
          <w:left w:val="nil"/>
          <w:bottom w:val="nil"/>
          <w:right w:val="nil"/>
          <w:between w:val="nil"/>
        </w:pBdr>
        <w:jc w:val="both"/>
        <w:rPr>
          <w:rFonts w:eastAsia="Arial"/>
          <w:color w:val="000000"/>
        </w:rPr>
      </w:pPr>
      <w:r>
        <w:rPr>
          <w:rFonts w:eastAsia="Arial"/>
          <w:color w:val="000000"/>
        </w:rPr>
        <w:t xml:space="preserve">   </w:t>
      </w:r>
      <w:r w:rsidR="00984355">
        <w:rPr>
          <w:rFonts w:eastAsia="Arial"/>
          <w:color w:val="000000"/>
        </w:rPr>
        <w:t xml:space="preserve">               </w:t>
      </w:r>
      <w:r w:rsidR="00984355">
        <w:rPr>
          <w:noProof/>
        </w:rPr>
        <w:drawing>
          <wp:inline distT="0" distB="0" distL="0" distR="0" wp14:anchorId="39024760" wp14:editId="0B102645">
            <wp:extent cx="2908300" cy="1494473"/>
            <wp:effectExtent l="0" t="0" r="6350" b="0"/>
            <wp:docPr id="1496334937" name="Picture 8" descr="PPT - Operating Systems PowerPoint Presentation, free download - ID:75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PPT - Operating Systems PowerPoint Presentation, free download - ID:75608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34264" cy="1507815"/>
                    </a:xfrm>
                    <a:prstGeom prst="rect">
                      <a:avLst/>
                    </a:prstGeom>
                    <a:noFill/>
                    <a:ln>
                      <a:noFill/>
                    </a:ln>
                  </pic:spPr>
                </pic:pic>
              </a:graphicData>
            </a:graphic>
          </wp:inline>
        </w:drawing>
      </w:r>
    </w:p>
    <w:p w14:paraId="5590D05D" w14:textId="7D60E0A6" w:rsidR="00984355" w:rsidRPr="000177E5" w:rsidRDefault="00984355" w:rsidP="000177E5">
      <w:pPr>
        <w:pBdr>
          <w:top w:val="nil"/>
          <w:left w:val="nil"/>
          <w:bottom w:val="nil"/>
          <w:right w:val="nil"/>
          <w:between w:val="nil"/>
        </w:pBdr>
        <w:jc w:val="both"/>
        <w:rPr>
          <w:rFonts w:eastAsia="Arial"/>
          <w:color w:val="000000"/>
        </w:rPr>
      </w:pPr>
      <w:r>
        <w:rPr>
          <w:rFonts w:eastAsia="Arial"/>
          <w:color w:val="000000"/>
        </w:rPr>
        <w:t xml:space="preserve">                  </w:t>
      </w:r>
      <w:r w:rsidR="00B03F09" w:rsidRPr="00B03F09">
        <w:rPr>
          <w:rFonts w:eastAsia="Arial"/>
          <w:color w:val="000000"/>
          <w:bdr w:val="single" w:sz="4" w:space="0" w:color="auto"/>
        </w:rPr>
        <w:t>Figure 1. Context Switching Between Processes</w:t>
      </w:r>
    </w:p>
    <w:p w14:paraId="677EE43A" w14:textId="78FB665E" w:rsidR="000177E5" w:rsidRPr="000177E5" w:rsidRDefault="000177E5" w:rsidP="000177E5">
      <w:pPr>
        <w:pBdr>
          <w:top w:val="nil"/>
          <w:left w:val="nil"/>
          <w:bottom w:val="nil"/>
          <w:right w:val="nil"/>
          <w:between w:val="nil"/>
        </w:pBdr>
        <w:jc w:val="both"/>
        <w:rPr>
          <w:rFonts w:eastAsia="Arial"/>
          <w:color w:val="000000"/>
        </w:rPr>
      </w:pPr>
    </w:p>
    <w:p w14:paraId="0A066488"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2.3 Linux Scheduler</w:t>
      </w:r>
    </w:p>
    <w:p w14:paraId="324B789E" w14:textId="77777777" w:rsid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Modern Linux systems use the kernel scheduler to determine which runnable task gets CPU time.</w:t>
      </w:r>
    </w:p>
    <w:p w14:paraId="27887595" w14:textId="099F3A55" w:rsidR="00AC33E1" w:rsidRDefault="00AC33E1" w:rsidP="000177E5">
      <w:pPr>
        <w:pBdr>
          <w:top w:val="nil"/>
          <w:left w:val="nil"/>
          <w:bottom w:val="nil"/>
          <w:right w:val="nil"/>
          <w:between w:val="nil"/>
        </w:pBdr>
        <w:jc w:val="both"/>
        <w:rPr>
          <w:rFonts w:eastAsia="Arial"/>
          <w:color w:val="000000"/>
        </w:rPr>
      </w:pPr>
      <w:r>
        <w:rPr>
          <w:rFonts w:eastAsia="Arial"/>
          <w:color w:val="000000"/>
        </w:rPr>
        <w:t xml:space="preserve">              </w:t>
      </w:r>
      <w:r w:rsidR="00624B6E">
        <w:rPr>
          <w:noProof/>
        </w:rPr>
        <w:drawing>
          <wp:inline distT="0" distB="0" distL="0" distR="0" wp14:anchorId="07BE4EBB" wp14:editId="307979F9">
            <wp:extent cx="2184400" cy="1330095"/>
            <wp:effectExtent l="0" t="0" r="6350" b="3810"/>
            <wp:docPr id="144553369" name="Picture 9" descr="The Scheduler | Internals for In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The Scheduler | Internals for Inter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96231" cy="1337299"/>
                    </a:xfrm>
                    <a:prstGeom prst="rect">
                      <a:avLst/>
                    </a:prstGeom>
                    <a:noFill/>
                    <a:ln>
                      <a:noFill/>
                    </a:ln>
                  </pic:spPr>
                </pic:pic>
              </a:graphicData>
            </a:graphic>
          </wp:inline>
        </w:drawing>
      </w:r>
    </w:p>
    <w:p w14:paraId="58513BB7" w14:textId="6545C1EA" w:rsidR="00C663B9" w:rsidRPr="000177E5" w:rsidRDefault="00C663B9" w:rsidP="00C663B9">
      <w:pPr>
        <w:pBdr>
          <w:between w:val="nil"/>
        </w:pBdr>
        <w:jc w:val="both"/>
        <w:rPr>
          <w:rFonts w:eastAsia="Arial"/>
          <w:color w:val="000000"/>
        </w:rPr>
      </w:pPr>
      <w:r>
        <w:rPr>
          <w:rFonts w:eastAsia="Arial"/>
          <w:color w:val="000000"/>
        </w:rPr>
        <w:t xml:space="preserve">                    </w:t>
      </w:r>
      <w:r w:rsidRPr="00C663B9">
        <w:rPr>
          <w:rFonts w:eastAsia="Arial"/>
          <w:color w:val="000000"/>
          <w:bdr w:val="single" w:sz="4" w:space="0" w:color="auto"/>
        </w:rPr>
        <w:t>Figure 2. Linux CPU Scheduling</w:t>
      </w:r>
    </w:p>
    <w:p w14:paraId="145F1C9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Important concepts include:</w:t>
      </w:r>
    </w:p>
    <w:p w14:paraId="1FD99D5C" w14:textId="77777777" w:rsidR="000177E5" w:rsidRPr="000177E5" w:rsidRDefault="000177E5" w:rsidP="000177E5">
      <w:pPr>
        <w:numPr>
          <w:ilvl w:val="0"/>
          <w:numId w:val="6"/>
        </w:numPr>
        <w:pBdr>
          <w:top w:val="nil"/>
          <w:left w:val="nil"/>
          <w:bottom w:val="nil"/>
          <w:right w:val="nil"/>
          <w:between w:val="nil"/>
        </w:pBdr>
        <w:jc w:val="both"/>
        <w:rPr>
          <w:rFonts w:eastAsia="Arial"/>
          <w:color w:val="000000"/>
        </w:rPr>
      </w:pPr>
      <w:r w:rsidRPr="000177E5">
        <w:rPr>
          <w:rFonts w:eastAsia="Arial"/>
          <w:color w:val="000000"/>
        </w:rPr>
        <w:t xml:space="preserve">Scheduling priority </w:t>
      </w:r>
    </w:p>
    <w:p w14:paraId="7A76A298" w14:textId="77777777" w:rsidR="000177E5" w:rsidRPr="000177E5" w:rsidRDefault="000177E5" w:rsidP="000177E5">
      <w:pPr>
        <w:numPr>
          <w:ilvl w:val="0"/>
          <w:numId w:val="6"/>
        </w:numPr>
        <w:pBdr>
          <w:top w:val="nil"/>
          <w:left w:val="nil"/>
          <w:bottom w:val="nil"/>
          <w:right w:val="nil"/>
          <w:between w:val="nil"/>
        </w:pBdr>
        <w:jc w:val="both"/>
        <w:rPr>
          <w:rFonts w:eastAsia="Arial"/>
          <w:color w:val="000000"/>
        </w:rPr>
      </w:pPr>
      <w:r w:rsidRPr="000177E5">
        <w:rPr>
          <w:rFonts w:eastAsia="Arial"/>
          <w:color w:val="000000"/>
        </w:rPr>
        <w:t xml:space="preserve">CPU affinity </w:t>
      </w:r>
    </w:p>
    <w:p w14:paraId="344888B2" w14:textId="77777777" w:rsidR="000177E5" w:rsidRPr="000177E5" w:rsidRDefault="000177E5" w:rsidP="000177E5">
      <w:pPr>
        <w:numPr>
          <w:ilvl w:val="0"/>
          <w:numId w:val="6"/>
        </w:numPr>
        <w:pBdr>
          <w:top w:val="nil"/>
          <w:left w:val="nil"/>
          <w:bottom w:val="nil"/>
          <w:right w:val="nil"/>
          <w:between w:val="nil"/>
        </w:pBdr>
        <w:jc w:val="both"/>
        <w:rPr>
          <w:rFonts w:eastAsia="Arial"/>
          <w:color w:val="000000"/>
        </w:rPr>
      </w:pPr>
      <w:r w:rsidRPr="000177E5">
        <w:rPr>
          <w:rFonts w:eastAsia="Arial"/>
          <w:color w:val="000000"/>
        </w:rPr>
        <w:t xml:space="preserve">Nice values </w:t>
      </w:r>
    </w:p>
    <w:p w14:paraId="5DB0E8A8" w14:textId="77777777" w:rsidR="000177E5" w:rsidRPr="000177E5" w:rsidRDefault="000177E5" w:rsidP="000177E5">
      <w:pPr>
        <w:numPr>
          <w:ilvl w:val="0"/>
          <w:numId w:val="6"/>
        </w:numPr>
        <w:pBdr>
          <w:top w:val="nil"/>
          <w:left w:val="nil"/>
          <w:bottom w:val="nil"/>
          <w:right w:val="nil"/>
          <w:between w:val="nil"/>
        </w:pBdr>
        <w:jc w:val="both"/>
        <w:rPr>
          <w:rFonts w:eastAsia="Arial"/>
          <w:color w:val="000000"/>
        </w:rPr>
      </w:pPr>
      <w:r w:rsidRPr="000177E5">
        <w:rPr>
          <w:rFonts w:eastAsia="Arial"/>
          <w:color w:val="000000"/>
        </w:rPr>
        <w:t xml:space="preserve">Real-time scheduling </w:t>
      </w:r>
    </w:p>
    <w:p w14:paraId="66DA669F" w14:textId="77777777" w:rsidR="000177E5" w:rsidRPr="000177E5" w:rsidRDefault="000177E5" w:rsidP="000177E5">
      <w:pPr>
        <w:numPr>
          <w:ilvl w:val="0"/>
          <w:numId w:val="6"/>
        </w:numPr>
        <w:pBdr>
          <w:top w:val="nil"/>
          <w:left w:val="nil"/>
          <w:bottom w:val="nil"/>
          <w:right w:val="nil"/>
          <w:between w:val="nil"/>
        </w:pBdr>
        <w:jc w:val="both"/>
        <w:rPr>
          <w:rFonts w:eastAsia="Arial"/>
          <w:color w:val="000000"/>
        </w:rPr>
      </w:pPr>
      <w:r w:rsidRPr="000177E5">
        <w:rPr>
          <w:rFonts w:eastAsia="Arial"/>
          <w:color w:val="000000"/>
        </w:rPr>
        <w:t xml:space="preserve">CFS </w:t>
      </w:r>
      <w:proofErr w:type="spellStart"/>
      <w:r w:rsidRPr="000177E5">
        <w:rPr>
          <w:rFonts w:eastAsia="Arial"/>
          <w:color w:val="000000"/>
        </w:rPr>
        <w:t>behavior</w:t>
      </w:r>
      <w:proofErr w:type="spellEnd"/>
      <w:r w:rsidRPr="000177E5">
        <w:rPr>
          <w:rFonts w:eastAsia="Arial"/>
          <w:color w:val="000000"/>
        </w:rPr>
        <w:t xml:space="preserve"> </w:t>
      </w:r>
    </w:p>
    <w:p w14:paraId="639FC9AF" w14:textId="77777777" w:rsidR="000177E5" w:rsidRPr="000177E5" w:rsidRDefault="000177E5" w:rsidP="000177E5">
      <w:pPr>
        <w:numPr>
          <w:ilvl w:val="0"/>
          <w:numId w:val="6"/>
        </w:numPr>
        <w:pBdr>
          <w:top w:val="nil"/>
          <w:left w:val="nil"/>
          <w:bottom w:val="nil"/>
          <w:right w:val="nil"/>
          <w:between w:val="nil"/>
        </w:pBdr>
        <w:jc w:val="both"/>
        <w:rPr>
          <w:rFonts w:eastAsia="Arial"/>
          <w:color w:val="000000"/>
        </w:rPr>
      </w:pPr>
      <w:r w:rsidRPr="000177E5">
        <w:rPr>
          <w:rFonts w:eastAsia="Arial"/>
          <w:color w:val="000000"/>
        </w:rPr>
        <w:t xml:space="preserve">CPU isolation </w:t>
      </w:r>
    </w:p>
    <w:p w14:paraId="04093C4F" w14:textId="77777777" w:rsidR="000177E5" w:rsidRPr="000177E5" w:rsidRDefault="000177E5" w:rsidP="000177E5">
      <w:pPr>
        <w:numPr>
          <w:ilvl w:val="0"/>
          <w:numId w:val="6"/>
        </w:numPr>
        <w:pBdr>
          <w:top w:val="nil"/>
          <w:left w:val="nil"/>
          <w:bottom w:val="nil"/>
          <w:right w:val="nil"/>
          <w:between w:val="nil"/>
        </w:pBdr>
        <w:jc w:val="both"/>
        <w:rPr>
          <w:rFonts w:eastAsia="Arial"/>
          <w:color w:val="000000"/>
        </w:rPr>
      </w:pPr>
      <w:r w:rsidRPr="000177E5">
        <w:rPr>
          <w:rFonts w:eastAsia="Arial"/>
          <w:color w:val="000000"/>
        </w:rPr>
        <w:t xml:space="preserve">Interrupt handling </w:t>
      </w:r>
    </w:p>
    <w:p w14:paraId="715B4E3B" w14:textId="46064114" w:rsidR="000177E5" w:rsidRPr="000177E5" w:rsidRDefault="000177E5" w:rsidP="000177E5">
      <w:pPr>
        <w:pBdr>
          <w:top w:val="nil"/>
          <w:left w:val="nil"/>
          <w:bottom w:val="nil"/>
          <w:right w:val="nil"/>
          <w:between w:val="nil"/>
        </w:pBdr>
        <w:jc w:val="both"/>
        <w:rPr>
          <w:rFonts w:eastAsia="Arial"/>
          <w:color w:val="000000"/>
        </w:rPr>
      </w:pPr>
    </w:p>
    <w:p w14:paraId="56D51BBA"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2.4 Adjust Process Priority</w:t>
      </w:r>
    </w:p>
    <w:p w14:paraId="489596C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nice and renice commands can change process scheduling priority.</w:t>
      </w:r>
    </w:p>
    <w:p w14:paraId="2DC6DCF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Start a process with a different nice value:</w:t>
      </w:r>
    </w:p>
    <w:p w14:paraId="4118975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nice -n </w:t>
      </w:r>
      <w:proofErr w:type="gramStart"/>
      <w:r w:rsidRPr="000177E5">
        <w:rPr>
          <w:rFonts w:eastAsia="Arial"/>
          <w:color w:val="000000"/>
        </w:rPr>
        <w:t>10 .</w:t>
      </w:r>
      <w:proofErr w:type="gramEnd"/>
      <w:r w:rsidRPr="000177E5">
        <w:rPr>
          <w:rFonts w:eastAsia="Arial"/>
          <w:color w:val="000000"/>
        </w:rPr>
        <w:t>/application</w:t>
      </w:r>
    </w:p>
    <w:p w14:paraId="6772149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Change an existing process:</w:t>
      </w:r>
    </w:p>
    <w:p w14:paraId="1E8C724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renice -n 10 -p PID</w:t>
      </w:r>
    </w:p>
    <w:p w14:paraId="0D08884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real-time workloads, Linux also provides real-time scheduling policies such as:</w:t>
      </w:r>
    </w:p>
    <w:p w14:paraId="1B5FC828"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chrt</w:t>
      </w:r>
      <w:proofErr w:type="spellEnd"/>
    </w:p>
    <w:p w14:paraId="448E764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Example:</w:t>
      </w:r>
    </w:p>
    <w:p w14:paraId="285B7FA5"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chrt</w:t>
      </w:r>
      <w:proofErr w:type="spellEnd"/>
      <w:r w:rsidRPr="000177E5">
        <w:rPr>
          <w:rFonts w:eastAsia="Arial"/>
          <w:color w:val="000000"/>
        </w:rPr>
        <w:t xml:space="preserve"> -f </w:t>
      </w:r>
      <w:proofErr w:type="gramStart"/>
      <w:r w:rsidRPr="000177E5">
        <w:rPr>
          <w:rFonts w:eastAsia="Arial"/>
          <w:color w:val="000000"/>
        </w:rPr>
        <w:t>50 .</w:t>
      </w:r>
      <w:proofErr w:type="gramEnd"/>
      <w:r w:rsidRPr="000177E5">
        <w:rPr>
          <w:rFonts w:eastAsia="Arial"/>
          <w:color w:val="000000"/>
        </w:rPr>
        <w:t>/</w:t>
      </w:r>
      <w:proofErr w:type="spellStart"/>
      <w:r w:rsidRPr="000177E5">
        <w:rPr>
          <w:rFonts w:eastAsia="Arial"/>
          <w:color w:val="000000"/>
        </w:rPr>
        <w:t>realtime_app</w:t>
      </w:r>
      <w:proofErr w:type="spellEnd"/>
    </w:p>
    <w:p w14:paraId="593CA33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Real-time priorities should be used carefully because a badly configured real-time process can prevent other processes from receiving CPU time.</w:t>
      </w:r>
    </w:p>
    <w:p w14:paraId="064EAA16" w14:textId="12E06819" w:rsidR="000177E5" w:rsidRPr="000177E5" w:rsidRDefault="000177E5" w:rsidP="000177E5">
      <w:pPr>
        <w:pBdr>
          <w:top w:val="nil"/>
          <w:left w:val="nil"/>
          <w:bottom w:val="nil"/>
          <w:right w:val="nil"/>
          <w:between w:val="nil"/>
        </w:pBdr>
        <w:jc w:val="both"/>
        <w:rPr>
          <w:rFonts w:eastAsia="Arial"/>
          <w:color w:val="000000"/>
        </w:rPr>
      </w:pPr>
    </w:p>
    <w:p w14:paraId="12DFC272"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2.5 CPU Affinity</w:t>
      </w:r>
    </w:p>
    <w:p w14:paraId="2D33489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CPU affinity allows a process to run only on selected CPU cores.</w:t>
      </w:r>
    </w:p>
    <w:p w14:paraId="23746CA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Command:</w:t>
      </w:r>
    </w:p>
    <w:p w14:paraId="4479D59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taskset -cp 0,1 PID</w:t>
      </w:r>
    </w:p>
    <w:p w14:paraId="1103797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can reduce unnecessary migration of processes between CPUs.</w:t>
      </w:r>
    </w:p>
    <w:p w14:paraId="4D5796E2" w14:textId="73C23CB0"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lastRenderedPageBreak/>
        <w:t>For example:</w:t>
      </w:r>
      <w:r w:rsidR="003B3F3C">
        <w:rPr>
          <w:rFonts w:eastAsia="Arial"/>
          <w:color w:val="000000"/>
        </w:rPr>
        <w:t xml:space="preserve">                                                             </w:t>
      </w:r>
    </w:p>
    <w:p w14:paraId="34442EF9" w14:textId="4291DF09"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Without affinity:</w:t>
      </w:r>
      <w:r w:rsidR="000D5BA4">
        <w:rPr>
          <w:rFonts w:eastAsia="Arial"/>
          <w:color w:val="000000"/>
        </w:rPr>
        <w:t xml:space="preserve">                                                           </w:t>
      </w:r>
      <w:r w:rsidR="000D5BA4">
        <w:rPr>
          <w:noProof/>
        </w:rPr>
        <w:drawing>
          <wp:inline distT="0" distB="0" distL="0" distR="0" wp14:anchorId="61D2BAA4" wp14:editId="2E866D03">
            <wp:extent cx="1956072" cy="704850"/>
            <wp:effectExtent l="0" t="0" r="6350" b="0"/>
            <wp:docPr id="412669011" name="Picture 11" descr="Linux Pin Process To CPU – Softwareg.com.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Linux Pin Process To CPU – Softwareg.com.a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9061" cy="705927"/>
                    </a:xfrm>
                    <a:prstGeom prst="rect">
                      <a:avLst/>
                    </a:prstGeom>
                    <a:noFill/>
                    <a:ln>
                      <a:noFill/>
                    </a:ln>
                  </pic:spPr>
                </pic:pic>
              </a:graphicData>
            </a:graphic>
          </wp:inline>
        </w:drawing>
      </w:r>
    </w:p>
    <w:p w14:paraId="36CADC40" w14:textId="77777777" w:rsidR="000177E5" w:rsidRPr="000177E5" w:rsidRDefault="000177E5" w:rsidP="000177E5">
      <w:pPr>
        <w:pBdr>
          <w:top w:val="nil"/>
          <w:left w:val="nil"/>
          <w:bottom w:val="nil"/>
          <w:right w:val="nil"/>
          <w:between w:val="nil"/>
        </w:pBdr>
        <w:jc w:val="both"/>
        <w:rPr>
          <w:rFonts w:eastAsia="Arial"/>
          <w:color w:val="000000"/>
        </w:rPr>
      </w:pPr>
    </w:p>
    <w:p w14:paraId="1F705C44" w14:textId="48CF1045"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Process → CPU0 → CPU2 → CPU1 → CPU3</w:t>
      </w:r>
      <w:r w:rsidR="003B3F3C">
        <w:rPr>
          <w:rFonts w:eastAsia="Arial"/>
          <w:color w:val="000000"/>
        </w:rPr>
        <w:t xml:space="preserve">           </w:t>
      </w:r>
    </w:p>
    <w:p w14:paraId="34906E73" w14:textId="77777777" w:rsidR="000177E5" w:rsidRPr="000177E5" w:rsidRDefault="000177E5" w:rsidP="000177E5">
      <w:pPr>
        <w:pBdr>
          <w:top w:val="nil"/>
          <w:left w:val="nil"/>
          <w:bottom w:val="nil"/>
          <w:right w:val="nil"/>
          <w:between w:val="nil"/>
        </w:pBdr>
        <w:jc w:val="both"/>
        <w:rPr>
          <w:rFonts w:eastAsia="Arial"/>
          <w:color w:val="000000"/>
        </w:rPr>
      </w:pPr>
    </w:p>
    <w:p w14:paraId="23EA122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With affinity:</w:t>
      </w:r>
    </w:p>
    <w:p w14:paraId="65C692D1" w14:textId="77777777" w:rsidR="000177E5" w:rsidRPr="000177E5" w:rsidRDefault="000177E5" w:rsidP="000177E5">
      <w:pPr>
        <w:pBdr>
          <w:top w:val="nil"/>
          <w:left w:val="nil"/>
          <w:bottom w:val="nil"/>
          <w:right w:val="nil"/>
          <w:between w:val="nil"/>
        </w:pBdr>
        <w:jc w:val="both"/>
        <w:rPr>
          <w:rFonts w:eastAsia="Arial"/>
          <w:color w:val="000000"/>
        </w:rPr>
      </w:pPr>
    </w:p>
    <w:p w14:paraId="0DFB4E6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Process → CPU0</w:t>
      </w:r>
    </w:p>
    <w:p w14:paraId="7CFC275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can improve cache locality.</w:t>
      </w:r>
    </w:p>
    <w:p w14:paraId="707D8DCA" w14:textId="5582B82D" w:rsidR="000177E5" w:rsidRPr="000177E5" w:rsidRDefault="000177E5" w:rsidP="000177E5">
      <w:pPr>
        <w:pBdr>
          <w:top w:val="nil"/>
          <w:left w:val="nil"/>
          <w:bottom w:val="nil"/>
          <w:right w:val="nil"/>
          <w:between w:val="nil"/>
        </w:pBdr>
        <w:jc w:val="both"/>
        <w:rPr>
          <w:rFonts w:eastAsia="Arial"/>
          <w:color w:val="000000"/>
        </w:rPr>
      </w:pPr>
    </w:p>
    <w:p w14:paraId="1BB57B4A"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2.6 Scheduler Tuning</w:t>
      </w:r>
    </w:p>
    <w:p w14:paraId="1C4797E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Linux scheduler </w:t>
      </w:r>
      <w:proofErr w:type="spellStart"/>
      <w:r w:rsidRPr="000177E5">
        <w:rPr>
          <w:rFonts w:eastAsia="Arial"/>
          <w:color w:val="000000"/>
        </w:rPr>
        <w:t>behavior</w:t>
      </w:r>
      <w:proofErr w:type="spellEnd"/>
      <w:r w:rsidRPr="000177E5">
        <w:rPr>
          <w:rFonts w:eastAsia="Arial"/>
          <w:color w:val="000000"/>
        </w:rPr>
        <w:t xml:space="preserve"> can be examined using:</w:t>
      </w:r>
    </w:p>
    <w:p w14:paraId="019C5B55"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sysctl</w:t>
      </w:r>
      <w:proofErr w:type="spellEnd"/>
      <w:r w:rsidRPr="000177E5">
        <w:rPr>
          <w:rFonts w:eastAsia="Arial"/>
          <w:color w:val="000000"/>
        </w:rPr>
        <w:t xml:space="preserve"> -a | grep sched</w:t>
      </w:r>
    </w:p>
    <w:p w14:paraId="6668857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Kernel parameters should be modified cautiously and tested against the specific workload.</w:t>
      </w:r>
    </w:p>
    <w:p w14:paraId="52D64D2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For real-time workloads, the administrator may consider a </w:t>
      </w:r>
      <w:r w:rsidRPr="000177E5">
        <w:rPr>
          <w:rFonts w:eastAsia="Arial"/>
          <w:b/>
          <w:bCs/>
          <w:color w:val="000000"/>
        </w:rPr>
        <w:t>PREEMPT_RT-capable kernel</w:t>
      </w:r>
      <w:r w:rsidRPr="000177E5">
        <w:rPr>
          <w:rFonts w:eastAsia="Arial"/>
          <w:color w:val="000000"/>
        </w:rPr>
        <w:t>, where appropriate, because it reduces scheduling latency and improves deterministic response.</w:t>
      </w:r>
    </w:p>
    <w:p w14:paraId="0259B0D3" w14:textId="7F54064D" w:rsidR="000177E5" w:rsidRPr="000177E5" w:rsidRDefault="000177E5" w:rsidP="000177E5">
      <w:pPr>
        <w:pBdr>
          <w:top w:val="nil"/>
          <w:left w:val="nil"/>
          <w:bottom w:val="nil"/>
          <w:right w:val="nil"/>
          <w:between w:val="nil"/>
        </w:pBdr>
        <w:jc w:val="both"/>
        <w:rPr>
          <w:rFonts w:eastAsia="Arial"/>
          <w:color w:val="000000"/>
        </w:rPr>
      </w:pPr>
    </w:p>
    <w:p w14:paraId="45E14D38"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2.7 Kernel Modules</w:t>
      </w:r>
    </w:p>
    <w:p w14:paraId="6F5C2A8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Kernel modules allow functionality to be added to the kernel without rebuilding the entire kernel.</w:t>
      </w:r>
    </w:p>
    <w:p w14:paraId="3DD8249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Useful commands include:</w:t>
      </w:r>
    </w:p>
    <w:p w14:paraId="2801248E"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lsmod</w:t>
      </w:r>
      <w:proofErr w:type="spellEnd"/>
    </w:p>
    <w:p w14:paraId="4EE411A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to list loaded modules.</w:t>
      </w:r>
    </w:p>
    <w:p w14:paraId="1E8745F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Load a module:</w:t>
      </w:r>
    </w:p>
    <w:p w14:paraId="4693AA9C"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modprobe</w:t>
      </w:r>
      <w:proofErr w:type="spellEnd"/>
      <w:r w:rsidRPr="000177E5">
        <w:rPr>
          <w:rFonts w:eastAsia="Arial"/>
          <w:color w:val="000000"/>
        </w:rPr>
        <w:t xml:space="preserve"> </w:t>
      </w:r>
      <w:proofErr w:type="spellStart"/>
      <w:r w:rsidRPr="000177E5">
        <w:rPr>
          <w:rFonts w:eastAsia="Arial"/>
          <w:color w:val="000000"/>
        </w:rPr>
        <w:t>module_name</w:t>
      </w:r>
      <w:proofErr w:type="spellEnd"/>
    </w:p>
    <w:p w14:paraId="2A04FE0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Remove a module:</w:t>
      </w:r>
    </w:p>
    <w:p w14:paraId="1C917CAD"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modprobe</w:t>
      </w:r>
      <w:proofErr w:type="spellEnd"/>
      <w:r w:rsidRPr="000177E5">
        <w:rPr>
          <w:rFonts w:eastAsia="Arial"/>
          <w:color w:val="000000"/>
        </w:rPr>
        <w:t xml:space="preserve"> -r </w:t>
      </w:r>
      <w:proofErr w:type="spellStart"/>
      <w:r w:rsidRPr="000177E5">
        <w:rPr>
          <w:rFonts w:eastAsia="Arial"/>
          <w:color w:val="000000"/>
        </w:rPr>
        <w:t>module_name</w:t>
      </w:r>
      <w:proofErr w:type="spellEnd"/>
    </w:p>
    <w:p w14:paraId="1468CC8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Information about a module:</w:t>
      </w:r>
    </w:p>
    <w:p w14:paraId="137BC638"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modinfo</w:t>
      </w:r>
      <w:proofErr w:type="spellEnd"/>
      <w:r w:rsidRPr="000177E5">
        <w:rPr>
          <w:rFonts w:eastAsia="Arial"/>
          <w:color w:val="000000"/>
        </w:rPr>
        <w:t xml:space="preserve"> </w:t>
      </w:r>
      <w:proofErr w:type="spellStart"/>
      <w:r w:rsidRPr="000177E5">
        <w:rPr>
          <w:rFonts w:eastAsia="Arial"/>
          <w:color w:val="000000"/>
        </w:rPr>
        <w:t>module_name</w:t>
      </w:r>
      <w:proofErr w:type="spellEnd"/>
    </w:p>
    <w:p w14:paraId="0E6FFE08" w14:textId="0BF2DEA5" w:rsidR="000177E5" w:rsidRPr="000177E5" w:rsidRDefault="000177E5" w:rsidP="000177E5">
      <w:pPr>
        <w:pBdr>
          <w:top w:val="nil"/>
          <w:left w:val="nil"/>
          <w:bottom w:val="nil"/>
          <w:right w:val="nil"/>
          <w:between w:val="nil"/>
        </w:pBdr>
        <w:jc w:val="both"/>
        <w:rPr>
          <w:rFonts w:eastAsia="Arial"/>
          <w:color w:val="000000"/>
        </w:rPr>
      </w:pPr>
    </w:p>
    <w:p w14:paraId="79712868"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2.8 How Kernel Modules Help</w:t>
      </w:r>
    </w:p>
    <w:p w14:paraId="0528242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Kernel modules can improve performance when they provide:</w:t>
      </w:r>
    </w:p>
    <w:p w14:paraId="6FFED3B0" w14:textId="77777777" w:rsidR="000177E5" w:rsidRPr="000177E5" w:rsidRDefault="000177E5" w:rsidP="000177E5">
      <w:pPr>
        <w:numPr>
          <w:ilvl w:val="0"/>
          <w:numId w:val="7"/>
        </w:numPr>
        <w:pBdr>
          <w:top w:val="nil"/>
          <w:left w:val="nil"/>
          <w:bottom w:val="nil"/>
          <w:right w:val="nil"/>
          <w:between w:val="nil"/>
        </w:pBdr>
        <w:jc w:val="both"/>
        <w:rPr>
          <w:rFonts w:eastAsia="Arial"/>
          <w:color w:val="000000"/>
        </w:rPr>
      </w:pPr>
      <w:r w:rsidRPr="000177E5">
        <w:rPr>
          <w:rFonts w:eastAsia="Arial"/>
          <w:color w:val="000000"/>
        </w:rPr>
        <w:t xml:space="preserve">Optimized device drivers </w:t>
      </w:r>
    </w:p>
    <w:p w14:paraId="1E0BEEA4" w14:textId="77777777" w:rsidR="000177E5" w:rsidRPr="000177E5" w:rsidRDefault="000177E5" w:rsidP="000177E5">
      <w:pPr>
        <w:numPr>
          <w:ilvl w:val="0"/>
          <w:numId w:val="7"/>
        </w:numPr>
        <w:pBdr>
          <w:top w:val="nil"/>
          <w:left w:val="nil"/>
          <w:bottom w:val="nil"/>
          <w:right w:val="nil"/>
          <w:between w:val="nil"/>
        </w:pBdr>
        <w:jc w:val="both"/>
        <w:rPr>
          <w:rFonts w:eastAsia="Arial"/>
          <w:color w:val="000000"/>
        </w:rPr>
      </w:pPr>
      <w:r w:rsidRPr="000177E5">
        <w:rPr>
          <w:rFonts w:eastAsia="Arial"/>
          <w:color w:val="000000"/>
        </w:rPr>
        <w:t xml:space="preserve">Hardware-specific functionality </w:t>
      </w:r>
    </w:p>
    <w:p w14:paraId="4ACECC0A" w14:textId="77777777" w:rsidR="000177E5" w:rsidRPr="000177E5" w:rsidRDefault="000177E5" w:rsidP="000177E5">
      <w:pPr>
        <w:numPr>
          <w:ilvl w:val="0"/>
          <w:numId w:val="7"/>
        </w:numPr>
        <w:pBdr>
          <w:top w:val="nil"/>
          <w:left w:val="nil"/>
          <w:bottom w:val="nil"/>
          <w:right w:val="nil"/>
          <w:between w:val="nil"/>
        </w:pBdr>
        <w:jc w:val="both"/>
        <w:rPr>
          <w:rFonts w:eastAsia="Arial"/>
          <w:color w:val="000000"/>
        </w:rPr>
      </w:pPr>
      <w:r w:rsidRPr="000177E5">
        <w:rPr>
          <w:rFonts w:eastAsia="Arial"/>
          <w:color w:val="000000"/>
        </w:rPr>
        <w:t xml:space="preserve">Efficient networking support </w:t>
      </w:r>
    </w:p>
    <w:p w14:paraId="7A7679E4" w14:textId="77777777" w:rsidR="000177E5" w:rsidRPr="000177E5" w:rsidRDefault="000177E5" w:rsidP="000177E5">
      <w:pPr>
        <w:numPr>
          <w:ilvl w:val="0"/>
          <w:numId w:val="7"/>
        </w:numPr>
        <w:pBdr>
          <w:top w:val="nil"/>
          <w:left w:val="nil"/>
          <w:bottom w:val="nil"/>
          <w:right w:val="nil"/>
          <w:between w:val="nil"/>
        </w:pBdr>
        <w:jc w:val="both"/>
        <w:rPr>
          <w:rFonts w:eastAsia="Arial"/>
          <w:color w:val="000000"/>
        </w:rPr>
      </w:pPr>
      <w:r w:rsidRPr="000177E5">
        <w:rPr>
          <w:rFonts w:eastAsia="Arial"/>
          <w:color w:val="000000"/>
        </w:rPr>
        <w:t xml:space="preserve">Specialized filesystem support </w:t>
      </w:r>
    </w:p>
    <w:p w14:paraId="2E2F0D0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However, unnecessary modules should not be blindly removed. Modules should be changed only after confirming that they are not required by the system.</w:t>
      </w:r>
    </w:p>
    <w:p w14:paraId="5E128580" w14:textId="3CA47395" w:rsidR="000177E5" w:rsidRPr="000177E5" w:rsidRDefault="000177E5" w:rsidP="000177E5">
      <w:pPr>
        <w:pBdr>
          <w:top w:val="nil"/>
          <w:left w:val="nil"/>
          <w:bottom w:val="nil"/>
          <w:right w:val="nil"/>
          <w:between w:val="nil"/>
        </w:pBdr>
        <w:jc w:val="both"/>
        <w:rPr>
          <w:rFonts w:eastAsia="Arial"/>
          <w:color w:val="000000"/>
        </w:rPr>
      </w:pPr>
    </w:p>
    <w:p w14:paraId="07986ACD"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2.9 Interrupt Optimization</w:t>
      </w:r>
    </w:p>
    <w:p w14:paraId="7D45F22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High CPU workloads may also involve excessive hardware interrupts.</w:t>
      </w:r>
    </w:p>
    <w:p w14:paraId="7F674DB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administrator can inspect interrupt activity:</w:t>
      </w:r>
    </w:p>
    <w:p w14:paraId="391CF1B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cat /proc/interrupts</w:t>
      </w:r>
    </w:p>
    <w:p w14:paraId="2671048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multiprocessor systems, interrupt balancing can help distribute interrupt processing.</w:t>
      </w:r>
    </w:p>
    <w:p w14:paraId="58C7276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tool:</w:t>
      </w:r>
    </w:p>
    <w:p w14:paraId="6B3F6006"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irqbalance</w:t>
      </w:r>
      <w:proofErr w:type="spellEnd"/>
    </w:p>
    <w:p w14:paraId="7953BC9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can distribute hardware interrupts across CPUs where appropriate.</w:t>
      </w:r>
    </w:p>
    <w:p w14:paraId="1C75E038" w14:textId="49D64867" w:rsidR="000177E5" w:rsidRPr="000177E5" w:rsidRDefault="000177E5" w:rsidP="000177E5">
      <w:pPr>
        <w:pBdr>
          <w:top w:val="nil"/>
          <w:left w:val="nil"/>
          <w:bottom w:val="nil"/>
          <w:right w:val="nil"/>
          <w:between w:val="nil"/>
        </w:pBdr>
        <w:jc w:val="both"/>
        <w:rPr>
          <w:rFonts w:eastAsia="Arial"/>
          <w:color w:val="000000"/>
        </w:rPr>
      </w:pPr>
    </w:p>
    <w:p w14:paraId="71277A37"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2.10 Monitoring Context Switches</w:t>
      </w:r>
    </w:p>
    <w:p w14:paraId="128880D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administrator can use:</w:t>
      </w:r>
    </w:p>
    <w:p w14:paraId="19C2E769"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vmstat</w:t>
      </w:r>
      <w:proofErr w:type="spellEnd"/>
      <w:r w:rsidRPr="000177E5">
        <w:rPr>
          <w:rFonts w:eastAsia="Arial"/>
          <w:color w:val="000000"/>
        </w:rPr>
        <w:t xml:space="preserve"> 1</w:t>
      </w:r>
    </w:p>
    <w:p w14:paraId="653468E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Important columns include:</w:t>
      </w:r>
    </w:p>
    <w:p w14:paraId="26AA5EB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cs</w:t>
      </w:r>
    </w:p>
    <w:p w14:paraId="710117D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which represents context switches.</w:t>
      </w:r>
    </w:p>
    <w:p w14:paraId="51FC0F6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Another useful tool is:</w:t>
      </w:r>
    </w:p>
    <w:p w14:paraId="4DE8F30F"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pidstat</w:t>
      </w:r>
      <w:proofErr w:type="spellEnd"/>
      <w:r w:rsidRPr="000177E5">
        <w:rPr>
          <w:rFonts w:eastAsia="Arial"/>
          <w:color w:val="000000"/>
        </w:rPr>
        <w:t xml:space="preserve"> -w 1</w:t>
      </w:r>
    </w:p>
    <w:p w14:paraId="7CC1693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provides process-level context-switch information.</w:t>
      </w:r>
    </w:p>
    <w:p w14:paraId="22EDD92B" w14:textId="42B8E281" w:rsidR="000177E5" w:rsidRPr="000177E5" w:rsidRDefault="000177E5" w:rsidP="000177E5">
      <w:pPr>
        <w:pBdr>
          <w:top w:val="nil"/>
          <w:left w:val="nil"/>
          <w:bottom w:val="nil"/>
          <w:right w:val="nil"/>
          <w:between w:val="nil"/>
        </w:pBdr>
        <w:jc w:val="both"/>
        <w:rPr>
          <w:rFonts w:eastAsia="Arial"/>
          <w:color w:val="000000"/>
        </w:rPr>
      </w:pPr>
    </w:p>
    <w:p w14:paraId="19B1020B"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2.11 Optimization Strategy</w:t>
      </w:r>
    </w:p>
    <w:p w14:paraId="36A8150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 practical strategy is:</w:t>
      </w:r>
    </w:p>
    <w:p w14:paraId="693C37E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Identify workload</w:t>
      </w:r>
    </w:p>
    <w:p w14:paraId="4639DB9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34A9B93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Measure context switching</w:t>
      </w:r>
    </w:p>
    <w:p w14:paraId="6E338E3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4AE4550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Identify CPU-heavy processes</w:t>
      </w:r>
    </w:p>
    <w:p w14:paraId="34A0026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79882C9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Tune process priority</w:t>
      </w:r>
    </w:p>
    <w:p w14:paraId="78235F2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0006C50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Set CPU affinity</w:t>
      </w:r>
    </w:p>
    <w:p w14:paraId="1EC126E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72FE872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Optimize interrupt distribution</w:t>
      </w:r>
    </w:p>
    <w:p w14:paraId="299471E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3EE1CF4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Evaluate scheduler configuration</w:t>
      </w:r>
    </w:p>
    <w:p w14:paraId="77D9D15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7A42300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Test real-time </w:t>
      </w:r>
      <w:proofErr w:type="spellStart"/>
      <w:r w:rsidRPr="000177E5">
        <w:rPr>
          <w:rFonts w:eastAsia="Arial"/>
          <w:color w:val="000000"/>
        </w:rPr>
        <w:t>behavior</w:t>
      </w:r>
      <w:proofErr w:type="spellEnd"/>
    </w:p>
    <w:p w14:paraId="5838985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0E3A075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Monitor again</w:t>
      </w:r>
    </w:p>
    <w:p w14:paraId="63379EF7" w14:textId="22BCDEB7" w:rsidR="000177E5" w:rsidRPr="000177E5" w:rsidRDefault="000177E5" w:rsidP="000177E5">
      <w:pPr>
        <w:pBdr>
          <w:top w:val="nil"/>
          <w:left w:val="nil"/>
          <w:bottom w:val="nil"/>
          <w:right w:val="nil"/>
          <w:between w:val="nil"/>
        </w:pBdr>
        <w:jc w:val="both"/>
        <w:rPr>
          <w:rFonts w:eastAsia="Arial"/>
          <w:color w:val="000000"/>
        </w:rPr>
      </w:pPr>
    </w:p>
    <w:p w14:paraId="67DA6330"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2.12 Precautions</w:t>
      </w:r>
    </w:p>
    <w:p w14:paraId="401C132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Scheduler tuning should not be performed blindly.</w:t>
      </w:r>
    </w:p>
    <w:p w14:paraId="1016F25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Before modification:</w:t>
      </w:r>
    </w:p>
    <w:p w14:paraId="5B5CD305"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vmstat</w:t>
      </w:r>
      <w:proofErr w:type="spellEnd"/>
      <w:r w:rsidRPr="000177E5">
        <w:rPr>
          <w:rFonts w:eastAsia="Arial"/>
          <w:color w:val="000000"/>
        </w:rPr>
        <w:t xml:space="preserve"> 1</w:t>
      </w:r>
    </w:p>
    <w:p w14:paraId="13183C9D"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pidstat</w:t>
      </w:r>
      <w:proofErr w:type="spellEnd"/>
      <w:r w:rsidRPr="000177E5">
        <w:rPr>
          <w:rFonts w:eastAsia="Arial"/>
          <w:color w:val="000000"/>
        </w:rPr>
        <w:t xml:space="preserve"> -w 1</w:t>
      </w:r>
    </w:p>
    <w:p w14:paraId="23DA05B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top</w:t>
      </w:r>
    </w:p>
    <w:p w14:paraId="7E1902A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should be used to establish a baseline.</w:t>
      </w:r>
    </w:p>
    <w:p w14:paraId="2088D3E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After modification, compare:</w:t>
      </w:r>
    </w:p>
    <w:p w14:paraId="3C374214" w14:textId="77777777" w:rsidR="000177E5" w:rsidRPr="000177E5" w:rsidRDefault="000177E5" w:rsidP="000177E5">
      <w:pPr>
        <w:numPr>
          <w:ilvl w:val="0"/>
          <w:numId w:val="8"/>
        </w:numPr>
        <w:pBdr>
          <w:top w:val="nil"/>
          <w:left w:val="nil"/>
          <w:bottom w:val="nil"/>
          <w:right w:val="nil"/>
          <w:between w:val="nil"/>
        </w:pBdr>
        <w:jc w:val="both"/>
        <w:rPr>
          <w:rFonts w:eastAsia="Arial"/>
          <w:color w:val="000000"/>
        </w:rPr>
      </w:pPr>
      <w:r w:rsidRPr="000177E5">
        <w:rPr>
          <w:rFonts w:eastAsia="Arial"/>
          <w:color w:val="000000"/>
        </w:rPr>
        <w:t xml:space="preserve">CPU utilization </w:t>
      </w:r>
    </w:p>
    <w:p w14:paraId="2EEED355" w14:textId="77777777" w:rsidR="000177E5" w:rsidRPr="000177E5" w:rsidRDefault="000177E5" w:rsidP="000177E5">
      <w:pPr>
        <w:numPr>
          <w:ilvl w:val="0"/>
          <w:numId w:val="8"/>
        </w:numPr>
        <w:pBdr>
          <w:top w:val="nil"/>
          <w:left w:val="nil"/>
          <w:bottom w:val="nil"/>
          <w:right w:val="nil"/>
          <w:between w:val="nil"/>
        </w:pBdr>
        <w:jc w:val="both"/>
        <w:rPr>
          <w:rFonts w:eastAsia="Arial"/>
          <w:color w:val="000000"/>
        </w:rPr>
      </w:pPr>
      <w:r w:rsidRPr="000177E5">
        <w:rPr>
          <w:rFonts w:eastAsia="Arial"/>
          <w:color w:val="000000"/>
        </w:rPr>
        <w:t xml:space="preserve">Context switches </w:t>
      </w:r>
    </w:p>
    <w:p w14:paraId="1B2E2418" w14:textId="77777777" w:rsidR="000177E5" w:rsidRPr="000177E5" w:rsidRDefault="000177E5" w:rsidP="000177E5">
      <w:pPr>
        <w:numPr>
          <w:ilvl w:val="0"/>
          <w:numId w:val="8"/>
        </w:numPr>
        <w:pBdr>
          <w:top w:val="nil"/>
          <w:left w:val="nil"/>
          <w:bottom w:val="nil"/>
          <w:right w:val="nil"/>
          <w:between w:val="nil"/>
        </w:pBdr>
        <w:jc w:val="both"/>
        <w:rPr>
          <w:rFonts w:eastAsia="Arial"/>
          <w:color w:val="000000"/>
        </w:rPr>
      </w:pPr>
      <w:r w:rsidRPr="000177E5">
        <w:rPr>
          <w:rFonts w:eastAsia="Arial"/>
          <w:color w:val="000000"/>
        </w:rPr>
        <w:t xml:space="preserve">Response latency </w:t>
      </w:r>
    </w:p>
    <w:p w14:paraId="542B79BE" w14:textId="77777777" w:rsidR="000177E5" w:rsidRPr="000177E5" w:rsidRDefault="000177E5" w:rsidP="000177E5">
      <w:pPr>
        <w:numPr>
          <w:ilvl w:val="0"/>
          <w:numId w:val="8"/>
        </w:numPr>
        <w:pBdr>
          <w:top w:val="nil"/>
          <w:left w:val="nil"/>
          <w:bottom w:val="nil"/>
          <w:right w:val="nil"/>
          <w:between w:val="nil"/>
        </w:pBdr>
        <w:jc w:val="both"/>
        <w:rPr>
          <w:rFonts w:eastAsia="Arial"/>
          <w:color w:val="000000"/>
        </w:rPr>
      </w:pPr>
      <w:r w:rsidRPr="000177E5">
        <w:rPr>
          <w:rFonts w:eastAsia="Arial"/>
          <w:color w:val="000000"/>
        </w:rPr>
        <w:t xml:space="preserve">Throughput </w:t>
      </w:r>
    </w:p>
    <w:p w14:paraId="22EA63BD" w14:textId="77777777" w:rsidR="000177E5" w:rsidRPr="000177E5" w:rsidRDefault="000177E5" w:rsidP="000177E5">
      <w:pPr>
        <w:numPr>
          <w:ilvl w:val="0"/>
          <w:numId w:val="8"/>
        </w:numPr>
        <w:pBdr>
          <w:top w:val="nil"/>
          <w:left w:val="nil"/>
          <w:bottom w:val="nil"/>
          <w:right w:val="nil"/>
          <w:between w:val="nil"/>
        </w:pBdr>
        <w:jc w:val="both"/>
        <w:rPr>
          <w:rFonts w:eastAsia="Arial"/>
          <w:color w:val="000000"/>
        </w:rPr>
      </w:pPr>
      <w:r w:rsidRPr="000177E5">
        <w:rPr>
          <w:rFonts w:eastAsia="Arial"/>
          <w:color w:val="000000"/>
        </w:rPr>
        <w:t xml:space="preserve">Task completion time </w:t>
      </w:r>
    </w:p>
    <w:p w14:paraId="15010ADA" w14:textId="32EF55D7" w:rsidR="000177E5" w:rsidRPr="000177E5" w:rsidRDefault="000177E5" w:rsidP="000177E5">
      <w:pPr>
        <w:pBdr>
          <w:top w:val="nil"/>
          <w:left w:val="nil"/>
          <w:bottom w:val="nil"/>
          <w:right w:val="nil"/>
          <w:between w:val="nil"/>
        </w:pBdr>
        <w:jc w:val="both"/>
        <w:rPr>
          <w:rFonts w:eastAsia="Arial"/>
          <w:color w:val="000000"/>
        </w:rPr>
      </w:pPr>
    </w:p>
    <w:p w14:paraId="640A01B8"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2.13 Conclusion</w:t>
      </w:r>
    </w:p>
    <w:p w14:paraId="6EF0D65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Because hardware upgrades are unavailable, performance can be improved using </w:t>
      </w:r>
      <w:r w:rsidRPr="000177E5">
        <w:rPr>
          <w:rFonts w:eastAsia="Arial"/>
          <w:b/>
          <w:bCs/>
          <w:color w:val="000000"/>
        </w:rPr>
        <w:t>scheduler tuning, CPU affinity, priority management, real-time scheduling policies, interrupt balancing, and carefully selected kernel modules</w:t>
      </w:r>
      <w:r w:rsidRPr="000177E5">
        <w:rPr>
          <w:rFonts w:eastAsia="Arial"/>
          <w:color w:val="000000"/>
        </w:rPr>
        <w:t>.</w:t>
      </w:r>
    </w:p>
    <w:p w14:paraId="285BDA6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The most important principle is to </w:t>
      </w:r>
      <w:r w:rsidRPr="000177E5">
        <w:rPr>
          <w:rFonts w:eastAsia="Arial"/>
          <w:b/>
          <w:bCs/>
          <w:color w:val="000000"/>
        </w:rPr>
        <w:t>measure first and tune second</w:t>
      </w:r>
      <w:r w:rsidRPr="000177E5">
        <w:rPr>
          <w:rFonts w:eastAsia="Arial"/>
          <w:color w:val="000000"/>
        </w:rPr>
        <w:t>.</w:t>
      </w:r>
    </w:p>
    <w:p w14:paraId="60051B82" w14:textId="1E709AD9" w:rsidR="00FA4225" w:rsidRDefault="000177E5" w:rsidP="000177E5">
      <w:pPr>
        <w:pBdr>
          <w:top w:val="nil"/>
          <w:left w:val="nil"/>
          <w:bottom w:val="nil"/>
          <w:right w:val="nil"/>
          <w:between w:val="nil"/>
        </w:pBdr>
        <w:jc w:val="both"/>
        <w:rPr>
          <w:rFonts w:eastAsia="Arial"/>
          <w:color w:val="000000"/>
        </w:rPr>
      </w:pPr>
      <w:r w:rsidRPr="000177E5">
        <w:rPr>
          <w:rFonts w:eastAsia="Arial"/>
          <w:b/>
          <w:bCs/>
          <w:color w:val="000000"/>
        </w:rPr>
        <w:lastRenderedPageBreak/>
        <w:t>Result:</w:t>
      </w:r>
      <w:r w:rsidRPr="000177E5">
        <w:rPr>
          <w:rFonts w:eastAsia="Arial"/>
          <w:color w:val="000000"/>
        </w:rPr>
        <w:t xml:space="preserve"> Reduced unnecessary context switching, improved CPU cache locality, lower scheduling overhead, and better real-time responsiveness can be achieved without changing the hardware.</w:t>
      </w:r>
    </w:p>
    <w:p w14:paraId="6228F579" w14:textId="77777777" w:rsidR="00FA4225" w:rsidRDefault="00FA4225" w:rsidP="000177E5">
      <w:pPr>
        <w:pBdr>
          <w:top w:val="nil"/>
          <w:left w:val="nil"/>
          <w:bottom w:val="nil"/>
          <w:right w:val="nil"/>
          <w:between w:val="nil"/>
        </w:pBdr>
        <w:jc w:val="both"/>
        <w:rPr>
          <w:rFonts w:eastAsia="Arial"/>
          <w:color w:val="000000"/>
        </w:rPr>
      </w:pPr>
    </w:p>
    <w:p w14:paraId="1FA8E219" w14:textId="29E97E38" w:rsidR="00FA4225" w:rsidRPr="000177E5" w:rsidRDefault="00FA4225" w:rsidP="000177E5">
      <w:pPr>
        <w:pBdr>
          <w:top w:val="nil"/>
          <w:left w:val="nil"/>
          <w:bottom w:val="nil"/>
          <w:right w:val="nil"/>
          <w:between w:val="nil"/>
        </w:pBdr>
        <w:jc w:val="both"/>
        <w:rPr>
          <w:rFonts w:eastAsia="Arial"/>
          <w:color w:val="000000"/>
        </w:rPr>
      </w:pPr>
      <w:r>
        <w:rPr>
          <w:rFonts w:eastAsia="Arial"/>
          <w:color w:val="000000"/>
        </w:rPr>
        <w:t>___________________________________________________________________________</w:t>
      </w:r>
    </w:p>
    <w:p w14:paraId="3B12B628" w14:textId="3F6C25B5" w:rsidR="000177E5" w:rsidRPr="000177E5" w:rsidRDefault="000177E5" w:rsidP="000177E5">
      <w:pPr>
        <w:pBdr>
          <w:top w:val="nil"/>
          <w:left w:val="nil"/>
          <w:bottom w:val="nil"/>
          <w:right w:val="nil"/>
          <w:between w:val="nil"/>
        </w:pBdr>
        <w:jc w:val="both"/>
        <w:rPr>
          <w:rFonts w:eastAsia="Arial"/>
          <w:color w:val="000000"/>
        </w:rPr>
      </w:pPr>
    </w:p>
    <w:p w14:paraId="57E2F6D2"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 xml:space="preserve">3. Processing 1 </w:t>
      </w:r>
      <w:proofErr w:type="gramStart"/>
      <w:r w:rsidRPr="000177E5">
        <w:rPr>
          <w:rFonts w:eastAsia="Arial"/>
          <w:b/>
          <w:bCs/>
          <w:color w:val="000000"/>
        </w:rPr>
        <w:t>Million</w:t>
      </w:r>
      <w:proofErr w:type="gramEnd"/>
      <w:r w:rsidRPr="000177E5">
        <w:rPr>
          <w:rFonts w:eastAsia="Arial"/>
          <w:b/>
          <w:bCs/>
          <w:color w:val="000000"/>
        </w:rPr>
        <w:t xml:space="preserve"> Log Entries Per Day Using Shell Scripting</w:t>
      </w:r>
    </w:p>
    <w:p w14:paraId="3923AB69"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3.1 Introduction</w:t>
      </w:r>
    </w:p>
    <w:p w14:paraId="28739BC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Processing </w:t>
      </w:r>
      <w:r w:rsidRPr="000177E5">
        <w:rPr>
          <w:rFonts w:eastAsia="Arial"/>
          <w:b/>
          <w:bCs/>
          <w:color w:val="000000"/>
        </w:rPr>
        <w:t>1 million log entries per day</w:t>
      </w:r>
      <w:r w:rsidRPr="000177E5">
        <w:rPr>
          <w:rFonts w:eastAsia="Arial"/>
          <w:color w:val="000000"/>
        </w:rPr>
        <w:t xml:space="preserve"> using only shell scripting can become slow if inefficient commands and repeated loops are used.</w:t>
      </w:r>
    </w:p>
    <w:p w14:paraId="762D24A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main requirement is:</w:t>
      </w:r>
    </w:p>
    <w:p w14:paraId="3CE4B77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The processing must finish within </w:t>
      </w:r>
      <w:r w:rsidRPr="000177E5">
        <w:rPr>
          <w:rFonts w:eastAsia="Arial"/>
          <w:b/>
          <w:bCs/>
          <w:color w:val="000000"/>
        </w:rPr>
        <w:t>2 minutes</w:t>
      </w:r>
      <w:r w:rsidRPr="000177E5">
        <w:rPr>
          <w:rFonts w:eastAsia="Arial"/>
          <w:color w:val="000000"/>
        </w:rPr>
        <w:t>.</w:t>
      </w:r>
    </w:p>
    <w:p w14:paraId="2D5F607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Therefore, the solution should minimize:</w:t>
      </w:r>
    </w:p>
    <w:p w14:paraId="3F04A852" w14:textId="77777777" w:rsidR="000177E5" w:rsidRPr="000177E5" w:rsidRDefault="000177E5" w:rsidP="000177E5">
      <w:pPr>
        <w:numPr>
          <w:ilvl w:val="0"/>
          <w:numId w:val="9"/>
        </w:numPr>
        <w:pBdr>
          <w:top w:val="nil"/>
          <w:left w:val="nil"/>
          <w:bottom w:val="nil"/>
          <w:right w:val="nil"/>
          <w:between w:val="nil"/>
        </w:pBdr>
        <w:jc w:val="both"/>
        <w:rPr>
          <w:rFonts w:eastAsia="Arial"/>
          <w:color w:val="000000"/>
        </w:rPr>
      </w:pPr>
      <w:r w:rsidRPr="000177E5">
        <w:rPr>
          <w:rFonts w:eastAsia="Arial"/>
          <w:color w:val="000000"/>
        </w:rPr>
        <w:t xml:space="preserve">Process creation </w:t>
      </w:r>
    </w:p>
    <w:p w14:paraId="30BA2BA1" w14:textId="77777777" w:rsidR="000177E5" w:rsidRPr="000177E5" w:rsidRDefault="000177E5" w:rsidP="000177E5">
      <w:pPr>
        <w:numPr>
          <w:ilvl w:val="0"/>
          <w:numId w:val="9"/>
        </w:numPr>
        <w:pBdr>
          <w:top w:val="nil"/>
          <w:left w:val="nil"/>
          <w:bottom w:val="nil"/>
          <w:right w:val="nil"/>
          <w:between w:val="nil"/>
        </w:pBdr>
        <w:jc w:val="both"/>
        <w:rPr>
          <w:rFonts w:eastAsia="Arial"/>
          <w:color w:val="000000"/>
        </w:rPr>
      </w:pPr>
      <w:r w:rsidRPr="000177E5">
        <w:rPr>
          <w:rFonts w:eastAsia="Arial"/>
          <w:color w:val="000000"/>
        </w:rPr>
        <w:t xml:space="preserve">Disk I/O </w:t>
      </w:r>
    </w:p>
    <w:p w14:paraId="71289128" w14:textId="77777777" w:rsidR="000177E5" w:rsidRPr="000177E5" w:rsidRDefault="000177E5" w:rsidP="000177E5">
      <w:pPr>
        <w:numPr>
          <w:ilvl w:val="0"/>
          <w:numId w:val="9"/>
        </w:numPr>
        <w:pBdr>
          <w:top w:val="nil"/>
          <w:left w:val="nil"/>
          <w:bottom w:val="nil"/>
          <w:right w:val="nil"/>
          <w:between w:val="nil"/>
        </w:pBdr>
        <w:jc w:val="both"/>
        <w:rPr>
          <w:rFonts w:eastAsia="Arial"/>
          <w:color w:val="000000"/>
        </w:rPr>
      </w:pPr>
      <w:r w:rsidRPr="000177E5">
        <w:rPr>
          <w:rFonts w:eastAsia="Arial"/>
          <w:color w:val="000000"/>
        </w:rPr>
        <w:t xml:space="preserve">Repeated command execution </w:t>
      </w:r>
    </w:p>
    <w:p w14:paraId="3C55AB49" w14:textId="77777777" w:rsidR="000177E5" w:rsidRPr="000177E5" w:rsidRDefault="000177E5" w:rsidP="000177E5">
      <w:pPr>
        <w:numPr>
          <w:ilvl w:val="0"/>
          <w:numId w:val="9"/>
        </w:numPr>
        <w:pBdr>
          <w:top w:val="nil"/>
          <w:left w:val="nil"/>
          <w:bottom w:val="nil"/>
          <w:right w:val="nil"/>
          <w:between w:val="nil"/>
        </w:pBdr>
        <w:jc w:val="both"/>
        <w:rPr>
          <w:rFonts w:eastAsia="Arial"/>
          <w:color w:val="000000"/>
        </w:rPr>
      </w:pPr>
      <w:r w:rsidRPr="000177E5">
        <w:rPr>
          <w:rFonts w:eastAsia="Arial"/>
          <w:color w:val="000000"/>
        </w:rPr>
        <w:t xml:space="preserve">Unnecessary pipelines </w:t>
      </w:r>
    </w:p>
    <w:p w14:paraId="3D98DDD2" w14:textId="77777777" w:rsidR="000177E5" w:rsidRPr="000177E5" w:rsidRDefault="000177E5" w:rsidP="000177E5">
      <w:pPr>
        <w:numPr>
          <w:ilvl w:val="0"/>
          <w:numId w:val="9"/>
        </w:numPr>
        <w:pBdr>
          <w:top w:val="nil"/>
          <w:left w:val="nil"/>
          <w:bottom w:val="nil"/>
          <w:right w:val="nil"/>
          <w:between w:val="nil"/>
        </w:pBdr>
        <w:jc w:val="both"/>
        <w:rPr>
          <w:rFonts w:eastAsia="Arial"/>
          <w:color w:val="000000"/>
        </w:rPr>
      </w:pPr>
      <w:r w:rsidRPr="000177E5">
        <w:rPr>
          <w:rFonts w:eastAsia="Arial"/>
          <w:color w:val="000000"/>
        </w:rPr>
        <w:t xml:space="preserve">Shell-level loops </w:t>
      </w:r>
    </w:p>
    <w:p w14:paraId="2C829403" w14:textId="284A24A2" w:rsidR="000177E5" w:rsidRPr="000177E5" w:rsidRDefault="000177E5" w:rsidP="000177E5">
      <w:pPr>
        <w:pBdr>
          <w:top w:val="nil"/>
          <w:left w:val="nil"/>
          <w:bottom w:val="nil"/>
          <w:right w:val="nil"/>
          <w:between w:val="nil"/>
        </w:pBdr>
        <w:jc w:val="both"/>
        <w:rPr>
          <w:rFonts w:eastAsia="Arial"/>
          <w:color w:val="000000"/>
        </w:rPr>
      </w:pPr>
    </w:p>
    <w:p w14:paraId="2874FEF3"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3.2 Inefficient Approach</w:t>
      </w:r>
    </w:p>
    <w:p w14:paraId="2B656B2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 common but inefficient approach is:</w:t>
      </w:r>
    </w:p>
    <w:p w14:paraId="6CCD47F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while read line</w:t>
      </w:r>
    </w:p>
    <w:p w14:paraId="1A4F4F9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do</w:t>
      </w:r>
    </w:p>
    <w:p w14:paraId="6FACFA7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grep ...</w:t>
      </w:r>
    </w:p>
    <w:p w14:paraId="5A10AFC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awk ...</w:t>
      </w:r>
    </w:p>
    <w:p w14:paraId="4D34EA9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echo ...</w:t>
      </w:r>
    </w:p>
    <w:p w14:paraId="0217A52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done &lt; logfile</w:t>
      </w:r>
    </w:p>
    <w:p w14:paraId="60269E6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If one or more external commands are executed for every line, the script can create thousands or millions of processes.</w:t>
      </w:r>
    </w:p>
    <w:p w14:paraId="4497D73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example:</w:t>
      </w:r>
    </w:p>
    <w:p w14:paraId="10277AB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1,000,000 lines</w:t>
      </w:r>
    </w:p>
    <w:p w14:paraId="559BD1B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multiple external commands</w:t>
      </w:r>
    </w:p>
    <w:p w14:paraId="55C9306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huge process overhead</w:t>
      </w:r>
    </w:p>
    <w:p w14:paraId="2252878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may violate the two-minute requirement.</w:t>
      </w:r>
    </w:p>
    <w:p w14:paraId="53254085" w14:textId="22BC2E54" w:rsidR="000177E5" w:rsidRPr="000177E5" w:rsidRDefault="000177E5" w:rsidP="000177E5">
      <w:pPr>
        <w:pBdr>
          <w:top w:val="nil"/>
          <w:left w:val="nil"/>
          <w:bottom w:val="nil"/>
          <w:right w:val="nil"/>
          <w:between w:val="nil"/>
        </w:pBdr>
        <w:jc w:val="both"/>
        <w:rPr>
          <w:rFonts w:eastAsia="Arial"/>
          <w:color w:val="000000"/>
        </w:rPr>
      </w:pPr>
    </w:p>
    <w:p w14:paraId="5729144B"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3.3 Optimized Approach</w:t>
      </w:r>
    </w:p>
    <w:p w14:paraId="5DFC6340" w14:textId="77777777" w:rsid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Use tools capable of processing the entire file in a single invocation.</w:t>
      </w:r>
    </w:p>
    <w:p w14:paraId="2156EA1B" w14:textId="1F2997AA" w:rsidR="00262DD5" w:rsidRDefault="00262DD5" w:rsidP="000177E5">
      <w:pPr>
        <w:pBdr>
          <w:top w:val="nil"/>
          <w:left w:val="nil"/>
          <w:bottom w:val="nil"/>
          <w:right w:val="nil"/>
          <w:between w:val="nil"/>
        </w:pBdr>
        <w:jc w:val="both"/>
        <w:rPr>
          <w:rFonts w:eastAsia="Arial"/>
          <w:color w:val="000000"/>
        </w:rPr>
      </w:pPr>
      <w:r>
        <w:rPr>
          <w:rFonts w:eastAsia="Arial"/>
          <w:color w:val="000000"/>
        </w:rPr>
        <w:t xml:space="preserve">            </w:t>
      </w:r>
      <w:r>
        <w:rPr>
          <w:noProof/>
        </w:rPr>
        <w:drawing>
          <wp:inline distT="0" distB="0" distL="0" distR="0" wp14:anchorId="42CB3E27" wp14:editId="359599A3">
            <wp:extent cx="3638550" cy="876348"/>
            <wp:effectExtent l="0" t="0" r="0" b="0"/>
            <wp:docPr id="1489431817" name="Picture 12" descr="APICheck Project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APICheck Project Documenta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80408" cy="886430"/>
                    </a:xfrm>
                    <a:prstGeom prst="rect">
                      <a:avLst/>
                    </a:prstGeom>
                    <a:noFill/>
                    <a:ln>
                      <a:noFill/>
                    </a:ln>
                  </pic:spPr>
                </pic:pic>
              </a:graphicData>
            </a:graphic>
          </wp:inline>
        </w:drawing>
      </w:r>
    </w:p>
    <w:p w14:paraId="41A46136" w14:textId="4A95E0E4" w:rsidR="00262DD5" w:rsidRPr="00AE32A2" w:rsidRDefault="00262DD5" w:rsidP="000177E5">
      <w:pPr>
        <w:pBdr>
          <w:top w:val="nil"/>
          <w:left w:val="nil"/>
          <w:bottom w:val="nil"/>
          <w:right w:val="nil"/>
          <w:between w:val="nil"/>
        </w:pBdr>
        <w:jc w:val="both"/>
        <w:rPr>
          <w:rFonts w:eastAsia="Arial"/>
          <w:color w:val="000000"/>
        </w:rPr>
      </w:pPr>
      <w:r>
        <w:rPr>
          <w:rFonts w:eastAsia="Arial"/>
          <w:color w:val="000000"/>
        </w:rPr>
        <w:t xml:space="preserve">                 </w:t>
      </w:r>
      <w:r w:rsidR="00AE32A2" w:rsidRPr="00AE32A2">
        <w:rPr>
          <w:rFonts w:eastAsia="Arial"/>
          <w:color w:val="000000"/>
        </w:rPr>
        <w:br/>
      </w:r>
      <w:r w:rsidR="00AE32A2">
        <w:rPr>
          <w:rFonts w:eastAsia="Arial"/>
          <w:b/>
          <w:bCs/>
          <w:color w:val="000000"/>
        </w:rPr>
        <w:t xml:space="preserve">               </w:t>
      </w:r>
      <w:r w:rsidR="00AE32A2" w:rsidRPr="00AE32A2">
        <w:rPr>
          <w:rFonts w:eastAsia="Arial"/>
          <w:b/>
          <w:bCs/>
          <w:color w:val="000000"/>
          <w:bdr w:val="single" w:sz="4" w:space="0" w:color="auto"/>
        </w:rPr>
        <w:t>Figure 1. Optimized Linux Log Processing Pipeline</w:t>
      </w:r>
    </w:p>
    <w:p w14:paraId="36787E9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most important tools are:</w:t>
      </w:r>
    </w:p>
    <w:p w14:paraId="479C653B" w14:textId="77777777" w:rsidR="000177E5" w:rsidRPr="000177E5" w:rsidRDefault="000177E5" w:rsidP="000177E5">
      <w:pPr>
        <w:numPr>
          <w:ilvl w:val="0"/>
          <w:numId w:val="10"/>
        </w:numPr>
        <w:pBdr>
          <w:top w:val="nil"/>
          <w:left w:val="nil"/>
          <w:bottom w:val="nil"/>
          <w:right w:val="nil"/>
          <w:between w:val="nil"/>
        </w:pBdr>
        <w:jc w:val="both"/>
        <w:rPr>
          <w:rFonts w:eastAsia="Arial"/>
          <w:color w:val="000000"/>
        </w:rPr>
      </w:pPr>
      <w:r w:rsidRPr="000177E5">
        <w:rPr>
          <w:rFonts w:eastAsia="Arial"/>
          <w:color w:val="000000"/>
        </w:rPr>
        <w:t xml:space="preserve">awk </w:t>
      </w:r>
    </w:p>
    <w:p w14:paraId="55E45921" w14:textId="77777777" w:rsidR="000177E5" w:rsidRPr="000177E5" w:rsidRDefault="000177E5" w:rsidP="000177E5">
      <w:pPr>
        <w:numPr>
          <w:ilvl w:val="0"/>
          <w:numId w:val="10"/>
        </w:numPr>
        <w:pBdr>
          <w:top w:val="nil"/>
          <w:left w:val="nil"/>
          <w:bottom w:val="nil"/>
          <w:right w:val="nil"/>
          <w:between w:val="nil"/>
        </w:pBdr>
        <w:jc w:val="both"/>
        <w:rPr>
          <w:rFonts w:eastAsia="Arial"/>
          <w:color w:val="000000"/>
        </w:rPr>
      </w:pPr>
      <w:r w:rsidRPr="000177E5">
        <w:rPr>
          <w:rFonts w:eastAsia="Arial"/>
          <w:color w:val="000000"/>
        </w:rPr>
        <w:t xml:space="preserve">grep </w:t>
      </w:r>
    </w:p>
    <w:p w14:paraId="343C38E1" w14:textId="77777777" w:rsidR="000177E5" w:rsidRPr="000177E5" w:rsidRDefault="000177E5" w:rsidP="000177E5">
      <w:pPr>
        <w:numPr>
          <w:ilvl w:val="0"/>
          <w:numId w:val="10"/>
        </w:numPr>
        <w:pBdr>
          <w:top w:val="nil"/>
          <w:left w:val="nil"/>
          <w:bottom w:val="nil"/>
          <w:right w:val="nil"/>
          <w:between w:val="nil"/>
        </w:pBdr>
        <w:jc w:val="both"/>
        <w:rPr>
          <w:rFonts w:eastAsia="Arial"/>
          <w:color w:val="000000"/>
        </w:rPr>
      </w:pPr>
      <w:r w:rsidRPr="000177E5">
        <w:rPr>
          <w:rFonts w:eastAsia="Arial"/>
          <w:color w:val="000000"/>
        </w:rPr>
        <w:t xml:space="preserve">sort </w:t>
      </w:r>
    </w:p>
    <w:p w14:paraId="055EED2E" w14:textId="77777777" w:rsidR="000177E5" w:rsidRPr="000177E5" w:rsidRDefault="000177E5" w:rsidP="000177E5">
      <w:pPr>
        <w:numPr>
          <w:ilvl w:val="0"/>
          <w:numId w:val="10"/>
        </w:numPr>
        <w:pBdr>
          <w:top w:val="nil"/>
          <w:left w:val="nil"/>
          <w:bottom w:val="nil"/>
          <w:right w:val="nil"/>
          <w:between w:val="nil"/>
        </w:pBdr>
        <w:jc w:val="both"/>
        <w:rPr>
          <w:rFonts w:eastAsia="Arial"/>
          <w:color w:val="000000"/>
        </w:rPr>
      </w:pPr>
      <w:proofErr w:type="spellStart"/>
      <w:r w:rsidRPr="000177E5">
        <w:rPr>
          <w:rFonts w:eastAsia="Arial"/>
          <w:color w:val="000000"/>
        </w:rPr>
        <w:t>uniq</w:t>
      </w:r>
      <w:proofErr w:type="spellEnd"/>
      <w:r w:rsidRPr="000177E5">
        <w:rPr>
          <w:rFonts w:eastAsia="Arial"/>
          <w:color w:val="000000"/>
        </w:rPr>
        <w:t xml:space="preserve"> </w:t>
      </w:r>
    </w:p>
    <w:p w14:paraId="25BD9E3B" w14:textId="77777777" w:rsidR="000177E5" w:rsidRPr="000177E5" w:rsidRDefault="000177E5" w:rsidP="000177E5">
      <w:pPr>
        <w:numPr>
          <w:ilvl w:val="0"/>
          <w:numId w:val="10"/>
        </w:numPr>
        <w:pBdr>
          <w:top w:val="nil"/>
          <w:left w:val="nil"/>
          <w:bottom w:val="nil"/>
          <w:right w:val="nil"/>
          <w:between w:val="nil"/>
        </w:pBdr>
        <w:jc w:val="both"/>
        <w:rPr>
          <w:rFonts w:eastAsia="Arial"/>
          <w:color w:val="000000"/>
        </w:rPr>
      </w:pPr>
      <w:r w:rsidRPr="000177E5">
        <w:rPr>
          <w:rFonts w:eastAsia="Arial"/>
          <w:color w:val="000000"/>
        </w:rPr>
        <w:t xml:space="preserve">cut </w:t>
      </w:r>
    </w:p>
    <w:p w14:paraId="766C10D3" w14:textId="77777777" w:rsidR="000177E5" w:rsidRPr="000177E5" w:rsidRDefault="000177E5" w:rsidP="000177E5">
      <w:pPr>
        <w:numPr>
          <w:ilvl w:val="0"/>
          <w:numId w:val="10"/>
        </w:numPr>
        <w:pBdr>
          <w:top w:val="nil"/>
          <w:left w:val="nil"/>
          <w:bottom w:val="nil"/>
          <w:right w:val="nil"/>
          <w:between w:val="nil"/>
        </w:pBdr>
        <w:jc w:val="both"/>
        <w:rPr>
          <w:rFonts w:eastAsia="Arial"/>
          <w:color w:val="000000"/>
        </w:rPr>
      </w:pPr>
      <w:proofErr w:type="spellStart"/>
      <w:r w:rsidRPr="000177E5">
        <w:rPr>
          <w:rFonts w:eastAsia="Arial"/>
          <w:color w:val="000000"/>
        </w:rPr>
        <w:lastRenderedPageBreak/>
        <w:t>sed</w:t>
      </w:r>
      <w:proofErr w:type="spellEnd"/>
      <w:r w:rsidRPr="000177E5">
        <w:rPr>
          <w:rFonts w:eastAsia="Arial"/>
          <w:color w:val="000000"/>
        </w:rPr>
        <w:t xml:space="preserve"> </w:t>
      </w:r>
    </w:p>
    <w:p w14:paraId="2ACE753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Among these, </w:t>
      </w:r>
      <w:r w:rsidRPr="000177E5">
        <w:rPr>
          <w:rFonts w:eastAsia="Arial"/>
          <w:b/>
          <w:bCs/>
          <w:color w:val="000000"/>
        </w:rPr>
        <w:t>awk</w:t>
      </w:r>
      <w:r w:rsidRPr="000177E5">
        <w:rPr>
          <w:rFonts w:eastAsia="Arial"/>
          <w:color w:val="000000"/>
        </w:rPr>
        <w:t xml:space="preserve"> is especially suitable because it can read and process records in a single pass.</w:t>
      </w:r>
    </w:p>
    <w:p w14:paraId="4D73EE3D" w14:textId="4FAFB4E9" w:rsidR="000177E5" w:rsidRPr="000177E5" w:rsidRDefault="000177E5" w:rsidP="000177E5">
      <w:pPr>
        <w:pBdr>
          <w:top w:val="nil"/>
          <w:left w:val="nil"/>
          <w:bottom w:val="nil"/>
          <w:right w:val="nil"/>
          <w:between w:val="nil"/>
        </w:pBdr>
        <w:jc w:val="both"/>
        <w:rPr>
          <w:rFonts w:eastAsia="Arial"/>
          <w:color w:val="000000"/>
        </w:rPr>
      </w:pPr>
    </w:p>
    <w:p w14:paraId="73876E87"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3.4 Example Log</w:t>
      </w:r>
    </w:p>
    <w:p w14:paraId="2DA81F1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Suppose the log contains:</w:t>
      </w:r>
    </w:p>
    <w:p w14:paraId="25BE6EE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2026-08-31 10:00:01 INFO </w:t>
      </w:r>
      <w:proofErr w:type="spellStart"/>
      <w:r w:rsidRPr="000177E5">
        <w:rPr>
          <w:rFonts w:eastAsia="Arial"/>
          <w:color w:val="000000"/>
        </w:rPr>
        <w:t>UserLogin</w:t>
      </w:r>
      <w:proofErr w:type="spellEnd"/>
    </w:p>
    <w:p w14:paraId="15B280A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2026-08-31 10:00:02 ERROR </w:t>
      </w:r>
      <w:proofErr w:type="spellStart"/>
      <w:r w:rsidRPr="000177E5">
        <w:rPr>
          <w:rFonts w:eastAsia="Arial"/>
          <w:color w:val="000000"/>
        </w:rPr>
        <w:t>DatabaseFailure</w:t>
      </w:r>
      <w:proofErr w:type="spellEnd"/>
    </w:p>
    <w:p w14:paraId="7BFF02A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2026-08-31 10:00:03 INFO </w:t>
      </w:r>
      <w:proofErr w:type="spellStart"/>
      <w:r w:rsidRPr="000177E5">
        <w:rPr>
          <w:rFonts w:eastAsia="Arial"/>
          <w:color w:val="000000"/>
        </w:rPr>
        <w:t>FileAccess</w:t>
      </w:r>
      <w:proofErr w:type="spellEnd"/>
    </w:p>
    <w:p w14:paraId="0115950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2026-08-31 10:00:04 ERROR </w:t>
      </w:r>
      <w:proofErr w:type="spellStart"/>
      <w:r w:rsidRPr="000177E5">
        <w:rPr>
          <w:rFonts w:eastAsia="Arial"/>
          <w:color w:val="000000"/>
        </w:rPr>
        <w:t>NetworkFailure</w:t>
      </w:r>
      <w:proofErr w:type="spellEnd"/>
    </w:p>
    <w:p w14:paraId="3403687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objective may be to count errors.</w:t>
      </w:r>
    </w:p>
    <w:p w14:paraId="01CC64AC" w14:textId="076F30CC" w:rsidR="000177E5" w:rsidRPr="000177E5" w:rsidRDefault="000177E5" w:rsidP="000177E5">
      <w:pPr>
        <w:pBdr>
          <w:top w:val="nil"/>
          <w:left w:val="nil"/>
          <w:bottom w:val="nil"/>
          <w:right w:val="nil"/>
          <w:between w:val="nil"/>
        </w:pBdr>
        <w:jc w:val="both"/>
        <w:rPr>
          <w:rFonts w:eastAsia="Arial"/>
          <w:color w:val="000000"/>
        </w:rPr>
      </w:pPr>
    </w:p>
    <w:p w14:paraId="193ED09F"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3.5 Efficient AWK Processing</w:t>
      </w:r>
    </w:p>
    <w:p w14:paraId="19D6337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Instead of repeatedly calling commands:</w:t>
      </w:r>
    </w:p>
    <w:p w14:paraId="4980A725" w14:textId="674C34B8"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awk '$3 == "ERROR" {count++} END {print count}' logfile</w:t>
      </w:r>
      <w:r w:rsidR="00DF0D9B">
        <w:rPr>
          <w:rFonts w:eastAsia="Arial"/>
          <w:color w:val="000000"/>
        </w:rPr>
        <w:t xml:space="preserve">  </w:t>
      </w:r>
    </w:p>
    <w:p w14:paraId="679908E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entire file is processed in one awk execution.</w:t>
      </w:r>
    </w:p>
    <w:p w14:paraId="74F7489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example:</w:t>
      </w:r>
    </w:p>
    <w:p w14:paraId="4DA92F1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awk '</w:t>
      </w:r>
    </w:p>
    <w:p w14:paraId="6E81260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$3 == "ERROR" </w:t>
      </w:r>
      <w:proofErr w:type="gramStart"/>
      <w:r w:rsidRPr="000177E5">
        <w:rPr>
          <w:rFonts w:eastAsia="Arial"/>
          <w:color w:val="000000"/>
        </w:rPr>
        <w:t>{ errors</w:t>
      </w:r>
      <w:proofErr w:type="gramEnd"/>
      <w:r w:rsidRPr="000177E5">
        <w:rPr>
          <w:rFonts w:eastAsia="Arial"/>
          <w:color w:val="000000"/>
        </w:rPr>
        <w:t>+</w:t>
      </w:r>
      <w:proofErr w:type="gramStart"/>
      <w:r w:rsidRPr="000177E5">
        <w:rPr>
          <w:rFonts w:eastAsia="Arial"/>
          <w:color w:val="000000"/>
        </w:rPr>
        <w:t>+ }</w:t>
      </w:r>
      <w:proofErr w:type="gramEnd"/>
    </w:p>
    <w:p w14:paraId="6B9DBB9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$3 == "INFO</w:t>
      </w:r>
      <w:proofErr w:type="gramStart"/>
      <w:r w:rsidRPr="000177E5">
        <w:rPr>
          <w:rFonts w:eastAsia="Arial"/>
          <w:color w:val="000000"/>
        </w:rPr>
        <w:t>"  {</w:t>
      </w:r>
      <w:proofErr w:type="gramEnd"/>
      <w:r w:rsidRPr="000177E5">
        <w:rPr>
          <w:rFonts w:eastAsia="Arial"/>
          <w:color w:val="000000"/>
        </w:rPr>
        <w:t xml:space="preserve"> info+</w:t>
      </w:r>
      <w:proofErr w:type="gramStart"/>
      <w:r w:rsidRPr="000177E5">
        <w:rPr>
          <w:rFonts w:eastAsia="Arial"/>
          <w:color w:val="000000"/>
        </w:rPr>
        <w:t>+ }</w:t>
      </w:r>
      <w:proofErr w:type="gramEnd"/>
    </w:p>
    <w:p w14:paraId="1D32FEF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END {</w:t>
      </w:r>
    </w:p>
    <w:p w14:paraId="486BA1C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print "ERROR:", errors</w:t>
      </w:r>
    </w:p>
    <w:p w14:paraId="642AC9B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print "INFO:", info</w:t>
      </w:r>
    </w:p>
    <w:p w14:paraId="5888D9E0" w14:textId="77777777" w:rsid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logfile</w:t>
      </w:r>
    </w:p>
    <w:p w14:paraId="4F0C883F" w14:textId="54BE2579" w:rsidR="00DF0D9B" w:rsidRPr="000177E5" w:rsidRDefault="00DF0D9B" w:rsidP="000177E5">
      <w:pPr>
        <w:pBdr>
          <w:top w:val="nil"/>
          <w:left w:val="nil"/>
          <w:bottom w:val="nil"/>
          <w:right w:val="nil"/>
          <w:between w:val="nil"/>
        </w:pBdr>
        <w:jc w:val="both"/>
        <w:rPr>
          <w:rFonts w:eastAsia="Arial"/>
          <w:color w:val="000000"/>
        </w:rPr>
      </w:pPr>
      <w:r>
        <w:rPr>
          <w:noProof/>
        </w:rPr>
        <w:drawing>
          <wp:inline distT="0" distB="0" distL="0" distR="0" wp14:anchorId="7585A411" wp14:editId="54662191">
            <wp:extent cx="2711450" cy="2807690"/>
            <wp:effectExtent l="0" t="0" r="0" b="0"/>
            <wp:docPr id="171919714" name="Picture 14" descr="Konfigurasi Web Server pada Ubuntu | by Marve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descr="Konfigurasi Web Server pada Ubuntu | by Marvel | Mediu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16339" cy="2812753"/>
                    </a:xfrm>
                    <a:prstGeom prst="rect">
                      <a:avLst/>
                    </a:prstGeom>
                    <a:noFill/>
                    <a:ln>
                      <a:noFill/>
                    </a:ln>
                  </pic:spPr>
                </pic:pic>
              </a:graphicData>
            </a:graphic>
          </wp:inline>
        </w:drawing>
      </w:r>
    </w:p>
    <w:p w14:paraId="151B5E43" w14:textId="6403F8DD" w:rsidR="000177E5" w:rsidRPr="000177E5" w:rsidRDefault="000177E5" w:rsidP="000177E5">
      <w:pPr>
        <w:pBdr>
          <w:top w:val="nil"/>
          <w:left w:val="nil"/>
          <w:bottom w:val="nil"/>
          <w:right w:val="nil"/>
          <w:between w:val="nil"/>
        </w:pBdr>
        <w:jc w:val="both"/>
        <w:rPr>
          <w:rFonts w:eastAsia="Arial"/>
          <w:color w:val="000000"/>
        </w:rPr>
      </w:pPr>
    </w:p>
    <w:p w14:paraId="55FBFBCB"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3.6 Avoid Unnecessary Cat</w:t>
      </w:r>
    </w:p>
    <w:p w14:paraId="3EF7713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Avoid:</w:t>
      </w:r>
    </w:p>
    <w:p w14:paraId="35BF15F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cat logfile | awk ...</w:t>
      </w:r>
    </w:p>
    <w:p w14:paraId="7EBB379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Use:</w:t>
      </w:r>
    </w:p>
    <w:p w14:paraId="6F4F996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awk '...' logfile</w:t>
      </w:r>
    </w:p>
    <w:p w14:paraId="5BBCFBA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second method avoids an unnecessary process.</w:t>
      </w:r>
    </w:p>
    <w:p w14:paraId="7C0E290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Similarly, instead of:</w:t>
      </w:r>
    </w:p>
    <w:p w14:paraId="4648CDB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cat logfile | grep ERROR</w:t>
      </w:r>
    </w:p>
    <w:p w14:paraId="72085C6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use:</w:t>
      </w:r>
    </w:p>
    <w:p w14:paraId="45CE292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lastRenderedPageBreak/>
        <w:t>grep ERROR logfile</w:t>
      </w:r>
    </w:p>
    <w:p w14:paraId="110E4EBC" w14:textId="7684E9A3" w:rsidR="000177E5" w:rsidRPr="000177E5" w:rsidRDefault="000177E5" w:rsidP="000177E5">
      <w:pPr>
        <w:pBdr>
          <w:top w:val="nil"/>
          <w:left w:val="nil"/>
          <w:bottom w:val="nil"/>
          <w:right w:val="nil"/>
          <w:between w:val="nil"/>
        </w:pBdr>
        <w:jc w:val="both"/>
        <w:rPr>
          <w:rFonts w:eastAsia="Arial"/>
          <w:color w:val="000000"/>
        </w:rPr>
      </w:pPr>
    </w:p>
    <w:p w14:paraId="6CEF3C4A"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3.7 Efficient Filtering</w:t>
      </w:r>
    </w:p>
    <w:p w14:paraId="30E8D35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simple text matching:</w:t>
      </w:r>
    </w:p>
    <w:p w14:paraId="6F00EFE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grep -F "ERROR" logfile</w:t>
      </w:r>
    </w:p>
    <w:p w14:paraId="120019F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grep -F performs fixed-string matching and avoids regular-expression processing when regex is unnecessary.</w:t>
      </w:r>
    </w:p>
    <w:p w14:paraId="28F17A5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multiple patterns:</w:t>
      </w:r>
    </w:p>
    <w:p w14:paraId="52EF325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grep -E 'ERROR|CRITICAL' logfile</w:t>
      </w:r>
    </w:p>
    <w:p w14:paraId="3D6C4D64" w14:textId="2BB5BF9E" w:rsidR="000177E5" w:rsidRPr="000177E5" w:rsidRDefault="000177E5" w:rsidP="000177E5">
      <w:pPr>
        <w:pBdr>
          <w:top w:val="nil"/>
          <w:left w:val="nil"/>
          <w:bottom w:val="nil"/>
          <w:right w:val="nil"/>
          <w:between w:val="nil"/>
        </w:pBdr>
        <w:jc w:val="both"/>
        <w:rPr>
          <w:rFonts w:eastAsia="Arial"/>
          <w:color w:val="000000"/>
        </w:rPr>
      </w:pPr>
    </w:p>
    <w:p w14:paraId="7EE1B7DC"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3.8 Counting Log Entries</w:t>
      </w:r>
    </w:p>
    <w:p w14:paraId="34577E8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Example:</w:t>
      </w:r>
    </w:p>
    <w:p w14:paraId="1B9D50B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grep -</w:t>
      </w:r>
      <w:proofErr w:type="spellStart"/>
      <w:r w:rsidRPr="000177E5">
        <w:rPr>
          <w:rFonts w:eastAsia="Arial"/>
          <w:color w:val="000000"/>
        </w:rPr>
        <w:t>cF</w:t>
      </w:r>
      <w:proofErr w:type="spellEnd"/>
      <w:r w:rsidRPr="000177E5">
        <w:rPr>
          <w:rFonts w:eastAsia="Arial"/>
          <w:color w:val="000000"/>
        </w:rPr>
        <w:t xml:space="preserve"> "ERROR" logfile</w:t>
      </w:r>
    </w:p>
    <w:p w14:paraId="7D2E503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directly counts matching lines.</w:t>
      </w:r>
    </w:p>
    <w:p w14:paraId="74C983E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more complicated processing:</w:t>
      </w:r>
    </w:p>
    <w:p w14:paraId="71D75C2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awk '/ERROR/ {count++} END {print count}' logfile</w:t>
      </w:r>
    </w:p>
    <w:p w14:paraId="6DF87AB9" w14:textId="1873C0BD" w:rsidR="000177E5" w:rsidRPr="000177E5" w:rsidRDefault="000177E5" w:rsidP="000177E5">
      <w:pPr>
        <w:pBdr>
          <w:top w:val="nil"/>
          <w:left w:val="nil"/>
          <w:bottom w:val="nil"/>
          <w:right w:val="nil"/>
          <w:between w:val="nil"/>
        </w:pBdr>
        <w:jc w:val="both"/>
        <w:rPr>
          <w:rFonts w:eastAsia="Arial"/>
          <w:color w:val="000000"/>
        </w:rPr>
      </w:pPr>
    </w:p>
    <w:p w14:paraId="7088EA97"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3.9 Sorting and Counting</w:t>
      </w:r>
    </w:p>
    <w:p w14:paraId="4F9C858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If log processing requires frequency analysis:</w:t>
      </w:r>
    </w:p>
    <w:p w14:paraId="42BBBB2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awk '{print $3}' logfile | sort | </w:t>
      </w:r>
      <w:proofErr w:type="spellStart"/>
      <w:r w:rsidRPr="000177E5">
        <w:rPr>
          <w:rFonts w:eastAsia="Arial"/>
          <w:color w:val="000000"/>
        </w:rPr>
        <w:t>uniq</w:t>
      </w:r>
      <w:proofErr w:type="spellEnd"/>
      <w:r w:rsidRPr="000177E5">
        <w:rPr>
          <w:rFonts w:eastAsia="Arial"/>
          <w:color w:val="000000"/>
        </w:rPr>
        <w:t xml:space="preserve"> -c</w:t>
      </w:r>
    </w:p>
    <w:p w14:paraId="37078D9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can identify the frequency of log levels.</w:t>
      </w:r>
    </w:p>
    <w:p w14:paraId="37D01CE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very large files, sorting can be expensive because sorting generally requires additional CPU and memory/disk activity.</w:t>
      </w:r>
    </w:p>
    <w:p w14:paraId="45F14FC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Therefore, if possible, counting should be performed directly in awk.</w:t>
      </w:r>
    </w:p>
    <w:p w14:paraId="558DCC1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Example:</w:t>
      </w:r>
    </w:p>
    <w:p w14:paraId="3BDCAAC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awk '</w:t>
      </w:r>
    </w:p>
    <w:p w14:paraId="1B8FCB1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w:t>
      </w:r>
    </w:p>
    <w:p w14:paraId="766EF96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roofErr w:type="gramStart"/>
      <w:r w:rsidRPr="000177E5">
        <w:rPr>
          <w:rFonts w:eastAsia="Arial"/>
          <w:color w:val="000000"/>
        </w:rPr>
        <w:t>count[</w:t>
      </w:r>
      <w:proofErr w:type="gramEnd"/>
      <w:r w:rsidRPr="000177E5">
        <w:rPr>
          <w:rFonts w:eastAsia="Arial"/>
          <w:color w:val="000000"/>
        </w:rPr>
        <w:t>$</w:t>
      </w:r>
      <w:proofErr w:type="gramStart"/>
      <w:r w:rsidRPr="000177E5">
        <w:rPr>
          <w:rFonts w:eastAsia="Arial"/>
          <w:color w:val="000000"/>
        </w:rPr>
        <w:t>3]+</w:t>
      </w:r>
      <w:proofErr w:type="gramEnd"/>
      <w:r w:rsidRPr="000177E5">
        <w:rPr>
          <w:rFonts w:eastAsia="Arial"/>
          <w:color w:val="000000"/>
        </w:rPr>
        <w:t>+</w:t>
      </w:r>
    </w:p>
    <w:p w14:paraId="1A640D7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w:t>
      </w:r>
    </w:p>
    <w:p w14:paraId="0B66391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END {</w:t>
      </w:r>
    </w:p>
    <w:p w14:paraId="6BAA236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for (x in count)</w:t>
      </w:r>
    </w:p>
    <w:p w14:paraId="791C97F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print x, count[x]</w:t>
      </w:r>
    </w:p>
    <w:p w14:paraId="58FE69B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logfile</w:t>
      </w:r>
    </w:p>
    <w:p w14:paraId="332B92D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avoids a full sort.</w:t>
      </w:r>
    </w:p>
    <w:p w14:paraId="29ACFC67" w14:textId="0CAE5EB3" w:rsidR="000177E5" w:rsidRPr="000177E5" w:rsidRDefault="000177E5" w:rsidP="000177E5">
      <w:pPr>
        <w:pBdr>
          <w:top w:val="nil"/>
          <w:left w:val="nil"/>
          <w:bottom w:val="nil"/>
          <w:right w:val="nil"/>
          <w:between w:val="nil"/>
        </w:pBdr>
        <w:jc w:val="both"/>
        <w:rPr>
          <w:rFonts w:eastAsia="Arial"/>
          <w:color w:val="000000"/>
        </w:rPr>
      </w:pPr>
    </w:p>
    <w:p w14:paraId="6C5BBB08"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3.10 Parallel Processing</w:t>
      </w:r>
    </w:p>
    <w:p w14:paraId="162303E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If the system has multiple CPU cores and the log can safely be divided into independent chunks, parallel processing may improve performance.</w:t>
      </w:r>
    </w:p>
    <w:p w14:paraId="5859F1F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example, tools such as:</w:t>
      </w:r>
    </w:p>
    <w:p w14:paraId="0DA44EE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split</w:t>
      </w:r>
    </w:p>
    <w:p w14:paraId="7374846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can divide a large file into chunks.</w:t>
      </w:r>
    </w:p>
    <w:p w14:paraId="580961D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However, blindly splitting a log can create complications if records span boundaries or if processing requires global ordering.</w:t>
      </w:r>
    </w:p>
    <w:p w14:paraId="7AFBC5A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Therefore, </w:t>
      </w:r>
      <w:r w:rsidRPr="000177E5">
        <w:rPr>
          <w:rFonts w:eastAsia="Arial"/>
          <w:b/>
          <w:bCs/>
          <w:color w:val="000000"/>
        </w:rPr>
        <w:t>single-pass awk should be preferred first</w:t>
      </w:r>
      <w:r w:rsidRPr="000177E5">
        <w:rPr>
          <w:rFonts w:eastAsia="Arial"/>
          <w:color w:val="000000"/>
        </w:rPr>
        <w:t>, and parallelism should be introduced only if profiling shows it is necessary.</w:t>
      </w:r>
    </w:p>
    <w:p w14:paraId="27D99EBC" w14:textId="03D7E665" w:rsidR="000177E5" w:rsidRPr="000177E5" w:rsidRDefault="000177E5" w:rsidP="000177E5">
      <w:pPr>
        <w:pBdr>
          <w:top w:val="nil"/>
          <w:left w:val="nil"/>
          <w:bottom w:val="nil"/>
          <w:right w:val="nil"/>
          <w:between w:val="nil"/>
        </w:pBdr>
        <w:jc w:val="both"/>
        <w:rPr>
          <w:rFonts w:eastAsia="Arial"/>
          <w:color w:val="000000"/>
        </w:rPr>
      </w:pPr>
    </w:p>
    <w:p w14:paraId="62AB65D7"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3.11 Measuring Execution Time</w:t>
      </w:r>
    </w:p>
    <w:p w14:paraId="646ED74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Use:</w:t>
      </w:r>
    </w:p>
    <w:p w14:paraId="0B448C8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time ./process_logs.sh</w:t>
      </w:r>
    </w:p>
    <w:p w14:paraId="5FD05F4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Example:</w:t>
      </w:r>
    </w:p>
    <w:p w14:paraId="57E3014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lastRenderedPageBreak/>
        <w:t>real    0m48.2s</w:t>
      </w:r>
    </w:p>
    <w:p w14:paraId="3AB4D14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user    0m42.1s</w:t>
      </w:r>
    </w:p>
    <w:p w14:paraId="45CCFAB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sys     0m5.8s</w:t>
      </w:r>
    </w:p>
    <w:p w14:paraId="63BA1BB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important value for the two-minute requirement is the elapsed real time.</w:t>
      </w:r>
    </w:p>
    <w:p w14:paraId="75C6E76A" w14:textId="44FB9D8C" w:rsidR="000177E5" w:rsidRPr="000177E5" w:rsidRDefault="000177E5" w:rsidP="000177E5">
      <w:pPr>
        <w:pBdr>
          <w:top w:val="nil"/>
          <w:left w:val="nil"/>
          <w:bottom w:val="nil"/>
          <w:right w:val="nil"/>
          <w:between w:val="nil"/>
        </w:pBdr>
        <w:jc w:val="both"/>
        <w:rPr>
          <w:rFonts w:eastAsia="Arial"/>
          <w:color w:val="000000"/>
        </w:rPr>
      </w:pPr>
    </w:p>
    <w:p w14:paraId="6AA8D1D4"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3.12 Optimized Script Example</w:t>
      </w:r>
    </w:p>
    <w:p w14:paraId="6986A9D3" w14:textId="77777777" w:rsidR="000177E5" w:rsidRPr="000177E5" w:rsidRDefault="000177E5" w:rsidP="000177E5">
      <w:pPr>
        <w:pBdr>
          <w:top w:val="nil"/>
          <w:left w:val="nil"/>
          <w:bottom w:val="nil"/>
          <w:right w:val="nil"/>
          <w:between w:val="nil"/>
        </w:pBdr>
        <w:jc w:val="both"/>
        <w:rPr>
          <w:rFonts w:eastAsia="Arial"/>
          <w:color w:val="000000"/>
        </w:rPr>
      </w:pPr>
      <w:proofErr w:type="gramStart"/>
      <w:r w:rsidRPr="000177E5">
        <w:rPr>
          <w:rFonts w:eastAsia="Arial"/>
          <w:color w:val="000000"/>
        </w:rPr>
        <w:t>#!/</w:t>
      </w:r>
      <w:proofErr w:type="gramEnd"/>
      <w:r w:rsidRPr="000177E5">
        <w:rPr>
          <w:rFonts w:eastAsia="Arial"/>
          <w:color w:val="000000"/>
        </w:rPr>
        <w:t>bin/bash</w:t>
      </w:r>
    </w:p>
    <w:p w14:paraId="6E2DEE7F" w14:textId="77777777" w:rsidR="000177E5" w:rsidRPr="000177E5" w:rsidRDefault="000177E5" w:rsidP="000177E5">
      <w:pPr>
        <w:pBdr>
          <w:top w:val="nil"/>
          <w:left w:val="nil"/>
          <w:bottom w:val="nil"/>
          <w:right w:val="nil"/>
          <w:between w:val="nil"/>
        </w:pBdr>
        <w:jc w:val="both"/>
        <w:rPr>
          <w:rFonts w:eastAsia="Arial"/>
          <w:color w:val="000000"/>
        </w:rPr>
      </w:pPr>
    </w:p>
    <w:p w14:paraId="73237F1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LOGFILE="server.log"</w:t>
      </w:r>
    </w:p>
    <w:p w14:paraId="33CF600F" w14:textId="77777777" w:rsidR="000177E5" w:rsidRPr="000177E5" w:rsidRDefault="000177E5" w:rsidP="000177E5">
      <w:pPr>
        <w:pBdr>
          <w:top w:val="nil"/>
          <w:left w:val="nil"/>
          <w:bottom w:val="nil"/>
          <w:right w:val="nil"/>
          <w:between w:val="nil"/>
        </w:pBdr>
        <w:jc w:val="both"/>
        <w:rPr>
          <w:rFonts w:eastAsia="Arial"/>
          <w:color w:val="000000"/>
        </w:rPr>
      </w:pPr>
    </w:p>
    <w:p w14:paraId="35A4FD0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awk '</w:t>
      </w:r>
    </w:p>
    <w:p w14:paraId="158C171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w:t>
      </w:r>
    </w:p>
    <w:p w14:paraId="3A5E988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total++</w:t>
      </w:r>
    </w:p>
    <w:p w14:paraId="5A0D942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55FAAA9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if ($3 == "ERROR")</w:t>
      </w:r>
    </w:p>
    <w:p w14:paraId="0C6E27D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errors++</w:t>
      </w:r>
    </w:p>
    <w:p w14:paraId="78FB083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else if ($3 == "WARNING")</w:t>
      </w:r>
    </w:p>
    <w:p w14:paraId="51763CA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warnings++</w:t>
      </w:r>
    </w:p>
    <w:p w14:paraId="4000DE0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else if ($3 == "INFO")</w:t>
      </w:r>
    </w:p>
    <w:p w14:paraId="7C51AD5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info++</w:t>
      </w:r>
    </w:p>
    <w:p w14:paraId="6472FE4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w:t>
      </w:r>
    </w:p>
    <w:p w14:paraId="2A91BB6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END {</w:t>
      </w:r>
    </w:p>
    <w:p w14:paraId="33CEBDC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print "Total </w:t>
      </w:r>
      <w:proofErr w:type="gramStart"/>
      <w:r w:rsidRPr="000177E5">
        <w:rPr>
          <w:rFonts w:eastAsia="Arial"/>
          <w:color w:val="000000"/>
        </w:rPr>
        <w:t>Entries :</w:t>
      </w:r>
      <w:proofErr w:type="gramEnd"/>
      <w:r w:rsidRPr="000177E5">
        <w:rPr>
          <w:rFonts w:eastAsia="Arial"/>
          <w:color w:val="000000"/>
        </w:rPr>
        <w:t>", total</w:t>
      </w:r>
    </w:p>
    <w:p w14:paraId="1D52411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print "ERROR       </w:t>
      </w:r>
      <w:proofErr w:type="gramStart"/>
      <w:r w:rsidRPr="000177E5">
        <w:rPr>
          <w:rFonts w:eastAsia="Arial"/>
          <w:color w:val="000000"/>
        </w:rPr>
        <w:t xml:space="preserve">  :</w:t>
      </w:r>
      <w:proofErr w:type="gramEnd"/>
      <w:r w:rsidRPr="000177E5">
        <w:rPr>
          <w:rFonts w:eastAsia="Arial"/>
          <w:color w:val="000000"/>
        </w:rPr>
        <w:t>", errors</w:t>
      </w:r>
    </w:p>
    <w:p w14:paraId="7798277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print "WARNING     </w:t>
      </w:r>
      <w:proofErr w:type="gramStart"/>
      <w:r w:rsidRPr="000177E5">
        <w:rPr>
          <w:rFonts w:eastAsia="Arial"/>
          <w:color w:val="000000"/>
        </w:rPr>
        <w:t xml:space="preserve">  :</w:t>
      </w:r>
      <w:proofErr w:type="gramEnd"/>
      <w:r w:rsidRPr="000177E5">
        <w:rPr>
          <w:rFonts w:eastAsia="Arial"/>
          <w:color w:val="000000"/>
        </w:rPr>
        <w:t>", warnings</w:t>
      </w:r>
    </w:p>
    <w:p w14:paraId="232EA95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print "INFO        </w:t>
      </w:r>
      <w:proofErr w:type="gramStart"/>
      <w:r w:rsidRPr="000177E5">
        <w:rPr>
          <w:rFonts w:eastAsia="Arial"/>
          <w:color w:val="000000"/>
        </w:rPr>
        <w:t xml:space="preserve">  :</w:t>
      </w:r>
      <w:proofErr w:type="gramEnd"/>
      <w:r w:rsidRPr="000177E5">
        <w:rPr>
          <w:rFonts w:eastAsia="Arial"/>
          <w:color w:val="000000"/>
        </w:rPr>
        <w:t>", info</w:t>
      </w:r>
    </w:p>
    <w:p w14:paraId="50244A5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"$LOGFILE"</w:t>
      </w:r>
    </w:p>
    <w:p w14:paraId="1B4511F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uses one major processing command and avoids launching an external process for each record.</w:t>
      </w:r>
    </w:p>
    <w:p w14:paraId="43CE540B" w14:textId="59664F43" w:rsidR="000177E5" w:rsidRPr="000177E5" w:rsidRDefault="000177E5" w:rsidP="000177E5">
      <w:pPr>
        <w:pBdr>
          <w:top w:val="nil"/>
          <w:left w:val="nil"/>
          <w:bottom w:val="nil"/>
          <w:right w:val="nil"/>
          <w:between w:val="nil"/>
        </w:pBdr>
        <w:jc w:val="both"/>
        <w:rPr>
          <w:rFonts w:eastAsia="Arial"/>
          <w:color w:val="000000"/>
        </w:rPr>
      </w:pPr>
    </w:p>
    <w:p w14:paraId="5D7B0FBF"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3.13 Performance Techniques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2"/>
        <w:gridCol w:w="2921"/>
      </w:tblGrid>
      <w:tr w:rsidR="000177E5" w:rsidRPr="000177E5" w14:paraId="025B4F06" w14:textId="77777777" w:rsidTr="00971ACF">
        <w:trPr>
          <w:tblHeader/>
          <w:tblCellSpacing w:w="15" w:type="dxa"/>
        </w:trPr>
        <w:tc>
          <w:tcPr>
            <w:tcW w:w="0" w:type="auto"/>
            <w:vAlign w:val="center"/>
            <w:hideMark/>
          </w:tcPr>
          <w:p w14:paraId="551805DA"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Technique</w:t>
            </w:r>
          </w:p>
        </w:tc>
        <w:tc>
          <w:tcPr>
            <w:tcW w:w="0" w:type="auto"/>
            <w:vAlign w:val="center"/>
            <w:hideMark/>
          </w:tcPr>
          <w:p w14:paraId="15A55284"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Benefit</w:t>
            </w:r>
          </w:p>
        </w:tc>
      </w:tr>
      <w:tr w:rsidR="000177E5" w:rsidRPr="000177E5" w14:paraId="3805B7B2" w14:textId="77777777" w:rsidTr="00971ACF">
        <w:trPr>
          <w:tblCellSpacing w:w="15" w:type="dxa"/>
        </w:trPr>
        <w:tc>
          <w:tcPr>
            <w:tcW w:w="0" w:type="auto"/>
            <w:vAlign w:val="center"/>
            <w:hideMark/>
          </w:tcPr>
          <w:p w14:paraId="03F34E1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Single-pass awk</w:t>
            </w:r>
          </w:p>
        </w:tc>
        <w:tc>
          <w:tcPr>
            <w:tcW w:w="0" w:type="auto"/>
            <w:vAlign w:val="center"/>
            <w:hideMark/>
          </w:tcPr>
          <w:p w14:paraId="2807384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Processes file efficiently</w:t>
            </w:r>
          </w:p>
        </w:tc>
      </w:tr>
      <w:tr w:rsidR="000177E5" w:rsidRPr="000177E5" w14:paraId="05912528" w14:textId="77777777" w:rsidTr="00971ACF">
        <w:trPr>
          <w:tblCellSpacing w:w="15" w:type="dxa"/>
        </w:trPr>
        <w:tc>
          <w:tcPr>
            <w:tcW w:w="0" w:type="auto"/>
            <w:vAlign w:val="center"/>
            <w:hideMark/>
          </w:tcPr>
          <w:p w14:paraId="4E650B0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Avoid shell loops</w:t>
            </w:r>
          </w:p>
        </w:tc>
        <w:tc>
          <w:tcPr>
            <w:tcW w:w="0" w:type="auto"/>
            <w:vAlign w:val="center"/>
            <w:hideMark/>
          </w:tcPr>
          <w:p w14:paraId="1566031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Reduces interpreter overhead</w:t>
            </w:r>
          </w:p>
        </w:tc>
      </w:tr>
      <w:tr w:rsidR="000177E5" w:rsidRPr="000177E5" w14:paraId="76E5D3AF" w14:textId="77777777" w:rsidTr="00971ACF">
        <w:trPr>
          <w:tblCellSpacing w:w="15" w:type="dxa"/>
        </w:trPr>
        <w:tc>
          <w:tcPr>
            <w:tcW w:w="0" w:type="auto"/>
            <w:vAlign w:val="center"/>
            <w:hideMark/>
          </w:tcPr>
          <w:p w14:paraId="2C4B31E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Avoid cat</w:t>
            </w:r>
          </w:p>
        </w:tc>
        <w:tc>
          <w:tcPr>
            <w:tcW w:w="0" w:type="auto"/>
            <w:vAlign w:val="center"/>
            <w:hideMark/>
          </w:tcPr>
          <w:p w14:paraId="5BC6DBA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Reduces unnecessary process</w:t>
            </w:r>
          </w:p>
        </w:tc>
      </w:tr>
      <w:tr w:rsidR="000177E5" w:rsidRPr="000177E5" w14:paraId="217DB81C" w14:textId="77777777" w:rsidTr="00971ACF">
        <w:trPr>
          <w:tblCellSpacing w:w="15" w:type="dxa"/>
        </w:trPr>
        <w:tc>
          <w:tcPr>
            <w:tcW w:w="0" w:type="auto"/>
            <w:vAlign w:val="center"/>
            <w:hideMark/>
          </w:tcPr>
          <w:p w14:paraId="69F6D2F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grep -F</w:t>
            </w:r>
          </w:p>
        </w:tc>
        <w:tc>
          <w:tcPr>
            <w:tcW w:w="0" w:type="auto"/>
            <w:vAlign w:val="center"/>
            <w:hideMark/>
          </w:tcPr>
          <w:p w14:paraId="3D091BD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Efficient fixed-string search</w:t>
            </w:r>
          </w:p>
        </w:tc>
      </w:tr>
      <w:tr w:rsidR="000177E5" w:rsidRPr="000177E5" w14:paraId="0F5EF1D3" w14:textId="77777777" w:rsidTr="00971ACF">
        <w:trPr>
          <w:tblCellSpacing w:w="15" w:type="dxa"/>
        </w:trPr>
        <w:tc>
          <w:tcPr>
            <w:tcW w:w="0" w:type="auto"/>
            <w:vAlign w:val="center"/>
            <w:hideMark/>
          </w:tcPr>
          <w:p w14:paraId="6F0CDC1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Avoid unnecessary sort</w:t>
            </w:r>
          </w:p>
        </w:tc>
        <w:tc>
          <w:tcPr>
            <w:tcW w:w="0" w:type="auto"/>
            <w:vAlign w:val="center"/>
            <w:hideMark/>
          </w:tcPr>
          <w:p w14:paraId="5B63667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Reduces CPU/I/O</w:t>
            </w:r>
          </w:p>
        </w:tc>
      </w:tr>
      <w:tr w:rsidR="000177E5" w:rsidRPr="000177E5" w14:paraId="666F8BB2" w14:textId="77777777" w:rsidTr="00971ACF">
        <w:trPr>
          <w:tblCellSpacing w:w="15" w:type="dxa"/>
        </w:trPr>
        <w:tc>
          <w:tcPr>
            <w:tcW w:w="0" w:type="auto"/>
            <w:vAlign w:val="center"/>
            <w:hideMark/>
          </w:tcPr>
          <w:p w14:paraId="486FD22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Buffered processing</w:t>
            </w:r>
          </w:p>
        </w:tc>
        <w:tc>
          <w:tcPr>
            <w:tcW w:w="0" w:type="auto"/>
            <w:vAlign w:val="center"/>
            <w:hideMark/>
          </w:tcPr>
          <w:p w14:paraId="04DE7D0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Reduces disk operations</w:t>
            </w:r>
          </w:p>
        </w:tc>
      </w:tr>
      <w:tr w:rsidR="000177E5" w:rsidRPr="000177E5" w14:paraId="311C8BBE" w14:textId="77777777" w:rsidTr="00971ACF">
        <w:trPr>
          <w:tblCellSpacing w:w="15" w:type="dxa"/>
        </w:trPr>
        <w:tc>
          <w:tcPr>
            <w:tcW w:w="0" w:type="auto"/>
            <w:vAlign w:val="center"/>
            <w:hideMark/>
          </w:tcPr>
          <w:p w14:paraId="604F2C2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Process chunks only when useful</w:t>
            </w:r>
          </w:p>
        </w:tc>
        <w:tc>
          <w:tcPr>
            <w:tcW w:w="0" w:type="auto"/>
            <w:vAlign w:val="center"/>
            <w:hideMark/>
          </w:tcPr>
          <w:p w14:paraId="585E34C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Enables parallelism</w:t>
            </w:r>
          </w:p>
        </w:tc>
      </w:tr>
      <w:tr w:rsidR="000177E5" w:rsidRPr="000177E5" w14:paraId="7B5BA527" w14:textId="77777777" w:rsidTr="00971ACF">
        <w:trPr>
          <w:tblCellSpacing w:w="15" w:type="dxa"/>
        </w:trPr>
        <w:tc>
          <w:tcPr>
            <w:tcW w:w="0" w:type="auto"/>
            <w:vAlign w:val="center"/>
            <w:hideMark/>
          </w:tcPr>
          <w:p w14:paraId="2F29C7C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time</w:t>
            </w:r>
          </w:p>
        </w:tc>
        <w:tc>
          <w:tcPr>
            <w:tcW w:w="0" w:type="auto"/>
            <w:vAlign w:val="center"/>
            <w:hideMark/>
          </w:tcPr>
          <w:p w14:paraId="70E0CE6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Measures performance</w:t>
            </w:r>
          </w:p>
        </w:tc>
      </w:tr>
    </w:tbl>
    <w:p w14:paraId="05DBB1B2" w14:textId="43B03176" w:rsidR="000177E5" w:rsidRPr="000177E5" w:rsidRDefault="000177E5" w:rsidP="000177E5">
      <w:pPr>
        <w:pBdr>
          <w:top w:val="nil"/>
          <w:left w:val="nil"/>
          <w:bottom w:val="nil"/>
          <w:right w:val="nil"/>
          <w:between w:val="nil"/>
        </w:pBdr>
        <w:jc w:val="both"/>
        <w:rPr>
          <w:rFonts w:eastAsia="Arial"/>
          <w:color w:val="000000"/>
        </w:rPr>
      </w:pPr>
    </w:p>
    <w:p w14:paraId="583CBC20"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3.14 Meeting the 2-Minute Requirement</w:t>
      </w:r>
    </w:p>
    <w:p w14:paraId="2D09F5E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processing pipeline should be tested using the actual 1-million-entry workload.</w:t>
      </w:r>
    </w:p>
    <w:p w14:paraId="722ACC4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example:</w:t>
      </w:r>
    </w:p>
    <w:p w14:paraId="6EEB65D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time ./process_logs.sh</w:t>
      </w:r>
    </w:p>
    <w:p w14:paraId="57AF66E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If execution exceeds 120 seconds:</w:t>
      </w:r>
    </w:p>
    <w:p w14:paraId="7F0AF4B1" w14:textId="77777777" w:rsidR="000177E5" w:rsidRPr="000177E5" w:rsidRDefault="000177E5" w:rsidP="000177E5">
      <w:pPr>
        <w:numPr>
          <w:ilvl w:val="0"/>
          <w:numId w:val="11"/>
        </w:numPr>
        <w:pBdr>
          <w:top w:val="nil"/>
          <w:left w:val="nil"/>
          <w:bottom w:val="nil"/>
          <w:right w:val="nil"/>
          <w:between w:val="nil"/>
        </w:pBdr>
        <w:jc w:val="both"/>
        <w:rPr>
          <w:rFonts w:eastAsia="Arial"/>
          <w:color w:val="000000"/>
        </w:rPr>
      </w:pPr>
      <w:r w:rsidRPr="000177E5">
        <w:rPr>
          <w:rFonts w:eastAsia="Arial"/>
          <w:color w:val="000000"/>
        </w:rPr>
        <w:t xml:space="preserve">Remove unnecessary pipelines. </w:t>
      </w:r>
    </w:p>
    <w:p w14:paraId="625A2F86" w14:textId="77777777" w:rsidR="000177E5" w:rsidRPr="000177E5" w:rsidRDefault="000177E5" w:rsidP="000177E5">
      <w:pPr>
        <w:numPr>
          <w:ilvl w:val="0"/>
          <w:numId w:val="11"/>
        </w:numPr>
        <w:pBdr>
          <w:top w:val="nil"/>
          <w:left w:val="nil"/>
          <w:bottom w:val="nil"/>
          <w:right w:val="nil"/>
          <w:between w:val="nil"/>
        </w:pBdr>
        <w:jc w:val="both"/>
        <w:rPr>
          <w:rFonts w:eastAsia="Arial"/>
          <w:color w:val="000000"/>
        </w:rPr>
      </w:pPr>
      <w:r w:rsidRPr="000177E5">
        <w:rPr>
          <w:rFonts w:eastAsia="Arial"/>
          <w:color w:val="000000"/>
        </w:rPr>
        <w:lastRenderedPageBreak/>
        <w:t xml:space="preserve">Replace shell loops with awk. </w:t>
      </w:r>
    </w:p>
    <w:p w14:paraId="38DE0005" w14:textId="77777777" w:rsidR="000177E5" w:rsidRPr="000177E5" w:rsidRDefault="000177E5" w:rsidP="000177E5">
      <w:pPr>
        <w:numPr>
          <w:ilvl w:val="0"/>
          <w:numId w:val="11"/>
        </w:numPr>
        <w:pBdr>
          <w:top w:val="nil"/>
          <w:left w:val="nil"/>
          <w:bottom w:val="nil"/>
          <w:right w:val="nil"/>
          <w:between w:val="nil"/>
        </w:pBdr>
        <w:jc w:val="both"/>
        <w:rPr>
          <w:rFonts w:eastAsia="Arial"/>
          <w:color w:val="000000"/>
        </w:rPr>
      </w:pPr>
      <w:r w:rsidRPr="000177E5">
        <w:rPr>
          <w:rFonts w:eastAsia="Arial"/>
          <w:color w:val="000000"/>
        </w:rPr>
        <w:t xml:space="preserve">Reduce repeated commands. </w:t>
      </w:r>
    </w:p>
    <w:p w14:paraId="37B39F93" w14:textId="77777777" w:rsidR="000177E5" w:rsidRPr="000177E5" w:rsidRDefault="000177E5" w:rsidP="000177E5">
      <w:pPr>
        <w:numPr>
          <w:ilvl w:val="0"/>
          <w:numId w:val="11"/>
        </w:numPr>
        <w:pBdr>
          <w:top w:val="nil"/>
          <w:left w:val="nil"/>
          <w:bottom w:val="nil"/>
          <w:right w:val="nil"/>
          <w:between w:val="nil"/>
        </w:pBdr>
        <w:jc w:val="both"/>
        <w:rPr>
          <w:rFonts w:eastAsia="Arial"/>
          <w:color w:val="000000"/>
        </w:rPr>
      </w:pPr>
      <w:r w:rsidRPr="000177E5">
        <w:rPr>
          <w:rFonts w:eastAsia="Arial"/>
          <w:color w:val="000000"/>
        </w:rPr>
        <w:t xml:space="preserve">Avoid unnecessary sorting. </w:t>
      </w:r>
    </w:p>
    <w:p w14:paraId="00FDA97E" w14:textId="77777777" w:rsidR="000177E5" w:rsidRPr="000177E5" w:rsidRDefault="000177E5" w:rsidP="000177E5">
      <w:pPr>
        <w:numPr>
          <w:ilvl w:val="0"/>
          <w:numId w:val="11"/>
        </w:numPr>
        <w:pBdr>
          <w:top w:val="nil"/>
          <w:left w:val="nil"/>
          <w:bottom w:val="nil"/>
          <w:right w:val="nil"/>
          <w:between w:val="nil"/>
        </w:pBdr>
        <w:jc w:val="both"/>
        <w:rPr>
          <w:rFonts w:eastAsia="Arial"/>
          <w:color w:val="000000"/>
        </w:rPr>
      </w:pPr>
      <w:r w:rsidRPr="000177E5">
        <w:rPr>
          <w:rFonts w:eastAsia="Arial"/>
          <w:color w:val="000000"/>
        </w:rPr>
        <w:t xml:space="preserve">Reduce disk writes. </w:t>
      </w:r>
    </w:p>
    <w:p w14:paraId="1E5BE725" w14:textId="77777777" w:rsidR="000177E5" w:rsidRPr="000177E5" w:rsidRDefault="000177E5" w:rsidP="000177E5">
      <w:pPr>
        <w:numPr>
          <w:ilvl w:val="0"/>
          <w:numId w:val="11"/>
        </w:numPr>
        <w:pBdr>
          <w:top w:val="nil"/>
          <w:left w:val="nil"/>
          <w:bottom w:val="nil"/>
          <w:right w:val="nil"/>
          <w:between w:val="nil"/>
        </w:pBdr>
        <w:jc w:val="both"/>
        <w:rPr>
          <w:rFonts w:eastAsia="Arial"/>
          <w:color w:val="000000"/>
        </w:rPr>
      </w:pPr>
      <w:r w:rsidRPr="000177E5">
        <w:rPr>
          <w:rFonts w:eastAsia="Arial"/>
          <w:color w:val="000000"/>
        </w:rPr>
        <w:t xml:space="preserve">Consider chunked parallel processing if the workload is independent. </w:t>
      </w:r>
    </w:p>
    <w:p w14:paraId="46BF3BE7" w14:textId="1F7AC3A4" w:rsidR="000177E5" w:rsidRPr="000177E5" w:rsidRDefault="000177E5" w:rsidP="000177E5">
      <w:pPr>
        <w:pBdr>
          <w:top w:val="nil"/>
          <w:left w:val="nil"/>
          <w:bottom w:val="nil"/>
          <w:right w:val="nil"/>
          <w:between w:val="nil"/>
        </w:pBdr>
        <w:jc w:val="both"/>
        <w:rPr>
          <w:rFonts w:eastAsia="Arial"/>
          <w:color w:val="000000"/>
        </w:rPr>
      </w:pPr>
    </w:p>
    <w:p w14:paraId="3169DA82"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3.15 Conclusion</w:t>
      </w:r>
    </w:p>
    <w:p w14:paraId="44F0774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For processing one million log entries within two minutes, the most important optimization is to </w:t>
      </w:r>
      <w:r w:rsidRPr="000177E5">
        <w:rPr>
          <w:rFonts w:eastAsia="Arial"/>
          <w:b/>
          <w:bCs/>
          <w:color w:val="000000"/>
        </w:rPr>
        <w:t>avoid per-line shell command execution</w:t>
      </w:r>
      <w:r w:rsidRPr="000177E5">
        <w:rPr>
          <w:rFonts w:eastAsia="Arial"/>
          <w:color w:val="000000"/>
        </w:rPr>
        <w:t>. A single-pass awk program can process the complete log efficiently with substantially less process-creation overhead.</w:t>
      </w:r>
    </w:p>
    <w:p w14:paraId="581BE422" w14:textId="77777777" w:rsidR="000177E5" w:rsidRDefault="000177E5" w:rsidP="000177E5">
      <w:pPr>
        <w:pBdr>
          <w:top w:val="nil"/>
          <w:left w:val="nil"/>
          <w:bottom w:val="nil"/>
          <w:right w:val="nil"/>
          <w:between w:val="nil"/>
        </w:pBdr>
        <w:jc w:val="both"/>
        <w:rPr>
          <w:rFonts w:eastAsia="Arial"/>
          <w:color w:val="000000"/>
        </w:rPr>
      </w:pPr>
      <w:r w:rsidRPr="000177E5">
        <w:rPr>
          <w:rFonts w:eastAsia="Arial"/>
          <w:b/>
          <w:bCs/>
          <w:color w:val="000000"/>
        </w:rPr>
        <w:t>Result:</w:t>
      </w:r>
      <w:r w:rsidRPr="000177E5">
        <w:rPr>
          <w:rFonts w:eastAsia="Arial"/>
          <w:color w:val="000000"/>
        </w:rPr>
        <w:t xml:space="preserve"> Using optimized commands such as awk, grep -F, and carefully selected sort/</w:t>
      </w:r>
      <w:proofErr w:type="spellStart"/>
      <w:r w:rsidRPr="000177E5">
        <w:rPr>
          <w:rFonts w:eastAsia="Arial"/>
          <w:color w:val="000000"/>
        </w:rPr>
        <w:t>uniq</w:t>
      </w:r>
      <w:proofErr w:type="spellEnd"/>
      <w:r w:rsidRPr="000177E5">
        <w:rPr>
          <w:rFonts w:eastAsia="Arial"/>
          <w:color w:val="000000"/>
        </w:rPr>
        <w:t xml:space="preserve"> operations, together with benchmarking through time, provides a practical shell-only solution for high-volume log processing.</w:t>
      </w:r>
    </w:p>
    <w:p w14:paraId="2276DE1E" w14:textId="77777777" w:rsidR="00FA4225" w:rsidRDefault="00FA4225" w:rsidP="000177E5">
      <w:pPr>
        <w:pBdr>
          <w:top w:val="nil"/>
          <w:left w:val="nil"/>
          <w:bottom w:val="nil"/>
          <w:right w:val="nil"/>
          <w:between w:val="nil"/>
        </w:pBdr>
        <w:jc w:val="both"/>
        <w:rPr>
          <w:rFonts w:eastAsia="Arial"/>
          <w:color w:val="000000"/>
        </w:rPr>
      </w:pPr>
    </w:p>
    <w:p w14:paraId="2B97CEAD" w14:textId="65CD4BAB" w:rsidR="00FA4225" w:rsidRPr="000177E5" w:rsidRDefault="00FA4225" w:rsidP="000177E5">
      <w:pPr>
        <w:pBdr>
          <w:top w:val="nil"/>
          <w:left w:val="nil"/>
          <w:bottom w:val="nil"/>
          <w:right w:val="nil"/>
          <w:between w:val="nil"/>
        </w:pBdr>
        <w:jc w:val="both"/>
        <w:rPr>
          <w:rFonts w:eastAsia="Arial"/>
          <w:color w:val="000000"/>
        </w:rPr>
      </w:pPr>
      <w:r>
        <w:rPr>
          <w:rFonts w:eastAsia="Arial"/>
          <w:color w:val="000000"/>
        </w:rPr>
        <w:t>__________________________________________________________________________</w:t>
      </w:r>
    </w:p>
    <w:p w14:paraId="410BDF4B" w14:textId="4C9C33C4" w:rsidR="000177E5" w:rsidRPr="000177E5" w:rsidRDefault="000177E5" w:rsidP="000177E5">
      <w:pPr>
        <w:pBdr>
          <w:top w:val="nil"/>
          <w:left w:val="nil"/>
          <w:bottom w:val="nil"/>
          <w:right w:val="nil"/>
          <w:between w:val="nil"/>
        </w:pBdr>
        <w:jc w:val="both"/>
        <w:rPr>
          <w:rFonts w:eastAsia="Arial"/>
          <w:color w:val="000000"/>
        </w:rPr>
      </w:pPr>
    </w:p>
    <w:p w14:paraId="7F820C25"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4. Managing a Faulty Process Consuming 90% CPU</w:t>
      </w:r>
    </w:p>
    <w:p w14:paraId="3B18E7B8"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4.1 Introduction</w:t>
      </w:r>
    </w:p>
    <w:p w14:paraId="457E567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A Linux server is running several background services, but one faulty process is consuming approximately </w:t>
      </w:r>
      <w:r w:rsidRPr="000177E5">
        <w:rPr>
          <w:rFonts w:eastAsia="Arial"/>
          <w:b/>
          <w:bCs/>
          <w:color w:val="000000"/>
        </w:rPr>
        <w:t>90% of CPU resources</w:t>
      </w:r>
      <w:r w:rsidRPr="000177E5">
        <w:rPr>
          <w:rFonts w:eastAsia="Arial"/>
          <w:color w:val="000000"/>
        </w:rPr>
        <w:t>.</w:t>
      </w:r>
    </w:p>
    <w:p w14:paraId="1AC8A85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administrator must:</w:t>
      </w:r>
    </w:p>
    <w:p w14:paraId="1EEDFA07" w14:textId="77777777" w:rsidR="000177E5" w:rsidRPr="000177E5" w:rsidRDefault="000177E5" w:rsidP="000177E5">
      <w:pPr>
        <w:numPr>
          <w:ilvl w:val="0"/>
          <w:numId w:val="12"/>
        </w:numPr>
        <w:pBdr>
          <w:top w:val="nil"/>
          <w:left w:val="nil"/>
          <w:bottom w:val="nil"/>
          <w:right w:val="nil"/>
          <w:between w:val="nil"/>
        </w:pBdr>
        <w:jc w:val="both"/>
        <w:rPr>
          <w:rFonts w:eastAsia="Arial"/>
          <w:color w:val="000000"/>
        </w:rPr>
      </w:pPr>
      <w:r w:rsidRPr="000177E5">
        <w:rPr>
          <w:rFonts w:eastAsia="Arial"/>
          <w:color w:val="000000"/>
        </w:rPr>
        <w:t xml:space="preserve">Identify the process. </w:t>
      </w:r>
    </w:p>
    <w:p w14:paraId="2A9DA6C7" w14:textId="77777777" w:rsidR="000177E5" w:rsidRPr="000177E5" w:rsidRDefault="000177E5" w:rsidP="000177E5">
      <w:pPr>
        <w:numPr>
          <w:ilvl w:val="0"/>
          <w:numId w:val="12"/>
        </w:numPr>
        <w:pBdr>
          <w:top w:val="nil"/>
          <w:left w:val="nil"/>
          <w:bottom w:val="nil"/>
          <w:right w:val="nil"/>
          <w:between w:val="nil"/>
        </w:pBdr>
        <w:jc w:val="both"/>
        <w:rPr>
          <w:rFonts w:eastAsia="Arial"/>
          <w:color w:val="000000"/>
        </w:rPr>
      </w:pPr>
      <w:r w:rsidRPr="000177E5">
        <w:rPr>
          <w:rFonts w:eastAsia="Arial"/>
          <w:color w:val="000000"/>
        </w:rPr>
        <w:t xml:space="preserve">Monitor it. </w:t>
      </w:r>
    </w:p>
    <w:p w14:paraId="7D13D7A9" w14:textId="77777777" w:rsidR="000177E5" w:rsidRPr="000177E5" w:rsidRDefault="000177E5" w:rsidP="000177E5">
      <w:pPr>
        <w:numPr>
          <w:ilvl w:val="0"/>
          <w:numId w:val="12"/>
        </w:numPr>
        <w:pBdr>
          <w:top w:val="nil"/>
          <w:left w:val="nil"/>
          <w:bottom w:val="nil"/>
          <w:right w:val="nil"/>
          <w:between w:val="nil"/>
        </w:pBdr>
        <w:jc w:val="both"/>
        <w:rPr>
          <w:rFonts w:eastAsia="Arial"/>
          <w:color w:val="000000"/>
        </w:rPr>
      </w:pPr>
      <w:r w:rsidRPr="000177E5">
        <w:rPr>
          <w:rFonts w:eastAsia="Arial"/>
          <w:color w:val="000000"/>
        </w:rPr>
        <w:t xml:space="preserve">Reduce its CPU consumption. </w:t>
      </w:r>
    </w:p>
    <w:p w14:paraId="7D457783" w14:textId="77777777" w:rsidR="000177E5" w:rsidRPr="000177E5" w:rsidRDefault="000177E5" w:rsidP="000177E5">
      <w:pPr>
        <w:numPr>
          <w:ilvl w:val="0"/>
          <w:numId w:val="12"/>
        </w:numPr>
        <w:pBdr>
          <w:top w:val="nil"/>
          <w:left w:val="nil"/>
          <w:bottom w:val="nil"/>
          <w:right w:val="nil"/>
          <w:between w:val="nil"/>
        </w:pBdr>
        <w:jc w:val="both"/>
        <w:rPr>
          <w:rFonts w:eastAsia="Arial"/>
          <w:color w:val="000000"/>
        </w:rPr>
      </w:pPr>
      <w:r w:rsidRPr="000177E5">
        <w:rPr>
          <w:rFonts w:eastAsia="Arial"/>
          <w:color w:val="000000"/>
        </w:rPr>
        <w:t xml:space="preserve">Ensure critical services remain unaffected. </w:t>
      </w:r>
    </w:p>
    <w:p w14:paraId="6D06C603" w14:textId="77777777" w:rsidR="000177E5" w:rsidRPr="000177E5" w:rsidRDefault="000177E5" w:rsidP="000177E5">
      <w:pPr>
        <w:numPr>
          <w:ilvl w:val="0"/>
          <w:numId w:val="12"/>
        </w:numPr>
        <w:pBdr>
          <w:top w:val="nil"/>
          <w:left w:val="nil"/>
          <w:bottom w:val="nil"/>
          <w:right w:val="nil"/>
          <w:between w:val="nil"/>
        </w:pBdr>
        <w:jc w:val="both"/>
        <w:rPr>
          <w:rFonts w:eastAsia="Arial"/>
          <w:color w:val="000000"/>
        </w:rPr>
      </w:pPr>
      <w:r w:rsidRPr="000177E5">
        <w:rPr>
          <w:rFonts w:eastAsia="Arial"/>
          <w:color w:val="000000"/>
        </w:rPr>
        <w:t xml:space="preserve">Avoid rebooting the server. </w:t>
      </w:r>
    </w:p>
    <w:p w14:paraId="37E750C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Linux provides several process-management utilities for this purpose.</w:t>
      </w:r>
    </w:p>
    <w:p w14:paraId="4013E872" w14:textId="7CAE7A71" w:rsidR="000177E5" w:rsidRPr="000177E5" w:rsidRDefault="000177E5" w:rsidP="000177E5">
      <w:pPr>
        <w:pBdr>
          <w:top w:val="nil"/>
          <w:left w:val="nil"/>
          <w:bottom w:val="nil"/>
          <w:right w:val="nil"/>
          <w:between w:val="nil"/>
        </w:pBdr>
        <w:jc w:val="both"/>
        <w:rPr>
          <w:rFonts w:eastAsia="Arial"/>
          <w:color w:val="000000"/>
        </w:rPr>
      </w:pPr>
    </w:p>
    <w:p w14:paraId="56C92FAF"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4.2 Step 1: Identify the CPU-Consuming Process</w:t>
      </w:r>
    </w:p>
    <w:p w14:paraId="7F37375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Use:</w:t>
      </w:r>
    </w:p>
    <w:p w14:paraId="045324F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top</w:t>
      </w:r>
    </w:p>
    <w:p w14:paraId="04BD736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or:</w:t>
      </w:r>
    </w:p>
    <w:p w14:paraId="7300997E"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htop</w:t>
      </w:r>
      <w:proofErr w:type="spellEnd"/>
    </w:p>
    <w:p w14:paraId="790D72A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In top, press:</w:t>
      </w:r>
    </w:p>
    <w:p w14:paraId="13F36E1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P</w:t>
      </w:r>
    </w:p>
    <w:p w14:paraId="7CD26B7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to sort processes by CPU usage.</w:t>
      </w:r>
    </w:p>
    <w:p w14:paraId="2F70FC7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Example:</w:t>
      </w:r>
    </w:p>
    <w:p w14:paraId="1C92F57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PID     USER     %CPU     COMMAND</w:t>
      </w:r>
    </w:p>
    <w:p w14:paraId="4CE0B17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2456    user     90.0     </w:t>
      </w:r>
      <w:proofErr w:type="spellStart"/>
      <w:r w:rsidRPr="000177E5">
        <w:rPr>
          <w:rFonts w:eastAsia="Arial"/>
          <w:color w:val="000000"/>
        </w:rPr>
        <w:t>faulty_app</w:t>
      </w:r>
      <w:proofErr w:type="spellEnd"/>
    </w:p>
    <w:p w14:paraId="630457F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1020    root     5.0      </w:t>
      </w:r>
      <w:proofErr w:type="spellStart"/>
      <w:r w:rsidRPr="000177E5">
        <w:rPr>
          <w:rFonts w:eastAsia="Arial"/>
          <w:color w:val="000000"/>
        </w:rPr>
        <w:t>critical_service</w:t>
      </w:r>
      <w:proofErr w:type="spellEnd"/>
    </w:p>
    <w:p w14:paraId="38AFEB6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Here, PID 2456 is consuming excessive CPU.</w:t>
      </w:r>
    </w:p>
    <w:p w14:paraId="4FE7E474" w14:textId="7CC3C020" w:rsidR="000177E5" w:rsidRPr="000177E5" w:rsidRDefault="000177E5" w:rsidP="000177E5">
      <w:pPr>
        <w:pBdr>
          <w:top w:val="nil"/>
          <w:left w:val="nil"/>
          <w:bottom w:val="nil"/>
          <w:right w:val="nil"/>
          <w:between w:val="nil"/>
        </w:pBdr>
        <w:jc w:val="both"/>
        <w:rPr>
          <w:rFonts w:eastAsia="Arial"/>
          <w:color w:val="000000"/>
        </w:rPr>
      </w:pPr>
    </w:p>
    <w:p w14:paraId="0E341BE6"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4.3 Step 2: Examine the Process</w:t>
      </w:r>
    </w:p>
    <w:p w14:paraId="001EED4C" w14:textId="77777777" w:rsid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Use:</w:t>
      </w:r>
    </w:p>
    <w:p w14:paraId="3A7E5617" w14:textId="07501458" w:rsidR="00047B46" w:rsidRPr="000177E5" w:rsidRDefault="00047B46" w:rsidP="000177E5">
      <w:pPr>
        <w:pBdr>
          <w:top w:val="nil"/>
          <w:left w:val="nil"/>
          <w:bottom w:val="nil"/>
          <w:right w:val="nil"/>
          <w:between w:val="nil"/>
        </w:pBdr>
        <w:jc w:val="both"/>
        <w:rPr>
          <w:rFonts w:eastAsia="Arial"/>
          <w:color w:val="000000"/>
        </w:rPr>
      </w:pPr>
      <w:r>
        <w:rPr>
          <w:noProof/>
        </w:rPr>
        <w:lastRenderedPageBreak/>
        <w:drawing>
          <wp:inline distT="0" distB="0" distL="0" distR="0" wp14:anchorId="54690064" wp14:editId="1F0315C0">
            <wp:extent cx="2382520" cy="1697861"/>
            <wp:effectExtent l="0" t="0" r="0" b="0"/>
            <wp:docPr id="1760822763" name="Picture 15" descr="How to use htop to monitor system processes in Ubuntu 20.04 – VIT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How to use htop to monitor system processes in Ubuntu 20.04 – VITUX"/>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91408" cy="1704195"/>
                    </a:xfrm>
                    <a:prstGeom prst="rect">
                      <a:avLst/>
                    </a:prstGeom>
                    <a:noFill/>
                    <a:ln>
                      <a:noFill/>
                    </a:ln>
                  </pic:spPr>
                </pic:pic>
              </a:graphicData>
            </a:graphic>
          </wp:inline>
        </w:drawing>
      </w:r>
    </w:p>
    <w:p w14:paraId="3D822C90"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ps</w:t>
      </w:r>
      <w:proofErr w:type="spellEnd"/>
      <w:r w:rsidRPr="000177E5">
        <w:rPr>
          <w:rFonts w:eastAsia="Arial"/>
          <w:color w:val="000000"/>
        </w:rPr>
        <w:t xml:space="preserve"> -p 2456 -f</w:t>
      </w:r>
    </w:p>
    <w:p w14:paraId="45F473B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provides information such as:</w:t>
      </w:r>
    </w:p>
    <w:p w14:paraId="4E0929AC" w14:textId="77777777" w:rsidR="000177E5" w:rsidRPr="000177E5" w:rsidRDefault="000177E5" w:rsidP="000177E5">
      <w:pPr>
        <w:numPr>
          <w:ilvl w:val="0"/>
          <w:numId w:val="13"/>
        </w:numPr>
        <w:pBdr>
          <w:top w:val="nil"/>
          <w:left w:val="nil"/>
          <w:bottom w:val="nil"/>
          <w:right w:val="nil"/>
          <w:between w:val="nil"/>
        </w:pBdr>
        <w:jc w:val="both"/>
        <w:rPr>
          <w:rFonts w:eastAsia="Arial"/>
          <w:color w:val="000000"/>
        </w:rPr>
      </w:pPr>
      <w:r w:rsidRPr="000177E5">
        <w:rPr>
          <w:rFonts w:eastAsia="Arial"/>
          <w:color w:val="000000"/>
        </w:rPr>
        <w:t xml:space="preserve">PID </w:t>
      </w:r>
    </w:p>
    <w:p w14:paraId="509089AB" w14:textId="77777777" w:rsidR="000177E5" w:rsidRPr="000177E5" w:rsidRDefault="000177E5" w:rsidP="000177E5">
      <w:pPr>
        <w:numPr>
          <w:ilvl w:val="0"/>
          <w:numId w:val="13"/>
        </w:numPr>
        <w:pBdr>
          <w:top w:val="nil"/>
          <w:left w:val="nil"/>
          <w:bottom w:val="nil"/>
          <w:right w:val="nil"/>
          <w:between w:val="nil"/>
        </w:pBdr>
        <w:jc w:val="both"/>
        <w:rPr>
          <w:rFonts w:eastAsia="Arial"/>
          <w:color w:val="000000"/>
        </w:rPr>
      </w:pPr>
      <w:r w:rsidRPr="000177E5">
        <w:rPr>
          <w:rFonts w:eastAsia="Arial"/>
          <w:color w:val="000000"/>
        </w:rPr>
        <w:t xml:space="preserve">Parent PID </w:t>
      </w:r>
    </w:p>
    <w:p w14:paraId="53FE4B53" w14:textId="77777777" w:rsidR="000177E5" w:rsidRPr="000177E5" w:rsidRDefault="000177E5" w:rsidP="000177E5">
      <w:pPr>
        <w:numPr>
          <w:ilvl w:val="0"/>
          <w:numId w:val="13"/>
        </w:numPr>
        <w:pBdr>
          <w:top w:val="nil"/>
          <w:left w:val="nil"/>
          <w:bottom w:val="nil"/>
          <w:right w:val="nil"/>
          <w:between w:val="nil"/>
        </w:pBdr>
        <w:jc w:val="both"/>
        <w:rPr>
          <w:rFonts w:eastAsia="Arial"/>
          <w:color w:val="000000"/>
        </w:rPr>
      </w:pPr>
      <w:r w:rsidRPr="000177E5">
        <w:rPr>
          <w:rFonts w:eastAsia="Arial"/>
          <w:color w:val="000000"/>
        </w:rPr>
        <w:t xml:space="preserve">User </w:t>
      </w:r>
    </w:p>
    <w:p w14:paraId="5D9C7FB3" w14:textId="77777777" w:rsidR="000177E5" w:rsidRPr="000177E5" w:rsidRDefault="000177E5" w:rsidP="000177E5">
      <w:pPr>
        <w:numPr>
          <w:ilvl w:val="0"/>
          <w:numId w:val="13"/>
        </w:numPr>
        <w:pBdr>
          <w:top w:val="nil"/>
          <w:left w:val="nil"/>
          <w:bottom w:val="nil"/>
          <w:right w:val="nil"/>
          <w:between w:val="nil"/>
        </w:pBdr>
        <w:jc w:val="both"/>
        <w:rPr>
          <w:rFonts w:eastAsia="Arial"/>
          <w:color w:val="000000"/>
        </w:rPr>
      </w:pPr>
      <w:r w:rsidRPr="000177E5">
        <w:rPr>
          <w:rFonts w:eastAsia="Arial"/>
          <w:color w:val="000000"/>
        </w:rPr>
        <w:t xml:space="preserve">Start time </w:t>
      </w:r>
    </w:p>
    <w:p w14:paraId="57DBD9FB" w14:textId="77777777" w:rsidR="000177E5" w:rsidRPr="000177E5" w:rsidRDefault="000177E5" w:rsidP="000177E5">
      <w:pPr>
        <w:numPr>
          <w:ilvl w:val="0"/>
          <w:numId w:val="13"/>
        </w:numPr>
        <w:pBdr>
          <w:top w:val="nil"/>
          <w:left w:val="nil"/>
          <w:bottom w:val="nil"/>
          <w:right w:val="nil"/>
          <w:between w:val="nil"/>
        </w:pBdr>
        <w:jc w:val="both"/>
        <w:rPr>
          <w:rFonts w:eastAsia="Arial"/>
          <w:color w:val="000000"/>
        </w:rPr>
      </w:pPr>
      <w:r w:rsidRPr="000177E5">
        <w:rPr>
          <w:rFonts w:eastAsia="Arial"/>
          <w:color w:val="000000"/>
        </w:rPr>
        <w:t xml:space="preserve">Command </w:t>
      </w:r>
    </w:p>
    <w:p w14:paraId="284657D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More detailed information:</w:t>
      </w:r>
    </w:p>
    <w:p w14:paraId="2DA57F6B"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ps</w:t>
      </w:r>
      <w:proofErr w:type="spellEnd"/>
      <w:r w:rsidRPr="000177E5">
        <w:rPr>
          <w:rFonts w:eastAsia="Arial"/>
          <w:color w:val="000000"/>
        </w:rPr>
        <w:t xml:space="preserve"> -o </w:t>
      </w:r>
      <w:proofErr w:type="gramStart"/>
      <w:r w:rsidRPr="000177E5">
        <w:rPr>
          <w:rFonts w:eastAsia="Arial"/>
          <w:color w:val="000000"/>
        </w:rPr>
        <w:t>pid,ppid</w:t>
      </w:r>
      <w:proofErr w:type="gramEnd"/>
      <w:r w:rsidRPr="000177E5">
        <w:rPr>
          <w:rFonts w:eastAsia="Arial"/>
          <w:color w:val="000000"/>
        </w:rPr>
        <w:t>,</w:t>
      </w:r>
      <w:proofErr w:type="gramStart"/>
      <w:r w:rsidRPr="000177E5">
        <w:rPr>
          <w:rFonts w:eastAsia="Arial"/>
          <w:color w:val="000000"/>
        </w:rPr>
        <w:t>user,%</w:t>
      </w:r>
      <w:proofErr w:type="spellStart"/>
      <w:r w:rsidRPr="000177E5">
        <w:rPr>
          <w:rFonts w:eastAsia="Arial"/>
          <w:color w:val="000000"/>
        </w:rPr>
        <w:t>cpu</w:t>
      </w:r>
      <w:proofErr w:type="spellEnd"/>
      <w:r w:rsidRPr="000177E5">
        <w:rPr>
          <w:rFonts w:eastAsia="Arial"/>
          <w:color w:val="000000"/>
        </w:rPr>
        <w:t>,%</w:t>
      </w:r>
      <w:proofErr w:type="spellStart"/>
      <w:r w:rsidRPr="000177E5">
        <w:rPr>
          <w:rFonts w:eastAsia="Arial"/>
          <w:color w:val="000000"/>
        </w:rPr>
        <w:t>mem,stat</w:t>
      </w:r>
      <w:proofErr w:type="gramEnd"/>
      <w:r w:rsidRPr="000177E5">
        <w:rPr>
          <w:rFonts w:eastAsia="Arial"/>
          <w:color w:val="000000"/>
        </w:rPr>
        <w:t>,</w:t>
      </w:r>
      <w:proofErr w:type="gramStart"/>
      <w:r w:rsidRPr="000177E5">
        <w:rPr>
          <w:rFonts w:eastAsia="Arial"/>
          <w:color w:val="000000"/>
        </w:rPr>
        <w:t>etime,cmd</w:t>
      </w:r>
      <w:proofErr w:type="spellEnd"/>
      <w:proofErr w:type="gramEnd"/>
      <w:r w:rsidRPr="000177E5">
        <w:rPr>
          <w:rFonts w:eastAsia="Arial"/>
          <w:color w:val="000000"/>
        </w:rPr>
        <w:t xml:space="preserve"> -p 2456</w:t>
      </w:r>
    </w:p>
    <w:p w14:paraId="4116064F" w14:textId="68BB83FF" w:rsidR="000177E5" w:rsidRPr="000177E5" w:rsidRDefault="000177E5" w:rsidP="000177E5">
      <w:pPr>
        <w:pBdr>
          <w:top w:val="nil"/>
          <w:left w:val="nil"/>
          <w:bottom w:val="nil"/>
          <w:right w:val="nil"/>
          <w:between w:val="nil"/>
        </w:pBdr>
        <w:jc w:val="both"/>
        <w:rPr>
          <w:rFonts w:eastAsia="Arial"/>
          <w:color w:val="000000"/>
        </w:rPr>
      </w:pPr>
    </w:p>
    <w:p w14:paraId="04FCE7C2"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4.4 Step 3: Determine Whether It Is Critical</w:t>
      </w:r>
    </w:p>
    <w:p w14:paraId="7553B5E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Before terminating a process, identify:</w:t>
      </w:r>
    </w:p>
    <w:p w14:paraId="277609C7"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systemctl</w:t>
      </w:r>
      <w:proofErr w:type="spellEnd"/>
      <w:r w:rsidRPr="000177E5">
        <w:rPr>
          <w:rFonts w:eastAsia="Arial"/>
          <w:color w:val="000000"/>
        </w:rPr>
        <w:t xml:space="preserve"> status </w:t>
      </w:r>
      <w:proofErr w:type="spellStart"/>
      <w:r w:rsidRPr="000177E5">
        <w:rPr>
          <w:rFonts w:eastAsia="Arial"/>
          <w:color w:val="000000"/>
        </w:rPr>
        <w:t>service_name</w:t>
      </w:r>
      <w:proofErr w:type="spellEnd"/>
    </w:p>
    <w:p w14:paraId="7661ED3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Also check the process tree:</w:t>
      </w:r>
    </w:p>
    <w:p w14:paraId="25D6FDC0"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pstree</w:t>
      </w:r>
      <w:proofErr w:type="spellEnd"/>
      <w:r w:rsidRPr="000177E5">
        <w:rPr>
          <w:rFonts w:eastAsia="Arial"/>
          <w:color w:val="000000"/>
        </w:rPr>
        <w:t xml:space="preserve"> -p 2456</w:t>
      </w:r>
    </w:p>
    <w:p w14:paraId="43D1786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helps determine whether the process is a standalone application or part of a critical service.</w:t>
      </w:r>
    </w:p>
    <w:p w14:paraId="5604F676" w14:textId="4FF79928" w:rsidR="000177E5" w:rsidRPr="000177E5" w:rsidRDefault="000177E5" w:rsidP="000177E5">
      <w:pPr>
        <w:pBdr>
          <w:top w:val="nil"/>
          <w:left w:val="nil"/>
          <w:bottom w:val="nil"/>
          <w:right w:val="nil"/>
          <w:between w:val="nil"/>
        </w:pBdr>
        <w:jc w:val="both"/>
        <w:rPr>
          <w:rFonts w:eastAsia="Arial"/>
          <w:color w:val="000000"/>
        </w:rPr>
      </w:pPr>
    </w:p>
    <w:p w14:paraId="176FEE0D"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4.5 Step 4: Monitor the Process</w:t>
      </w:r>
    </w:p>
    <w:p w14:paraId="3C0C32C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Use:</w:t>
      </w:r>
    </w:p>
    <w:p w14:paraId="3B03DB4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top -p 2456</w:t>
      </w:r>
    </w:p>
    <w:p w14:paraId="1DFFD90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or:</w:t>
      </w:r>
    </w:p>
    <w:p w14:paraId="7B34EDA0"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pidstat</w:t>
      </w:r>
      <w:proofErr w:type="spellEnd"/>
      <w:r w:rsidRPr="000177E5">
        <w:rPr>
          <w:rFonts w:eastAsia="Arial"/>
          <w:color w:val="000000"/>
        </w:rPr>
        <w:t xml:space="preserve"> -p 2456 1</w:t>
      </w:r>
    </w:p>
    <w:p w14:paraId="388D136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allows the administrator to observe whether CPU consumption remains high.</w:t>
      </w:r>
    </w:p>
    <w:p w14:paraId="172E2F10" w14:textId="49E421F5" w:rsidR="000177E5" w:rsidRPr="000177E5" w:rsidRDefault="000177E5" w:rsidP="000177E5">
      <w:pPr>
        <w:pBdr>
          <w:top w:val="nil"/>
          <w:left w:val="nil"/>
          <w:bottom w:val="nil"/>
          <w:right w:val="nil"/>
          <w:between w:val="nil"/>
        </w:pBdr>
        <w:jc w:val="both"/>
        <w:rPr>
          <w:rFonts w:eastAsia="Arial"/>
          <w:color w:val="000000"/>
        </w:rPr>
      </w:pPr>
    </w:p>
    <w:p w14:paraId="61D027B7"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4.6 Step 5: Reduce CPU Priority</w:t>
      </w:r>
    </w:p>
    <w:p w14:paraId="09908C7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If the process is not immediately dangerous but should not dominate the CPU:</w:t>
      </w:r>
    </w:p>
    <w:p w14:paraId="0968B9A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renice +10 -p 2456</w:t>
      </w:r>
    </w:p>
    <w:p w14:paraId="11A6CCA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 higher nice value generally gives the process lower scheduling priority.</w:t>
      </w:r>
    </w:p>
    <w:p w14:paraId="4706EB9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allows critical services to receive CPU time.</w:t>
      </w:r>
    </w:p>
    <w:p w14:paraId="6F895C38" w14:textId="00409D6D" w:rsidR="000177E5" w:rsidRPr="000177E5" w:rsidRDefault="000177E5" w:rsidP="000177E5">
      <w:pPr>
        <w:pBdr>
          <w:top w:val="nil"/>
          <w:left w:val="nil"/>
          <w:bottom w:val="nil"/>
          <w:right w:val="nil"/>
          <w:between w:val="nil"/>
        </w:pBdr>
        <w:jc w:val="both"/>
        <w:rPr>
          <w:rFonts w:eastAsia="Arial"/>
          <w:color w:val="000000"/>
        </w:rPr>
      </w:pPr>
    </w:p>
    <w:p w14:paraId="03A3B20E"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4.7 CPU Affinity</w:t>
      </w:r>
    </w:p>
    <w:p w14:paraId="39F2712B" w14:textId="77777777" w:rsid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faulty process can be restricted to particular CPU cores.</w:t>
      </w:r>
    </w:p>
    <w:p w14:paraId="24EC4D4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example:</w:t>
      </w:r>
    </w:p>
    <w:p w14:paraId="185E2BD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taskset -cp 0 2456</w:t>
      </w:r>
    </w:p>
    <w:p w14:paraId="6FC37DD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limits the process to CPU core 0.</w:t>
      </w:r>
    </w:p>
    <w:p w14:paraId="39BE77B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If critical services use other cores, this can reduce interference.</w:t>
      </w:r>
    </w:p>
    <w:p w14:paraId="5B02A72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However, CPU affinity must be selected according to the actual system topology and workload.</w:t>
      </w:r>
    </w:p>
    <w:p w14:paraId="0FD27110" w14:textId="56EDEA41" w:rsidR="000177E5" w:rsidRPr="000177E5" w:rsidRDefault="000177E5" w:rsidP="000177E5">
      <w:pPr>
        <w:pBdr>
          <w:top w:val="nil"/>
          <w:left w:val="nil"/>
          <w:bottom w:val="nil"/>
          <w:right w:val="nil"/>
          <w:between w:val="nil"/>
        </w:pBdr>
        <w:jc w:val="both"/>
        <w:rPr>
          <w:rFonts w:eastAsia="Arial"/>
          <w:color w:val="000000"/>
        </w:rPr>
      </w:pPr>
    </w:p>
    <w:p w14:paraId="17481EA6"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4.8 Step 6: Graceful Termination</w:t>
      </w:r>
    </w:p>
    <w:p w14:paraId="44CC83B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If the process is confirmed to be faulty and can be stopped safely:</w:t>
      </w:r>
    </w:p>
    <w:p w14:paraId="74E70E2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lastRenderedPageBreak/>
        <w:t>kill 2456</w:t>
      </w:r>
    </w:p>
    <w:p w14:paraId="5F15D65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sends the default SIGTERM, allowing the application an opportunity to terminate cleanly.</w:t>
      </w:r>
    </w:p>
    <w:p w14:paraId="63CD879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Check whether it stopped:</w:t>
      </w:r>
    </w:p>
    <w:p w14:paraId="5ED8D6CC" w14:textId="77777777" w:rsid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ps</w:t>
      </w:r>
      <w:proofErr w:type="spellEnd"/>
      <w:r w:rsidRPr="000177E5">
        <w:rPr>
          <w:rFonts w:eastAsia="Arial"/>
          <w:color w:val="000000"/>
        </w:rPr>
        <w:t xml:space="preserve"> -p 2456</w:t>
      </w:r>
    </w:p>
    <w:p w14:paraId="77EE7774" w14:textId="59CD0850" w:rsidR="00077F54" w:rsidRPr="000177E5" w:rsidRDefault="00077F54" w:rsidP="000177E5">
      <w:pPr>
        <w:pBdr>
          <w:top w:val="nil"/>
          <w:left w:val="nil"/>
          <w:bottom w:val="nil"/>
          <w:right w:val="nil"/>
          <w:between w:val="nil"/>
        </w:pBdr>
        <w:jc w:val="both"/>
        <w:rPr>
          <w:rFonts w:eastAsia="Arial"/>
          <w:color w:val="000000"/>
        </w:rPr>
      </w:pPr>
      <w:r>
        <w:rPr>
          <w:noProof/>
        </w:rPr>
        <w:drawing>
          <wp:inline distT="0" distB="0" distL="0" distR="0" wp14:anchorId="7DF85C7D" wp14:editId="2A306E45">
            <wp:extent cx="2514600" cy="1379527"/>
            <wp:effectExtent l="0" t="0" r="0" b="0"/>
            <wp:docPr id="898531831" name="Picture 16" descr="What is Process Management in Linux? - Scaler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What is Process Management in Linux? - Scaler Topic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39448" cy="1393159"/>
                    </a:xfrm>
                    <a:prstGeom prst="rect">
                      <a:avLst/>
                    </a:prstGeom>
                    <a:noFill/>
                    <a:ln>
                      <a:noFill/>
                    </a:ln>
                  </pic:spPr>
                </pic:pic>
              </a:graphicData>
            </a:graphic>
          </wp:inline>
        </w:drawing>
      </w:r>
    </w:p>
    <w:p w14:paraId="3FB52980" w14:textId="2544AEAD" w:rsidR="000177E5" w:rsidRPr="000177E5" w:rsidRDefault="000177E5" w:rsidP="000177E5">
      <w:pPr>
        <w:pBdr>
          <w:top w:val="nil"/>
          <w:left w:val="nil"/>
          <w:bottom w:val="nil"/>
          <w:right w:val="nil"/>
          <w:between w:val="nil"/>
        </w:pBdr>
        <w:jc w:val="both"/>
        <w:rPr>
          <w:rFonts w:eastAsia="Arial"/>
          <w:color w:val="000000"/>
        </w:rPr>
      </w:pPr>
    </w:p>
    <w:p w14:paraId="2405E1BA"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4.9 Forceful Termination</w:t>
      </w:r>
    </w:p>
    <w:p w14:paraId="10B1685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If the process does not respond:</w:t>
      </w:r>
    </w:p>
    <w:p w14:paraId="00FC042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kill -9 2456</w:t>
      </w:r>
    </w:p>
    <w:p w14:paraId="5F3746D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SIGKILL should be the </w:t>
      </w:r>
      <w:r w:rsidRPr="000177E5">
        <w:rPr>
          <w:rFonts w:eastAsia="Arial"/>
          <w:b/>
          <w:bCs/>
          <w:color w:val="000000"/>
        </w:rPr>
        <w:t>last resort</w:t>
      </w:r>
      <w:r w:rsidRPr="000177E5">
        <w:rPr>
          <w:rFonts w:eastAsia="Arial"/>
          <w:color w:val="000000"/>
        </w:rPr>
        <w:t>, because the process cannot perform normal cleanup.</w:t>
      </w:r>
    </w:p>
    <w:p w14:paraId="66A6AD88" w14:textId="0EA98991" w:rsidR="000177E5" w:rsidRPr="000177E5" w:rsidRDefault="000177E5" w:rsidP="000177E5">
      <w:pPr>
        <w:pBdr>
          <w:top w:val="nil"/>
          <w:left w:val="nil"/>
          <w:bottom w:val="nil"/>
          <w:right w:val="nil"/>
          <w:between w:val="nil"/>
        </w:pBdr>
        <w:jc w:val="both"/>
        <w:rPr>
          <w:rFonts w:eastAsia="Arial"/>
          <w:color w:val="000000"/>
        </w:rPr>
      </w:pPr>
    </w:p>
    <w:p w14:paraId="235C1B84"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4.10 If It Is a Service</w:t>
      </w:r>
    </w:p>
    <w:p w14:paraId="1F985A0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If the faulty process belongs to a </w:t>
      </w:r>
      <w:proofErr w:type="spellStart"/>
      <w:r w:rsidRPr="000177E5">
        <w:rPr>
          <w:rFonts w:eastAsia="Arial"/>
          <w:color w:val="000000"/>
        </w:rPr>
        <w:t>systemd</w:t>
      </w:r>
      <w:proofErr w:type="spellEnd"/>
      <w:r w:rsidRPr="000177E5">
        <w:rPr>
          <w:rFonts w:eastAsia="Arial"/>
          <w:color w:val="000000"/>
        </w:rPr>
        <w:t xml:space="preserve"> service, manage the service rather than manually killing individual processes.</w:t>
      </w:r>
    </w:p>
    <w:p w14:paraId="32C214B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Check:</w:t>
      </w:r>
    </w:p>
    <w:p w14:paraId="5AA23C7F"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systemctl</w:t>
      </w:r>
      <w:proofErr w:type="spellEnd"/>
      <w:r w:rsidRPr="000177E5">
        <w:rPr>
          <w:rFonts w:eastAsia="Arial"/>
          <w:color w:val="000000"/>
        </w:rPr>
        <w:t xml:space="preserve"> status </w:t>
      </w:r>
      <w:proofErr w:type="spellStart"/>
      <w:r w:rsidRPr="000177E5">
        <w:rPr>
          <w:rFonts w:eastAsia="Arial"/>
          <w:color w:val="000000"/>
        </w:rPr>
        <w:t>myservice</w:t>
      </w:r>
      <w:proofErr w:type="spellEnd"/>
    </w:p>
    <w:p w14:paraId="1CF7C9E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Stop:</w:t>
      </w:r>
    </w:p>
    <w:p w14:paraId="690A5140"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systemctl</w:t>
      </w:r>
      <w:proofErr w:type="spellEnd"/>
      <w:r w:rsidRPr="000177E5">
        <w:rPr>
          <w:rFonts w:eastAsia="Arial"/>
          <w:color w:val="000000"/>
        </w:rPr>
        <w:t xml:space="preserve"> stop </w:t>
      </w:r>
      <w:proofErr w:type="spellStart"/>
      <w:r w:rsidRPr="000177E5">
        <w:rPr>
          <w:rFonts w:eastAsia="Arial"/>
          <w:color w:val="000000"/>
        </w:rPr>
        <w:t>myservice</w:t>
      </w:r>
      <w:proofErr w:type="spellEnd"/>
    </w:p>
    <w:p w14:paraId="4BDC016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Restart:</w:t>
      </w:r>
    </w:p>
    <w:p w14:paraId="522DCD1D"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systemctl</w:t>
      </w:r>
      <w:proofErr w:type="spellEnd"/>
      <w:r w:rsidRPr="000177E5">
        <w:rPr>
          <w:rFonts w:eastAsia="Arial"/>
          <w:color w:val="000000"/>
        </w:rPr>
        <w:t xml:space="preserve"> restart </w:t>
      </w:r>
      <w:proofErr w:type="spellStart"/>
      <w:r w:rsidRPr="000177E5">
        <w:rPr>
          <w:rFonts w:eastAsia="Arial"/>
          <w:color w:val="000000"/>
        </w:rPr>
        <w:t>myservice</w:t>
      </w:r>
      <w:proofErr w:type="spellEnd"/>
    </w:p>
    <w:p w14:paraId="4222BA6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This is safer because </w:t>
      </w:r>
      <w:proofErr w:type="spellStart"/>
      <w:r w:rsidRPr="000177E5">
        <w:rPr>
          <w:rFonts w:eastAsia="Arial"/>
          <w:color w:val="000000"/>
        </w:rPr>
        <w:t>systemd</w:t>
      </w:r>
      <w:proofErr w:type="spellEnd"/>
      <w:r w:rsidRPr="000177E5">
        <w:rPr>
          <w:rFonts w:eastAsia="Arial"/>
          <w:color w:val="000000"/>
        </w:rPr>
        <w:t xml:space="preserve"> understands the service's process hierarchy and configuration.</w:t>
      </w:r>
    </w:p>
    <w:p w14:paraId="4957198D" w14:textId="783B1BE1" w:rsidR="000177E5" w:rsidRPr="000177E5" w:rsidRDefault="000177E5" w:rsidP="000177E5">
      <w:pPr>
        <w:pBdr>
          <w:top w:val="nil"/>
          <w:left w:val="nil"/>
          <w:bottom w:val="nil"/>
          <w:right w:val="nil"/>
          <w:between w:val="nil"/>
        </w:pBdr>
        <w:jc w:val="both"/>
        <w:rPr>
          <w:rFonts w:eastAsia="Arial"/>
          <w:color w:val="000000"/>
        </w:rPr>
      </w:pPr>
    </w:p>
    <w:p w14:paraId="2D7C1F46"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4.11 Prevent Automatic Restart</w:t>
      </w:r>
    </w:p>
    <w:p w14:paraId="0DC88D3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If the faulty service immediately restarts and causes another CPU spike, inspect its </w:t>
      </w:r>
      <w:proofErr w:type="spellStart"/>
      <w:r w:rsidRPr="000177E5">
        <w:rPr>
          <w:rFonts w:eastAsia="Arial"/>
          <w:color w:val="000000"/>
        </w:rPr>
        <w:t>systemd</w:t>
      </w:r>
      <w:proofErr w:type="spellEnd"/>
      <w:r w:rsidRPr="000177E5">
        <w:rPr>
          <w:rFonts w:eastAsia="Arial"/>
          <w:color w:val="000000"/>
        </w:rPr>
        <w:t xml:space="preserve"> configuration and restart policy.</w:t>
      </w:r>
    </w:p>
    <w:p w14:paraId="61DEF13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example:</w:t>
      </w:r>
    </w:p>
    <w:p w14:paraId="40D9A513"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systemctl</w:t>
      </w:r>
      <w:proofErr w:type="spellEnd"/>
      <w:r w:rsidRPr="000177E5">
        <w:rPr>
          <w:rFonts w:eastAsia="Arial"/>
          <w:color w:val="000000"/>
        </w:rPr>
        <w:t xml:space="preserve"> cat </w:t>
      </w:r>
      <w:proofErr w:type="spellStart"/>
      <w:r w:rsidRPr="000177E5">
        <w:rPr>
          <w:rFonts w:eastAsia="Arial"/>
          <w:color w:val="000000"/>
        </w:rPr>
        <w:t>myservice</w:t>
      </w:r>
      <w:proofErr w:type="spellEnd"/>
    </w:p>
    <w:p w14:paraId="789EA3A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Look for:</w:t>
      </w:r>
    </w:p>
    <w:p w14:paraId="78F9A1D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Restart=</w:t>
      </w:r>
    </w:p>
    <w:p w14:paraId="1BC1F93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An administrator may temporarily adjust the service configuration if appropriate, but this should be done carefully because automatic restart may be required for service availability.</w:t>
      </w:r>
    </w:p>
    <w:p w14:paraId="7B836E0D" w14:textId="008B39F5" w:rsidR="000177E5" w:rsidRPr="000177E5" w:rsidRDefault="000177E5" w:rsidP="000177E5">
      <w:pPr>
        <w:pBdr>
          <w:top w:val="nil"/>
          <w:left w:val="nil"/>
          <w:bottom w:val="nil"/>
          <w:right w:val="nil"/>
          <w:between w:val="nil"/>
        </w:pBdr>
        <w:jc w:val="both"/>
        <w:rPr>
          <w:rFonts w:eastAsia="Arial"/>
          <w:color w:val="000000"/>
        </w:rPr>
      </w:pPr>
    </w:p>
    <w:p w14:paraId="7C21E134"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4.12 Monitor Critical Services</w:t>
      </w:r>
    </w:p>
    <w:p w14:paraId="3AC98B1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After controlling the faulty process, verify:</w:t>
      </w:r>
    </w:p>
    <w:p w14:paraId="60E9CD4A"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systemctl</w:t>
      </w:r>
      <w:proofErr w:type="spellEnd"/>
      <w:r w:rsidRPr="000177E5">
        <w:rPr>
          <w:rFonts w:eastAsia="Arial"/>
          <w:color w:val="000000"/>
        </w:rPr>
        <w:t xml:space="preserve"> --failed</w:t>
      </w:r>
    </w:p>
    <w:p w14:paraId="04758B3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and:</w:t>
      </w:r>
    </w:p>
    <w:p w14:paraId="2C6A9612"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systemctl</w:t>
      </w:r>
      <w:proofErr w:type="spellEnd"/>
      <w:r w:rsidRPr="000177E5">
        <w:rPr>
          <w:rFonts w:eastAsia="Arial"/>
          <w:color w:val="000000"/>
        </w:rPr>
        <w:t xml:space="preserve"> status </w:t>
      </w:r>
      <w:proofErr w:type="spellStart"/>
      <w:r w:rsidRPr="000177E5">
        <w:rPr>
          <w:rFonts w:eastAsia="Arial"/>
          <w:color w:val="000000"/>
        </w:rPr>
        <w:t>critical_service</w:t>
      </w:r>
      <w:proofErr w:type="spellEnd"/>
    </w:p>
    <w:p w14:paraId="100C094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CPU usage can be monitored with:</w:t>
      </w:r>
    </w:p>
    <w:p w14:paraId="38CBDED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top</w:t>
      </w:r>
    </w:p>
    <w:p w14:paraId="00311BA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or:</w:t>
      </w:r>
    </w:p>
    <w:p w14:paraId="76FF8473"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vmstat</w:t>
      </w:r>
      <w:proofErr w:type="spellEnd"/>
      <w:r w:rsidRPr="000177E5">
        <w:rPr>
          <w:rFonts w:eastAsia="Arial"/>
          <w:color w:val="000000"/>
        </w:rPr>
        <w:t xml:space="preserve"> 1</w:t>
      </w:r>
    </w:p>
    <w:p w14:paraId="4389305B" w14:textId="7C666DB2" w:rsidR="000177E5" w:rsidRPr="000177E5" w:rsidRDefault="000177E5" w:rsidP="000177E5">
      <w:pPr>
        <w:pBdr>
          <w:top w:val="nil"/>
          <w:left w:val="nil"/>
          <w:bottom w:val="nil"/>
          <w:right w:val="nil"/>
          <w:between w:val="nil"/>
        </w:pBdr>
        <w:jc w:val="both"/>
        <w:rPr>
          <w:rFonts w:eastAsia="Arial"/>
          <w:color w:val="000000"/>
        </w:rPr>
      </w:pPr>
    </w:p>
    <w:p w14:paraId="0110EF99"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4.13 Process Management Strategy</w:t>
      </w:r>
    </w:p>
    <w:p w14:paraId="01C4809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lastRenderedPageBreak/>
        <w:t>The complete strategy is:</w:t>
      </w:r>
    </w:p>
    <w:p w14:paraId="6A853F8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Identify high CPU process</w:t>
      </w:r>
    </w:p>
    <w:p w14:paraId="14E2DEE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5E8DAEF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Check PID and command</w:t>
      </w:r>
    </w:p>
    <w:p w14:paraId="7C7D0C6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64525FE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Determine whether process is critical</w:t>
      </w:r>
    </w:p>
    <w:p w14:paraId="473604A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7E5D251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Monitor CPU usage</w:t>
      </w:r>
    </w:p>
    <w:p w14:paraId="566442C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5F620C3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Lower priority if possible</w:t>
      </w:r>
    </w:p>
    <w:p w14:paraId="4F7C01A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63587C2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Restrict CPU affinity if appropriate</w:t>
      </w:r>
    </w:p>
    <w:p w14:paraId="549F89C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07759E8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Gracefully terminate if necessary</w:t>
      </w:r>
    </w:p>
    <w:p w14:paraId="464FE8A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029D245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Force </w:t>
      </w:r>
      <w:proofErr w:type="gramStart"/>
      <w:r w:rsidRPr="000177E5">
        <w:rPr>
          <w:rFonts w:eastAsia="Arial"/>
          <w:color w:val="000000"/>
        </w:rPr>
        <w:t>kill</w:t>
      </w:r>
      <w:proofErr w:type="gramEnd"/>
      <w:r w:rsidRPr="000177E5">
        <w:rPr>
          <w:rFonts w:eastAsia="Arial"/>
          <w:color w:val="000000"/>
        </w:rPr>
        <w:t xml:space="preserve"> only as last resort</w:t>
      </w:r>
    </w:p>
    <w:p w14:paraId="6186DC2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0DB82B1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Check critical services</w:t>
      </w:r>
    </w:p>
    <w:p w14:paraId="6D5921C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0F720A7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Monitor system stability</w:t>
      </w:r>
    </w:p>
    <w:p w14:paraId="2508472E" w14:textId="698A5EDF" w:rsidR="000177E5" w:rsidRPr="000177E5" w:rsidRDefault="000177E5" w:rsidP="000177E5">
      <w:pPr>
        <w:pBdr>
          <w:top w:val="nil"/>
          <w:left w:val="nil"/>
          <w:bottom w:val="nil"/>
          <w:right w:val="nil"/>
          <w:between w:val="nil"/>
        </w:pBdr>
        <w:jc w:val="both"/>
        <w:rPr>
          <w:rFonts w:eastAsia="Arial"/>
          <w:color w:val="000000"/>
        </w:rPr>
      </w:pPr>
    </w:p>
    <w:p w14:paraId="499F8248"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4.14 Important Precautions</w:t>
      </w:r>
    </w:p>
    <w:p w14:paraId="0755E47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The administrator should </w:t>
      </w:r>
      <w:r w:rsidRPr="000177E5">
        <w:rPr>
          <w:rFonts w:eastAsia="Arial"/>
          <w:b/>
          <w:bCs/>
          <w:color w:val="000000"/>
        </w:rPr>
        <w:t>not immediately execute kill -9</w:t>
      </w:r>
      <w:r w:rsidRPr="000177E5">
        <w:rPr>
          <w:rFonts w:eastAsia="Arial"/>
          <w:color w:val="000000"/>
        </w:rPr>
        <w:t>.</w:t>
      </w:r>
    </w:p>
    <w:p w14:paraId="0529863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 better approach is:</w:t>
      </w:r>
    </w:p>
    <w:p w14:paraId="250DAFB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Observe → </w:t>
      </w:r>
      <w:proofErr w:type="spellStart"/>
      <w:r w:rsidRPr="000177E5">
        <w:rPr>
          <w:rFonts w:eastAsia="Arial"/>
          <w:color w:val="000000"/>
        </w:rPr>
        <w:t>Analyze</w:t>
      </w:r>
      <w:proofErr w:type="spellEnd"/>
      <w:r w:rsidRPr="000177E5">
        <w:rPr>
          <w:rFonts w:eastAsia="Arial"/>
          <w:color w:val="000000"/>
        </w:rPr>
        <w:t xml:space="preserve"> → Limit → Gracefully stop → Force </w:t>
      </w:r>
      <w:proofErr w:type="gramStart"/>
      <w:r w:rsidRPr="000177E5">
        <w:rPr>
          <w:rFonts w:eastAsia="Arial"/>
          <w:color w:val="000000"/>
        </w:rPr>
        <w:t>kill</w:t>
      </w:r>
      <w:proofErr w:type="gramEnd"/>
      <w:r w:rsidRPr="000177E5">
        <w:rPr>
          <w:rFonts w:eastAsia="Arial"/>
          <w:color w:val="000000"/>
        </w:rPr>
        <w:t xml:space="preserve"> if necessary</w:t>
      </w:r>
    </w:p>
    <w:p w14:paraId="1919BB0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reduces the risk of data corruption or service interruption.</w:t>
      </w:r>
    </w:p>
    <w:p w14:paraId="0B287E9E" w14:textId="2F1591E2" w:rsidR="000177E5" w:rsidRPr="000177E5" w:rsidRDefault="000177E5" w:rsidP="000177E5">
      <w:pPr>
        <w:pBdr>
          <w:top w:val="nil"/>
          <w:left w:val="nil"/>
          <w:bottom w:val="nil"/>
          <w:right w:val="nil"/>
          <w:between w:val="nil"/>
        </w:pBdr>
        <w:jc w:val="both"/>
        <w:rPr>
          <w:rFonts w:eastAsia="Arial"/>
          <w:color w:val="000000"/>
        </w:rPr>
      </w:pPr>
    </w:p>
    <w:p w14:paraId="2B8E3809"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4.15 Conclusion</w:t>
      </w:r>
    </w:p>
    <w:p w14:paraId="0A08736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Linux provides powerful process-management tools such as </w:t>
      </w:r>
      <w:r w:rsidRPr="000177E5">
        <w:rPr>
          <w:rFonts w:eastAsia="Arial"/>
          <w:b/>
          <w:bCs/>
          <w:color w:val="000000"/>
        </w:rPr>
        <w:t xml:space="preserve">top, </w:t>
      </w:r>
      <w:proofErr w:type="spellStart"/>
      <w:r w:rsidRPr="000177E5">
        <w:rPr>
          <w:rFonts w:eastAsia="Arial"/>
          <w:b/>
          <w:bCs/>
          <w:color w:val="000000"/>
        </w:rPr>
        <w:t>htop</w:t>
      </w:r>
      <w:proofErr w:type="spellEnd"/>
      <w:r w:rsidRPr="000177E5">
        <w:rPr>
          <w:rFonts w:eastAsia="Arial"/>
          <w:b/>
          <w:bCs/>
          <w:color w:val="000000"/>
        </w:rPr>
        <w:t xml:space="preserve">, </w:t>
      </w:r>
      <w:proofErr w:type="spellStart"/>
      <w:r w:rsidRPr="000177E5">
        <w:rPr>
          <w:rFonts w:eastAsia="Arial"/>
          <w:b/>
          <w:bCs/>
          <w:color w:val="000000"/>
        </w:rPr>
        <w:t>ps</w:t>
      </w:r>
      <w:proofErr w:type="spellEnd"/>
      <w:r w:rsidRPr="000177E5">
        <w:rPr>
          <w:rFonts w:eastAsia="Arial"/>
          <w:b/>
          <w:bCs/>
          <w:color w:val="000000"/>
        </w:rPr>
        <w:t xml:space="preserve">, </w:t>
      </w:r>
      <w:proofErr w:type="spellStart"/>
      <w:r w:rsidRPr="000177E5">
        <w:rPr>
          <w:rFonts w:eastAsia="Arial"/>
          <w:b/>
          <w:bCs/>
          <w:color w:val="000000"/>
        </w:rPr>
        <w:t>pidstat</w:t>
      </w:r>
      <w:proofErr w:type="spellEnd"/>
      <w:r w:rsidRPr="000177E5">
        <w:rPr>
          <w:rFonts w:eastAsia="Arial"/>
          <w:b/>
          <w:bCs/>
          <w:color w:val="000000"/>
        </w:rPr>
        <w:t xml:space="preserve">, renice, taskset, kill, </w:t>
      </w:r>
      <w:proofErr w:type="spellStart"/>
      <w:r w:rsidRPr="000177E5">
        <w:rPr>
          <w:rFonts w:eastAsia="Arial"/>
          <w:b/>
          <w:bCs/>
          <w:color w:val="000000"/>
        </w:rPr>
        <w:t>systemctl</w:t>
      </w:r>
      <w:proofErr w:type="spellEnd"/>
      <w:r w:rsidRPr="000177E5">
        <w:rPr>
          <w:rFonts w:eastAsia="Arial"/>
          <w:b/>
          <w:bCs/>
          <w:color w:val="000000"/>
        </w:rPr>
        <w:t xml:space="preserve">, and </w:t>
      </w:r>
      <w:proofErr w:type="spellStart"/>
      <w:r w:rsidRPr="000177E5">
        <w:rPr>
          <w:rFonts w:eastAsia="Arial"/>
          <w:b/>
          <w:bCs/>
          <w:color w:val="000000"/>
        </w:rPr>
        <w:t>pstree</w:t>
      </w:r>
      <w:proofErr w:type="spellEnd"/>
      <w:r w:rsidRPr="000177E5">
        <w:rPr>
          <w:rFonts w:eastAsia="Arial"/>
          <w:color w:val="000000"/>
        </w:rPr>
        <w:t>.</w:t>
      </w:r>
    </w:p>
    <w:p w14:paraId="01412BB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The recommended strategy is to first identify and </w:t>
      </w:r>
      <w:proofErr w:type="spellStart"/>
      <w:r w:rsidRPr="000177E5">
        <w:rPr>
          <w:rFonts w:eastAsia="Arial"/>
          <w:color w:val="000000"/>
        </w:rPr>
        <w:t>analyze</w:t>
      </w:r>
      <w:proofErr w:type="spellEnd"/>
      <w:r w:rsidRPr="000177E5">
        <w:rPr>
          <w:rFonts w:eastAsia="Arial"/>
          <w:color w:val="000000"/>
        </w:rPr>
        <w:t xml:space="preserve"> the faulty process, then reduce its impact using priority or CPU affinity. If the process remains faulty, it should be gracefully terminated and only forcefully killed as a last resort.</w:t>
      </w:r>
    </w:p>
    <w:p w14:paraId="3C36BC69" w14:textId="77777777" w:rsidR="000177E5" w:rsidRDefault="000177E5" w:rsidP="000177E5">
      <w:pPr>
        <w:pBdr>
          <w:top w:val="nil"/>
          <w:left w:val="nil"/>
          <w:bottom w:val="nil"/>
          <w:right w:val="nil"/>
          <w:between w:val="nil"/>
        </w:pBdr>
        <w:jc w:val="both"/>
        <w:rPr>
          <w:rFonts w:eastAsia="Arial"/>
          <w:color w:val="000000"/>
        </w:rPr>
      </w:pPr>
      <w:r w:rsidRPr="000177E5">
        <w:rPr>
          <w:rFonts w:eastAsia="Arial"/>
          <w:b/>
          <w:bCs/>
          <w:color w:val="000000"/>
        </w:rPr>
        <w:t>Result:</w:t>
      </w:r>
      <w:r w:rsidRPr="000177E5">
        <w:rPr>
          <w:rFonts w:eastAsia="Arial"/>
          <w:color w:val="000000"/>
        </w:rPr>
        <w:t xml:space="preserve"> The 90% CPU-consuming process can be controlled without rebooting the server, while critical services remain operational.</w:t>
      </w:r>
    </w:p>
    <w:p w14:paraId="5E33F6D8" w14:textId="77777777" w:rsidR="00FA4225" w:rsidRDefault="00FA4225" w:rsidP="000177E5">
      <w:pPr>
        <w:pBdr>
          <w:top w:val="nil"/>
          <w:left w:val="nil"/>
          <w:bottom w:val="nil"/>
          <w:right w:val="nil"/>
          <w:between w:val="nil"/>
        </w:pBdr>
        <w:jc w:val="both"/>
        <w:rPr>
          <w:rFonts w:eastAsia="Arial"/>
          <w:color w:val="000000"/>
        </w:rPr>
      </w:pPr>
    </w:p>
    <w:p w14:paraId="7450A665" w14:textId="434D7A15" w:rsidR="00FA4225" w:rsidRPr="000177E5" w:rsidRDefault="00FA4225" w:rsidP="000177E5">
      <w:pPr>
        <w:pBdr>
          <w:top w:val="nil"/>
          <w:left w:val="nil"/>
          <w:bottom w:val="nil"/>
          <w:right w:val="nil"/>
          <w:between w:val="nil"/>
        </w:pBdr>
        <w:jc w:val="both"/>
        <w:rPr>
          <w:rFonts w:eastAsia="Arial"/>
          <w:color w:val="000000"/>
        </w:rPr>
      </w:pPr>
      <w:r>
        <w:rPr>
          <w:rFonts w:eastAsia="Arial"/>
          <w:color w:val="000000"/>
        </w:rPr>
        <w:t>___________________________________________________________________________</w:t>
      </w:r>
    </w:p>
    <w:p w14:paraId="1AE6D314" w14:textId="5E7AFBAA" w:rsidR="000177E5" w:rsidRPr="000177E5" w:rsidRDefault="000177E5" w:rsidP="000177E5">
      <w:pPr>
        <w:pBdr>
          <w:top w:val="nil"/>
          <w:left w:val="nil"/>
          <w:bottom w:val="nil"/>
          <w:right w:val="nil"/>
          <w:between w:val="nil"/>
        </w:pBdr>
        <w:jc w:val="both"/>
        <w:rPr>
          <w:rFonts w:eastAsia="Arial"/>
          <w:color w:val="000000"/>
        </w:rPr>
      </w:pPr>
    </w:p>
    <w:p w14:paraId="243C576C"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5. RAM Allocation for 5 Virtual Machines on a 16 GB Server</w:t>
      </w:r>
    </w:p>
    <w:p w14:paraId="39F283B4"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5.1 Introduction</w:t>
      </w:r>
    </w:p>
    <w:p w14:paraId="27B3767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 physical server has:</w:t>
      </w:r>
    </w:p>
    <w:p w14:paraId="2AD3B607" w14:textId="77777777" w:rsidR="000177E5" w:rsidRPr="000177E5" w:rsidRDefault="000177E5" w:rsidP="000177E5">
      <w:pPr>
        <w:numPr>
          <w:ilvl w:val="0"/>
          <w:numId w:val="14"/>
        </w:numPr>
        <w:pBdr>
          <w:top w:val="nil"/>
          <w:left w:val="nil"/>
          <w:bottom w:val="nil"/>
          <w:right w:val="nil"/>
          <w:between w:val="nil"/>
        </w:pBdr>
        <w:jc w:val="both"/>
        <w:rPr>
          <w:rFonts w:eastAsia="Arial"/>
          <w:color w:val="000000"/>
        </w:rPr>
      </w:pPr>
      <w:r w:rsidRPr="000177E5">
        <w:rPr>
          <w:rFonts w:eastAsia="Arial"/>
          <w:color w:val="000000"/>
        </w:rPr>
        <w:t xml:space="preserve">Total RAM = </w:t>
      </w:r>
      <w:r w:rsidRPr="000177E5">
        <w:rPr>
          <w:rFonts w:eastAsia="Arial"/>
          <w:b/>
          <w:bCs/>
          <w:color w:val="000000"/>
        </w:rPr>
        <w:t>16 GB</w:t>
      </w:r>
      <w:r w:rsidRPr="000177E5">
        <w:rPr>
          <w:rFonts w:eastAsia="Arial"/>
          <w:color w:val="000000"/>
        </w:rPr>
        <w:t xml:space="preserve"> </w:t>
      </w:r>
    </w:p>
    <w:p w14:paraId="16FAF061" w14:textId="77777777" w:rsidR="000177E5" w:rsidRPr="000177E5" w:rsidRDefault="000177E5" w:rsidP="000177E5">
      <w:pPr>
        <w:numPr>
          <w:ilvl w:val="0"/>
          <w:numId w:val="14"/>
        </w:numPr>
        <w:pBdr>
          <w:top w:val="nil"/>
          <w:left w:val="nil"/>
          <w:bottom w:val="nil"/>
          <w:right w:val="nil"/>
          <w:between w:val="nil"/>
        </w:pBdr>
        <w:jc w:val="both"/>
        <w:rPr>
          <w:rFonts w:eastAsia="Arial"/>
          <w:color w:val="000000"/>
        </w:rPr>
      </w:pPr>
      <w:r w:rsidRPr="000177E5">
        <w:rPr>
          <w:rFonts w:eastAsia="Arial"/>
          <w:color w:val="000000"/>
        </w:rPr>
        <w:t xml:space="preserve">Number of VMs = </w:t>
      </w:r>
      <w:r w:rsidRPr="000177E5">
        <w:rPr>
          <w:rFonts w:eastAsia="Arial"/>
          <w:b/>
          <w:bCs/>
          <w:color w:val="000000"/>
        </w:rPr>
        <w:t>5</w:t>
      </w:r>
      <w:r w:rsidRPr="000177E5">
        <w:rPr>
          <w:rFonts w:eastAsia="Arial"/>
          <w:color w:val="000000"/>
        </w:rPr>
        <w:t xml:space="preserve"> </w:t>
      </w:r>
    </w:p>
    <w:p w14:paraId="33E477CE" w14:textId="77777777" w:rsidR="000177E5" w:rsidRPr="000177E5" w:rsidRDefault="000177E5" w:rsidP="000177E5">
      <w:pPr>
        <w:numPr>
          <w:ilvl w:val="0"/>
          <w:numId w:val="14"/>
        </w:numPr>
        <w:pBdr>
          <w:top w:val="nil"/>
          <w:left w:val="nil"/>
          <w:bottom w:val="nil"/>
          <w:right w:val="nil"/>
          <w:between w:val="nil"/>
        </w:pBdr>
        <w:jc w:val="both"/>
        <w:rPr>
          <w:rFonts w:eastAsia="Arial"/>
          <w:color w:val="000000"/>
        </w:rPr>
      </w:pPr>
      <w:r w:rsidRPr="000177E5">
        <w:rPr>
          <w:rFonts w:eastAsia="Arial"/>
          <w:color w:val="000000"/>
        </w:rPr>
        <w:t xml:space="preserve">Minimum RAM required per VM = </w:t>
      </w:r>
      <w:r w:rsidRPr="000177E5">
        <w:rPr>
          <w:rFonts w:eastAsia="Arial"/>
          <w:b/>
          <w:bCs/>
          <w:color w:val="000000"/>
        </w:rPr>
        <w:t>2 GB</w:t>
      </w:r>
      <w:r w:rsidRPr="000177E5">
        <w:rPr>
          <w:rFonts w:eastAsia="Arial"/>
          <w:color w:val="000000"/>
        </w:rPr>
        <w:t xml:space="preserve"> </w:t>
      </w:r>
    </w:p>
    <w:p w14:paraId="5ED4E703" w14:textId="77777777" w:rsidR="000177E5" w:rsidRPr="000177E5" w:rsidRDefault="000177E5" w:rsidP="000177E5">
      <w:pPr>
        <w:numPr>
          <w:ilvl w:val="0"/>
          <w:numId w:val="14"/>
        </w:numPr>
        <w:pBdr>
          <w:top w:val="nil"/>
          <w:left w:val="nil"/>
          <w:bottom w:val="nil"/>
          <w:right w:val="nil"/>
          <w:between w:val="nil"/>
        </w:pBdr>
        <w:jc w:val="both"/>
        <w:rPr>
          <w:rFonts w:eastAsia="Arial"/>
          <w:color w:val="000000"/>
        </w:rPr>
      </w:pPr>
      <w:r w:rsidRPr="000177E5">
        <w:rPr>
          <w:rFonts w:eastAsia="Arial"/>
          <w:color w:val="000000"/>
        </w:rPr>
        <w:t xml:space="preserve">Host OS requirement = </w:t>
      </w:r>
      <w:r w:rsidRPr="000177E5">
        <w:rPr>
          <w:rFonts w:eastAsia="Arial"/>
          <w:b/>
          <w:bCs/>
          <w:color w:val="000000"/>
        </w:rPr>
        <w:t>4 GB</w:t>
      </w:r>
      <w:r w:rsidRPr="000177E5">
        <w:rPr>
          <w:rFonts w:eastAsia="Arial"/>
          <w:color w:val="000000"/>
        </w:rPr>
        <w:t xml:space="preserve"> </w:t>
      </w:r>
    </w:p>
    <w:p w14:paraId="28AF3B6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objective is to allocate memory efficiently while ensuring all VMs and the host operate smoothly.</w:t>
      </w:r>
    </w:p>
    <w:p w14:paraId="6585B12F" w14:textId="77003841" w:rsidR="000177E5" w:rsidRPr="000177E5" w:rsidRDefault="000177E5" w:rsidP="000177E5">
      <w:pPr>
        <w:pBdr>
          <w:top w:val="nil"/>
          <w:left w:val="nil"/>
          <w:bottom w:val="nil"/>
          <w:right w:val="nil"/>
          <w:between w:val="nil"/>
        </w:pBdr>
        <w:jc w:val="both"/>
        <w:rPr>
          <w:rFonts w:eastAsia="Arial"/>
          <w:color w:val="000000"/>
        </w:rPr>
      </w:pPr>
    </w:p>
    <w:p w14:paraId="54EB33B6"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5.2 Calculate the Minimum Requirement</w:t>
      </w:r>
    </w:p>
    <w:p w14:paraId="5E2BAC9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Each VM requires at least:</w:t>
      </w:r>
    </w:p>
    <w:p w14:paraId="4C886CF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lastRenderedPageBreak/>
        <w:t>2 GB</w:t>
      </w:r>
    </w:p>
    <w:p w14:paraId="28C98A0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five VMs:</w:t>
      </w:r>
    </w:p>
    <w:p w14:paraId="56C1659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5 × 2 GB = 10 GB</w:t>
      </w:r>
    </w:p>
    <w:p w14:paraId="5463486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Host requirement:</w:t>
      </w:r>
    </w:p>
    <w:p w14:paraId="7FDD0BC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4 GB</w:t>
      </w:r>
    </w:p>
    <w:p w14:paraId="5E1AB1C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Total:</w:t>
      </w:r>
    </w:p>
    <w:p w14:paraId="412223B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10 GB + 4 GB = 14 GB</w:t>
      </w:r>
    </w:p>
    <w:p w14:paraId="55C1CF5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Available:</w:t>
      </w:r>
    </w:p>
    <w:p w14:paraId="073C39F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16 GB</w:t>
      </w:r>
    </w:p>
    <w:p w14:paraId="2C8867C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Remaining:</w:t>
      </w:r>
    </w:p>
    <w:p w14:paraId="0802668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16 − 14 = 2 GB</w:t>
      </w:r>
    </w:p>
    <w:p w14:paraId="5F253BF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Therefore, the server has </w:t>
      </w:r>
      <w:r w:rsidRPr="000177E5">
        <w:rPr>
          <w:rFonts w:eastAsia="Arial"/>
          <w:b/>
          <w:bCs/>
          <w:color w:val="000000"/>
        </w:rPr>
        <w:t>2 GB of additional memory available</w:t>
      </w:r>
      <w:r w:rsidRPr="000177E5">
        <w:rPr>
          <w:rFonts w:eastAsia="Arial"/>
          <w:color w:val="000000"/>
        </w:rPr>
        <w:t xml:space="preserve"> after meeting all minimum requirements.</w:t>
      </w:r>
    </w:p>
    <w:p w14:paraId="327944AC" w14:textId="4E24DB5C" w:rsidR="000177E5" w:rsidRPr="000177E5" w:rsidRDefault="000177E5" w:rsidP="000177E5">
      <w:pPr>
        <w:pBdr>
          <w:top w:val="nil"/>
          <w:left w:val="nil"/>
          <w:bottom w:val="nil"/>
          <w:right w:val="nil"/>
          <w:between w:val="nil"/>
        </w:pBdr>
        <w:jc w:val="both"/>
        <w:rPr>
          <w:rFonts w:eastAsia="Arial"/>
          <w:color w:val="000000"/>
        </w:rPr>
      </w:pPr>
    </w:p>
    <w:p w14:paraId="714C5632"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5.3 Basic Allocation</w:t>
      </w:r>
    </w:p>
    <w:p w14:paraId="1893A29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minimum allocation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1"/>
        <w:gridCol w:w="742"/>
      </w:tblGrid>
      <w:tr w:rsidR="000177E5" w:rsidRPr="000177E5" w14:paraId="656DFDB9" w14:textId="77777777" w:rsidTr="000177E5">
        <w:trPr>
          <w:tblHeader/>
          <w:tblCellSpacing w:w="15" w:type="dxa"/>
        </w:trPr>
        <w:tc>
          <w:tcPr>
            <w:tcW w:w="0" w:type="auto"/>
            <w:vAlign w:val="center"/>
            <w:hideMark/>
          </w:tcPr>
          <w:p w14:paraId="72D16061"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Component</w:t>
            </w:r>
          </w:p>
        </w:tc>
        <w:tc>
          <w:tcPr>
            <w:tcW w:w="0" w:type="auto"/>
            <w:vAlign w:val="center"/>
            <w:hideMark/>
          </w:tcPr>
          <w:p w14:paraId="656B6E29"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RAM</w:t>
            </w:r>
          </w:p>
        </w:tc>
      </w:tr>
      <w:tr w:rsidR="000177E5" w:rsidRPr="000177E5" w14:paraId="4B3F7B9B" w14:textId="77777777" w:rsidTr="000177E5">
        <w:trPr>
          <w:tblCellSpacing w:w="15" w:type="dxa"/>
        </w:trPr>
        <w:tc>
          <w:tcPr>
            <w:tcW w:w="0" w:type="auto"/>
            <w:vAlign w:val="center"/>
            <w:hideMark/>
          </w:tcPr>
          <w:p w14:paraId="47AB927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Host OS</w:t>
            </w:r>
          </w:p>
        </w:tc>
        <w:tc>
          <w:tcPr>
            <w:tcW w:w="0" w:type="auto"/>
            <w:vAlign w:val="center"/>
            <w:hideMark/>
          </w:tcPr>
          <w:p w14:paraId="1C1E235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4 GB</w:t>
            </w:r>
          </w:p>
        </w:tc>
      </w:tr>
      <w:tr w:rsidR="000177E5" w:rsidRPr="000177E5" w14:paraId="11CEC125" w14:textId="77777777" w:rsidTr="000177E5">
        <w:trPr>
          <w:tblCellSpacing w:w="15" w:type="dxa"/>
        </w:trPr>
        <w:tc>
          <w:tcPr>
            <w:tcW w:w="0" w:type="auto"/>
            <w:vAlign w:val="center"/>
            <w:hideMark/>
          </w:tcPr>
          <w:p w14:paraId="5D75B47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VM1</w:t>
            </w:r>
          </w:p>
        </w:tc>
        <w:tc>
          <w:tcPr>
            <w:tcW w:w="0" w:type="auto"/>
            <w:vAlign w:val="center"/>
            <w:hideMark/>
          </w:tcPr>
          <w:p w14:paraId="0798F3D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2 GB</w:t>
            </w:r>
          </w:p>
        </w:tc>
      </w:tr>
      <w:tr w:rsidR="000177E5" w:rsidRPr="000177E5" w14:paraId="3A3A4D86" w14:textId="77777777" w:rsidTr="000177E5">
        <w:trPr>
          <w:tblCellSpacing w:w="15" w:type="dxa"/>
        </w:trPr>
        <w:tc>
          <w:tcPr>
            <w:tcW w:w="0" w:type="auto"/>
            <w:vAlign w:val="center"/>
            <w:hideMark/>
          </w:tcPr>
          <w:p w14:paraId="43D4539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VM2</w:t>
            </w:r>
          </w:p>
        </w:tc>
        <w:tc>
          <w:tcPr>
            <w:tcW w:w="0" w:type="auto"/>
            <w:vAlign w:val="center"/>
            <w:hideMark/>
          </w:tcPr>
          <w:p w14:paraId="4398066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2 GB</w:t>
            </w:r>
          </w:p>
        </w:tc>
      </w:tr>
      <w:tr w:rsidR="000177E5" w:rsidRPr="000177E5" w14:paraId="5CD89EF2" w14:textId="77777777" w:rsidTr="000177E5">
        <w:trPr>
          <w:tblCellSpacing w:w="15" w:type="dxa"/>
        </w:trPr>
        <w:tc>
          <w:tcPr>
            <w:tcW w:w="0" w:type="auto"/>
            <w:vAlign w:val="center"/>
            <w:hideMark/>
          </w:tcPr>
          <w:p w14:paraId="69BCD8A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VM3</w:t>
            </w:r>
          </w:p>
        </w:tc>
        <w:tc>
          <w:tcPr>
            <w:tcW w:w="0" w:type="auto"/>
            <w:vAlign w:val="center"/>
            <w:hideMark/>
          </w:tcPr>
          <w:p w14:paraId="0CD1849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2 GB</w:t>
            </w:r>
          </w:p>
        </w:tc>
      </w:tr>
      <w:tr w:rsidR="000177E5" w:rsidRPr="000177E5" w14:paraId="1D9237BC" w14:textId="77777777" w:rsidTr="000177E5">
        <w:trPr>
          <w:tblCellSpacing w:w="15" w:type="dxa"/>
        </w:trPr>
        <w:tc>
          <w:tcPr>
            <w:tcW w:w="0" w:type="auto"/>
            <w:vAlign w:val="center"/>
            <w:hideMark/>
          </w:tcPr>
          <w:p w14:paraId="7D56A10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VM4</w:t>
            </w:r>
          </w:p>
        </w:tc>
        <w:tc>
          <w:tcPr>
            <w:tcW w:w="0" w:type="auto"/>
            <w:vAlign w:val="center"/>
            <w:hideMark/>
          </w:tcPr>
          <w:p w14:paraId="7F6D423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2 GB</w:t>
            </w:r>
          </w:p>
        </w:tc>
      </w:tr>
      <w:tr w:rsidR="000177E5" w:rsidRPr="000177E5" w14:paraId="03269532" w14:textId="77777777" w:rsidTr="000177E5">
        <w:trPr>
          <w:tblCellSpacing w:w="15" w:type="dxa"/>
        </w:trPr>
        <w:tc>
          <w:tcPr>
            <w:tcW w:w="0" w:type="auto"/>
            <w:vAlign w:val="center"/>
            <w:hideMark/>
          </w:tcPr>
          <w:p w14:paraId="0D70F59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VM5</w:t>
            </w:r>
          </w:p>
        </w:tc>
        <w:tc>
          <w:tcPr>
            <w:tcW w:w="0" w:type="auto"/>
            <w:vAlign w:val="center"/>
            <w:hideMark/>
          </w:tcPr>
          <w:p w14:paraId="418AC14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2 GB</w:t>
            </w:r>
          </w:p>
        </w:tc>
      </w:tr>
      <w:tr w:rsidR="000177E5" w:rsidRPr="000177E5" w14:paraId="67158DD1" w14:textId="77777777" w:rsidTr="000177E5">
        <w:trPr>
          <w:tblCellSpacing w:w="15" w:type="dxa"/>
        </w:trPr>
        <w:tc>
          <w:tcPr>
            <w:tcW w:w="0" w:type="auto"/>
            <w:vAlign w:val="center"/>
            <w:hideMark/>
          </w:tcPr>
          <w:p w14:paraId="7A365A0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Unallocated buffer</w:t>
            </w:r>
          </w:p>
        </w:tc>
        <w:tc>
          <w:tcPr>
            <w:tcW w:w="0" w:type="auto"/>
            <w:vAlign w:val="center"/>
            <w:hideMark/>
          </w:tcPr>
          <w:p w14:paraId="1229C27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2 GB</w:t>
            </w:r>
          </w:p>
        </w:tc>
      </w:tr>
      <w:tr w:rsidR="000177E5" w:rsidRPr="000177E5" w14:paraId="29DEF4D2" w14:textId="77777777" w:rsidTr="000177E5">
        <w:trPr>
          <w:tblCellSpacing w:w="15" w:type="dxa"/>
        </w:trPr>
        <w:tc>
          <w:tcPr>
            <w:tcW w:w="0" w:type="auto"/>
            <w:vAlign w:val="center"/>
            <w:hideMark/>
          </w:tcPr>
          <w:p w14:paraId="40EE752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b/>
                <w:bCs/>
                <w:color w:val="000000"/>
              </w:rPr>
              <w:t>Total</w:t>
            </w:r>
          </w:p>
        </w:tc>
        <w:tc>
          <w:tcPr>
            <w:tcW w:w="0" w:type="auto"/>
            <w:vAlign w:val="center"/>
            <w:hideMark/>
          </w:tcPr>
          <w:p w14:paraId="1712088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b/>
                <w:bCs/>
                <w:color w:val="000000"/>
              </w:rPr>
              <w:t>16 GB</w:t>
            </w:r>
          </w:p>
        </w:tc>
      </w:tr>
    </w:tbl>
    <w:p w14:paraId="6962EFD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satisfies all minimum requirements.</w:t>
      </w:r>
    </w:p>
    <w:p w14:paraId="1397AC87" w14:textId="03DF4F2F" w:rsidR="000177E5" w:rsidRPr="000177E5" w:rsidRDefault="000177E5" w:rsidP="000177E5">
      <w:pPr>
        <w:pBdr>
          <w:top w:val="nil"/>
          <w:left w:val="nil"/>
          <w:bottom w:val="nil"/>
          <w:right w:val="nil"/>
          <w:between w:val="nil"/>
        </w:pBdr>
        <w:jc w:val="both"/>
        <w:rPr>
          <w:rFonts w:eastAsia="Arial"/>
          <w:color w:val="000000"/>
        </w:rPr>
      </w:pPr>
    </w:p>
    <w:p w14:paraId="3CC26AF8"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5.4 Recommended Allocation</w:t>
      </w:r>
    </w:p>
    <w:p w14:paraId="098E813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 better strategy is not to immediately assign all available memory to the VMs.</w:t>
      </w:r>
    </w:p>
    <w:p w14:paraId="3AFFDBA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Recommended:</w:t>
      </w:r>
    </w:p>
    <w:p w14:paraId="049A196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Host OS = 4 GB</w:t>
      </w:r>
    </w:p>
    <w:p w14:paraId="26CDD47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VM1 = 2 GB</w:t>
      </w:r>
    </w:p>
    <w:p w14:paraId="415DCF9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VM2 = 2 GB</w:t>
      </w:r>
    </w:p>
    <w:p w14:paraId="46F1002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VM3 = 2 GB</w:t>
      </w:r>
    </w:p>
    <w:p w14:paraId="26A002D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VM4 = 2 GB</w:t>
      </w:r>
    </w:p>
    <w:p w14:paraId="639A5CD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VM5 = 2 GB</w:t>
      </w:r>
    </w:p>
    <w:p w14:paraId="33E91A7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Reserve = 2 GB</w:t>
      </w:r>
    </w:p>
    <w:p w14:paraId="10A9506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2 GB reserve can accommodate:</w:t>
      </w:r>
    </w:p>
    <w:p w14:paraId="4A7F2F7A" w14:textId="77777777" w:rsidR="000177E5" w:rsidRPr="000177E5" w:rsidRDefault="000177E5" w:rsidP="000177E5">
      <w:pPr>
        <w:numPr>
          <w:ilvl w:val="0"/>
          <w:numId w:val="15"/>
        </w:numPr>
        <w:pBdr>
          <w:top w:val="nil"/>
          <w:left w:val="nil"/>
          <w:bottom w:val="nil"/>
          <w:right w:val="nil"/>
          <w:between w:val="nil"/>
        </w:pBdr>
        <w:jc w:val="both"/>
        <w:rPr>
          <w:rFonts w:eastAsia="Arial"/>
          <w:color w:val="000000"/>
        </w:rPr>
      </w:pPr>
      <w:r w:rsidRPr="000177E5">
        <w:rPr>
          <w:rFonts w:eastAsia="Arial"/>
          <w:color w:val="000000"/>
        </w:rPr>
        <w:t xml:space="preserve">Host memory fluctuations </w:t>
      </w:r>
    </w:p>
    <w:p w14:paraId="0C4D38E9" w14:textId="77777777" w:rsidR="000177E5" w:rsidRPr="000177E5" w:rsidRDefault="000177E5" w:rsidP="000177E5">
      <w:pPr>
        <w:numPr>
          <w:ilvl w:val="0"/>
          <w:numId w:val="15"/>
        </w:numPr>
        <w:pBdr>
          <w:top w:val="nil"/>
          <w:left w:val="nil"/>
          <w:bottom w:val="nil"/>
          <w:right w:val="nil"/>
          <w:between w:val="nil"/>
        </w:pBdr>
        <w:jc w:val="both"/>
        <w:rPr>
          <w:rFonts w:eastAsia="Arial"/>
          <w:color w:val="000000"/>
        </w:rPr>
      </w:pPr>
      <w:r w:rsidRPr="000177E5">
        <w:rPr>
          <w:rFonts w:eastAsia="Arial"/>
          <w:color w:val="000000"/>
        </w:rPr>
        <w:t xml:space="preserve">Hypervisor overhead </w:t>
      </w:r>
    </w:p>
    <w:p w14:paraId="098CF11B" w14:textId="77777777" w:rsidR="000177E5" w:rsidRPr="000177E5" w:rsidRDefault="000177E5" w:rsidP="000177E5">
      <w:pPr>
        <w:numPr>
          <w:ilvl w:val="0"/>
          <w:numId w:val="15"/>
        </w:numPr>
        <w:pBdr>
          <w:top w:val="nil"/>
          <w:left w:val="nil"/>
          <w:bottom w:val="nil"/>
          <w:right w:val="nil"/>
          <w:between w:val="nil"/>
        </w:pBdr>
        <w:jc w:val="both"/>
        <w:rPr>
          <w:rFonts w:eastAsia="Arial"/>
          <w:color w:val="000000"/>
        </w:rPr>
      </w:pPr>
      <w:r w:rsidRPr="000177E5">
        <w:rPr>
          <w:rFonts w:eastAsia="Arial"/>
          <w:color w:val="000000"/>
        </w:rPr>
        <w:t xml:space="preserve">Temporary workloads </w:t>
      </w:r>
    </w:p>
    <w:p w14:paraId="7F0A3D98" w14:textId="77777777" w:rsidR="000177E5" w:rsidRPr="000177E5" w:rsidRDefault="000177E5" w:rsidP="000177E5">
      <w:pPr>
        <w:numPr>
          <w:ilvl w:val="0"/>
          <w:numId w:val="15"/>
        </w:numPr>
        <w:pBdr>
          <w:top w:val="nil"/>
          <w:left w:val="nil"/>
          <w:bottom w:val="nil"/>
          <w:right w:val="nil"/>
          <w:between w:val="nil"/>
        </w:pBdr>
        <w:jc w:val="both"/>
        <w:rPr>
          <w:rFonts w:eastAsia="Arial"/>
          <w:color w:val="000000"/>
        </w:rPr>
      </w:pPr>
      <w:r w:rsidRPr="000177E5">
        <w:rPr>
          <w:rFonts w:eastAsia="Arial"/>
          <w:color w:val="000000"/>
        </w:rPr>
        <w:t xml:space="preserve">Memory pressure </w:t>
      </w:r>
    </w:p>
    <w:p w14:paraId="46E9F78A" w14:textId="77777777" w:rsidR="000177E5" w:rsidRPr="000177E5" w:rsidRDefault="000177E5" w:rsidP="000177E5">
      <w:pPr>
        <w:numPr>
          <w:ilvl w:val="0"/>
          <w:numId w:val="15"/>
        </w:numPr>
        <w:pBdr>
          <w:top w:val="nil"/>
          <w:left w:val="nil"/>
          <w:bottom w:val="nil"/>
          <w:right w:val="nil"/>
          <w:between w:val="nil"/>
        </w:pBdr>
        <w:jc w:val="both"/>
        <w:rPr>
          <w:rFonts w:eastAsia="Arial"/>
          <w:color w:val="000000"/>
        </w:rPr>
      </w:pPr>
      <w:r w:rsidRPr="000177E5">
        <w:rPr>
          <w:rFonts w:eastAsia="Arial"/>
          <w:color w:val="000000"/>
        </w:rPr>
        <w:t xml:space="preserve">Caching </w:t>
      </w:r>
    </w:p>
    <w:p w14:paraId="18CA44C6" w14:textId="31361C10" w:rsidR="000177E5" w:rsidRPr="000177E5" w:rsidRDefault="000177E5" w:rsidP="000177E5">
      <w:pPr>
        <w:pBdr>
          <w:top w:val="nil"/>
          <w:left w:val="nil"/>
          <w:bottom w:val="nil"/>
          <w:right w:val="nil"/>
          <w:between w:val="nil"/>
        </w:pBdr>
        <w:jc w:val="both"/>
        <w:rPr>
          <w:rFonts w:eastAsia="Arial"/>
          <w:color w:val="000000"/>
        </w:rPr>
      </w:pPr>
    </w:p>
    <w:p w14:paraId="22BD1907"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5.5 Why Keep a Reserve?</w:t>
      </w:r>
    </w:p>
    <w:p w14:paraId="4B75E4C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If all 16 GB were allocated directly:</w:t>
      </w:r>
    </w:p>
    <w:p w14:paraId="04D5975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Host = 4 GB</w:t>
      </w:r>
    </w:p>
    <w:p w14:paraId="111B5BD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lastRenderedPageBreak/>
        <w:t>VMs = 12 GB</w:t>
      </w:r>
    </w:p>
    <w:p w14:paraId="619F174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There would be no free headroom.</w:t>
      </w:r>
    </w:p>
    <w:p w14:paraId="2F4CE64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is risky because virtualization itself requires resources, and the host may require additional memory.</w:t>
      </w:r>
    </w:p>
    <w:p w14:paraId="342AB8F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 memory reserve improves system stability.</w:t>
      </w:r>
    </w:p>
    <w:p w14:paraId="6607862B" w14:textId="495A8892" w:rsidR="000177E5" w:rsidRPr="000177E5" w:rsidRDefault="000177E5" w:rsidP="000177E5">
      <w:pPr>
        <w:pBdr>
          <w:top w:val="nil"/>
          <w:left w:val="nil"/>
          <w:bottom w:val="nil"/>
          <w:right w:val="nil"/>
          <w:between w:val="nil"/>
        </w:pBdr>
        <w:jc w:val="both"/>
        <w:rPr>
          <w:rFonts w:eastAsia="Arial"/>
          <w:color w:val="000000"/>
        </w:rPr>
      </w:pPr>
    </w:p>
    <w:p w14:paraId="49B30BAB"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5.6 Dynamic Memory Allocation</w:t>
      </w:r>
    </w:p>
    <w:p w14:paraId="74D3761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If supported by the virtualization platform, memory can be dynamically adjusted.</w:t>
      </w:r>
    </w:p>
    <w:p w14:paraId="6F670BF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example:</w:t>
      </w:r>
    </w:p>
    <w:p w14:paraId="5F426C2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VM1 → 2 GB</w:t>
      </w:r>
    </w:p>
    <w:p w14:paraId="123CE0C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VM2 → 2 GB</w:t>
      </w:r>
    </w:p>
    <w:p w14:paraId="4487F16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VM3 → 2 GB</w:t>
      </w:r>
    </w:p>
    <w:p w14:paraId="2E44143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VM4 → 2 GB</w:t>
      </w:r>
    </w:p>
    <w:p w14:paraId="04C7829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VM5 → 2 GB</w:t>
      </w:r>
    </w:p>
    <w:p w14:paraId="74EA2FE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If VM3 temporarily requires additional memory, available memory can be assigned to it while maintaining sufficient host memory.</w:t>
      </w:r>
    </w:p>
    <w:p w14:paraId="573B8DB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is more efficient than permanently allocating large amounts of memory to every VM.</w:t>
      </w:r>
    </w:p>
    <w:p w14:paraId="22B8DB09" w14:textId="0C7D98C6" w:rsidR="000177E5" w:rsidRPr="000177E5" w:rsidRDefault="000177E5" w:rsidP="000177E5">
      <w:pPr>
        <w:pBdr>
          <w:top w:val="nil"/>
          <w:left w:val="nil"/>
          <w:bottom w:val="nil"/>
          <w:right w:val="nil"/>
          <w:between w:val="nil"/>
        </w:pBdr>
        <w:jc w:val="both"/>
        <w:rPr>
          <w:rFonts w:eastAsia="Arial"/>
          <w:color w:val="000000"/>
        </w:rPr>
      </w:pPr>
    </w:p>
    <w:p w14:paraId="28B7A02B"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5.7 Ballooning</w:t>
      </w:r>
    </w:p>
    <w:p w14:paraId="2788586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Memory ballooning is a virtualization technique that allows a guest VM to return memory to the hypervisor when it is not needed.</w:t>
      </w:r>
    </w:p>
    <w:p w14:paraId="34B5406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Example:</w:t>
      </w:r>
    </w:p>
    <w:p w14:paraId="2873FA4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VM1 requires 2 GB → allocated 2 GB</w:t>
      </w:r>
    </w:p>
    <w:p w14:paraId="0455F16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VM2 temporarily idle → releases some memory</w:t>
      </w:r>
    </w:p>
    <w:p w14:paraId="701AD44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VM3 requires additional memory → receives available memory</w:t>
      </w:r>
    </w:p>
    <w:p w14:paraId="504FB70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improves overall memory utilization.</w:t>
      </w:r>
    </w:p>
    <w:p w14:paraId="1D2CBF8A" w14:textId="25536CB1" w:rsidR="000177E5" w:rsidRPr="000177E5" w:rsidRDefault="000177E5" w:rsidP="000177E5">
      <w:pPr>
        <w:pBdr>
          <w:top w:val="nil"/>
          <w:left w:val="nil"/>
          <w:bottom w:val="nil"/>
          <w:right w:val="nil"/>
          <w:between w:val="nil"/>
        </w:pBdr>
        <w:jc w:val="both"/>
        <w:rPr>
          <w:rFonts w:eastAsia="Arial"/>
          <w:color w:val="000000"/>
        </w:rPr>
      </w:pPr>
    </w:p>
    <w:p w14:paraId="58BCD59E"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5.8 Memory Overcommit</w:t>
      </w:r>
    </w:p>
    <w:p w14:paraId="5F5BE8F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Memory overcommit means that the virtualization layer can provision more virtual memory than the physical RAM available.</w:t>
      </w:r>
    </w:p>
    <w:p w14:paraId="6405FC8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example:</w:t>
      </w:r>
    </w:p>
    <w:p w14:paraId="54B610A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Physical RAM = 16 GB</w:t>
      </w:r>
    </w:p>
    <w:p w14:paraId="67AA8ED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Virtual RAM assigned = &gt;16 GB</w:t>
      </w:r>
    </w:p>
    <w:p w14:paraId="1535DD3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However, </w:t>
      </w:r>
      <w:r w:rsidRPr="000177E5">
        <w:rPr>
          <w:rFonts w:eastAsia="Arial"/>
          <w:b/>
          <w:bCs/>
          <w:color w:val="000000"/>
        </w:rPr>
        <w:t>overcommitment should be avoided or kept conservative in this scenario</w:t>
      </w:r>
      <w:r w:rsidRPr="000177E5">
        <w:rPr>
          <w:rFonts w:eastAsia="Arial"/>
          <w:color w:val="000000"/>
        </w:rPr>
        <w:t>, because each VM already has a stated minimum requirement and real-time memory pressure could degrade performance.</w:t>
      </w:r>
    </w:p>
    <w:p w14:paraId="4E735E8B" w14:textId="4C66F861" w:rsidR="000177E5" w:rsidRPr="000177E5" w:rsidRDefault="000177E5" w:rsidP="000177E5">
      <w:pPr>
        <w:pBdr>
          <w:top w:val="nil"/>
          <w:left w:val="nil"/>
          <w:bottom w:val="nil"/>
          <w:right w:val="nil"/>
          <w:between w:val="nil"/>
        </w:pBdr>
        <w:jc w:val="both"/>
        <w:rPr>
          <w:rFonts w:eastAsia="Arial"/>
          <w:color w:val="000000"/>
        </w:rPr>
      </w:pPr>
    </w:p>
    <w:p w14:paraId="3AFEC7BF"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5.9 Swap</w:t>
      </w:r>
    </w:p>
    <w:p w14:paraId="5B41CEA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host should have suitable swap configured, but swap should not be treated as a replacement for required physical RAM.</w:t>
      </w:r>
    </w:p>
    <w:p w14:paraId="06A144C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If the host begins heavily swapping:</w:t>
      </w:r>
    </w:p>
    <w:p w14:paraId="73D7EF3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RAM → full</w:t>
      </w:r>
    </w:p>
    <w:p w14:paraId="3E00ECE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448DC86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Swap → active</w:t>
      </w:r>
    </w:p>
    <w:p w14:paraId="0E4E6A9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715B114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Disk I/O ↑</w:t>
      </w:r>
    </w:p>
    <w:p w14:paraId="4DB260A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w:t>
      </w:r>
    </w:p>
    <w:p w14:paraId="4F33BA2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 performance ↓</w:t>
      </w:r>
    </w:p>
    <w:p w14:paraId="0E79DDF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Therefore, sufficient physical memory should be maintained for the host and VMs.</w:t>
      </w:r>
    </w:p>
    <w:p w14:paraId="7445E8A2" w14:textId="364D3E97" w:rsidR="000177E5" w:rsidRPr="000177E5" w:rsidRDefault="000177E5" w:rsidP="000177E5">
      <w:pPr>
        <w:pBdr>
          <w:top w:val="nil"/>
          <w:left w:val="nil"/>
          <w:bottom w:val="nil"/>
          <w:right w:val="nil"/>
          <w:between w:val="nil"/>
        </w:pBdr>
        <w:jc w:val="both"/>
        <w:rPr>
          <w:rFonts w:eastAsia="Arial"/>
          <w:color w:val="000000"/>
        </w:rPr>
      </w:pPr>
    </w:p>
    <w:p w14:paraId="38FA71C2"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lastRenderedPageBreak/>
        <w:t>5.10 CPU and Memory Monitoring</w:t>
      </w:r>
    </w:p>
    <w:p w14:paraId="7AEAF05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administrator should continuously monitor the virtualization host.</w:t>
      </w:r>
    </w:p>
    <w:p w14:paraId="2212799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Useful Linux tools include:</w:t>
      </w:r>
    </w:p>
    <w:p w14:paraId="39D077B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free -h</w:t>
      </w:r>
    </w:p>
    <w:p w14:paraId="0D8E899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top</w:t>
      </w:r>
    </w:p>
    <w:p w14:paraId="30415054"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vmstat</w:t>
      </w:r>
      <w:proofErr w:type="spellEnd"/>
      <w:r w:rsidRPr="000177E5">
        <w:rPr>
          <w:rFonts w:eastAsia="Arial"/>
          <w:color w:val="000000"/>
        </w:rPr>
        <w:t xml:space="preserve"> 1</w:t>
      </w:r>
    </w:p>
    <w:p w14:paraId="54B384A0"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KVM/</w:t>
      </w:r>
      <w:proofErr w:type="spellStart"/>
      <w:r w:rsidRPr="000177E5">
        <w:rPr>
          <w:rFonts w:eastAsia="Arial"/>
          <w:color w:val="000000"/>
        </w:rPr>
        <w:t>libvirt</w:t>
      </w:r>
      <w:proofErr w:type="spellEnd"/>
      <w:r w:rsidRPr="000177E5">
        <w:rPr>
          <w:rFonts w:eastAsia="Arial"/>
          <w:color w:val="000000"/>
        </w:rPr>
        <w:t xml:space="preserve"> environments:</w:t>
      </w:r>
    </w:p>
    <w:p w14:paraId="05F3CD5D"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virsh</w:t>
      </w:r>
      <w:proofErr w:type="spellEnd"/>
      <w:r w:rsidRPr="000177E5">
        <w:rPr>
          <w:rFonts w:eastAsia="Arial"/>
          <w:color w:val="000000"/>
        </w:rPr>
        <w:t xml:space="preserve"> </w:t>
      </w:r>
      <w:proofErr w:type="spellStart"/>
      <w:r w:rsidRPr="000177E5">
        <w:rPr>
          <w:rFonts w:eastAsia="Arial"/>
          <w:color w:val="000000"/>
        </w:rPr>
        <w:t>dominfo</w:t>
      </w:r>
      <w:proofErr w:type="spellEnd"/>
      <w:r w:rsidRPr="000177E5">
        <w:rPr>
          <w:rFonts w:eastAsia="Arial"/>
          <w:color w:val="000000"/>
        </w:rPr>
        <w:t xml:space="preserve"> VM_NAME</w:t>
      </w:r>
    </w:p>
    <w:p w14:paraId="751A171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and:</w:t>
      </w:r>
    </w:p>
    <w:p w14:paraId="04F4B0F0" w14:textId="77777777" w:rsidR="000177E5" w:rsidRPr="000177E5" w:rsidRDefault="000177E5" w:rsidP="000177E5">
      <w:pPr>
        <w:pBdr>
          <w:top w:val="nil"/>
          <w:left w:val="nil"/>
          <w:bottom w:val="nil"/>
          <w:right w:val="nil"/>
          <w:between w:val="nil"/>
        </w:pBdr>
        <w:jc w:val="both"/>
        <w:rPr>
          <w:rFonts w:eastAsia="Arial"/>
          <w:color w:val="000000"/>
        </w:rPr>
      </w:pPr>
      <w:proofErr w:type="spellStart"/>
      <w:r w:rsidRPr="000177E5">
        <w:rPr>
          <w:rFonts w:eastAsia="Arial"/>
          <w:color w:val="000000"/>
        </w:rPr>
        <w:t>virsh</w:t>
      </w:r>
      <w:proofErr w:type="spellEnd"/>
      <w:r w:rsidRPr="000177E5">
        <w:rPr>
          <w:rFonts w:eastAsia="Arial"/>
          <w:color w:val="000000"/>
        </w:rPr>
        <w:t xml:space="preserve"> </w:t>
      </w:r>
      <w:proofErr w:type="spellStart"/>
      <w:r w:rsidRPr="000177E5">
        <w:rPr>
          <w:rFonts w:eastAsia="Arial"/>
          <w:color w:val="000000"/>
        </w:rPr>
        <w:t>dommemstat</w:t>
      </w:r>
      <w:proofErr w:type="spellEnd"/>
      <w:r w:rsidRPr="000177E5">
        <w:rPr>
          <w:rFonts w:eastAsia="Arial"/>
          <w:color w:val="000000"/>
        </w:rPr>
        <w:t xml:space="preserve"> VM_NAME</w:t>
      </w:r>
    </w:p>
    <w:p w14:paraId="3A34AA1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These help determine whether a VM is actually using its allocated memory.</w:t>
      </w:r>
    </w:p>
    <w:p w14:paraId="116E62CB" w14:textId="320649E2" w:rsidR="000177E5" w:rsidRPr="000177E5" w:rsidRDefault="000177E5" w:rsidP="000177E5">
      <w:pPr>
        <w:pBdr>
          <w:top w:val="nil"/>
          <w:left w:val="nil"/>
          <w:bottom w:val="nil"/>
          <w:right w:val="nil"/>
          <w:between w:val="nil"/>
        </w:pBdr>
        <w:jc w:val="both"/>
        <w:rPr>
          <w:rFonts w:eastAsia="Arial"/>
          <w:color w:val="000000"/>
        </w:rPr>
      </w:pPr>
    </w:p>
    <w:p w14:paraId="52D0B3D4"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5.11 Resource Allocation Diagram</w:t>
      </w:r>
    </w:p>
    <w:p w14:paraId="2B8F9AB1"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 xml:space="preserve">                Physical Server</w:t>
      </w:r>
    </w:p>
    <w:p w14:paraId="3F2E4780"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 xml:space="preserve">                   16 GB RAM</w:t>
      </w:r>
    </w:p>
    <w:p w14:paraId="6D79D31D"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 xml:space="preserve">                       |</w:t>
      </w:r>
    </w:p>
    <w:p w14:paraId="75A4E2AA"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 xml:space="preserve">        +--------------+--------------+</w:t>
      </w:r>
    </w:p>
    <w:p w14:paraId="51987996"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 xml:space="preserve">        |                             |</w:t>
      </w:r>
    </w:p>
    <w:p w14:paraId="617D43A3"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 xml:space="preserve">     Host OS                     VM Resources</w:t>
      </w:r>
    </w:p>
    <w:p w14:paraId="1D989D62"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 xml:space="preserve">      4 GB                         10 GB</w:t>
      </w:r>
    </w:p>
    <w:p w14:paraId="02DA71ED"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 xml:space="preserve">                                      |</w:t>
      </w:r>
    </w:p>
    <w:p w14:paraId="115142DA"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 xml:space="preserve">                 +--------------------+------------------+</w:t>
      </w:r>
    </w:p>
    <w:p w14:paraId="757E700C"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 xml:space="preserve">                 |        |        |        |            |</w:t>
      </w:r>
    </w:p>
    <w:p w14:paraId="0E9D7ED0"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 xml:space="preserve">               VM1      VM2      VM3      VM4          VM5</w:t>
      </w:r>
    </w:p>
    <w:p w14:paraId="4B16AE2E"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 xml:space="preserve">               2 GB     2 GB     2 GB     2 GB         2 GB</w:t>
      </w:r>
    </w:p>
    <w:p w14:paraId="4024F287" w14:textId="77777777" w:rsidR="000177E5" w:rsidRPr="000177E5" w:rsidRDefault="000177E5" w:rsidP="000177E5">
      <w:pPr>
        <w:pBdr>
          <w:top w:val="nil"/>
          <w:left w:val="nil"/>
          <w:bottom w:val="nil"/>
          <w:right w:val="nil"/>
          <w:between w:val="nil"/>
        </w:pBdr>
        <w:jc w:val="both"/>
        <w:rPr>
          <w:rFonts w:eastAsia="Arial"/>
          <w:color w:val="000000"/>
        </w:rPr>
      </w:pPr>
    </w:p>
    <w:p w14:paraId="6478FA6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                 Remaining Reserve = 2 GB</w:t>
      </w:r>
    </w:p>
    <w:p w14:paraId="102A7D89" w14:textId="3A0815D4" w:rsidR="000177E5" w:rsidRPr="000177E5" w:rsidRDefault="000177E5" w:rsidP="000177E5">
      <w:pPr>
        <w:pBdr>
          <w:top w:val="nil"/>
          <w:left w:val="nil"/>
          <w:bottom w:val="nil"/>
          <w:right w:val="nil"/>
          <w:between w:val="nil"/>
        </w:pBdr>
        <w:jc w:val="both"/>
        <w:rPr>
          <w:rFonts w:eastAsia="Arial"/>
          <w:color w:val="000000"/>
        </w:rPr>
      </w:pPr>
    </w:p>
    <w:p w14:paraId="491EB4E1"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5.12 Priority-Based Allocation</w:t>
      </w:r>
    </w:p>
    <w:p w14:paraId="3A0DF9D9"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If the VMs have different workloads, the administrator can allocate the reserve according to demand.</w:t>
      </w:r>
    </w:p>
    <w:p w14:paraId="4536D91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2"/>
        <w:gridCol w:w="1107"/>
        <w:gridCol w:w="2036"/>
      </w:tblGrid>
      <w:tr w:rsidR="000177E5" w:rsidRPr="000177E5" w14:paraId="79FDE4AF" w14:textId="77777777" w:rsidTr="000177E5">
        <w:trPr>
          <w:tblHeader/>
          <w:tblCellSpacing w:w="15" w:type="dxa"/>
        </w:trPr>
        <w:tc>
          <w:tcPr>
            <w:tcW w:w="0" w:type="auto"/>
            <w:vAlign w:val="center"/>
            <w:hideMark/>
          </w:tcPr>
          <w:p w14:paraId="643235D8"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VM</w:t>
            </w:r>
          </w:p>
        </w:tc>
        <w:tc>
          <w:tcPr>
            <w:tcW w:w="0" w:type="auto"/>
            <w:vAlign w:val="center"/>
            <w:hideMark/>
          </w:tcPr>
          <w:p w14:paraId="7548830C"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Minimum</w:t>
            </w:r>
          </w:p>
        </w:tc>
        <w:tc>
          <w:tcPr>
            <w:tcW w:w="0" w:type="auto"/>
            <w:vAlign w:val="center"/>
            <w:hideMark/>
          </w:tcPr>
          <w:p w14:paraId="79D84C8E"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Possible Allocation</w:t>
            </w:r>
          </w:p>
        </w:tc>
      </w:tr>
      <w:tr w:rsidR="000177E5" w:rsidRPr="000177E5" w14:paraId="6E9E5F21" w14:textId="77777777" w:rsidTr="000177E5">
        <w:trPr>
          <w:tblCellSpacing w:w="15" w:type="dxa"/>
        </w:trPr>
        <w:tc>
          <w:tcPr>
            <w:tcW w:w="0" w:type="auto"/>
            <w:vAlign w:val="center"/>
            <w:hideMark/>
          </w:tcPr>
          <w:p w14:paraId="1C3B0C9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VM1</w:t>
            </w:r>
          </w:p>
        </w:tc>
        <w:tc>
          <w:tcPr>
            <w:tcW w:w="0" w:type="auto"/>
            <w:vAlign w:val="center"/>
            <w:hideMark/>
          </w:tcPr>
          <w:p w14:paraId="205E5F1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2 GB</w:t>
            </w:r>
          </w:p>
        </w:tc>
        <w:tc>
          <w:tcPr>
            <w:tcW w:w="0" w:type="auto"/>
            <w:vAlign w:val="center"/>
            <w:hideMark/>
          </w:tcPr>
          <w:p w14:paraId="5F738AB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2 GB</w:t>
            </w:r>
          </w:p>
        </w:tc>
      </w:tr>
      <w:tr w:rsidR="000177E5" w:rsidRPr="000177E5" w14:paraId="70A2A91D" w14:textId="77777777" w:rsidTr="000177E5">
        <w:trPr>
          <w:tblCellSpacing w:w="15" w:type="dxa"/>
        </w:trPr>
        <w:tc>
          <w:tcPr>
            <w:tcW w:w="0" w:type="auto"/>
            <w:vAlign w:val="center"/>
            <w:hideMark/>
          </w:tcPr>
          <w:p w14:paraId="4CB4797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VM2</w:t>
            </w:r>
          </w:p>
        </w:tc>
        <w:tc>
          <w:tcPr>
            <w:tcW w:w="0" w:type="auto"/>
            <w:vAlign w:val="center"/>
            <w:hideMark/>
          </w:tcPr>
          <w:p w14:paraId="42A4831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2 GB</w:t>
            </w:r>
          </w:p>
        </w:tc>
        <w:tc>
          <w:tcPr>
            <w:tcW w:w="0" w:type="auto"/>
            <w:vAlign w:val="center"/>
            <w:hideMark/>
          </w:tcPr>
          <w:p w14:paraId="3C46511D"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2 GB</w:t>
            </w:r>
          </w:p>
        </w:tc>
      </w:tr>
      <w:tr w:rsidR="000177E5" w:rsidRPr="000177E5" w14:paraId="7CE56A0A" w14:textId="77777777" w:rsidTr="000177E5">
        <w:trPr>
          <w:tblCellSpacing w:w="15" w:type="dxa"/>
        </w:trPr>
        <w:tc>
          <w:tcPr>
            <w:tcW w:w="0" w:type="auto"/>
            <w:vAlign w:val="center"/>
            <w:hideMark/>
          </w:tcPr>
          <w:p w14:paraId="2B3EA6B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VM3</w:t>
            </w:r>
          </w:p>
        </w:tc>
        <w:tc>
          <w:tcPr>
            <w:tcW w:w="0" w:type="auto"/>
            <w:vAlign w:val="center"/>
            <w:hideMark/>
          </w:tcPr>
          <w:p w14:paraId="1D8F550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2 GB</w:t>
            </w:r>
          </w:p>
        </w:tc>
        <w:tc>
          <w:tcPr>
            <w:tcW w:w="0" w:type="auto"/>
            <w:vAlign w:val="center"/>
            <w:hideMark/>
          </w:tcPr>
          <w:p w14:paraId="1EBE12D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3 GB</w:t>
            </w:r>
          </w:p>
        </w:tc>
      </w:tr>
      <w:tr w:rsidR="000177E5" w:rsidRPr="000177E5" w14:paraId="6256B184" w14:textId="77777777" w:rsidTr="000177E5">
        <w:trPr>
          <w:tblCellSpacing w:w="15" w:type="dxa"/>
        </w:trPr>
        <w:tc>
          <w:tcPr>
            <w:tcW w:w="0" w:type="auto"/>
            <w:vAlign w:val="center"/>
            <w:hideMark/>
          </w:tcPr>
          <w:p w14:paraId="0821FAB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VM4</w:t>
            </w:r>
          </w:p>
        </w:tc>
        <w:tc>
          <w:tcPr>
            <w:tcW w:w="0" w:type="auto"/>
            <w:vAlign w:val="center"/>
            <w:hideMark/>
          </w:tcPr>
          <w:p w14:paraId="1A9C2CB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2 GB</w:t>
            </w:r>
          </w:p>
        </w:tc>
        <w:tc>
          <w:tcPr>
            <w:tcW w:w="0" w:type="auto"/>
            <w:vAlign w:val="center"/>
            <w:hideMark/>
          </w:tcPr>
          <w:p w14:paraId="746BB04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2 GB</w:t>
            </w:r>
          </w:p>
        </w:tc>
      </w:tr>
      <w:tr w:rsidR="000177E5" w:rsidRPr="000177E5" w14:paraId="5CC68278" w14:textId="77777777" w:rsidTr="000177E5">
        <w:trPr>
          <w:tblCellSpacing w:w="15" w:type="dxa"/>
        </w:trPr>
        <w:tc>
          <w:tcPr>
            <w:tcW w:w="0" w:type="auto"/>
            <w:vAlign w:val="center"/>
            <w:hideMark/>
          </w:tcPr>
          <w:p w14:paraId="32E4FC6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VM5</w:t>
            </w:r>
          </w:p>
        </w:tc>
        <w:tc>
          <w:tcPr>
            <w:tcW w:w="0" w:type="auto"/>
            <w:vAlign w:val="center"/>
            <w:hideMark/>
          </w:tcPr>
          <w:p w14:paraId="15B4DBE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2 GB</w:t>
            </w:r>
          </w:p>
        </w:tc>
        <w:tc>
          <w:tcPr>
            <w:tcW w:w="0" w:type="auto"/>
            <w:vAlign w:val="center"/>
            <w:hideMark/>
          </w:tcPr>
          <w:p w14:paraId="5664315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3 GB</w:t>
            </w:r>
          </w:p>
        </w:tc>
      </w:tr>
      <w:tr w:rsidR="000177E5" w:rsidRPr="000177E5" w14:paraId="720D5923" w14:textId="77777777" w:rsidTr="000177E5">
        <w:trPr>
          <w:tblCellSpacing w:w="15" w:type="dxa"/>
        </w:trPr>
        <w:tc>
          <w:tcPr>
            <w:tcW w:w="0" w:type="auto"/>
            <w:vAlign w:val="center"/>
            <w:hideMark/>
          </w:tcPr>
          <w:p w14:paraId="46880C96"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Host</w:t>
            </w:r>
          </w:p>
        </w:tc>
        <w:tc>
          <w:tcPr>
            <w:tcW w:w="0" w:type="auto"/>
            <w:vAlign w:val="center"/>
            <w:hideMark/>
          </w:tcPr>
          <w:p w14:paraId="6C57ABE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4 GB</w:t>
            </w:r>
          </w:p>
        </w:tc>
        <w:tc>
          <w:tcPr>
            <w:tcW w:w="0" w:type="auto"/>
            <w:vAlign w:val="center"/>
            <w:hideMark/>
          </w:tcPr>
          <w:p w14:paraId="7A6AE62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4 GB</w:t>
            </w:r>
          </w:p>
        </w:tc>
      </w:tr>
    </w:tbl>
    <w:p w14:paraId="0521793F"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totals:</w:t>
      </w:r>
    </w:p>
    <w:p w14:paraId="70351E28" w14:textId="77777777" w:rsidR="000177E5" w:rsidRPr="000177E5" w:rsidRDefault="000177E5" w:rsidP="000177E5">
      <w:pPr>
        <w:pBdr>
          <w:top w:val="nil"/>
          <w:left w:val="nil"/>
          <w:bottom w:val="nil"/>
          <w:right w:val="nil"/>
          <w:between w:val="nil"/>
        </w:pBdr>
        <w:jc w:val="both"/>
        <w:rPr>
          <w:rFonts w:eastAsia="Arial"/>
          <w:color w:val="000000"/>
          <w:u w:val="single"/>
        </w:rPr>
      </w:pPr>
      <w:r w:rsidRPr="000177E5">
        <w:rPr>
          <w:rFonts w:eastAsia="Arial"/>
          <w:color w:val="000000"/>
          <w:u w:val="single"/>
        </w:rPr>
        <w:t>2 + 2 + 3 + 2 + 3 + 4 = 16 GB</w:t>
      </w:r>
    </w:p>
    <w:p w14:paraId="40D2CE2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However, this should only be done if VM3 and VM5 genuinely need the additional memory and the host has enough operational headroom.</w:t>
      </w:r>
    </w:p>
    <w:p w14:paraId="723C990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For a conservative configuration, keeping </w:t>
      </w:r>
      <w:r w:rsidRPr="000177E5">
        <w:rPr>
          <w:rFonts w:eastAsia="Arial"/>
          <w:b/>
          <w:bCs/>
          <w:color w:val="000000"/>
        </w:rPr>
        <w:t>2 GB as a reserve</w:t>
      </w:r>
      <w:r w:rsidRPr="000177E5">
        <w:rPr>
          <w:rFonts w:eastAsia="Arial"/>
          <w:color w:val="000000"/>
        </w:rPr>
        <w:t xml:space="preserve"> is safer.</w:t>
      </w:r>
    </w:p>
    <w:p w14:paraId="19C82F23" w14:textId="472DEF4F" w:rsidR="000177E5" w:rsidRPr="000177E5" w:rsidRDefault="000177E5" w:rsidP="000177E5">
      <w:pPr>
        <w:pBdr>
          <w:top w:val="nil"/>
          <w:left w:val="nil"/>
          <w:bottom w:val="nil"/>
          <w:right w:val="nil"/>
          <w:between w:val="nil"/>
        </w:pBdr>
        <w:jc w:val="both"/>
        <w:rPr>
          <w:rFonts w:eastAsia="Arial"/>
          <w:color w:val="000000"/>
        </w:rPr>
      </w:pPr>
    </w:p>
    <w:p w14:paraId="2FC51A2C"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5.13 Best Virtualization Strategy</w:t>
      </w:r>
    </w:p>
    <w:p w14:paraId="3789D643"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recommended approach is:</w:t>
      </w:r>
    </w:p>
    <w:p w14:paraId="3DED9EBC"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Step 1</w:t>
      </w:r>
    </w:p>
    <w:p w14:paraId="5FEF565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lastRenderedPageBreak/>
        <w:t>Reserve:</w:t>
      </w:r>
    </w:p>
    <w:p w14:paraId="7BCFD20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4 GB → Host OS</w:t>
      </w:r>
    </w:p>
    <w:p w14:paraId="6EB8ED2B"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Step 2</w:t>
      </w:r>
    </w:p>
    <w:p w14:paraId="476F856E"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Allocate:</w:t>
      </w:r>
    </w:p>
    <w:p w14:paraId="1C5E9BB7"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2 GB → each VM</w:t>
      </w:r>
    </w:p>
    <w:p w14:paraId="74886B48"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Step 3</w:t>
      </w:r>
    </w:p>
    <w:p w14:paraId="3088A504"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Keep:</w:t>
      </w:r>
    </w:p>
    <w:p w14:paraId="052F47AC"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2 GB → reserve</w:t>
      </w:r>
    </w:p>
    <w:p w14:paraId="01DD5453"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Step 4</w:t>
      </w:r>
    </w:p>
    <w:p w14:paraId="22F8A88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Monitor actual memory utilization.</w:t>
      </w:r>
    </w:p>
    <w:p w14:paraId="38661B9D"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Step 5</w:t>
      </w:r>
    </w:p>
    <w:p w14:paraId="403E14FA"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Dynamically increase memory for VMs that require it, if supported.</w:t>
      </w:r>
    </w:p>
    <w:p w14:paraId="28B7847A"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Step 6</w:t>
      </w:r>
    </w:p>
    <w:p w14:paraId="23620501"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Avoid aggressive memory overcommitment.</w:t>
      </w:r>
    </w:p>
    <w:p w14:paraId="0266B230" w14:textId="42D6D81F" w:rsidR="000177E5" w:rsidRPr="000177E5" w:rsidRDefault="000177E5" w:rsidP="000177E5">
      <w:pPr>
        <w:pBdr>
          <w:top w:val="nil"/>
          <w:left w:val="nil"/>
          <w:bottom w:val="nil"/>
          <w:right w:val="nil"/>
          <w:between w:val="nil"/>
        </w:pBdr>
        <w:jc w:val="both"/>
        <w:rPr>
          <w:rFonts w:eastAsia="Arial"/>
          <w:color w:val="000000"/>
        </w:rPr>
      </w:pPr>
    </w:p>
    <w:p w14:paraId="38CE7F1B"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5.14 Advantages</w:t>
      </w:r>
    </w:p>
    <w:p w14:paraId="64EEF3F8"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This strategy provides:</w:t>
      </w:r>
    </w:p>
    <w:p w14:paraId="3E1254AD" w14:textId="77777777" w:rsidR="000177E5" w:rsidRPr="000177E5" w:rsidRDefault="000177E5" w:rsidP="000177E5">
      <w:pPr>
        <w:numPr>
          <w:ilvl w:val="0"/>
          <w:numId w:val="16"/>
        </w:numPr>
        <w:pBdr>
          <w:top w:val="nil"/>
          <w:left w:val="nil"/>
          <w:bottom w:val="nil"/>
          <w:right w:val="nil"/>
          <w:between w:val="nil"/>
        </w:pBdr>
        <w:jc w:val="both"/>
        <w:rPr>
          <w:rFonts w:eastAsia="Arial"/>
          <w:color w:val="000000"/>
        </w:rPr>
      </w:pPr>
      <w:r w:rsidRPr="000177E5">
        <w:rPr>
          <w:rFonts w:eastAsia="Arial"/>
          <w:color w:val="000000"/>
        </w:rPr>
        <w:t xml:space="preserve">Guaranteed minimum memory for every VM </w:t>
      </w:r>
    </w:p>
    <w:p w14:paraId="604733AF" w14:textId="77777777" w:rsidR="000177E5" w:rsidRPr="000177E5" w:rsidRDefault="000177E5" w:rsidP="000177E5">
      <w:pPr>
        <w:numPr>
          <w:ilvl w:val="0"/>
          <w:numId w:val="16"/>
        </w:numPr>
        <w:pBdr>
          <w:top w:val="nil"/>
          <w:left w:val="nil"/>
          <w:bottom w:val="nil"/>
          <w:right w:val="nil"/>
          <w:between w:val="nil"/>
        </w:pBdr>
        <w:jc w:val="both"/>
        <w:rPr>
          <w:rFonts w:eastAsia="Arial"/>
          <w:color w:val="000000"/>
        </w:rPr>
      </w:pPr>
      <w:r w:rsidRPr="000177E5">
        <w:rPr>
          <w:rFonts w:eastAsia="Arial"/>
          <w:color w:val="000000"/>
        </w:rPr>
        <w:t xml:space="preserve">Stable host operation </w:t>
      </w:r>
    </w:p>
    <w:p w14:paraId="26969B50" w14:textId="77777777" w:rsidR="000177E5" w:rsidRPr="000177E5" w:rsidRDefault="000177E5" w:rsidP="000177E5">
      <w:pPr>
        <w:numPr>
          <w:ilvl w:val="0"/>
          <w:numId w:val="16"/>
        </w:numPr>
        <w:pBdr>
          <w:top w:val="nil"/>
          <w:left w:val="nil"/>
          <w:bottom w:val="nil"/>
          <w:right w:val="nil"/>
          <w:between w:val="nil"/>
        </w:pBdr>
        <w:jc w:val="both"/>
        <w:rPr>
          <w:rFonts w:eastAsia="Arial"/>
          <w:color w:val="000000"/>
        </w:rPr>
      </w:pPr>
      <w:r w:rsidRPr="000177E5">
        <w:rPr>
          <w:rFonts w:eastAsia="Arial"/>
          <w:color w:val="000000"/>
        </w:rPr>
        <w:t xml:space="preserve">Memory headroom </w:t>
      </w:r>
    </w:p>
    <w:p w14:paraId="7AD124A0" w14:textId="77777777" w:rsidR="000177E5" w:rsidRPr="000177E5" w:rsidRDefault="000177E5" w:rsidP="000177E5">
      <w:pPr>
        <w:numPr>
          <w:ilvl w:val="0"/>
          <w:numId w:val="16"/>
        </w:numPr>
        <w:pBdr>
          <w:top w:val="nil"/>
          <w:left w:val="nil"/>
          <w:bottom w:val="nil"/>
          <w:right w:val="nil"/>
          <w:between w:val="nil"/>
        </w:pBdr>
        <w:jc w:val="both"/>
        <w:rPr>
          <w:rFonts w:eastAsia="Arial"/>
          <w:color w:val="000000"/>
        </w:rPr>
      </w:pPr>
      <w:r w:rsidRPr="000177E5">
        <w:rPr>
          <w:rFonts w:eastAsia="Arial"/>
          <w:color w:val="000000"/>
        </w:rPr>
        <w:t xml:space="preserve">Better resource utilization </w:t>
      </w:r>
    </w:p>
    <w:p w14:paraId="447702CA" w14:textId="77777777" w:rsidR="000177E5" w:rsidRPr="000177E5" w:rsidRDefault="000177E5" w:rsidP="000177E5">
      <w:pPr>
        <w:numPr>
          <w:ilvl w:val="0"/>
          <w:numId w:val="16"/>
        </w:numPr>
        <w:pBdr>
          <w:top w:val="nil"/>
          <w:left w:val="nil"/>
          <w:bottom w:val="nil"/>
          <w:right w:val="nil"/>
          <w:between w:val="nil"/>
        </w:pBdr>
        <w:jc w:val="both"/>
        <w:rPr>
          <w:rFonts w:eastAsia="Arial"/>
          <w:color w:val="000000"/>
        </w:rPr>
      </w:pPr>
      <w:r w:rsidRPr="000177E5">
        <w:rPr>
          <w:rFonts w:eastAsia="Arial"/>
          <w:color w:val="000000"/>
        </w:rPr>
        <w:t xml:space="preserve">Reduced swapping </w:t>
      </w:r>
    </w:p>
    <w:p w14:paraId="24B2D22E" w14:textId="77777777" w:rsidR="000177E5" w:rsidRPr="000177E5" w:rsidRDefault="000177E5" w:rsidP="000177E5">
      <w:pPr>
        <w:numPr>
          <w:ilvl w:val="0"/>
          <w:numId w:val="16"/>
        </w:numPr>
        <w:pBdr>
          <w:top w:val="nil"/>
          <w:left w:val="nil"/>
          <w:bottom w:val="nil"/>
          <w:right w:val="nil"/>
          <w:between w:val="nil"/>
        </w:pBdr>
        <w:jc w:val="both"/>
        <w:rPr>
          <w:rFonts w:eastAsia="Arial"/>
          <w:color w:val="000000"/>
        </w:rPr>
      </w:pPr>
      <w:r w:rsidRPr="000177E5">
        <w:rPr>
          <w:rFonts w:eastAsia="Arial"/>
          <w:color w:val="000000"/>
        </w:rPr>
        <w:t xml:space="preserve">Ability to respond to changing workloads </w:t>
      </w:r>
    </w:p>
    <w:p w14:paraId="7B35FD88" w14:textId="77777777" w:rsidR="000177E5" w:rsidRPr="000177E5" w:rsidRDefault="000177E5" w:rsidP="000177E5">
      <w:pPr>
        <w:numPr>
          <w:ilvl w:val="0"/>
          <w:numId w:val="16"/>
        </w:numPr>
        <w:pBdr>
          <w:top w:val="nil"/>
          <w:left w:val="nil"/>
          <w:bottom w:val="nil"/>
          <w:right w:val="nil"/>
          <w:between w:val="nil"/>
        </w:pBdr>
        <w:jc w:val="both"/>
        <w:rPr>
          <w:rFonts w:eastAsia="Arial"/>
          <w:color w:val="000000"/>
        </w:rPr>
      </w:pPr>
      <w:r w:rsidRPr="000177E5">
        <w:rPr>
          <w:rFonts w:eastAsia="Arial"/>
          <w:color w:val="000000"/>
        </w:rPr>
        <w:t xml:space="preserve">Improved VM performance </w:t>
      </w:r>
    </w:p>
    <w:p w14:paraId="614C4DE7" w14:textId="79EE3792" w:rsidR="000177E5" w:rsidRPr="000177E5" w:rsidRDefault="000177E5" w:rsidP="000177E5">
      <w:pPr>
        <w:pBdr>
          <w:top w:val="nil"/>
          <w:left w:val="nil"/>
          <w:bottom w:val="nil"/>
          <w:right w:val="nil"/>
          <w:between w:val="nil"/>
        </w:pBdr>
        <w:jc w:val="both"/>
        <w:rPr>
          <w:rFonts w:eastAsia="Arial"/>
          <w:color w:val="000000"/>
        </w:rPr>
      </w:pPr>
    </w:p>
    <w:p w14:paraId="47558EBA" w14:textId="77777777" w:rsidR="000177E5" w:rsidRPr="000177E5" w:rsidRDefault="000177E5" w:rsidP="000177E5">
      <w:pPr>
        <w:pBdr>
          <w:top w:val="nil"/>
          <w:left w:val="nil"/>
          <w:bottom w:val="nil"/>
          <w:right w:val="nil"/>
          <w:between w:val="nil"/>
        </w:pBdr>
        <w:jc w:val="both"/>
        <w:rPr>
          <w:rFonts w:eastAsia="Arial"/>
          <w:b/>
          <w:bCs/>
          <w:color w:val="000000"/>
        </w:rPr>
      </w:pPr>
      <w:r w:rsidRPr="000177E5">
        <w:rPr>
          <w:rFonts w:eastAsia="Arial"/>
          <w:b/>
          <w:bCs/>
          <w:color w:val="000000"/>
        </w:rPr>
        <w:t>5.15 Conclusion</w:t>
      </w:r>
    </w:p>
    <w:p w14:paraId="3851606B"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The server has enough RAM to satisfy the minimum requirements:</w:t>
      </w:r>
    </w:p>
    <w:p w14:paraId="24ECC376"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5 VMs × 2 GB = 10 GB</w:t>
      </w:r>
    </w:p>
    <w:p w14:paraId="2A13507F"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Host = 4 GB</w:t>
      </w:r>
    </w:p>
    <w:p w14:paraId="4203EEAE"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Total = 14 GB</w:t>
      </w:r>
    </w:p>
    <w:p w14:paraId="2BE85B2F"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 xml:space="preserve">This leaves </w:t>
      </w:r>
      <w:r w:rsidRPr="000177E5">
        <w:rPr>
          <w:rFonts w:eastAsia="Arial"/>
          <w:b/>
          <w:bCs/>
          <w:color w:val="000000"/>
        </w:rPr>
        <w:t>2 GB of RAM</w:t>
      </w:r>
      <w:r w:rsidRPr="000177E5">
        <w:rPr>
          <w:rFonts w:eastAsia="Arial"/>
          <w:color w:val="000000"/>
        </w:rPr>
        <w:t>.</w:t>
      </w:r>
    </w:p>
    <w:p w14:paraId="0BFEE8FA"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The most efficient and safe allocation is therefore:</w:t>
      </w:r>
    </w:p>
    <w:p w14:paraId="4D3C7C90"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Host OS       = 4 GB</w:t>
      </w:r>
    </w:p>
    <w:p w14:paraId="24836D91"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VM1           = 2 GB</w:t>
      </w:r>
    </w:p>
    <w:p w14:paraId="610F1191"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VM2           = 2 GB</w:t>
      </w:r>
    </w:p>
    <w:p w14:paraId="1A21C2DE"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VM3           = 2 GB</w:t>
      </w:r>
    </w:p>
    <w:p w14:paraId="1C3D744D"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VM4           = 2 GB</w:t>
      </w:r>
    </w:p>
    <w:p w14:paraId="7CA3638B"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VM5           = 2 GB</w:t>
      </w:r>
    </w:p>
    <w:p w14:paraId="232EC6D5"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Reserve       = 2 GB</w:t>
      </w:r>
    </w:p>
    <w:p w14:paraId="548E8C41"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w:t>
      </w:r>
    </w:p>
    <w:p w14:paraId="7BA78043" w14:textId="77777777" w:rsidR="000177E5" w:rsidRPr="000177E5" w:rsidRDefault="000177E5" w:rsidP="000177E5">
      <w:pPr>
        <w:pBdr>
          <w:top w:val="single" w:sz="4" w:space="1" w:color="auto"/>
          <w:left w:val="single" w:sz="4" w:space="1" w:color="auto"/>
          <w:bottom w:val="single" w:sz="4" w:space="1" w:color="auto"/>
          <w:right w:val="single" w:sz="4" w:space="1" w:color="auto"/>
          <w:between w:val="nil"/>
        </w:pBdr>
        <w:jc w:val="both"/>
        <w:rPr>
          <w:rFonts w:eastAsia="Arial"/>
          <w:color w:val="000000"/>
        </w:rPr>
      </w:pPr>
      <w:r w:rsidRPr="000177E5">
        <w:rPr>
          <w:rFonts w:eastAsia="Arial"/>
          <w:color w:val="000000"/>
        </w:rPr>
        <w:t>Total         = 16 GB</w:t>
      </w:r>
    </w:p>
    <w:p w14:paraId="63F084B2"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color w:val="000000"/>
        </w:rPr>
        <w:t xml:space="preserve">Dynamic memory techniques such as </w:t>
      </w:r>
      <w:r w:rsidRPr="000177E5">
        <w:rPr>
          <w:rFonts w:eastAsia="Arial"/>
          <w:b/>
          <w:bCs/>
          <w:color w:val="000000"/>
        </w:rPr>
        <w:t>ballooning</w:t>
      </w:r>
      <w:r w:rsidRPr="000177E5">
        <w:rPr>
          <w:rFonts w:eastAsia="Arial"/>
          <w:color w:val="000000"/>
        </w:rPr>
        <w:t>, together with continuous monitoring, can further improve utilization.</w:t>
      </w:r>
    </w:p>
    <w:p w14:paraId="1D1F9255" w14:textId="77777777" w:rsidR="000177E5" w:rsidRPr="000177E5" w:rsidRDefault="000177E5" w:rsidP="000177E5">
      <w:pPr>
        <w:pBdr>
          <w:top w:val="nil"/>
          <w:left w:val="nil"/>
          <w:bottom w:val="nil"/>
          <w:right w:val="nil"/>
          <w:between w:val="nil"/>
        </w:pBdr>
        <w:jc w:val="both"/>
        <w:rPr>
          <w:rFonts w:eastAsia="Arial"/>
          <w:color w:val="000000"/>
        </w:rPr>
      </w:pPr>
      <w:r w:rsidRPr="000177E5">
        <w:rPr>
          <w:rFonts w:eastAsia="Arial"/>
          <w:b/>
          <w:bCs/>
          <w:color w:val="000000"/>
        </w:rPr>
        <w:t>Result:</w:t>
      </w:r>
      <w:r w:rsidRPr="000177E5">
        <w:rPr>
          <w:rFonts w:eastAsia="Arial"/>
          <w:color w:val="000000"/>
        </w:rPr>
        <w:t xml:space="preserve"> All five virtual machines receive their required minimum 2 GB, the host receives its required 4 GB, and a 2 GB reserve provides additional stability under changing workloads.</w:t>
      </w:r>
    </w:p>
    <w:p w14:paraId="77FC4668" w14:textId="77777777" w:rsidR="000177E5" w:rsidRPr="000177E5" w:rsidRDefault="000177E5" w:rsidP="00AA7B51">
      <w:pPr>
        <w:pBdr>
          <w:top w:val="nil"/>
          <w:left w:val="nil"/>
          <w:bottom w:val="nil"/>
          <w:right w:val="nil"/>
          <w:between w:val="nil"/>
        </w:pBdr>
        <w:jc w:val="both"/>
        <w:rPr>
          <w:rFonts w:eastAsia="Arial"/>
          <w:color w:val="000000"/>
        </w:rPr>
      </w:pPr>
    </w:p>
    <w:sectPr w:rsidR="000177E5" w:rsidRPr="000177E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0D814A4-8C0F-4A0C-B763-75DC368289E1}"/>
    <w:embedBold r:id="rId2" w:fontKey="{A17784AE-8824-440D-8968-CB9D3D0D3817}"/>
  </w:font>
  <w:font w:name="Calibri">
    <w:panose1 w:val="020F0502020204030204"/>
    <w:charset w:val="00"/>
    <w:family w:val="swiss"/>
    <w:pitch w:val="variable"/>
    <w:sig w:usb0="E4002EFF" w:usb1="C200247B" w:usb2="00000009" w:usb3="00000000" w:csb0="000001FF" w:csb1="00000000"/>
    <w:embedRegular r:id="rId3" w:fontKey="{2D009412-7A49-4A25-9C2E-26B3D26136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301"/>
    <w:multiLevelType w:val="multilevel"/>
    <w:tmpl w:val="C506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156F4"/>
    <w:multiLevelType w:val="multilevel"/>
    <w:tmpl w:val="236C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052C9"/>
    <w:multiLevelType w:val="multilevel"/>
    <w:tmpl w:val="70E6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D4DC9"/>
    <w:multiLevelType w:val="multilevel"/>
    <w:tmpl w:val="CC94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51492"/>
    <w:multiLevelType w:val="multilevel"/>
    <w:tmpl w:val="94E0C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EB353E"/>
    <w:multiLevelType w:val="multilevel"/>
    <w:tmpl w:val="864E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764D8"/>
    <w:multiLevelType w:val="multilevel"/>
    <w:tmpl w:val="0F50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110F7"/>
    <w:multiLevelType w:val="multilevel"/>
    <w:tmpl w:val="1256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76A7A"/>
    <w:multiLevelType w:val="multilevel"/>
    <w:tmpl w:val="0F16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82EDC"/>
    <w:multiLevelType w:val="multilevel"/>
    <w:tmpl w:val="D6C2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24097"/>
    <w:multiLevelType w:val="multilevel"/>
    <w:tmpl w:val="4C52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63C3A"/>
    <w:multiLevelType w:val="multilevel"/>
    <w:tmpl w:val="633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F1574"/>
    <w:multiLevelType w:val="multilevel"/>
    <w:tmpl w:val="759E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A5AF0"/>
    <w:multiLevelType w:val="multilevel"/>
    <w:tmpl w:val="E5F8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0B39AA"/>
    <w:multiLevelType w:val="multilevel"/>
    <w:tmpl w:val="BB4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51897"/>
    <w:multiLevelType w:val="multilevel"/>
    <w:tmpl w:val="FE5E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337697">
    <w:abstractNumId w:val="2"/>
  </w:num>
  <w:num w:numId="2" w16cid:durableId="1890847060">
    <w:abstractNumId w:val="4"/>
  </w:num>
  <w:num w:numId="3" w16cid:durableId="897520176">
    <w:abstractNumId w:val="12"/>
  </w:num>
  <w:num w:numId="4" w16cid:durableId="1535535144">
    <w:abstractNumId w:val="1"/>
  </w:num>
  <w:num w:numId="5" w16cid:durableId="118189320">
    <w:abstractNumId w:val="10"/>
  </w:num>
  <w:num w:numId="6" w16cid:durableId="76246155">
    <w:abstractNumId w:val="6"/>
  </w:num>
  <w:num w:numId="7" w16cid:durableId="1064598588">
    <w:abstractNumId w:val="11"/>
  </w:num>
  <w:num w:numId="8" w16cid:durableId="1593590687">
    <w:abstractNumId w:val="9"/>
  </w:num>
  <w:num w:numId="9" w16cid:durableId="2628519">
    <w:abstractNumId w:val="14"/>
  </w:num>
  <w:num w:numId="10" w16cid:durableId="728764872">
    <w:abstractNumId w:val="5"/>
  </w:num>
  <w:num w:numId="11" w16cid:durableId="1954172346">
    <w:abstractNumId w:val="0"/>
  </w:num>
  <w:num w:numId="12" w16cid:durableId="68505253">
    <w:abstractNumId w:val="3"/>
  </w:num>
  <w:num w:numId="13" w16cid:durableId="1385518246">
    <w:abstractNumId w:val="13"/>
  </w:num>
  <w:num w:numId="14" w16cid:durableId="699748820">
    <w:abstractNumId w:val="7"/>
  </w:num>
  <w:num w:numId="15" w16cid:durableId="1361665495">
    <w:abstractNumId w:val="15"/>
  </w:num>
  <w:num w:numId="16" w16cid:durableId="4980398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F0D"/>
    <w:rsid w:val="000177E5"/>
    <w:rsid w:val="00047B46"/>
    <w:rsid w:val="00077F54"/>
    <w:rsid w:val="000D5BA4"/>
    <w:rsid w:val="001A321D"/>
    <w:rsid w:val="00262DD5"/>
    <w:rsid w:val="003725C3"/>
    <w:rsid w:val="003B3F3C"/>
    <w:rsid w:val="00437BBA"/>
    <w:rsid w:val="00482096"/>
    <w:rsid w:val="00525130"/>
    <w:rsid w:val="005F32CF"/>
    <w:rsid w:val="00624B6E"/>
    <w:rsid w:val="00630A95"/>
    <w:rsid w:val="00653B52"/>
    <w:rsid w:val="006F41C0"/>
    <w:rsid w:val="0081028F"/>
    <w:rsid w:val="00815D58"/>
    <w:rsid w:val="00971ACF"/>
    <w:rsid w:val="00984355"/>
    <w:rsid w:val="00A6514D"/>
    <w:rsid w:val="00AA7B51"/>
    <w:rsid w:val="00AC33E1"/>
    <w:rsid w:val="00AE32A2"/>
    <w:rsid w:val="00B03F09"/>
    <w:rsid w:val="00B2182C"/>
    <w:rsid w:val="00B273D3"/>
    <w:rsid w:val="00BA4499"/>
    <w:rsid w:val="00C663B9"/>
    <w:rsid w:val="00CD1F0D"/>
    <w:rsid w:val="00D336FB"/>
    <w:rsid w:val="00DE4998"/>
    <w:rsid w:val="00DF0D9B"/>
    <w:rsid w:val="00DF1621"/>
    <w:rsid w:val="00F07B1D"/>
    <w:rsid w:val="00FA4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919E7"/>
  <w15:docId w15:val="{8120E988-FF48-415C-9CC4-04A01294D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link w:val="Heading3Char"/>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character" w:customStyle="1" w:styleId="Heading1Char">
    <w:name w:val="Heading 1 Char"/>
    <w:basedOn w:val="DefaultParagraphFont"/>
    <w:link w:val="Heading1"/>
    <w:uiPriority w:val="9"/>
    <w:rsid w:val="000177E5"/>
    <w:rPr>
      <w:rFonts w:ascii="Arial" w:eastAsia="Arial" w:hAnsi="Arial" w:cs="Arial"/>
      <w:sz w:val="40"/>
      <w:szCs w:val="40"/>
    </w:rPr>
  </w:style>
  <w:style w:type="character" w:customStyle="1" w:styleId="Heading2Char">
    <w:name w:val="Heading 2 Char"/>
    <w:basedOn w:val="DefaultParagraphFont"/>
    <w:link w:val="Heading2"/>
    <w:uiPriority w:val="9"/>
    <w:rsid w:val="000177E5"/>
    <w:rPr>
      <w:rFonts w:ascii="Arial" w:eastAsia="Arial" w:hAnsi="Arial" w:cs="Arial"/>
      <w:sz w:val="32"/>
      <w:szCs w:val="32"/>
    </w:rPr>
  </w:style>
  <w:style w:type="character" w:customStyle="1" w:styleId="Heading3Char">
    <w:name w:val="Heading 3 Char"/>
    <w:basedOn w:val="DefaultParagraphFont"/>
    <w:link w:val="Heading3"/>
    <w:uiPriority w:val="9"/>
    <w:rsid w:val="000177E5"/>
    <w:rPr>
      <w:rFonts w:ascii="Arial" w:eastAsia="Arial" w:hAnsi="Arial" w:cs="Arial"/>
      <w:color w:val="434343"/>
      <w:sz w:val="28"/>
      <w:szCs w:val="28"/>
    </w:rPr>
  </w:style>
  <w:style w:type="paragraph" w:customStyle="1" w:styleId="msonormal0">
    <w:name w:val="msonormal"/>
    <w:basedOn w:val="Normal"/>
    <w:rsid w:val="000177E5"/>
    <w:pPr>
      <w:spacing w:before="100" w:beforeAutospacing="1" w:after="100" w:afterAutospacing="1"/>
    </w:pPr>
  </w:style>
  <w:style w:type="character" w:customStyle="1" w:styleId="pdq2pgselectionanchor">
    <w:name w:val="pdq2pg_selectionanchor"/>
    <w:basedOn w:val="DefaultParagraphFont"/>
    <w:rsid w:val="000177E5"/>
  </w:style>
  <w:style w:type="paragraph" w:styleId="NormalWeb">
    <w:name w:val="Normal (Web)"/>
    <w:basedOn w:val="Normal"/>
    <w:uiPriority w:val="99"/>
    <w:semiHidden/>
    <w:unhideWhenUsed/>
    <w:rsid w:val="000177E5"/>
    <w:pPr>
      <w:spacing w:before="100" w:beforeAutospacing="1" w:after="100" w:afterAutospacing="1"/>
    </w:pPr>
  </w:style>
  <w:style w:type="character" w:styleId="Strong">
    <w:name w:val="Strong"/>
    <w:basedOn w:val="DefaultParagraphFont"/>
    <w:uiPriority w:val="22"/>
    <w:qFormat/>
    <w:rsid w:val="000177E5"/>
    <w:rPr>
      <w:b/>
      <w:bCs/>
    </w:rPr>
  </w:style>
  <w:style w:type="character" w:styleId="HTMLCode">
    <w:name w:val="HTML Code"/>
    <w:basedOn w:val="DefaultParagraphFont"/>
    <w:uiPriority w:val="99"/>
    <w:semiHidden/>
    <w:unhideWhenUsed/>
    <w:rsid w:val="000177E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17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177E5"/>
    <w:rPr>
      <w:rFonts w:ascii="Courier New" w:hAnsi="Courier New" w:cs="Courier New"/>
      <w:sz w:val="20"/>
      <w:szCs w:val="20"/>
    </w:rPr>
  </w:style>
  <w:style w:type="character" w:customStyle="1" w:styleId="n">
    <w:name w:val="ͼn"/>
    <w:basedOn w:val="DefaultParagraphFont"/>
    <w:rsid w:val="000177E5"/>
  </w:style>
  <w:style w:type="character" w:customStyle="1" w:styleId="l">
    <w:name w:val="ͼl"/>
    <w:basedOn w:val="DefaultParagraphFont"/>
    <w:rsid w:val="000177E5"/>
  </w:style>
  <w:style w:type="character" w:customStyle="1" w:styleId="g">
    <w:name w:val="ͼg"/>
    <w:basedOn w:val="DefaultParagraphFont"/>
    <w:rsid w:val="000177E5"/>
  </w:style>
  <w:style w:type="character" w:customStyle="1" w:styleId="m">
    <w:name w:val="ͼm"/>
    <w:basedOn w:val="DefaultParagraphFont"/>
    <w:rsid w:val="000177E5"/>
  </w:style>
  <w:style w:type="character" w:customStyle="1" w:styleId="k">
    <w:name w:val="ͼk"/>
    <w:basedOn w:val="DefaultParagraphFont"/>
    <w:rsid w:val="000177E5"/>
  </w:style>
  <w:style w:type="character" w:customStyle="1" w:styleId="j">
    <w:name w:val="ͼj"/>
    <w:basedOn w:val="DefaultParagraphFont"/>
    <w:rsid w:val="000177E5"/>
  </w:style>
  <w:style w:type="character" w:customStyle="1" w:styleId="f">
    <w:name w:val="ͼf"/>
    <w:basedOn w:val="DefaultParagraphFont"/>
    <w:rsid w:val="00017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ubJeU7aPxJ2s2TWrfqRatLi8GQ==">CgMxLjA4AHIhMWQyNUsxVFJ4Ti1DY3NOWGw0WXNDbEJpRGNNaTdYTTNW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4452</Words>
  <Characters>25383</Characters>
  <Application>Microsoft Office Word</Application>
  <DocSecurity>0</DocSecurity>
  <Lines>211</Lines>
  <Paragraphs>59</Paragraphs>
  <ScaleCrop>false</ScaleCrop>
  <Company/>
  <LinksUpToDate>false</LinksUpToDate>
  <CharactersWithSpaces>29776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Dhanya Sri M</dc:creator>
  <cp:lastModifiedBy>Dhanya Sri M</cp:lastModifiedBy>
  <cp:revision>2</cp:revision>
  <dcterms:created xsi:type="dcterms:W3CDTF">2026-08-31T16:31:00Z</dcterms:created>
  <dcterms:modified xsi:type="dcterms:W3CDTF">2026-08-31T16:31:00Z</dcterms:modified>
</cp:coreProperties>
</file>