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Experiment-20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PLANETS DB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create a database of planets with their order and distance from the sun, and to retrieve information using queries.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facts planet(Name, Order, DistanceFromSunInMillionKm).</w:t>
      </w:r>
    </w:p>
    <w:p>
      <w:pPr>
        <w:spacing w:after="60"/>
      </w:pPr>
      <w:r>
        <w:t xml:space="preserve">3. Write a rule to find the planet at a given order/position.</w:t>
      </w:r>
    </w:p>
    <w:p>
      <w:pPr>
        <w:spacing w:after="60"/>
      </w:pPr>
      <w:r>
        <w:t xml:space="preserve">4. Write a rule to find planets closer to the sun than a given planet.</w:t>
      </w:r>
    </w:p>
    <w:p>
      <w:pPr>
        <w:spacing w:after="60"/>
      </w:pPr>
      <w:r>
        <w:t xml:space="preserve">5. Query the database for required information.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planet(mercury,1,57.9).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planet(venus,2,108.2).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planet(earth,3,149.6).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planet(mars,4,227.9).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planet(jupiter,5,778.3).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planet(saturn,6,1427.0).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planet(uranus,7,2871.0).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planet(neptune,8,4497.0).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planet_at(Order, Name):- planet(Name, Order, _).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closer_than(P, Closer):-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planet(P, _, D),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planet(Closer, _, D1),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D1 &lt; D.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efab318cc0d9f6ddb45c87537b03b626798c3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2026-09-03T04:03:00.932Z</dcterms:created>
  <dcterms:modified xsi:type="dcterms:W3CDTF">2026-09-03T04:03:00.932Z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