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Bacteria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online guide for more detailed links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a 1.5mL tube with LB and fill with water to the 1.5mL mark. Shake to dissolve the powder.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one piece of filter paper covered in </w:t>
      </w:r>
      <w:r w:rsidDel="00000000" w:rsidR="00000000" w:rsidRPr="00000000">
        <w:rPr>
          <w:i w:val="1"/>
          <w:rtl w:val="0"/>
        </w:rPr>
        <w:t xml:space="preserve">E. coli</w:t>
      </w:r>
      <w:r w:rsidDel="00000000" w:rsidR="00000000" w:rsidRPr="00000000">
        <w:rPr>
          <w:rtl w:val="0"/>
        </w:rPr>
        <w:t xml:space="preserve"> HME63 and place in tube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the tube to incubate 10-24 hours. It should become cloudy.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Using your pipette</w:t>
        </w:r>
      </w:hyperlink>
      <w:r w:rsidDel="00000000" w:rsidR="00000000" w:rsidRPr="00000000">
        <w:rPr>
          <w:rtl w:val="0"/>
        </w:rPr>
        <w:t xml:space="preserve"> take 50 microliters(uL) of the bacteria and put on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LB Agar plate</w:t>
        </w:r>
      </w:hyperlink>
      <w:r w:rsidDel="00000000" w:rsidR="00000000" w:rsidRPr="00000000">
        <w:rPr>
          <w:rtl w:val="0"/>
        </w:rPr>
        <w:t xml:space="preserve">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Using an inoculation loop spread around the bacteria</w:t>
        </w:r>
      </w:hyperlink>
      <w:r w:rsidDel="00000000" w:rsidR="00000000" w:rsidRPr="00000000">
        <w:rPr>
          <w:rtl w:val="0"/>
        </w:rPr>
        <w:t xml:space="preserve"> and let it grow for 10-18 hours. Use this bacteria on the plate for your transformations in the CRISPR Kit.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Question or Help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case@the-odin.com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e9heRklEyINMc_sHPyRcBB3mxT0vnf4wqxkn7aiwlBM" TargetMode="External"/><Relationship Id="rId7" Type="http://schemas.openxmlformats.org/officeDocument/2006/relationships/hyperlink" Target="https://drive.google.com/open?id=1UcbshGXeTEyNg-4ZxiJDeOM8r6mN5CZDreM5c7n6bzE" TargetMode="External"/><Relationship Id="rId8" Type="http://schemas.openxmlformats.org/officeDocument/2006/relationships/hyperlink" Target="https://drive.google.com/open?id=1mEoHSAQwJwSnjh0r7V6vu3N764h82bn3NNIiYE8bo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