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 环境</w:t>
      </w:r>
    </w:p>
    <w:p>
      <w:pPr>
        <w:pStyle w:val="3"/>
      </w:pPr>
      <w:r>
        <w:rPr>
          <w:rFonts w:hint="eastAsia"/>
        </w:rPr>
        <w:t>1.1 安装模式</w:t>
      </w:r>
    </w:p>
    <w:p>
      <w:r>
        <w:rPr>
          <w:rFonts w:hint="eastAsia"/>
        </w:rPr>
        <w:t>192.168.204.139</w:t>
      </w:r>
    </w:p>
    <w:p>
      <w:pPr>
        <w:rPr>
          <w:rFonts w:hint="eastAsia"/>
        </w:rPr>
      </w:pPr>
      <w:r>
        <w:rPr>
          <w:rFonts w:hint="eastAsia"/>
        </w:rPr>
        <w:t>192.168.204.130</w:t>
      </w:r>
    </w:p>
    <w:p>
      <w:r>
        <w:rPr>
          <w:rFonts w:hint="eastAsia"/>
        </w:rPr>
        <w:t>192.168.204.131</w:t>
      </w:r>
    </w:p>
    <w:p>
      <w:r>
        <w:rPr>
          <w:rFonts w:hint="eastAsia"/>
        </w:rPr>
        <w:t>部署模式：3M-3S-SYNC(三主三从同步写)</w:t>
      </w:r>
    </w:p>
    <w:p>
      <w:r>
        <w:rPr>
          <w:rFonts w:hint="eastAsia"/>
        </w:rPr>
        <w:t>相关安装包存储路径：</w:t>
      </w:r>
      <w:r>
        <w:t>/</w:t>
      </w:r>
      <w:r>
        <w:rPr>
          <w:rFonts w:hint="eastAsia"/>
        </w:rPr>
        <w:t>usr</w:t>
      </w:r>
      <w:r>
        <w:t xml:space="preserve"> /</w:t>
      </w:r>
      <w:r>
        <w:rPr>
          <w:rFonts w:hint="eastAsia"/>
        </w:rPr>
        <w:t>local</w:t>
      </w:r>
      <w:r>
        <w:t>/</w:t>
      </w:r>
      <w:r>
        <w:rPr>
          <w:rFonts w:hint="eastAsia"/>
        </w:rPr>
        <w:t>rocketmq-4.2.0</w:t>
      </w:r>
    </w:p>
    <w:p>
      <w:pPr>
        <w:pStyle w:val="3"/>
        <w:ind w:firstLine="321" w:firstLineChars="100"/>
      </w:pPr>
      <w:r>
        <w:rPr>
          <w:rFonts w:hint="eastAsia"/>
        </w:rPr>
        <w:t>1.2 节点构成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192.168.204.139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192.168.204.130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192.168.204.131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NameSrv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NameSrv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Broker-a-Master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Broker-a-Slave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Broker-b-Slave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Broker-c-Slave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Broker-b-Master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Broker-c-Master</w:t>
            </w:r>
          </w:p>
        </w:tc>
      </w:tr>
    </w:tbl>
    <w:p/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pStyle w:val="2"/>
      </w:pPr>
      <w:r>
        <w:rPr>
          <w:rFonts w:hint="eastAsia"/>
        </w:rPr>
        <w:t>2 部署</w:t>
      </w:r>
    </w:p>
    <w:p>
      <w:pPr>
        <w:pStyle w:val="3"/>
      </w:pPr>
      <w:r>
        <w:rPr>
          <w:rFonts w:hint="eastAsia"/>
        </w:rPr>
        <w:t>2.1下载rocketmq-4.2.0二进制包</w:t>
      </w:r>
    </w:p>
    <w:p>
      <w:r>
        <w:t xml:space="preserve">https://www.apache.org/dyn/closer.cgi?path=rocketmq/4.2.0/rocketmq-all-4.2.0-bin-release.zip </w:t>
      </w:r>
    </w:p>
    <w:p>
      <w:pPr>
        <w:pStyle w:val="3"/>
      </w:pPr>
      <w:r>
        <w:rPr>
          <w:rFonts w:hint="eastAsia"/>
        </w:rPr>
        <w:t>2.2 在192.168.204.139节点解压</w:t>
      </w:r>
    </w:p>
    <w:p>
      <w:pPr>
        <w:ind w:firstLine="420" w:firstLineChars="200"/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 xml:space="preserve">unzip </w:t>
      </w:r>
      <w:r>
        <w:rPr>
          <w:rFonts w:ascii="Verdana" w:hAnsi="Verdana" w:eastAsia="宋体" w:cs="Verdana"/>
          <w:color w:val="333333"/>
          <w:szCs w:val="21"/>
          <w:shd w:val="clear" w:color="auto" w:fill="FFFFFF"/>
        </w:rPr>
        <w:t>rocketmq-all-4.2.0-bin-release.zip</w:t>
      </w: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 xml:space="preserve"> -d </w:t>
      </w:r>
      <w:r>
        <w:rPr>
          <w:rFonts w:ascii="Verdana" w:hAnsi="Verdana" w:eastAsia="宋体" w:cs="Verdana"/>
          <w:color w:val="333333"/>
          <w:szCs w:val="21"/>
          <w:shd w:val="clear" w:color="auto" w:fill="FFFFFF"/>
        </w:rPr>
        <w:t>/usr/local/rocketmq-4.2.0</w:t>
      </w:r>
    </w:p>
    <w:p>
      <w:pPr>
        <w:ind w:firstLine="420" w:firstLineChars="200"/>
        <w:rPr>
          <w:rFonts w:ascii="Verdana" w:hAnsi="Verdana" w:eastAsia="宋体" w:cs="Verdana"/>
          <w:color w:val="333333"/>
          <w:szCs w:val="21"/>
          <w:shd w:val="clear" w:color="auto" w:fill="FFFFFF"/>
        </w:rPr>
      </w:pPr>
    </w:p>
    <w:p>
      <w:pPr>
        <w:pStyle w:val="3"/>
      </w:pPr>
      <w:r>
        <w:rPr>
          <w:rFonts w:hint="eastAsia"/>
        </w:rPr>
        <w:t>2.3 配置192.168.204.139节点环境变量</w:t>
      </w:r>
    </w:p>
    <w:p>
      <w:pPr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/>
        </w:rPr>
        <w:t>命令：</w:t>
      </w: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vim /etc/profile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export ROCKETMQ_HOME=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/usr/local/rocketmq-4.2.0</w:t>
            </w:r>
          </w:p>
          <w:p>
            <w:pP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export PATH=$PATH:$ROCKETMQ_HOME/bin</w:t>
            </w:r>
          </w:p>
        </w:tc>
      </w:tr>
    </w:tbl>
    <w:p>
      <w:pPr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执行：source /etc/profile</w:t>
      </w:r>
      <w: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2.4 在192.168.204.139节点创建文件夹</w:t>
      </w:r>
    </w:p>
    <w:p>
      <w:r>
        <w:rPr>
          <w:rFonts w:hint="eastAsia"/>
        </w:rPr>
        <w:t>约定：统一将配置文件放置到conf/</w:t>
      </w:r>
      <w:r>
        <w:t>3m-3s-sync</w:t>
      </w:r>
      <w:r>
        <w:rPr>
          <w:rFonts w:hint="eastAsia"/>
        </w:rPr>
        <w:t>的目录下面</w:t>
      </w:r>
    </w:p>
    <w:p>
      <w:pPr>
        <w:framePr w:w="480" w:wrap="around" w:vAnchor="margin" w:hAnchor="text" w:x="1800" w:y="10366"/>
        <w:autoSpaceDE w:val="0"/>
        <w:autoSpaceDN w:val="0"/>
        <w:spacing w:line="266" w:lineRule="exact"/>
        <w:jc w:val="left"/>
        <w:rPr>
          <w:rFonts w:ascii="LAOBTA+TimesNewRomanPSMT"/>
          <w:color w:val="000000"/>
          <w:sz w:val="24"/>
        </w:rPr>
      </w:pP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</w:t>
            </w:r>
            <w:r>
              <w:t>/usr/local/rocketmq-4.2.0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logs</w:t>
            </w:r>
          </w:p>
          <w:p>
            <w:r>
              <w:rPr>
                <w:rFonts w:hint="eastAsia"/>
              </w:rPr>
              <w:t>mkdir conf/</w:t>
            </w:r>
            <w:r>
              <w:t>3m-3s-sync</w:t>
            </w:r>
          </w:p>
          <w:p>
            <w:pPr>
              <w:rPr>
                <w:rFonts w:hint="eastAsia"/>
              </w:rPr>
            </w:pPr>
            <w:r>
              <w:t>mkdir -p data/{rootdir-a-master,commitlog-a-master,consumequeue-a-master}</w:t>
            </w:r>
          </w:p>
          <w:p>
            <w:r>
              <w:t>mkdir -p data/{rootdir-c-slave,commitlog-c-slave,consumequeue-c-slave}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2.5各节点配置文件说明</w:t>
      </w:r>
    </w:p>
    <w:p>
      <w:pPr>
        <w:pStyle w:val="4"/>
        <w:rPr>
          <w:color w:val="333333"/>
        </w:rPr>
      </w:pPr>
      <w:r>
        <w:rPr>
          <w:rFonts w:hint="eastAsia"/>
        </w:rPr>
        <w:t xml:space="preserve">2.5.1 </w:t>
      </w:r>
      <w:r>
        <w:t>节点1（192.168.</w:t>
      </w:r>
      <w:r>
        <w:rPr>
          <w:rFonts w:hint="eastAsia"/>
        </w:rPr>
        <w:t>204</w:t>
      </w:r>
      <w:r>
        <w:t>.</w:t>
      </w:r>
      <w:r>
        <w:rPr>
          <w:rFonts w:hint="eastAsia"/>
        </w:rPr>
        <w:t>139</w:t>
      </w:r>
      <w:r>
        <w:t>）配置文件</w:t>
      </w:r>
    </w:p>
    <w:p>
      <w:pPr>
        <w:pStyle w:val="5"/>
      </w:pPr>
      <w:r>
        <w:rPr>
          <w:rFonts w:hint="eastAsia"/>
        </w:rPr>
        <w:t xml:space="preserve">2.5.1.1 </w:t>
      </w:r>
      <w:r>
        <w:t>broker-a-m</w:t>
      </w:r>
      <w:r>
        <w:rPr>
          <w:rFonts w:hint="eastAsia"/>
        </w:rPr>
        <w:t>aster</w:t>
      </w:r>
      <w:r>
        <w:t>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整个broker集群的名字，创建topic时需要指定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brokerClusterName=striver-rocketmq-cluster</w:t>
            </w:r>
            <w:bookmarkStart w:id="0" w:name="_GoBack"/>
            <w:bookmarkEnd w:id="0"/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作用为一组master与slave通过brokerName是否相同来标示，通过brokerId来区分master还是slave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brokerName=broker-a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0表示Master，&gt;0表示Slave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brokerId=0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namesrv集群地址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namesrvAddr=192.168.204.139:9876;192.168.204.130:9876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broker所在的机器ip，默认不用设置，如果机器有多个网卡，需要手动设置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brokerIP1=192.168.204.139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在发送消息时，topic默认创建的队列数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defaultTopicQueueNums=4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是否允许Broker自动创建topic，建议线下开启，线上关闭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autoCreateTopicEnable=true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是否允许Broker自动创建订阅组，建议线下开启，线上关闭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autoCreateSubscriptionGroup=true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broker的服务端口号，作为对producer和consumer使用服务的端口号，默认值10911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listenPort=10911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删除文件时间点，默认凌晨4点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deleteWhen=04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文件保留时间，默认72小时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fileReservedTime=120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commitLog每个文件的大小，默认1G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mapedFileSizeCommitLog=1073741824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mapedFileSizeConsumeQueue=300000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destroyMapedFileIntervalForcibly=120000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redeleteHangedFileInterval=120000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diskMaxUsedSpaceRatio=88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同一个机器上有多个Broker时，各个Broker的文件路径要独立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storePathRootDir=/usr/local/rocketmq-4.2.0/data/rootdir-a-master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storePathCommitLog=/usr/local/rocketmq-4.2.0/data/commitlog-a-master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storePathConsumerQueue=/usr/local/rocketmq-4.2.0/data/consumequeue-a-master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maxMessageSize=65536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flushCommitLogLeastPages=4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flushConsumeQueueLeastPages=2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flushCommitLogThoroughInterval=10000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flushConsumeQueueThoroughInterval=60000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checkTransactionMessageEnable=false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sendMessageThreadPoolNums=128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pullMessageThreadPoolNums=128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#Broker的角色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ASYNC_MASTER 异步复制Master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SYNC_MASTER 同步双写Master 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#- 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brokerRole=SYNC_MASTER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ASYNC_FLUSH 异步刷新磁盘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#- SYNC_FLUSH 同步刷新磁盘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flushDiskType=SYNC_FLUSH</w:t>
            </w:r>
          </w:p>
        </w:tc>
      </w:tr>
    </w:tbl>
    <w:p>
      <w:pPr>
        <w:pStyle w:val="5"/>
      </w:pPr>
      <w:r>
        <w:rPr>
          <w:rFonts w:hint="eastAsia"/>
        </w:rPr>
        <w:t>2.5.1.2 broker-c-slave</w:t>
      </w:r>
      <w:r>
        <w:t>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整个broker集群的名字，创建topic时需要指定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brokerClusterName=striver-rocketmq-cluster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作用为一组master与slave通过brokerName是否相同来标示，通过brokerId来区分master还是slave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brokerName=broker-b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0表示Master，&gt;0表示Slave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brokerId=1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#namesrv集群地址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namesrvAddr=192.168.204.139:9876;192.168.204.130:9876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broker所在的机器ip，默认不用设置，如果机器有多个网卡，需要手动设置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brokerIP1=192.168.204.13</w:t>
            </w:r>
            <w:r>
              <w:rPr>
                <w:rFonts w:hint="eastAsia"/>
              </w:rPr>
              <w:t>9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在发送消息时，topic默认创建的队列数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defaultTopicQueueNums=4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是否允许Broker自动创建topic，建议线下开启，线上关闭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autoCreateTopicEnable=true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是否允许Broker自动创建订阅组，建议线下开启，线上关闭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autoCreateSubscriptionGroup=true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broker的服务端口号，作为对producer和consumer使用服务的端口号，默认值10911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listenPort=10920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删除文件时间点，默认凌晨4点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deleteWhen=04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文件保留时间，默认72小时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fileReservedTime=120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commitLog每个文件的大小，默认1G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mapedFileSizeCommitLog=1073741824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mapedFileSizeConsumeQueue=300000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destroyMapedFileIntervalForcibly=120000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redeleteHangedFileInterval=120000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diskMaxUsedSpaceRatio=88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同一个机器上有多个Broker时，各个Broker的文件路径要独立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storePathRootDir=/usr/local/rocketmq-4.2.0/data/rootdir-c-slave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storePathCommitLog=/usr/local/rocketmq-4.2.0/data/commitlog-c-slave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storePathConsumerQueue=/usr/local/rocketmq-4.2.0/data/consumequeue-c-slave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maxMessageSize=65536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flushCommitLogLeastPages=4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flushConsumeQueueLeastPages=2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flushCommitLogThoroughInterval=10000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flushConsumeQueueThoroughInterval=60000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checkTransactionMessageEnable=false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sendMessageThreadPoolNums=128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pullMessageThreadPoolNums=128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#Broker的角色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ASYNC_MASTER 异步复制Master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SYNC_MASTER 同步双写Master 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#- 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brokerRole=SLAVE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ASYNC_FLUSH 异步刷新磁盘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#- SYNC_FLUSH 同步刷新磁盘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flushDiskType=SYNC_FLUSH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2.5.2 </w:t>
      </w:r>
      <w:r>
        <w:t>节点</w:t>
      </w:r>
      <w:r>
        <w:rPr>
          <w:rFonts w:hint="eastAsia"/>
        </w:rPr>
        <w:t>2</w:t>
      </w:r>
      <w:r>
        <w:t>（192.168.</w:t>
      </w:r>
      <w:r>
        <w:rPr>
          <w:rFonts w:hint="eastAsia"/>
        </w:rPr>
        <w:t>204</w:t>
      </w:r>
      <w:r>
        <w:t>.</w:t>
      </w:r>
      <w:r>
        <w:rPr>
          <w:rFonts w:hint="eastAsia"/>
        </w:rPr>
        <w:t>130</w:t>
      </w:r>
      <w:r>
        <w:t>）配置文件</w:t>
      </w:r>
    </w:p>
    <w:p>
      <w:pPr>
        <w:pStyle w:val="5"/>
      </w:pPr>
      <w:r>
        <w:rPr>
          <w:rFonts w:hint="eastAsia"/>
        </w:rPr>
        <w:t xml:space="preserve">2.5.2.1 </w:t>
      </w:r>
      <w:r>
        <w:t>broker-a-</w:t>
      </w:r>
      <w:r>
        <w:rPr>
          <w:rFonts w:hint="eastAsia"/>
        </w:rPr>
        <w:t>slave</w:t>
      </w:r>
      <w:r>
        <w:t>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整个broker集群的名字，创建topic时需要指定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brokerClusterName=striver-rocketmq-cluster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作用为一组master与slave通过brokerName是否相同来标示，通过brokerId来区分master还是slave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brokerName=broker-a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0表示Master，&gt;0表示Slave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brokerId=1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#namesrv集群地址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namesrvAddr=192.168.204.139:9876;192.168.204.130:9876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broker所在的机器ip，默认不用设置，如果机器有多个网卡，需要手动设置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brokerIP1=192.168.204.130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在发送消息时，topic默认创建的队列数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defaultTopicQueueNums=4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是否允许Broker自动创建topic，建议线下开启，线上关闭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autoCreateTopicEnable=true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是否允许Broker自动创建订阅组，建议线下开启，线上关闭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autoCreateSubscriptionGroup=true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broker的服务端口号，作为对producer和consumer使用服务的端口号，默认值10911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listenPort=10920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删除文件时间点，默认凌晨4点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deleteWhen=04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文件保留时间，默认72小时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fileReservedTime=120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commitLog每个文件的大小，默认1G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mapedFileSizeCommitLog=1073741824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mapedFileSizeConsumeQueue=300000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destroyMapedFileIntervalForcibly=120000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redeleteHangedFileInterval=120000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diskMaxUsedSpaceRatio=88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同一个机器上有多个Broker时，各个Broker的文件路径要独立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storePathRootDir=/usr/local/rocketmq-4.2.0/data/rootdir-a-slave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storePathCommitLog=/usr/local/rocketmq-4.2.0/data/commitlog-a-slave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storePathConsumerQueue=/usr/local/rocketmq-4.2.0/data/consumequeue-a-slave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maxMessageSize=65536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flushCommitLogLeastPages=4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flushConsumeQueueLeastPages=2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flushCommitLogThoroughInterval=10000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flushConsumeQueueThoroughInterval=60000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checkTransactionMessageEnable=false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sendMessageThreadPoolNums=128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pullMessageThreadPoolNums=128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#Broker的角色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ASYNC_MASTER 异步复制Master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SYNC_MASTER 同步双写Master 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#- 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brokerRole=SLAVE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ASYNC_FLUSH 异步刷新磁盘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#- SYNC_FLUSH 同步刷新磁盘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flushDiskType=SYNC_FLUSH</w:t>
            </w:r>
          </w:p>
        </w:tc>
      </w:tr>
    </w:tbl>
    <w:p>
      <w:pPr>
        <w:pStyle w:val="5"/>
      </w:pPr>
      <w:r>
        <w:rPr>
          <w:rFonts w:hint="eastAsia"/>
        </w:rPr>
        <w:t xml:space="preserve">2.5.2.2 </w:t>
      </w:r>
      <w:r>
        <w:t>broker-</w:t>
      </w:r>
      <w:r>
        <w:rPr>
          <w:rFonts w:hint="eastAsia"/>
        </w:rPr>
        <w:t>b</w:t>
      </w:r>
      <w:r>
        <w:t>-</w:t>
      </w:r>
      <w:r>
        <w:rPr>
          <w:rFonts w:hint="eastAsia"/>
        </w:rPr>
        <w:t>master</w:t>
      </w:r>
      <w:r>
        <w:t>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整个broker集群的名字，创建topic时需要指定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brokerClusterName=striver-rocketmq-cluster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作用为一组master与slave通过brokerName是否相同来标示，通过brokerId来区分master还是slave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brokerName=broker-b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0表示Master，&gt;0表示Slave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brokerId=0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#namesrv集群地址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namesrvAddr=192.168.204.139:9876;192.168.204.130:9876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broker所在的机器ip，默认不用设置，如果机器有多个网卡，需要手动设置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brokerIP1=192.168.204.130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在发送消息时，topic默认创建的队列数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defaultTopicQueueNums=4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是否允许Broker自动创建topic，建议线下开启，线上关闭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autoCreateTopicEnable=true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是否允许Broker自动创建订阅组，建议线下开启，线上关闭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autoCreateSubscriptionGroup=true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broker的服务端口号，作为对producer和consumer使用服务的端口号，默认值10911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listenPort=10911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删除文件时间点，默认凌晨4点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deleteWhen=04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文件保留时间，默认72小时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fileReservedTime=120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commitLog每个文件的大小，默认1G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mapedFileSizeCommitLog=1073741824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mapedFileSizeConsumeQueue=300000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destroyMapedFileIntervalForcibly=120000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redeleteHangedFileInterval=120000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diskMaxUsedSpaceRatio=88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同一个机器上有多个Broker时，各个Broker的文件路径要独立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storePathRootDir=/usr/local/rocketmq-4.2.0/data/rootdir-b-master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storePathCommitLog=/usr/local/rocketmq-4.2.0/data/commitlog-b-master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storePathConsumerQueue=/usr/local/rocketmq-4.2.0/data/consumequeue-b-master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maxMessageSize=65536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flushCommitLogLeastPages=4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flushConsumeQueueLeastPages=2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flushCommitLogThoroughInterval=10000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flushConsumeQueueThoroughInterval=60000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checkTransactionMessageEnable=false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sendMessageThreadPoolNums=128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pullMessageThreadPoolNums=128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#Broker的角色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ASYNC_MASTER 异步复制Master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SYNC_MASTER 同步双写Master 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#- 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brokerRole=SYNC_MASTER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ASYNC_FLUSH 异步刷新磁盘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#- SYNC_FLUSH 同步刷新磁盘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flushDiskType=SYNC_FLUSH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2.5.3 </w:t>
      </w:r>
      <w:r>
        <w:t>节点</w:t>
      </w:r>
      <w:r>
        <w:rPr>
          <w:rFonts w:hint="eastAsia"/>
        </w:rPr>
        <w:t>3</w:t>
      </w:r>
      <w:r>
        <w:t>（192.168.</w:t>
      </w:r>
      <w:r>
        <w:rPr>
          <w:rFonts w:hint="eastAsia"/>
        </w:rPr>
        <w:t>204</w:t>
      </w:r>
      <w:r>
        <w:t>.</w:t>
      </w:r>
      <w:r>
        <w:rPr>
          <w:rFonts w:hint="eastAsia"/>
        </w:rPr>
        <w:t>131</w:t>
      </w:r>
      <w:r>
        <w:t>）配置文件</w:t>
      </w:r>
    </w:p>
    <w:p>
      <w:pPr>
        <w:pStyle w:val="5"/>
      </w:pPr>
      <w:r>
        <w:rPr>
          <w:rFonts w:hint="eastAsia"/>
        </w:rPr>
        <w:t xml:space="preserve">2.5.2.1 </w:t>
      </w:r>
      <w:r>
        <w:t>broker-</w:t>
      </w:r>
      <w:r>
        <w:rPr>
          <w:rFonts w:hint="eastAsia"/>
        </w:rPr>
        <w:t>b</w:t>
      </w:r>
      <w:r>
        <w:t>-</w:t>
      </w:r>
      <w:r>
        <w:rPr>
          <w:rFonts w:hint="eastAsia"/>
        </w:rPr>
        <w:t>slave</w:t>
      </w:r>
      <w:r>
        <w:t>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整个broker集群的名字，创建topic时需要指定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brokerClusterName=striver-rocketmq-cluster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作用为一组master与slave通过brokerName是否相同来标示，通过brokerId来区分master还是slave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brokerName=broker-b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0表示Master，&gt;0表示Slave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brokerId=1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#namesrv集群地址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namesrvAddr=192.168.204.139:9876;192.168.204.130:9876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broker所在的机器ip，默认不用设置，如果机器有多个网卡，需要手动设置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brokerIP1=192.168.204.13</w:t>
            </w:r>
            <w:r>
              <w:rPr>
                <w:rFonts w:hint="eastAsia"/>
              </w:rPr>
              <w:t>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在发送消息时，topic默认创建的队列数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defaultTopicQueueNums=4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是否允许Broker自动创建topic，建议线下开启，线上关闭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autoCreateTopicEnable=true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是否允许Broker自动创建订阅组，建议线下开启，线上关闭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autoCreateSubscriptionGroup=true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broker的服务端口号，作为对producer和consumer使用服务的端口号，默认值10911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listenPort=10920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删除文件时间点，默认凌晨4点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deleteWhen=04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文件保留时间，默认72小时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fileReservedTime=120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commitLog每个文件的大小，默认1G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mapedFileSizeCommitLog=1073741824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mapedFileSizeConsumeQueue=300000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destroyMapedFileIntervalForcibly=120000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redeleteHangedFileInterval=120000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diskMaxUsedSpaceRatio=88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同一个机器上有多个Broker时，各个Broker的文件路径要独立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storePathRootDir=/usr/local/rocketmq-4.2.0/data/rootdir-b-slave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storePathCommitLog=/usr/local/rocketmq-4.2.0/data/commitlog-b-slave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storePathConsumerQueue=/usr/local/rocketmq-4.2.0/data/consumequeue-b-slave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maxMessageSize=65536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flushCommitLogLeastPages=4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flushConsumeQueueLeastPages=2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flushCommitLogThoroughInterval=10000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flushConsumeQueueThoroughInterval=60000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checkTransactionMessageEnable=false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sendMessageThreadPoolNums=128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pullMessageThreadPoolNums=128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#Broker的角色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ASYNC_MASTER 异步复制Master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SYNC_MASTER 同步双写Master 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#- 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brokerRole=SLAVE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ASYNC_FLUSH 异步刷新磁盘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#- SYNC_FLUSH 同步刷新磁盘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flushDiskType=SYNC_FLUSH</w:t>
            </w:r>
          </w:p>
        </w:tc>
      </w:tr>
    </w:tbl>
    <w:p>
      <w:pPr>
        <w:pStyle w:val="5"/>
      </w:pPr>
      <w:r>
        <w:rPr>
          <w:rFonts w:hint="eastAsia"/>
        </w:rPr>
        <w:t xml:space="preserve">2.5.2.2 </w:t>
      </w:r>
      <w:r>
        <w:t>broker-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master</w:t>
      </w:r>
      <w:r>
        <w:t>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整个broker集群的名字，创建topic时需要指定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brokerClusterName=striver-rocketmq-cluster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作用为一组master与slave通过brokerName是否相同来标示，通过brokerId来区分master还是slave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brokerName=broker-c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0表示Master，&gt;0表示Slave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brokerId=0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#namesrv集群地址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namesrvAddr=192.168.204.139:9876;192.168.204.130:9876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broker所在的机器ip，默认不用设置，如果机器有多个网卡，需要手动设置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brokerIP1=192.168.204.131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在发送消息时，topic默认创建的队列数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defaultTopicQueueNums=4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是否允许Broker自动创建topic，建议线下开启，线上关闭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autoCreateTopicEnable=true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是否允许Broker自动创建订阅组，建议线下开启，线上关闭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autoCreateSubscriptionGroup=true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broker的服务端口号，作为对producer和consumer使用服务的端口号，默认值10911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listenPort=10911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删除文件时间点，默认凌晨4点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deleteWhen=04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文件保留时间，默认72小时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fileReservedTime=120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commitLog每个文件的大小，默认1G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mapedFileSizeCommitLog=1073741824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mapedFileSizeConsumeQueue=300000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destroyMapedFileIntervalForcibly=120000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redeleteHangedFileInterval=120000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diskMaxUsedSpaceRatio=88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 同一个机器上有多个Broker时，各个Broker的文件路径要独立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storePathRootDir=/usr/local/rocketmq-4.2.0/data/rootdir-c-master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storePathCommitLog=/usr/local/rocketmq-4.2.0/data/commitlog-c-master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storePathConsumerQueue=/usr/local/rocketmq-4.2.0/data/consumequeue-c-master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maxMessageSize=65536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flushCommitLogLeastPages=4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flushConsumeQueueLeastPages=2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flushCommitLogThoroughInterval=10000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flushConsumeQueueThoroughInterval=60000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checkTransactionMessageEnable=false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sendMessageThreadPoolNums=128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pullMessageThreadPoolNums=128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#Broker的角色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ASYNC_MASTER 异步复制Master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SYNC_MASTER 同步双写Master 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#- SLAVE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brokerRole=SYNC_MASTER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#- ASYNC_FLUSH 异步刷新磁盘 </w:t>
            </w:r>
          </w:p>
          <w:p>
            <w:pPr>
              <w:autoSpaceDE w:val="0"/>
              <w:autoSpaceDN w:val="0"/>
              <w:spacing w:line="276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#- SYNC_FLUSH 同步刷新磁盘</w:t>
            </w:r>
          </w:p>
          <w:p>
            <w:pPr>
              <w:autoSpaceDE w:val="0"/>
              <w:autoSpaceDN w:val="0"/>
              <w:spacing w:line="276" w:lineRule="exact"/>
              <w:jc w:val="left"/>
            </w:pPr>
            <w:r>
              <w:t>flushDiskType=SYNC_FLUSH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2.6 修改192.168.204.139节点jvm参数</w:t>
      </w:r>
    </w:p>
    <w:p>
      <w:r>
        <w:rPr>
          <w:rFonts w:hint="eastAsia"/>
        </w:rPr>
        <w:t>bin目录下的</w:t>
      </w:r>
      <w:r>
        <w:t>runbroker.sh</w:t>
      </w:r>
      <w:r>
        <w:rPr>
          <w:rFonts w:hint="eastAsia"/>
        </w:rPr>
        <w:t>,runserver.sh启动参数默认对jvm的堆内存设置比较大(不改启动不起来)，如果是虚拟机非线上环境需要改下参数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默认大小</w:t>
            </w:r>
          </w:p>
          <w:p>
            <w:r>
              <w:t>JAVA_OPT="${JAVA_OPT} -server –Xms</w:t>
            </w:r>
            <w:r>
              <w:rPr>
                <w:rFonts w:hint="eastAsia"/>
              </w:rPr>
              <w:t>8</w:t>
            </w:r>
            <w:r>
              <w:t>g –Xmx</w:t>
            </w:r>
            <w:r>
              <w:rPr>
                <w:rFonts w:hint="eastAsia"/>
              </w:rPr>
              <w:t>8</w:t>
            </w:r>
            <w:r>
              <w:t>g –Xmn</w:t>
            </w:r>
            <w:r>
              <w:rPr>
                <w:rFonts w:hint="eastAsia"/>
              </w:rPr>
              <w:t>4g</w:t>
            </w:r>
            <w:r>
              <w:t>"</w:t>
            </w:r>
          </w:p>
          <w:p>
            <w:r>
              <w:rPr>
                <w:rFonts w:hint="eastAsia"/>
              </w:rPr>
              <w:t>改为：</w:t>
            </w:r>
          </w:p>
          <w:p>
            <w:r>
              <w:t>JAVA_OPT="${JAVA_OPT} -server -Xms1g -Xmx1g -Xmn512m"</w:t>
            </w:r>
          </w:p>
        </w:tc>
      </w:tr>
    </w:tbl>
    <w:p>
      <w:pPr>
        <w:pStyle w:val="3"/>
      </w:pPr>
      <w:r>
        <w:rPr>
          <w:rFonts w:hint="eastAsia"/>
        </w:rPr>
        <w:t>2.7 复制roketmq包到其他2个节点</w:t>
      </w:r>
    </w:p>
    <w:p>
      <w:pPr>
        <w:rPr>
          <w:b/>
          <w:bCs/>
        </w:rPr>
      </w:pPr>
      <w:r>
        <w:rPr>
          <w:b/>
          <w:bCs/>
        </w:rPr>
        <w:t xml:space="preserve">scp -r </w:t>
      </w:r>
      <w:r>
        <w:rPr>
          <w:rFonts w:hint="eastAsia"/>
          <w:b/>
          <w:bCs/>
        </w:rPr>
        <w:t>/usr/local/</w:t>
      </w:r>
      <w:r>
        <w:rPr>
          <w:b/>
          <w:bCs/>
        </w:rPr>
        <w:t>rocketmq-4.2.0/ root@192.168.204.130:/usr/local/</w:t>
      </w:r>
    </w:p>
    <w:p>
      <w:r>
        <w:rPr>
          <w:b/>
          <w:bCs/>
        </w:rPr>
        <w:t xml:space="preserve">scp -r </w:t>
      </w:r>
      <w:r>
        <w:rPr>
          <w:rFonts w:hint="eastAsia"/>
          <w:b/>
          <w:bCs/>
        </w:rPr>
        <w:t>/usr/local/</w:t>
      </w:r>
      <w:r>
        <w:rPr>
          <w:b/>
          <w:bCs/>
        </w:rPr>
        <w:t>rocketmq-4.2.0/ root@192.168.204.13</w:t>
      </w:r>
      <w:r>
        <w:rPr>
          <w:rFonts w:hint="eastAsia"/>
          <w:b/>
          <w:bCs/>
        </w:rPr>
        <w:t>1</w:t>
      </w:r>
      <w:r>
        <w:rPr>
          <w:b/>
          <w:bCs/>
        </w:rPr>
        <w:t>:/usr/local/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2.8 配置192.168.204.130节点环境变量</w:t>
      </w:r>
    </w:p>
    <w:p>
      <w:pPr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/>
        </w:rPr>
        <w:t>命令：</w:t>
      </w: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vim /etc/profile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export ROCKETMQ_HOME=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/usr/local/rocketmq-4.2.0</w:t>
            </w:r>
          </w:p>
          <w:p>
            <w:pP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export PATH=$PATH:$ROCKETMQ_HOME/bin</w:t>
            </w:r>
          </w:p>
        </w:tc>
      </w:tr>
    </w:tbl>
    <w:p>
      <w:pP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执行：source /etc/profile</w:t>
      </w:r>
    </w:p>
    <w:p>
      <w:pP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</w:pPr>
    </w:p>
    <w:p>
      <w:pPr>
        <w:pStyle w:val="3"/>
      </w:pPr>
      <w:r>
        <w:rPr>
          <w:rFonts w:hint="eastAsia"/>
        </w:rPr>
        <w:t>2.9 配置192.168.204.131节点环境变量</w:t>
      </w:r>
    </w:p>
    <w:p>
      <w:pPr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/>
        </w:rPr>
        <w:t>命令：</w:t>
      </w: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vim /etc/profile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export ROCKETMQ_HOME=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/usr/local/rocketmq-4.2.0</w:t>
            </w:r>
          </w:p>
          <w:p>
            <w:pP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export PATH=$PATH:$ROCKETMQ_HOME/bin</w:t>
            </w:r>
          </w:p>
        </w:tc>
      </w:tr>
    </w:tbl>
    <w:p>
      <w:pP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执行：source /etc/ profile</w:t>
      </w:r>
    </w:p>
    <w:p>
      <w:pP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</w:pPr>
    </w:p>
    <w:p>
      <w:pPr>
        <w:pStyle w:val="3"/>
        <w:rPr>
          <w:rFonts w:ascii="LAOBTA+TimesNewRomanPSMT"/>
          <w:color w:val="000000"/>
          <w:sz w:val="24"/>
        </w:rPr>
      </w:pPr>
      <w:r>
        <w:rPr>
          <w:rFonts w:hint="eastAsia"/>
        </w:rPr>
        <w:t>2.10 在192.168.204.130节点创建文件夹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</w:t>
            </w:r>
            <w:r>
              <w:t>/usr/local/rocketmq-4.2.0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rm </w:t>
            </w:r>
            <w:r>
              <w:t>–</w:t>
            </w:r>
            <w:r>
              <w:rPr>
                <w:rFonts w:hint="eastAsia"/>
              </w:rPr>
              <w:t>fr data</w:t>
            </w:r>
          </w:p>
          <w:p>
            <w:pPr>
              <w:rPr>
                <w:rFonts w:hint="eastAsia"/>
              </w:rPr>
            </w:pPr>
            <w:r>
              <w:t>mkdir -p data/{rootdir-</w:t>
            </w:r>
            <w:r>
              <w:rPr>
                <w:rFonts w:hint="eastAsia"/>
              </w:rPr>
              <w:t>b</w:t>
            </w:r>
            <w:r>
              <w:t>-master,commitlog-</w:t>
            </w:r>
            <w:r>
              <w:rPr>
                <w:rFonts w:hint="eastAsia"/>
              </w:rPr>
              <w:t>b</w:t>
            </w:r>
            <w:r>
              <w:t>-master,consumequeue-</w:t>
            </w:r>
            <w:r>
              <w:rPr>
                <w:rFonts w:hint="eastAsia"/>
              </w:rPr>
              <w:t>b</w:t>
            </w:r>
            <w:r>
              <w:t>-master}</w:t>
            </w:r>
          </w:p>
          <w:p>
            <w:r>
              <w:t>mkdir -p data/{rootdir-</w:t>
            </w:r>
            <w:r>
              <w:rPr>
                <w:rFonts w:hint="eastAsia"/>
              </w:rPr>
              <w:t>a</w:t>
            </w:r>
            <w:r>
              <w:t>-slave,commitlog-</w:t>
            </w:r>
            <w:r>
              <w:rPr>
                <w:rFonts w:hint="eastAsia"/>
              </w:rPr>
              <w:t>a</w:t>
            </w:r>
            <w:r>
              <w:t>-slave,consumequeue-</w:t>
            </w:r>
            <w:r>
              <w:rPr>
                <w:rFonts w:hint="eastAsia"/>
              </w:rPr>
              <w:t>a</w:t>
            </w:r>
            <w:r>
              <w:t>-slave}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/>
        </w:rPr>
        <w:t>2.10 在192.168.204.131节点创建文件夹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</w:t>
            </w:r>
            <w:r>
              <w:t>/usr/local/rocketmq-4.2.0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rm </w:t>
            </w:r>
            <w:r>
              <w:t>–</w:t>
            </w:r>
            <w:r>
              <w:rPr>
                <w:rFonts w:hint="eastAsia"/>
              </w:rPr>
              <w:t>fr data</w:t>
            </w:r>
          </w:p>
          <w:p>
            <w:pPr>
              <w:rPr>
                <w:rFonts w:hint="eastAsia"/>
              </w:rPr>
            </w:pPr>
            <w:r>
              <w:t>mkdir -p data/{rootdir-</w:t>
            </w:r>
            <w:r>
              <w:rPr>
                <w:rFonts w:hint="eastAsia"/>
              </w:rPr>
              <w:t>c</w:t>
            </w:r>
            <w:r>
              <w:t>-master,commitlog-</w:t>
            </w:r>
            <w:r>
              <w:rPr>
                <w:rFonts w:hint="eastAsia"/>
              </w:rPr>
              <w:t>c</w:t>
            </w:r>
            <w:r>
              <w:t>-master,consumequeue-</w:t>
            </w:r>
            <w:r>
              <w:rPr>
                <w:rFonts w:hint="eastAsia"/>
              </w:rPr>
              <w:t>c</w:t>
            </w:r>
            <w:r>
              <w:t>-master}</w:t>
            </w:r>
          </w:p>
          <w:p>
            <w:r>
              <w:t>mkdir -p data/{rootdir-</w:t>
            </w:r>
            <w:r>
              <w:rPr>
                <w:rFonts w:hint="eastAsia"/>
              </w:rPr>
              <w:t>b</w:t>
            </w:r>
            <w:r>
              <w:t>-slave,commitlog-</w:t>
            </w:r>
            <w:r>
              <w:rPr>
                <w:rFonts w:hint="eastAsia"/>
              </w:rPr>
              <w:t>b</w:t>
            </w:r>
            <w:r>
              <w:t>-slave,consumequeue-</w:t>
            </w:r>
            <w:r>
              <w:rPr>
                <w:rFonts w:hint="eastAsia"/>
              </w:rPr>
              <w:t>b</w:t>
            </w:r>
            <w:r>
              <w:t>-slave}</w:t>
            </w:r>
          </w:p>
        </w:tc>
      </w:tr>
    </w:tbl>
    <w:p/>
    <w:p>
      <w:pPr>
        <w:pStyle w:val="2"/>
      </w:pPr>
      <w:r>
        <w:rPr>
          <w:rFonts w:hint="eastAsia"/>
        </w:rPr>
        <w:t>3 启动服务</w:t>
      </w:r>
    </w:p>
    <w:p>
      <w:pPr>
        <w:pStyle w:val="3"/>
        <w:rPr>
          <w:rFonts w:hint="eastAsia"/>
        </w:rPr>
      </w:pPr>
      <w:r>
        <w:rPr>
          <w:rFonts w:hint="eastAsia"/>
        </w:rPr>
        <w:t>3.1 启动</w:t>
      </w:r>
      <w:r>
        <w:t>NameServer</w:t>
      </w:r>
    </w:p>
    <w:p>
      <w:pPr>
        <w:pStyle w:val="4"/>
      </w:pPr>
      <w:r>
        <w:rPr>
          <w:rFonts w:hint="eastAsia"/>
        </w:rPr>
        <w:t>3.1.1 在192.168.204.139节点启动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t>nohup sh /usr/local/rocketmq-4.2.0/bin/mqnamesrv &gt;/usr/local/rocketmq-4.2.0/logs/mqnamesrv.log 2&gt;&amp;1 &amp;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3.1.2 在192.168.204.130节点启动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t>nohup sh /usr/local/rocketmq-4.2.0/bin/mqnamesrv &gt;/usr/local/rocketmq-4.2.0/logs/mqnamesrv.log 2&gt;&amp;1 &amp;</w:t>
            </w:r>
          </w:p>
        </w:tc>
      </w:tr>
    </w:tbl>
    <w:p/>
    <w:p>
      <w:pPr>
        <w:pStyle w:val="3"/>
        <w:rPr>
          <w:b w:val="0"/>
        </w:rPr>
      </w:pPr>
      <w:r>
        <w:rPr>
          <w:rFonts w:hint="eastAsia"/>
        </w:rPr>
        <w:t xml:space="preserve">3.2 </w:t>
      </w:r>
      <w:r>
        <w:rPr>
          <w:rStyle w:val="16"/>
          <w:b w:val="0"/>
        </w:rPr>
        <w:t>启动</w:t>
      </w:r>
      <w:r>
        <w:rPr>
          <w:rStyle w:val="16"/>
          <w:rFonts w:hint="eastAsia"/>
          <w:b w:val="0"/>
        </w:rPr>
        <w:t>b</w:t>
      </w:r>
      <w:r>
        <w:rPr>
          <w:rStyle w:val="16"/>
          <w:b w:val="0"/>
        </w:rPr>
        <w:t>roker-a</w:t>
      </w:r>
    </w:p>
    <w:p>
      <w:pPr>
        <w:pStyle w:val="4"/>
      </w:pPr>
      <w:r>
        <w:rPr>
          <w:rFonts w:hint="eastAsia"/>
        </w:rPr>
        <w:t>3.2.1 在192.168.204.139节点启动master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t>nohup sh /usr/local/rocketmq-4.2.0/bin/mqbroker -c /usr/local/rocketmq-4.2.0/conf/3m-3s-sync/broker-a-master.properties &gt;/usr/local/rocketmq-4.2.0/logs/broker-a-master.log 2&gt;&amp;1 &amp;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3.2.2 在192.168.204.130节点启动slave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t>nohup sh /usr/local/rocketmq-4.2.0/bin/mqbroker -c /usr/local/rocketmq-4.2.0/conf/3m-3s-sync/broker-a-slave.properties &gt;/usr/local/rocketmq-4.2.0/logs/broker-a-slave.log 2&gt;&amp;1 &amp;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3.2.3 验证broker-a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broker-a启动结束，这时候可以使用命令查看一下rocketmq集群状态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命令：</w:t>
      </w:r>
      <w:r>
        <w:rPr>
          <w:rFonts w:ascii="Verdana" w:hAnsi="Verdana" w:eastAsia="宋体" w:cs="宋体"/>
          <w:color w:val="333333"/>
          <w:kern w:val="0"/>
          <w:sz w:val="18"/>
          <w:szCs w:val="18"/>
        </w:rPr>
        <w:t>sh /usr/local/rocketmq-4.2.0/bin/mqadmin clusterList -n 192.168.204.139:9876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53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b w:val="0"/>
        </w:rPr>
      </w:pPr>
      <w:r>
        <w:rPr>
          <w:rFonts w:hint="eastAsia"/>
        </w:rPr>
        <w:t xml:space="preserve">3.3 </w:t>
      </w:r>
      <w:r>
        <w:rPr>
          <w:rStyle w:val="16"/>
          <w:b w:val="0"/>
        </w:rPr>
        <w:t>启动</w:t>
      </w:r>
      <w:r>
        <w:rPr>
          <w:rStyle w:val="16"/>
          <w:rFonts w:hint="eastAsia"/>
          <w:b w:val="0"/>
        </w:rPr>
        <w:t>b</w:t>
      </w:r>
      <w:r>
        <w:rPr>
          <w:rStyle w:val="16"/>
          <w:b w:val="0"/>
        </w:rPr>
        <w:t>roker-</w:t>
      </w:r>
      <w:r>
        <w:rPr>
          <w:rStyle w:val="16"/>
          <w:rFonts w:hint="eastAsia"/>
          <w:b w:val="0"/>
        </w:rPr>
        <w:t>b</w:t>
      </w:r>
    </w:p>
    <w:p>
      <w:pPr>
        <w:pStyle w:val="4"/>
      </w:pPr>
      <w:r>
        <w:rPr>
          <w:rFonts w:hint="eastAsia"/>
        </w:rPr>
        <w:t>3.3.1 在192.168.204.130节点启动master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t>nohup sh /usr/local/rocketmq-4.2.0/bin/mqbroker -c /usr/local/rocketmq-4.2.0/conf/3m-3s-sync/broker-b-master.properties &gt;/usr/local/rocketmq-4.2.0/logs/broker-b-master.log 2&gt;&amp;1 &amp;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3.3.2 在192.168.204.131节点启动slave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nohup sh /usr/local/rocketmq-4.2.0/bin/mqbroker -c /usr/local/rocketmq-4.2.0/conf/3m-3s-sync/broker-b-slave.properties &gt;/usr/local/rocketmq-4.2.0/logs/broker-b-slave.log 2&gt;&amp;1 &amp;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3.3.3 验证broker-b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broker-</w:t>
      </w:r>
      <w:r>
        <w:rPr>
          <w:rFonts w:hint="eastAsia" w:ascii="Verdana" w:hAnsi="Verdana" w:eastAsia="宋体" w:cs="宋体"/>
          <w:color w:val="333333"/>
          <w:kern w:val="0"/>
          <w:szCs w:val="21"/>
        </w:rPr>
        <w:t>b</w:t>
      </w:r>
      <w:r>
        <w:rPr>
          <w:rFonts w:ascii="Verdana" w:hAnsi="Verdana" w:eastAsia="宋体" w:cs="宋体"/>
          <w:color w:val="333333"/>
          <w:kern w:val="0"/>
          <w:szCs w:val="21"/>
        </w:rPr>
        <w:t>启动结束，这时候可以使用命令查看一下rocketmq集群状态</w:t>
      </w:r>
    </w:p>
    <w:p>
      <w:pPr>
        <w:rPr>
          <w:rFonts w:hint="eastAsia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命令：</w:t>
      </w:r>
      <w:r>
        <w:rPr>
          <w:rFonts w:ascii="Verdana" w:hAnsi="Verdana" w:eastAsia="宋体" w:cs="宋体"/>
          <w:color w:val="333333"/>
          <w:kern w:val="0"/>
          <w:sz w:val="18"/>
          <w:szCs w:val="18"/>
        </w:rPr>
        <w:t>sh /usr/local/rocketmq-4.2.0/bin/mqadmin clusterList -n 192.168.204.139:9876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057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 w:val="0"/>
        </w:rPr>
      </w:pPr>
      <w:r>
        <w:rPr>
          <w:rFonts w:hint="eastAsia"/>
        </w:rPr>
        <w:t xml:space="preserve">3.4 </w:t>
      </w:r>
      <w:r>
        <w:rPr>
          <w:rStyle w:val="16"/>
          <w:b w:val="0"/>
        </w:rPr>
        <w:t>启动</w:t>
      </w:r>
      <w:r>
        <w:rPr>
          <w:rStyle w:val="16"/>
          <w:rFonts w:hint="eastAsia"/>
          <w:b w:val="0"/>
        </w:rPr>
        <w:t>b</w:t>
      </w:r>
      <w:r>
        <w:rPr>
          <w:rStyle w:val="16"/>
          <w:b w:val="0"/>
        </w:rPr>
        <w:t>roker-</w:t>
      </w:r>
      <w:r>
        <w:rPr>
          <w:rStyle w:val="16"/>
          <w:rFonts w:hint="eastAsia"/>
          <w:b w:val="0"/>
        </w:rPr>
        <w:t>c</w:t>
      </w:r>
    </w:p>
    <w:p>
      <w:pPr>
        <w:pStyle w:val="4"/>
      </w:pPr>
      <w:r>
        <w:rPr>
          <w:rFonts w:hint="eastAsia"/>
        </w:rPr>
        <w:t>3.4.1 在192.168.204.131节点启动master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t>nohup sh /usr/local/rocketmq-4.2.0/bin/mqbroker -c /usr/local/rocketmq-4.2.0/conf/3m-3s-sync/broker-c-master.properties &gt;/usr/local/rocketmq-4.2.0/logs/broker-c-master.log 2&gt;&amp;1 &amp;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3.4.2 在192.168.204.139节点启动slave</w:t>
      </w:r>
    </w:p>
    <w:tbl>
      <w:tblPr>
        <w:tblStyle w:val="1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autoSpaceDE w:val="0"/>
              <w:autoSpaceDN w:val="0"/>
              <w:spacing w:line="276" w:lineRule="exact"/>
              <w:jc w:val="left"/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nohup sh /usr/local/rocketmq-4.2.0/bin/mqbroker -c /usr/local/rocketmq-4.2.0/conf/3m-3s-sync/broker-c-slave.properties &gt;/usr/local/rocketmq-4.2.0/logs/broker-c-slave.log 2&gt;&amp;1 &amp;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3.4.3 验证broker-c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broker-</w:t>
      </w:r>
      <w:r>
        <w:rPr>
          <w:rFonts w:hint="eastAsia" w:ascii="Verdana" w:hAnsi="Verdana" w:eastAsia="宋体" w:cs="宋体"/>
          <w:color w:val="333333"/>
          <w:kern w:val="0"/>
          <w:szCs w:val="21"/>
        </w:rPr>
        <w:t>c</w:t>
      </w:r>
      <w:r>
        <w:rPr>
          <w:rFonts w:ascii="Verdana" w:hAnsi="Verdana" w:eastAsia="宋体" w:cs="宋体"/>
          <w:color w:val="333333"/>
          <w:kern w:val="0"/>
          <w:szCs w:val="21"/>
        </w:rPr>
        <w:t>启动结束，这时候可以使用命令查看一下rocketmq集群状态</w:t>
      </w:r>
    </w:p>
    <w:p>
      <w:pPr>
        <w:rPr>
          <w:rFonts w:hint="eastAsia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命令：</w:t>
      </w:r>
      <w:r>
        <w:rPr>
          <w:rFonts w:ascii="Verdana" w:hAnsi="Verdana" w:eastAsia="宋体" w:cs="宋体"/>
          <w:color w:val="333333"/>
          <w:kern w:val="0"/>
          <w:sz w:val="18"/>
          <w:szCs w:val="18"/>
        </w:rPr>
        <w:t>sh /usr/local/rocketmq-4.2.0/bin/mqadmin clusterList -n 192.168.204.139:9876</w:t>
      </w:r>
    </w:p>
    <w:p>
      <w:r>
        <w:drawing>
          <wp:inline distT="0" distB="0" distL="0" distR="0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3.5 查看集群状态</w:t>
      </w: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</w:tcPr>
          <w:p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sh /</w:t>
            </w:r>
            <w:r>
              <w:rPr>
                <w:rFonts w:hint="eastAsia" w:ascii="Verdana" w:hAnsi="Verdana"/>
                <w:color w:val="333333"/>
                <w:szCs w:val="21"/>
                <w:shd w:val="clear" w:color="auto" w:fill="FFFFFF"/>
              </w:rPr>
              <w:t>usr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hint="eastAsia" w:ascii="Verdana" w:hAnsi="Verdana"/>
                <w:color w:val="333333"/>
                <w:szCs w:val="21"/>
                <w:shd w:val="clear" w:color="auto" w:fill="FFFFFF"/>
              </w:rPr>
              <w:t>local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/rocketmq</w:t>
            </w:r>
            <w:r>
              <w:rPr>
                <w:rFonts w:hint="eastAsia" w:ascii="Verdana" w:hAnsi="Verdana"/>
                <w:color w:val="333333"/>
                <w:szCs w:val="21"/>
                <w:shd w:val="clear" w:color="auto" w:fill="FFFFFF"/>
              </w:rPr>
              <w:t>-4.2.0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/bin/mqadmin clusterList -n 192.168.</w:t>
            </w:r>
            <w:r>
              <w:rPr>
                <w:rFonts w:hint="eastAsia" w:ascii="Verdana" w:hAnsi="Verdana"/>
                <w:color w:val="333333"/>
                <w:szCs w:val="21"/>
                <w:shd w:val="clear" w:color="auto" w:fill="FFFFFF"/>
              </w:rPr>
              <w:t>204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hint="eastAsia" w:ascii="Verdana" w:hAnsi="Verdan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hint="eastAsia" w:ascii="Verdana" w:hAnsi="Verdana"/>
                <w:color w:val="333333"/>
                <w:szCs w:val="21"/>
                <w:shd w:val="clear" w:color="auto" w:fill="FFFFFF"/>
              </w:rPr>
              <w:t>9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:9876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3.6 通过工具测试</w:t>
      </w:r>
    </w:p>
    <w:tbl>
      <w:tblPr>
        <w:tblStyle w:val="15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1、在三个节点上分别执行下面命令：</w:t>
            </w:r>
          </w:p>
          <w:p>
            <w:r>
              <w:t>export NAMESRV_ADDR='</w:t>
            </w:r>
            <w:r>
              <w:rPr>
                <w:rFonts w:hint="eastAsia"/>
              </w:rPr>
              <w:t>192.168.204.139</w:t>
            </w:r>
            <w:r>
              <w:t>:9876;</w:t>
            </w:r>
            <w:r>
              <w:rPr>
                <w:rFonts w:hint="eastAsia"/>
              </w:rPr>
              <w:t xml:space="preserve"> 192.168.204.130</w:t>
            </w:r>
            <w:r>
              <w:t>:9876'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2、在192.168.204.130和192.168.204.131节点上分别执行下面命令：</w:t>
            </w:r>
          </w:p>
          <w:p>
            <w:r>
              <w:rPr>
                <w:rFonts w:hint="eastAsia"/>
              </w:rPr>
              <w:t xml:space="preserve">sh </w:t>
            </w:r>
            <w:r>
              <w:t>/</w:t>
            </w:r>
            <w:r>
              <w:rPr>
                <w:rFonts w:hint="eastAsia"/>
              </w:rPr>
              <w:t>usr</w:t>
            </w:r>
            <w:r>
              <w:t>/</w:t>
            </w:r>
            <w:r>
              <w:rPr>
                <w:rFonts w:hint="eastAsia"/>
              </w:rPr>
              <w:t>local</w:t>
            </w:r>
            <w:r>
              <w:t>/rocketmq</w:t>
            </w:r>
            <w:r>
              <w:rPr>
                <w:rFonts w:hint="eastAsia"/>
              </w:rPr>
              <w:t>-4.2.0</w:t>
            </w:r>
            <w:r>
              <w:t>/</w:t>
            </w:r>
            <w:r>
              <w:rPr>
                <w:rFonts w:hint="eastAsia"/>
              </w:rPr>
              <w:t>bin/tools.sh org.apache.rocketmq.example.quickstart.Consumer</w:t>
            </w:r>
          </w:p>
          <w:p>
            <w:r>
              <w:rPr>
                <w:rFonts w:hint="eastAsia"/>
              </w:rPr>
              <w:t>3、在192.168.204.139节点上执行下面命令：</w:t>
            </w:r>
          </w:p>
          <w:p>
            <w:r>
              <w:rPr>
                <w:rFonts w:hint="eastAsia"/>
              </w:rPr>
              <w:t xml:space="preserve">sh </w:t>
            </w:r>
            <w:r>
              <w:t>/</w:t>
            </w:r>
            <w:r>
              <w:rPr>
                <w:rFonts w:hint="eastAsia"/>
              </w:rPr>
              <w:t>usr</w:t>
            </w:r>
            <w:r>
              <w:t>/</w:t>
            </w:r>
            <w:r>
              <w:rPr>
                <w:rFonts w:hint="eastAsia"/>
              </w:rPr>
              <w:t>local</w:t>
            </w:r>
            <w:r>
              <w:t>/rocketmq</w:t>
            </w:r>
            <w:r>
              <w:rPr>
                <w:rFonts w:hint="eastAsia"/>
              </w:rPr>
              <w:t>-4.2.0</w:t>
            </w:r>
            <w:r>
              <w:t>/</w:t>
            </w:r>
            <w:r>
              <w:rPr>
                <w:rFonts w:hint="eastAsia"/>
              </w:rPr>
              <w:t>bin/tools.sh org.apache.rocketmq.example.quickstart.Producer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3.6.1 生产者-192.168.204.139节点部分截图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86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3.6.2 消费者-192.168.204.130节点部分截图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907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3.6.3 消费者-192.168.204.131节点部分截图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9043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4 停止服务</w:t>
      </w:r>
    </w:p>
    <w:p>
      <w:r>
        <w:rPr>
          <w:rFonts w:hint="eastAsia"/>
        </w:rPr>
        <w:t>1、在</w:t>
      </w:r>
      <w:r>
        <w:t>/usr/local/rocketmq-4.2.0/bin</w:t>
      </w:r>
      <w:r>
        <w:rPr>
          <w:rFonts w:hint="eastAsia"/>
        </w:rPr>
        <w:t>目录下执行mqshutdown命令停止所有的broker或namesrv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sh </w:t>
            </w:r>
            <w:r>
              <w:t>/usr/local/rocketmq-4.2.0/bin/</w:t>
            </w:r>
            <w:r>
              <w:rPr>
                <w:rFonts w:hint="eastAsia"/>
              </w:rPr>
              <w:t>mqshutdown broker</w:t>
            </w:r>
          </w:p>
          <w:p>
            <w:r>
              <w:rPr>
                <w:rFonts w:hint="eastAsia"/>
              </w:rPr>
              <w:t xml:space="preserve">sh </w:t>
            </w:r>
            <w:r>
              <w:t>/usr/local/rocketmq-4.2.0/bin/</w:t>
            </w:r>
            <w:r>
              <w:rPr>
                <w:rFonts w:hint="eastAsia"/>
              </w:rPr>
              <w:t>mqshutdown namesrv</w:t>
            </w:r>
          </w:p>
        </w:tc>
      </w:tr>
    </w:tbl>
    <w:p>
      <w:r>
        <w:rPr>
          <w:rFonts w:hint="eastAsia"/>
        </w:rPr>
        <w:t>2、通过jps查看进程号然后执行kill -9 pid来停止指定的broker或namesrv</w:t>
      </w:r>
    </w:p>
    <w:p>
      <w:pP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5 遇到的坑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 Jvm参数没有配置启动错误</w:t>
      </w:r>
    </w:p>
    <w:p>
      <w:pPr>
        <w:ind w:firstLine="420" w:firstLineChars="200"/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启动日志报:Please set the JAVA_HOME variable in your environment, We need java(x64)! !!</w:t>
      </w:r>
    </w:p>
    <w:p>
      <w:pPr>
        <w:ind w:firstLine="420" w:firstLineChars="200"/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解决方法：需要设置vim /etc/profile环境变量</w:t>
      </w:r>
    </w:p>
    <w:p>
      <w:pPr>
        <w:ind w:firstLine="420" w:firstLineChars="200"/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export JAVA_HOME=</w:t>
      </w:r>
      <w:r>
        <w:t xml:space="preserve"> </w:t>
      </w:r>
      <w:r>
        <w:rPr>
          <w:rFonts w:ascii="Verdana" w:hAnsi="Verdana" w:eastAsia="宋体" w:cs="Verdana"/>
          <w:color w:val="333333"/>
          <w:szCs w:val="21"/>
          <w:shd w:val="clear" w:color="auto" w:fill="FFFFFF"/>
        </w:rPr>
        <w:t>/usr/local/jdk1.8.0_121</w:t>
      </w:r>
    </w:p>
    <w:p>
      <w:pPr>
        <w:ind w:firstLine="420"/>
        <w:rPr>
          <w:rStyle w:val="16"/>
          <w:rFonts w:hint="eastAsia"/>
          <w:b w:val="0"/>
        </w:rPr>
      </w:pPr>
      <w: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  <w:t>执行source /etc/profile</w:t>
      </w:r>
    </w:p>
    <w:p>
      <w:pPr>
        <w:pStyle w:val="3"/>
      </w:pPr>
      <w:r>
        <w:rPr>
          <w:rStyle w:val="16"/>
          <w:rFonts w:hint="eastAsia"/>
          <w:b w:val="0"/>
        </w:rPr>
        <w:t>5.2 启动第二个broker的时候出现下面异常</w:t>
      </w:r>
    </w:p>
    <w:p>
      <w:r>
        <w:t>java.lang.RuntimeException: Lock failed,MQ already started</w:t>
      </w:r>
    </w:p>
    <w:p>
      <w:r>
        <w:tab/>
      </w:r>
      <w:r>
        <w:t>at org.apache.rocketmq.store.DefaultMessageStore.start(DefaultMessageStore.java:214)</w:t>
      </w:r>
    </w:p>
    <w:p>
      <w:r>
        <w:tab/>
      </w:r>
      <w:r>
        <w:t>at org.apache.rocketmq.broker.BrokerController.start(BrokerController.java:654)</w:t>
      </w:r>
    </w:p>
    <w:p>
      <w:r>
        <w:tab/>
      </w:r>
      <w:r>
        <w:t>at org.apache.rocketmq.broker.BrokerStartup.start(BrokerStartup.java:62)</w:t>
      </w:r>
    </w:p>
    <w:p>
      <w:pPr>
        <w:rPr>
          <w:rFonts w:hint="eastAsia"/>
        </w:rPr>
      </w:pPr>
      <w:r>
        <w:tab/>
      </w:r>
      <w:r>
        <w:t>at org.apache.rocketmq.broker.BrokerStartup.main(BrokerStartup.java:56)</w:t>
      </w:r>
    </w:p>
    <w:p>
      <w:pPr>
        <w:rPr>
          <w:rFonts w:hint="eastAsia"/>
        </w:rPr>
      </w:pPr>
      <w:r>
        <w:rPr>
          <w:rFonts w:hint="eastAsia"/>
        </w:rPr>
        <w:t>原因：一台虚拟机部署多个broker时没有创建多个文件来进行区分</w:t>
      </w:r>
    </w:p>
    <w:p>
      <w:pPr>
        <w:rPr>
          <w:rFonts w:hint="eastAsia"/>
        </w:rPr>
      </w:pPr>
      <w:r>
        <w:rPr>
          <w:rFonts w:hint="eastAsia"/>
        </w:rPr>
        <w:t>解决方法：参考上面已经配置好的属性就没问题</w:t>
      </w:r>
    </w:p>
    <w:p>
      <w:pPr>
        <w:rPr>
          <w:rFonts w:hint="eastAsia"/>
        </w:rPr>
      </w:pPr>
    </w:p>
    <w:p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5.3 </w:t>
      </w:r>
      <w:r>
        <w:rPr>
          <w:shd w:val="clear" w:color="auto" w:fill="FFFFFF"/>
        </w:rPr>
        <w:t>broker部署在虚拟机，并且虚拟双网卡，client无法正常连接服务端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解决方法：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可以在broker的配置文件中配置brokerIP1（本机IP）属性</w:t>
      </w:r>
      <w:r>
        <w:rPr>
          <w:rFonts w:hint="eastAsia" w:ascii="Verdana" w:hAnsi="Verdana" w:eastAsia="宋体" w:cs="宋体"/>
          <w:color w:val="333333"/>
          <w:kern w:val="0"/>
          <w:szCs w:val="21"/>
        </w:rPr>
        <w:t>，如：</w:t>
      </w:r>
    </w:p>
    <w:p>
      <w:pP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</w:pPr>
      <w:r>
        <w:t>brokerIP1=192.168.204.139</w:t>
      </w:r>
    </w:p>
    <w:p>
      <w:pPr>
        <w:rPr>
          <w:rFonts w:hint="eastAsia" w:ascii="Verdana" w:hAnsi="Verdana" w:eastAsia="宋体" w:cs="Verdana"/>
          <w:color w:val="333333"/>
          <w:szCs w:val="21"/>
          <w:shd w:val="clear" w:color="auto" w:fill="FFFFFF"/>
        </w:rPr>
      </w:pPr>
    </w:p>
    <w:p>
      <w:pPr>
        <w:rPr>
          <w:rFonts w:ascii="Verdana" w:hAnsi="Verdana" w:eastAsia="宋体" w:cs="Verdana"/>
          <w:color w:val="333333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AOBTA+TimesNewRomanPSM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F3"/>
    <w:rsid w:val="00010EEA"/>
    <w:rsid w:val="00020FBF"/>
    <w:rsid w:val="000526BE"/>
    <w:rsid w:val="000656E8"/>
    <w:rsid w:val="00076908"/>
    <w:rsid w:val="00094B31"/>
    <w:rsid w:val="000D3172"/>
    <w:rsid w:val="000F1046"/>
    <w:rsid w:val="001201F6"/>
    <w:rsid w:val="00121268"/>
    <w:rsid w:val="00137CFC"/>
    <w:rsid w:val="00154689"/>
    <w:rsid w:val="00190AA9"/>
    <w:rsid w:val="001B7012"/>
    <w:rsid w:val="001C7732"/>
    <w:rsid w:val="001E5529"/>
    <w:rsid w:val="001E606A"/>
    <w:rsid w:val="00200131"/>
    <w:rsid w:val="002059CF"/>
    <w:rsid w:val="00244E85"/>
    <w:rsid w:val="00253F3C"/>
    <w:rsid w:val="00263574"/>
    <w:rsid w:val="00277EAF"/>
    <w:rsid w:val="00280FC5"/>
    <w:rsid w:val="002879C9"/>
    <w:rsid w:val="00293961"/>
    <w:rsid w:val="002A69BD"/>
    <w:rsid w:val="002A6D70"/>
    <w:rsid w:val="002B1B31"/>
    <w:rsid w:val="002D208A"/>
    <w:rsid w:val="002F5227"/>
    <w:rsid w:val="003335D3"/>
    <w:rsid w:val="00375C2F"/>
    <w:rsid w:val="00382A11"/>
    <w:rsid w:val="003878BB"/>
    <w:rsid w:val="003B637F"/>
    <w:rsid w:val="003B7F30"/>
    <w:rsid w:val="003C4513"/>
    <w:rsid w:val="003C5E07"/>
    <w:rsid w:val="003D6C6E"/>
    <w:rsid w:val="003E124C"/>
    <w:rsid w:val="003E5FDA"/>
    <w:rsid w:val="003F0DF7"/>
    <w:rsid w:val="004002FB"/>
    <w:rsid w:val="0041556D"/>
    <w:rsid w:val="00425955"/>
    <w:rsid w:val="00430513"/>
    <w:rsid w:val="00441C9A"/>
    <w:rsid w:val="0044470B"/>
    <w:rsid w:val="00461D44"/>
    <w:rsid w:val="0046356A"/>
    <w:rsid w:val="00473912"/>
    <w:rsid w:val="00487BBE"/>
    <w:rsid w:val="004C4957"/>
    <w:rsid w:val="004C57DE"/>
    <w:rsid w:val="004D13F7"/>
    <w:rsid w:val="004E4BD5"/>
    <w:rsid w:val="004F1B3B"/>
    <w:rsid w:val="00501562"/>
    <w:rsid w:val="00511C44"/>
    <w:rsid w:val="005162B9"/>
    <w:rsid w:val="00525D8C"/>
    <w:rsid w:val="0054041C"/>
    <w:rsid w:val="005466AF"/>
    <w:rsid w:val="005760B6"/>
    <w:rsid w:val="005A46E8"/>
    <w:rsid w:val="005B5342"/>
    <w:rsid w:val="005F5E7E"/>
    <w:rsid w:val="0060057A"/>
    <w:rsid w:val="006034F2"/>
    <w:rsid w:val="00604FC8"/>
    <w:rsid w:val="00606794"/>
    <w:rsid w:val="00607D28"/>
    <w:rsid w:val="006106E7"/>
    <w:rsid w:val="00615E19"/>
    <w:rsid w:val="00631952"/>
    <w:rsid w:val="00637D5C"/>
    <w:rsid w:val="00645FCA"/>
    <w:rsid w:val="00663683"/>
    <w:rsid w:val="00680269"/>
    <w:rsid w:val="00687C00"/>
    <w:rsid w:val="006D3834"/>
    <w:rsid w:val="006D5755"/>
    <w:rsid w:val="006E5B93"/>
    <w:rsid w:val="006F0288"/>
    <w:rsid w:val="006F21CE"/>
    <w:rsid w:val="007156BB"/>
    <w:rsid w:val="00735126"/>
    <w:rsid w:val="00745815"/>
    <w:rsid w:val="00761B80"/>
    <w:rsid w:val="007665DC"/>
    <w:rsid w:val="00794232"/>
    <w:rsid w:val="007A7F4D"/>
    <w:rsid w:val="007B1F3D"/>
    <w:rsid w:val="007B27A7"/>
    <w:rsid w:val="007B44B8"/>
    <w:rsid w:val="007C781B"/>
    <w:rsid w:val="007E0B20"/>
    <w:rsid w:val="007E1B46"/>
    <w:rsid w:val="00816DF3"/>
    <w:rsid w:val="00822A91"/>
    <w:rsid w:val="00831E6D"/>
    <w:rsid w:val="00833122"/>
    <w:rsid w:val="00843115"/>
    <w:rsid w:val="00861C88"/>
    <w:rsid w:val="00861C99"/>
    <w:rsid w:val="008708B1"/>
    <w:rsid w:val="00876E71"/>
    <w:rsid w:val="008962AC"/>
    <w:rsid w:val="008A4A8F"/>
    <w:rsid w:val="008B7FD0"/>
    <w:rsid w:val="008C74C5"/>
    <w:rsid w:val="008F2FAE"/>
    <w:rsid w:val="008F4F75"/>
    <w:rsid w:val="008F7750"/>
    <w:rsid w:val="00962D67"/>
    <w:rsid w:val="00977AD0"/>
    <w:rsid w:val="00992E2D"/>
    <w:rsid w:val="009B244D"/>
    <w:rsid w:val="009B4D7A"/>
    <w:rsid w:val="009C476D"/>
    <w:rsid w:val="009D4E52"/>
    <w:rsid w:val="009F27CF"/>
    <w:rsid w:val="00A03B19"/>
    <w:rsid w:val="00A107BF"/>
    <w:rsid w:val="00A13ECF"/>
    <w:rsid w:val="00A16AE0"/>
    <w:rsid w:val="00A24A7B"/>
    <w:rsid w:val="00A557E2"/>
    <w:rsid w:val="00A66150"/>
    <w:rsid w:val="00A97F33"/>
    <w:rsid w:val="00AC2488"/>
    <w:rsid w:val="00AC3F46"/>
    <w:rsid w:val="00B01024"/>
    <w:rsid w:val="00B11436"/>
    <w:rsid w:val="00B42085"/>
    <w:rsid w:val="00B45470"/>
    <w:rsid w:val="00B84D6E"/>
    <w:rsid w:val="00B85459"/>
    <w:rsid w:val="00BC0689"/>
    <w:rsid w:val="00C07EA2"/>
    <w:rsid w:val="00C12095"/>
    <w:rsid w:val="00C1327F"/>
    <w:rsid w:val="00C157A1"/>
    <w:rsid w:val="00C1635A"/>
    <w:rsid w:val="00C37F9D"/>
    <w:rsid w:val="00C4237F"/>
    <w:rsid w:val="00C65F7B"/>
    <w:rsid w:val="00C87147"/>
    <w:rsid w:val="00C87412"/>
    <w:rsid w:val="00CA4F01"/>
    <w:rsid w:val="00CB3BBC"/>
    <w:rsid w:val="00CB4E6C"/>
    <w:rsid w:val="00CC1896"/>
    <w:rsid w:val="00CD6EE2"/>
    <w:rsid w:val="00CE3997"/>
    <w:rsid w:val="00D1090A"/>
    <w:rsid w:val="00D142B5"/>
    <w:rsid w:val="00D1578F"/>
    <w:rsid w:val="00D3639E"/>
    <w:rsid w:val="00D752F2"/>
    <w:rsid w:val="00D80DC9"/>
    <w:rsid w:val="00DB00BC"/>
    <w:rsid w:val="00DC7CDA"/>
    <w:rsid w:val="00DE4950"/>
    <w:rsid w:val="00DE7D71"/>
    <w:rsid w:val="00E002D9"/>
    <w:rsid w:val="00E119EB"/>
    <w:rsid w:val="00E427E4"/>
    <w:rsid w:val="00E53498"/>
    <w:rsid w:val="00E55884"/>
    <w:rsid w:val="00E91ACB"/>
    <w:rsid w:val="00EB4CDF"/>
    <w:rsid w:val="00ED5F79"/>
    <w:rsid w:val="00EE7134"/>
    <w:rsid w:val="00EF2B14"/>
    <w:rsid w:val="00EF4FF4"/>
    <w:rsid w:val="00F02C38"/>
    <w:rsid w:val="00F154C8"/>
    <w:rsid w:val="00F517A3"/>
    <w:rsid w:val="00F52E71"/>
    <w:rsid w:val="00F55AAF"/>
    <w:rsid w:val="00F63717"/>
    <w:rsid w:val="00F91876"/>
    <w:rsid w:val="00F95334"/>
    <w:rsid w:val="00FC75BE"/>
    <w:rsid w:val="00FD2955"/>
    <w:rsid w:val="00FF36AD"/>
    <w:rsid w:val="00FF4254"/>
    <w:rsid w:val="0108101F"/>
    <w:rsid w:val="01162E63"/>
    <w:rsid w:val="014450AE"/>
    <w:rsid w:val="01D77D0C"/>
    <w:rsid w:val="028F5B26"/>
    <w:rsid w:val="03535A46"/>
    <w:rsid w:val="035C4DAA"/>
    <w:rsid w:val="037C2218"/>
    <w:rsid w:val="03DE2EB3"/>
    <w:rsid w:val="03F1540A"/>
    <w:rsid w:val="03F665EF"/>
    <w:rsid w:val="040E409E"/>
    <w:rsid w:val="04252823"/>
    <w:rsid w:val="045650FC"/>
    <w:rsid w:val="049C3B81"/>
    <w:rsid w:val="04D614BF"/>
    <w:rsid w:val="053D05AF"/>
    <w:rsid w:val="05B6076D"/>
    <w:rsid w:val="05FD2BEC"/>
    <w:rsid w:val="06F46EF4"/>
    <w:rsid w:val="08653818"/>
    <w:rsid w:val="08C70790"/>
    <w:rsid w:val="092A1FCF"/>
    <w:rsid w:val="095A2AE0"/>
    <w:rsid w:val="09F156A2"/>
    <w:rsid w:val="09F664C0"/>
    <w:rsid w:val="0B866AB1"/>
    <w:rsid w:val="0CAD3347"/>
    <w:rsid w:val="0CB925E2"/>
    <w:rsid w:val="0D6F3854"/>
    <w:rsid w:val="0E3173CB"/>
    <w:rsid w:val="0FD005A7"/>
    <w:rsid w:val="105D77B2"/>
    <w:rsid w:val="11040616"/>
    <w:rsid w:val="12646461"/>
    <w:rsid w:val="145143BD"/>
    <w:rsid w:val="14BB3C1C"/>
    <w:rsid w:val="14D631B3"/>
    <w:rsid w:val="15A050AD"/>
    <w:rsid w:val="15B45B0E"/>
    <w:rsid w:val="15CA7F3A"/>
    <w:rsid w:val="18BA2AAB"/>
    <w:rsid w:val="1AA60C2D"/>
    <w:rsid w:val="1E581E90"/>
    <w:rsid w:val="1E7F06C9"/>
    <w:rsid w:val="1ECB682A"/>
    <w:rsid w:val="1FD857AE"/>
    <w:rsid w:val="20DC7A1E"/>
    <w:rsid w:val="20EB71F7"/>
    <w:rsid w:val="212D47D5"/>
    <w:rsid w:val="219D7A0D"/>
    <w:rsid w:val="21AA456B"/>
    <w:rsid w:val="21C258D5"/>
    <w:rsid w:val="225D7C12"/>
    <w:rsid w:val="24B35E97"/>
    <w:rsid w:val="255D42FF"/>
    <w:rsid w:val="25653FD9"/>
    <w:rsid w:val="25791A25"/>
    <w:rsid w:val="2596252C"/>
    <w:rsid w:val="263262D8"/>
    <w:rsid w:val="275646F3"/>
    <w:rsid w:val="28332FAD"/>
    <w:rsid w:val="28586ECD"/>
    <w:rsid w:val="28601B8F"/>
    <w:rsid w:val="293A341F"/>
    <w:rsid w:val="29E02B15"/>
    <w:rsid w:val="2A8E3B06"/>
    <w:rsid w:val="2AC4029D"/>
    <w:rsid w:val="2B1F03AA"/>
    <w:rsid w:val="2B394A63"/>
    <w:rsid w:val="2BAB6B11"/>
    <w:rsid w:val="2CC26C41"/>
    <w:rsid w:val="2CDC795A"/>
    <w:rsid w:val="2CEC3D5F"/>
    <w:rsid w:val="2D1B0FA5"/>
    <w:rsid w:val="2FC06D7A"/>
    <w:rsid w:val="30393C97"/>
    <w:rsid w:val="30A50414"/>
    <w:rsid w:val="32DC2ED4"/>
    <w:rsid w:val="34106CC4"/>
    <w:rsid w:val="34B95B85"/>
    <w:rsid w:val="35374105"/>
    <w:rsid w:val="354B23B7"/>
    <w:rsid w:val="35C81FF5"/>
    <w:rsid w:val="377D65A5"/>
    <w:rsid w:val="388551EE"/>
    <w:rsid w:val="389C1BD0"/>
    <w:rsid w:val="38DD104A"/>
    <w:rsid w:val="39040444"/>
    <w:rsid w:val="392D23E2"/>
    <w:rsid w:val="39AD3882"/>
    <w:rsid w:val="39D06D7B"/>
    <w:rsid w:val="39F84273"/>
    <w:rsid w:val="3A1D6E81"/>
    <w:rsid w:val="3A2727E1"/>
    <w:rsid w:val="3BFD23E6"/>
    <w:rsid w:val="3C52710B"/>
    <w:rsid w:val="3CB67B9C"/>
    <w:rsid w:val="3D0E2A20"/>
    <w:rsid w:val="3D9667B3"/>
    <w:rsid w:val="3E0C4BE0"/>
    <w:rsid w:val="3E8344D4"/>
    <w:rsid w:val="3EB91D60"/>
    <w:rsid w:val="3EEF655F"/>
    <w:rsid w:val="406B34BA"/>
    <w:rsid w:val="40A25E58"/>
    <w:rsid w:val="40CE69A7"/>
    <w:rsid w:val="41936CBA"/>
    <w:rsid w:val="41BF720A"/>
    <w:rsid w:val="426671E4"/>
    <w:rsid w:val="426C1B08"/>
    <w:rsid w:val="4323232C"/>
    <w:rsid w:val="44B06575"/>
    <w:rsid w:val="44C060E8"/>
    <w:rsid w:val="44C95B87"/>
    <w:rsid w:val="461C4E3B"/>
    <w:rsid w:val="46AF7AD5"/>
    <w:rsid w:val="46C21937"/>
    <w:rsid w:val="480A0CB7"/>
    <w:rsid w:val="4813520A"/>
    <w:rsid w:val="483C5525"/>
    <w:rsid w:val="489E4E4C"/>
    <w:rsid w:val="49210DD9"/>
    <w:rsid w:val="49570D2B"/>
    <w:rsid w:val="49D84778"/>
    <w:rsid w:val="4A863291"/>
    <w:rsid w:val="4A87715C"/>
    <w:rsid w:val="4A8B3E11"/>
    <w:rsid w:val="4B994AD6"/>
    <w:rsid w:val="4C5304A6"/>
    <w:rsid w:val="4C7647F1"/>
    <w:rsid w:val="4CEB4172"/>
    <w:rsid w:val="4D6E0BFC"/>
    <w:rsid w:val="4F4501E7"/>
    <w:rsid w:val="4F5735FD"/>
    <w:rsid w:val="51033EDD"/>
    <w:rsid w:val="51696E5F"/>
    <w:rsid w:val="51C56E24"/>
    <w:rsid w:val="52753218"/>
    <w:rsid w:val="528856CC"/>
    <w:rsid w:val="529849CE"/>
    <w:rsid w:val="52B84108"/>
    <w:rsid w:val="533129B1"/>
    <w:rsid w:val="53316C41"/>
    <w:rsid w:val="54397E0D"/>
    <w:rsid w:val="54533D01"/>
    <w:rsid w:val="55E13B2A"/>
    <w:rsid w:val="564B2F9E"/>
    <w:rsid w:val="57623E48"/>
    <w:rsid w:val="58962D8A"/>
    <w:rsid w:val="58AD55CC"/>
    <w:rsid w:val="5926565A"/>
    <w:rsid w:val="5A906109"/>
    <w:rsid w:val="5B5C0A27"/>
    <w:rsid w:val="5C2D56C1"/>
    <w:rsid w:val="5C383289"/>
    <w:rsid w:val="5F065BEB"/>
    <w:rsid w:val="61940015"/>
    <w:rsid w:val="61AE5C6D"/>
    <w:rsid w:val="61EA1E73"/>
    <w:rsid w:val="62D31D14"/>
    <w:rsid w:val="666F3099"/>
    <w:rsid w:val="6670479B"/>
    <w:rsid w:val="66B93982"/>
    <w:rsid w:val="677E02D2"/>
    <w:rsid w:val="67F65F63"/>
    <w:rsid w:val="6838528C"/>
    <w:rsid w:val="68535D13"/>
    <w:rsid w:val="68AA4495"/>
    <w:rsid w:val="691D3C1C"/>
    <w:rsid w:val="698506F7"/>
    <w:rsid w:val="69C7429A"/>
    <w:rsid w:val="69EB1446"/>
    <w:rsid w:val="6B170083"/>
    <w:rsid w:val="6B8A651C"/>
    <w:rsid w:val="6C4578AA"/>
    <w:rsid w:val="6C932DC4"/>
    <w:rsid w:val="6D0F77A2"/>
    <w:rsid w:val="6D827F11"/>
    <w:rsid w:val="6F7D1A6A"/>
    <w:rsid w:val="6FB22C42"/>
    <w:rsid w:val="713100E6"/>
    <w:rsid w:val="73B97CBB"/>
    <w:rsid w:val="73BE10B0"/>
    <w:rsid w:val="73C905F0"/>
    <w:rsid w:val="74FA1701"/>
    <w:rsid w:val="75375025"/>
    <w:rsid w:val="753A6DF9"/>
    <w:rsid w:val="756732EA"/>
    <w:rsid w:val="762159F7"/>
    <w:rsid w:val="767C4615"/>
    <w:rsid w:val="76C72872"/>
    <w:rsid w:val="782449E9"/>
    <w:rsid w:val="782A5F10"/>
    <w:rsid w:val="78C31E6C"/>
    <w:rsid w:val="78F01CB4"/>
    <w:rsid w:val="799E397D"/>
    <w:rsid w:val="7AD26E9F"/>
    <w:rsid w:val="7B097B3C"/>
    <w:rsid w:val="7B6B5DC4"/>
    <w:rsid w:val="7B791B36"/>
    <w:rsid w:val="7B8D16E4"/>
    <w:rsid w:val="7B8E33C2"/>
    <w:rsid w:val="7D194CB1"/>
    <w:rsid w:val="7F4C32C4"/>
    <w:rsid w:val="7F527BA5"/>
    <w:rsid w:val="7FB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qFormat/>
    <w:uiPriority w:val="0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10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7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批注框文本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2220</Words>
  <Characters>12654</Characters>
  <Lines>105</Lines>
  <Paragraphs>29</Paragraphs>
  <TotalTime>737</TotalTime>
  <ScaleCrop>false</ScaleCrop>
  <LinksUpToDate>false</LinksUpToDate>
  <CharactersWithSpaces>14845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wlz119</cp:lastModifiedBy>
  <dcterms:modified xsi:type="dcterms:W3CDTF">2018-12-16T13:35:30Z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