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A1" w:rsidRDefault="002F7BA1">
      <w:pPr>
        <w:rPr>
          <w:noProof/>
        </w:rPr>
      </w:pPr>
      <w:r>
        <w:rPr>
          <w:noProof/>
        </w:rPr>
        <w:t>Java</w:t>
      </w:r>
      <w:r>
        <w:rPr>
          <w:noProof/>
        </w:rPr>
        <w:t>逻辑运算符优先级</w:t>
      </w:r>
    </w:p>
    <w:p w:rsidR="009F5DF6" w:rsidRDefault="002F7BA1">
      <w:r>
        <w:rPr>
          <w:noProof/>
        </w:rPr>
        <w:drawing>
          <wp:inline distT="0" distB="0" distL="0" distR="0" wp14:anchorId="0167EC3F" wp14:editId="0CA67B14">
            <wp:extent cx="5274310" cy="5163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A1" w:rsidRDefault="002F7BA1"/>
    <w:p w:rsidR="002F7BA1" w:rsidRDefault="002F7BA1" w:rsidP="002F7BA1">
      <w:r>
        <w:t>Java</w:t>
      </w:r>
      <w:r>
        <w:t>中</w:t>
      </w:r>
      <w:r>
        <w:t>for(int i=0;i&lt;10 i</w:t>
      </w:r>
      <w:r>
        <w:rPr>
          <w:rFonts w:hint="eastAsia"/>
        </w:rPr>
        <w:t>++</w:t>
      </w:r>
      <w:r>
        <w:t>/++i),</w:t>
      </w:r>
      <w:r>
        <w:t>使用</w:t>
      </w:r>
      <w:r>
        <w:t>i++</w:t>
      </w:r>
      <w:r>
        <w:t>与</w:t>
      </w:r>
      <w:r>
        <w:rPr>
          <w:rFonts w:hint="eastAsia"/>
        </w:rPr>
        <w:t>+</w:t>
      </w:r>
      <w:r>
        <w:t>+i</w:t>
      </w:r>
      <w:r>
        <w:t>运行流程与结果是相同的</w:t>
      </w:r>
      <w:r>
        <w:rPr>
          <w:rFonts w:hint="eastAsia"/>
        </w:rPr>
        <w:t>，</w:t>
      </w:r>
      <w:r>
        <w:rPr>
          <w:rFonts w:hint="eastAsia"/>
        </w:rPr>
        <w:t>++</w:t>
      </w:r>
      <w:r>
        <w:t>i</w:t>
      </w:r>
      <w:r>
        <w:t>效率更高一些</w:t>
      </w:r>
      <w:r>
        <w:rPr>
          <w:rFonts w:hint="eastAsia"/>
        </w:rPr>
        <w:t>，</w:t>
      </w:r>
      <w:r>
        <w:t>i</w:t>
      </w:r>
      <w:r>
        <w:rPr>
          <w:rFonts w:hint="eastAsia"/>
        </w:rPr>
        <w:t>++</w:t>
      </w:r>
      <w:r>
        <w:t>是用算之后再加</w:t>
      </w:r>
      <w:r>
        <w:rPr>
          <w:rFonts w:hint="eastAsia"/>
        </w:rPr>
        <w:t>1</w:t>
      </w:r>
      <w:r>
        <w:rPr>
          <w:rFonts w:hint="eastAsia"/>
        </w:rPr>
        <w:t>，需要一个临时变量或对象（遍历集合对象</w:t>
      </w:r>
      <w:r>
        <w:rPr>
          <w:rFonts w:hint="eastAsia"/>
        </w:rPr>
        <w:t>iterator</w:t>
      </w:r>
      <w:r>
        <w:rPr>
          <w:rFonts w:hint="eastAsia"/>
        </w:rPr>
        <w:t>）</w:t>
      </w:r>
    </w:p>
    <w:p w:rsidR="00D76599" w:rsidRDefault="00D76599" w:rsidP="002F7BA1"/>
    <w:p w:rsidR="00D76599" w:rsidRDefault="00D76599" w:rsidP="002F7BA1"/>
    <w:p w:rsidR="00D76599" w:rsidRDefault="00D76599" w:rsidP="002F7BA1"/>
    <w:p w:rsidR="00D76599" w:rsidRDefault="00D76599" w:rsidP="002F7BA1">
      <w:r>
        <w:t>Java</w:t>
      </w:r>
      <w:r>
        <w:t>中在循环内抛出自定义异常</w:t>
      </w:r>
      <w:r>
        <w:rPr>
          <w:rFonts w:hint="eastAsia"/>
        </w:rPr>
        <w:t>，</w:t>
      </w:r>
      <w:r>
        <w:t>线程会停掉</w:t>
      </w:r>
      <w:r>
        <w:rPr>
          <w:rFonts w:hint="eastAsia"/>
        </w:rPr>
        <w:t>，</w:t>
      </w:r>
      <w:r>
        <w:t>但如果使用</w:t>
      </w:r>
      <w:r>
        <w:t>try</w:t>
      </w:r>
      <w:r>
        <w:rPr>
          <w:rFonts w:hint="eastAsia"/>
        </w:rPr>
        <w:t>，</w:t>
      </w:r>
      <w:r>
        <w:t>catch</w:t>
      </w:r>
      <w:r>
        <w:t>对异常进行包裹</w:t>
      </w:r>
      <w:r>
        <w:rPr>
          <w:rFonts w:hint="eastAsia"/>
        </w:rPr>
        <w:t>，</w:t>
      </w:r>
      <w:r>
        <w:t>则必须在</w:t>
      </w:r>
      <w:r>
        <w:t>catch</w:t>
      </w:r>
      <w:r>
        <w:t>中定义跳出循环的动作</w:t>
      </w:r>
      <w:r>
        <w:rPr>
          <w:rFonts w:hint="eastAsia"/>
        </w:rPr>
        <w:t>，</w:t>
      </w:r>
      <w:r>
        <w:t>否则</w:t>
      </w:r>
      <w:r>
        <w:t>catch</w:t>
      </w:r>
      <w:r>
        <w:t>处理完异常之后会继续走循环</w:t>
      </w:r>
    </w:p>
    <w:p w:rsidR="00602129" w:rsidRDefault="00602129" w:rsidP="002F7BA1"/>
    <w:p w:rsidR="00602129" w:rsidRDefault="00602129" w:rsidP="002F7BA1"/>
    <w:p w:rsidR="00602129" w:rsidRDefault="00602129" w:rsidP="002F7BA1">
      <w:pPr>
        <w:rPr>
          <w:rFonts w:hint="eastAsia"/>
        </w:rPr>
      </w:pPr>
      <w:r>
        <w:t>当实例变量无</w:t>
      </w:r>
      <w:r>
        <w:t>static</w:t>
      </w:r>
      <w:r>
        <w:t>修饰时</w:t>
      </w:r>
      <w:r>
        <w:rPr>
          <w:rFonts w:hint="eastAsia"/>
        </w:rPr>
        <w:t>，</w:t>
      </w:r>
      <w:r>
        <w:t>如果每次调用均使用新</w:t>
      </w:r>
      <w:r>
        <w:t>new</w:t>
      </w:r>
      <w:r>
        <w:t>出的对象</w:t>
      </w:r>
      <w:r>
        <w:rPr>
          <w:rFonts w:hint="eastAsia"/>
        </w:rPr>
        <w:t>，</w:t>
      </w:r>
      <w:r>
        <w:t>则不存在线程安全问题</w:t>
      </w:r>
      <w:bookmarkStart w:id="0" w:name="_GoBack"/>
      <w:bookmarkEnd w:id="0"/>
    </w:p>
    <w:p w:rsidR="00D76599" w:rsidRDefault="00D76599" w:rsidP="002F7BA1">
      <w:r>
        <w:rPr>
          <w:noProof/>
        </w:rPr>
        <w:lastRenderedPageBreak/>
        <w:drawing>
          <wp:inline distT="0" distB="0" distL="0" distR="0" wp14:anchorId="5704CD3C" wp14:editId="31185A2D">
            <wp:extent cx="5274310" cy="3192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99" w:rsidRDefault="00D76599" w:rsidP="002F7BA1"/>
    <w:p w:rsidR="002F7BA1" w:rsidRPr="002F7BA1" w:rsidRDefault="002F7BA1"/>
    <w:sectPr w:rsidR="002F7BA1" w:rsidRPr="002F7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864" w:rsidRDefault="00B80864" w:rsidP="002F7BA1">
      <w:r>
        <w:separator/>
      </w:r>
    </w:p>
  </w:endnote>
  <w:endnote w:type="continuationSeparator" w:id="0">
    <w:p w:rsidR="00B80864" w:rsidRDefault="00B80864" w:rsidP="002F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864" w:rsidRDefault="00B80864" w:rsidP="002F7BA1">
      <w:r>
        <w:separator/>
      </w:r>
    </w:p>
  </w:footnote>
  <w:footnote w:type="continuationSeparator" w:id="0">
    <w:p w:rsidR="00B80864" w:rsidRDefault="00B80864" w:rsidP="002F7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C1"/>
    <w:rsid w:val="002F7BA1"/>
    <w:rsid w:val="00381FDB"/>
    <w:rsid w:val="00480613"/>
    <w:rsid w:val="00602129"/>
    <w:rsid w:val="00A952DC"/>
    <w:rsid w:val="00B80864"/>
    <w:rsid w:val="00D76599"/>
    <w:rsid w:val="00DD30C1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D71AE3-236E-485B-95EE-08C10151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B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4</cp:revision>
  <dcterms:created xsi:type="dcterms:W3CDTF">2019-08-29T07:38:00Z</dcterms:created>
  <dcterms:modified xsi:type="dcterms:W3CDTF">2019-12-23T01:25:00Z</dcterms:modified>
</cp:coreProperties>
</file>