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9C52" w14:textId="77777777" w:rsidR="00250839" w:rsidRDefault="00250839">
      <w:pPr>
        <w:jc w:val="left"/>
      </w:pPr>
    </w:p>
    <w:tbl>
      <w:tblPr>
        <w:tblW w:w="25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548"/>
      </w:tblGrid>
      <w:tr w:rsidR="00250839" w14:paraId="25C4535A" w14:textId="77777777">
        <w:trPr>
          <w:trHeight w:val="448"/>
        </w:trPr>
        <w:tc>
          <w:tcPr>
            <w:tcW w:w="1008" w:type="dxa"/>
            <w:vAlign w:val="center"/>
          </w:tcPr>
          <w:p w14:paraId="3095D254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548" w:type="dxa"/>
            <w:vAlign w:val="center"/>
          </w:tcPr>
          <w:p w14:paraId="7EB2A080" w14:textId="4F7A2C69" w:rsidR="00250839" w:rsidRDefault="00DA760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邓洁</w:t>
            </w:r>
          </w:p>
        </w:tc>
      </w:tr>
      <w:tr w:rsidR="00250839" w14:paraId="799D3B93" w14:textId="77777777">
        <w:trPr>
          <w:trHeight w:val="467"/>
        </w:trPr>
        <w:tc>
          <w:tcPr>
            <w:tcW w:w="1008" w:type="dxa"/>
            <w:vAlign w:val="center"/>
          </w:tcPr>
          <w:p w14:paraId="77BE591E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学号</w:t>
            </w:r>
          </w:p>
        </w:tc>
        <w:tc>
          <w:tcPr>
            <w:tcW w:w="1548" w:type="dxa"/>
            <w:vAlign w:val="center"/>
          </w:tcPr>
          <w:p w14:paraId="5C6DC14B" w14:textId="352FC711" w:rsidR="00250839" w:rsidRDefault="00DA76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021214065</w:t>
            </w:r>
          </w:p>
        </w:tc>
      </w:tr>
    </w:tbl>
    <w:p w14:paraId="200374BC" w14:textId="77777777" w:rsidR="00250839" w:rsidRDefault="00250839">
      <w:pPr>
        <w:rPr>
          <w:rFonts w:eastAsia="楷体_GB2312"/>
        </w:rPr>
      </w:pPr>
    </w:p>
    <w:p w14:paraId="3FA20D5D" w14:textId="77777777" w:rsidR="00250839" w:rsidRDefault="00250839">
      <w:pPr>
        <w:rPr>
          <w:rFonts w:eastAsia="楷体_GB2312"/>
        </w:rPr>
      </w:pPr>
    </w:p>
    <w:tbl>
      <w:tblPr>
        <w:tblW w:w="1888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88"/>
      </w:tblGrid>
      <w:tr w:rsidR="00250839" w14:paraId="31A4186C" w14:textId="77777777">
        <w:trPr>
          <w:cantSplit/>
          <w:trHeight w:val="91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E7840C" w14:textId="77777777" w:rsidR="00250839" w:rsidRDefault="004469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实验成绩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3AC1A357" w14:textId="77777777" w:rsidR="00250839" w:rsidRDefault="00250839">
            <w:pPr>
              <w:rPr>
                <w:rFonts w:eastAsia="楷体_GB2312"/>
              </w:rPr>
            </w:pPr>
          </w:p>
        </w:tc>
      </w:tr>
    </w:tbl>
    <w:p w14:paraId="7F49BC93" w14:textId="77777777" w:rsidR="00250839" w:rsidRDefault="00250839">
      <w:pPr>
        <w:rPr>
          <w:rFonts w:eastAsia="楷体_GB2312"/>
        </w:rPr>
        <w:sectPr w:rsidR="00250839">
          <w:footerReference w:type="default" r:id="rId7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D44F55" w14:textId="77777777" w:rsidR="00250839" w:rsidRDefault="00250839">
      <w:pPr>
        <w:rPr>
          <w:rFonts w:eastAsia="楷体_GB2312"/>
        </w:rPr>
      </w:pPr>
    </w:p>
    <w:p w14:paraId="4DF45A80" w14:textId="77777777" w:rsidR="00250839" w:rsidRDefault="00250839">
      <w:pPr>
        <w:rPr>
          <w:rFonts w:eastAsia="楷体_GB2312"/>
        </w:rPr>
      </w:pPr>
    </w:p>
    <w:p w14:paraId="3240CC8C" w14:textId="77777777" w:rsidR="00250839" w:rsidRDefault="004469B8">
      <w:pPr>
        <w:jc w:val="center"/>
        <w:outlineLvl w:val="0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华中师范大学计算机科学系</w:t>
      </w:r>
    </w:p>
    <w:p w14:paraId="7AF3EDD9" w14:textId="77777777" w:rsidR="00250839" w:rsidRDefault="004469B8">
      <w:pPr>
        <w:jc w:val="center"/>
        <w:outlineLvl w:val="0"/>
        <w:rPr>
          <w:rFonts w:eastAsia="楷体_GB2312"/>
          <w:sz w:val="36"/>
        </w:rPr>
      </w:pPr>
      <w:r>
        <w:rPr>
          <w:rFonts w:eastAsia="楷体_GB2312" w:hint="eastAsia"/>
          <w:sz w:val="44"/>
        </w:rPr>
        <w:t>实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验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报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告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书</w:t>
      </w:r>
    </w:p>
    <w:p w14:paraId="7AF8999C" w14:textId="77777777" w:rsidR="00250839" w:rsidRDefault="00250839">
      <w:pPr>
        <w:rPr>
          <w:rFonts w:eastAsia="楷体_GB2312"/>
        </w:rPr>
      </w:pPr>
    </w:p>
    <w:p w14:paraId="2E29F893" w14:textId="77777777" w:rsidR="00250839" w:rsidRDefault="00250839">
      <w:pPr>
        <w:rPr>
          <w:rFonts w:eastAsia="楷体_GB2312"/>
        </w:rPr>
      </w:pPr>
    </w:p>
    <w:p w14:paraId="1B31DF78" w14:textId="77777777" w:rsidR="00250839" w:rsidRDefault="00250839">
      <w:pPr>
        <w:rPr>
          <w:rFonts w:eastAsia="楷体_GB2312"/>
        </w:rPr>
      </w:pPr>
    </w:p>
    <w:p w14:paraId="6356BDAE" w14:textId="33A94710" w:rsidR="00250839" w:rsidRDefault="004469B8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实验题目：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 xml:space="preserve">   </w:t>
      </w:r>
      <w:r w:rsidR="000C17F3">
        <w:rPr>
          <w:rFonts w:eastAsia="楷体_GB2312" w:hint="eastAsia"/>
          <w:sz w:val="24"/>
          <w:u w:val="single"/>
        </w:rPr>
        <w:t>分区式存储管理</w:t>
      </w:r>
      <w:r>
        <w:rPr>
          <w:rFonts w:eastAsia="楷体_GB2312"/>
          <w:sz w:val="24"/>
          <w:u w:val="single"/>
        </w:rPr>
        <w:t>算法</w:t>
      </w:r>
      <w:r>
        <w:rPr>
          <w:rFonts w:eastAsia="楷体_GB2312" w:hint="eastAsia"/>
          <w:sz w:val="24"/>
          <w:u w:val="single"/>
        </w:rPr>
        <w:t xml:space="preserve">   </w:t>
      </w:r>
    </w:p>
    <w:p w14:paraId="11B7BA2B" w14:textId="77777777" w:rsidR="00250839" w:rsidRDefault="00250839">
      <w:pPr>
        <w:rPr>
          <w:rFonts w:eastAsia="楷体_GB2312"/>
          <w:sz w:val="24"/>
        </w:rPr>
      </w:pPr>
    </w:p>
    <w:p w14:paraId="506DC40F" w14:textId="77777777" w:rsidR="00250839" w:rsidRDefault="004469B8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课程名称：</w:t>
      </w:r>
      <w:r>
        <w:rPr>
          <w:rFonts w:eastAsia="楷体_GB2312" w:hint="eastAsia"/>
          <w:sz w:val="24"/>
          <w:u w:val="single"/>
        </w:rPr>
        <w:t xml:space="preserve">         </w:t>
      </w:r>
      <w:r>
        <w:rPr>
          <w:rFonts w:eastAsia="楷体_GB2312" w:hint="eastAsia"/>
          <w:sz w:val="24"/>
          <w:u w:val="single"/>
        </w:rPr>
        <w:t>操作系统</w:t>
      </w:r>
      <w:r>
        <w:rPr>
          <w:rFonts w:eastAsia="楷体_GB2312" w:hint="eastAsia"/>
          <w:sz w:val="24"/>
          <w:u w:val="single"/>
        </w:rPr>
        <w:t xml:space="preserve">        </w:t>
      </w:r>
    </w:p>
    <w:p w14:paraId="1E075562" w14:textId="77777777" w:rsidR="00250839" w:rsidRDefault="00250839">
      <w:pPr>
        <w:rPr>
          <w:rFonts w:eastAsia="楷体_GB2312"/>
          <w:sz w:val="24"/>
        </w:rPr>
      </w:pPr>
    </w:p>
    <w:p w14:paraId="1A635397" w14:textId="77777777" w:rsidR="00250839" w:rsidRDefault="00250839">
      <w:pPr>
        <w:rPr>
          <w:rFonts w:eastAsia="楷体_GB2312"/>
          <w:sz w:val="24"/>
        </w:rPr>
      </w:pPr>
    </w:p>
    <w:p w14:paraId="6F8A8A2A" w14:textId="77777777" w:rsidR="00250839" w:rsidRDefault="00250839">
      <w:pPr>
        <w:rPr>
          <w:sz w:val="24"/>
        </w:rPr>
      </w:pPr>
    </w:p>
    <w:p w14:paraId="30E363F2" w14:textId="77777777" w:rsidR="00250839" w:rsidRDefault="00250839">
      <w:pPr>
        <w:rPr>
          <w:rFonts w:eastAsia="楷体_GB2312"/>
          <w:sz w:val="24"/>
        </w:rPr>
      </w:pPr>
    </w:p>
    <w:p w14:paraId="1E7E09F7" w14:textId="77777777" w:rsidR="00250839" w:rsidRDefault="00250839">
      <w:pPr>
        <w:rPr>
          <w:rFonts w:eastAsia="楷体_GB2312"/>
          <w:sz w:val="24"/>
        </w:rPr>
      </w:pPr>
    </w:p>
    <w:p w14:paraId="64511468" w14:textId="77777777" w:rsidR="00250839" w:rsidRDefault="004469B8">
      <w:pPr>
        <w:spacing w:line="360" w:lineRule="auto"/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主讲教师：</w:t>
      </w:r>
      <w:r>
        <w:rPr>
          <w:rFonts w:eastAsia="楷体_GB2312" w:hint="eastAsia"/>
          <w:sz w:val="24"/>
          <w:u w:val="single"/>
        </w:rPr>
        <w:t xml:space="preserve">          </w:t>
      </w:r>
      <w:r>
        <w:rPr>
          <w:rFonts w:eastAsia="楷体_GB2312" w:hint="eastAsia"/>
          <w:sz w:val="24"/>
          <w:u w:val="single"/>
        </w:rPr>
        <w:t>李源</w:t>
      </w:r>
      <w:r>
        <w:rPr>
          <w:rFonts w:eastAsia="楷体_GB2312" w:hint="eastAsia"/>
          <w:sz w:val="24"/>
          <w:u w:val="single"/>
        </w:rPr>
        <w:t xml:space="preserve">             </w:t>
      </w:r>
    </w:p>
    <w:p w14:paraId="1588C528" w14:textId="77777777" w:rsidR="00250839" w:rsidRDefault="004469B8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</w:rPr>
        <w:t>辅导教师：</w:t>
      </w:r>
      <w:r>
        <w:rPr>
          <w:rFonts w:eastAsia="楷体_GB2312" w:hint="eastAsia"/>
          <w:sz w:val="24"/>
          <w:u w:val="single"/>
        </w:rPr>
        <w:t xml:space="preserve">          </w:t>
      </w:r>
      <w:r>
        <w:rPr>
          <w:rFonts w:eastAsia="楷体_GB2312" w:hint="eastAsia"/>
          <w:sz w:val="24"/>
          <w:u w:val="single"/>
        </w:rPr>
        <w:t>李源</w:t>
      </w:r>
      <w:r>
        <w:rPr>
          <w:rFonts w:eastAsia="楷体_GB2312" w:hint="eastAsia"/>
          <w:sz w:val="24"/>
          <w:u w:val="single"/>
        </w:rPr>
        <w:t xml:space="preserve">             </w:t>
      </w:r>
    </w:p>
    <w:p w14:paraId="3B004E2C" w14:textId="0CB6CB5D" w:rsidR="00250839" w:rsidRDefault="004469B8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</w:rPr>
        <w:t>课程编号：</w:t>
      </w:r>
      <w:r>
        <w:rPr>
          <w:rFonts w:eastAsia="楷体_GB2312" w:hint="eastAsia"/>
          <w:sz w:val="24"/>
          <w:u w:val="single"/>
        </w:rPr>
        <w:t xml:space="preserve">        48710006       </w:t>
      </w:r>
      <w:r w:rsidR="002D360A">
        <w:rPr>
          <w:rFonts w:eastAsia="楷体_GB2312"/>
          <w:sz w:val="24"/>
          <w:u w:val="single"/>
        </w:rPr>
        <w:t xml:space="preserve">  </w:t>
      </w:r>
      <w:r>
        <w:rPr>
          <w:rFonts w:eastAsia="楷体_GB2312" w:hint="eastAsia"/>
          <w:sz w:val="24"/>
          <w:u w:val="single"/>
        </w:rPr>
        <w:t xml:space="preserve">  </w:t>
      </w:r>
    </w:p>
    <w:p w14:paraId="15C3C222" w14:textId="14383760" w:rsidR="00250839" w:rsidRDefault="004469B8">
      <w:pPr>
        <w:spacing w:line="360" w:lineRule="auto"/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班</w:t>
      </w:r>
      <w:r>
        <w:rPr>
          <w:rFonts w:eastAsia="楷体_GB2312" w:hint="eastAsia"/>
          <w:sz w:val="24"/>
        </w:rPr>
        <w:t xml:space="preserve">    </w:t>
      </w:r>
      <w:r>
        <w:rPr>
          <w:rFonts w:eastAsia="楷体_GB2312" w:hint="eastAsia"/>
          <w:sz w:val="24"/>
        </w:rPr>
        <w:t>级：</w:t>
      </w:r>
      <w:r>
        <w:rPr>
          <w:rFonts w:eastAsia="楷体_GB2312" w:hint="eastAsia"/>
          <w:sz w:val="24"/>
          <w:u w:val="single"/>
        </w:rPr>
        <w:t xml:space="preserve">       </w:t>
      </w:r>
      <w:r w:rsidR="002D360A">
        <w:rPr>
          <w:rFonts w:eastAsia="楷体_GB2312"/>
          <w:sz w:val="24"/>
          <w:u w:val="single"/>
        </w:rPr>
        <w:t>2021</w:t>
      </w:r>
      <w:r w:rsidR="002D360A">
        <w:rPr>
          <w:rFonts w:eastAsia="楷体_GB2312" w:hint="eastAsia"/>
          <w:sz w:val="24"/>
          <w:u w:val="single"/>
        </w:rPr>
        <w:t>级基地班</w:t>
      </w:r>
      <w:r>
        <w:rPr>
          <w:rFonts w:eastAsia="楷体_GB2312" w:hint="eastAsia"/>
          <w:sz w:val="24"/>
          <w:u w:val="single"/>
        </w:rPr>
        <w:t xml:space="preserve">   </w:t>
      </w:r>
      <w:r w:rsidR="002D360A">
        <w:rPr>
          <w:rFonts w:eastAsia="楷体_GB2312"/>
          <w:sz w:val="24"/>
          <w:u w:val="single"/>
        </w:rPr>
        <w:t xml:space="preserve">    </w:t>
      </w:r>
    </w:p>
    <w:p w14:paraId="11FB4528" w14:textId="2E9E1E9A" w:rsidR="00250839" w:rsidRDefault="004469B8">
      <w:pPr>
        <w:spacing w:line="360" w:lineRule="auto"/>
        <w:ind w:firstLineChars="900" w:firstLine="2160"/>
        <w:rPr>
          <w:rFonts w:eastAsia="楷体_GB2312"/>
        </w:rPr>
        <w:sectPr w:rsidR="0025083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sz w:val="24"/>
        </w:rPr>
        <w:t>实验时间：</w:t>
      </w:r>
      <w:r>
        <w:rPr>
          <w:rFonts w:eastAsia="楷体_GB2312" w:hint="eastAsia"/>
          <w:sz w:val="24"/>
          <w:u w:val="single"/>
        </w:rPr>
        <w:t xml:space="preserve">       </w:t>
      </w:r>
      <w:r w:rsidR="002D360A">
        <w:rPr>
          <w:rFonts w:eastAsia="楷体_GB2312"/>
          <w:sz w:val="24"/>
          <w:u w:val="single"/>
        </w:rPr>
        <w:t xml:space="preserve">  2023.11.</w:t>
      </w:r>
      <w:r w:rsidR="00130873">
        <w:rPr>
          <w:rFonts w:eastAsia="楷体_GB2312"/>
          <w:sz w:val="24"/>
          <w:u w:val="single"/>
        </w:rPr>
        <w:t>20</w:t>
      </w:r>
      <w:r>
        <w:rPr>
          <w:rFonts w:eastAsia="楷体_GB2312" w:hint="eastAsia"/>
          <w:sz w:val="24"/>
          <w:u w:val="single"/>
        </w:rPr>
        <w:t xml:space="preserve">         </w:t>
      </w:r>
    </w:p>
    <w:p w14:paraId="643835FB" w14:textId="2B274C84" w:rsidR="009D1284" w:rsidRPr="00122FC4" w:rsidRDefault="00264FBF" w:rsidP="009D3FD8">
      <w:pPr>
        <w:tabs>
          <w:tab w:val="left" w:pos="429"/>
        </w:tabs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一、实验目的</w:t>
      </w:r>
    </w:p>
    <w:p w14:paraId="7AE00051" w14:textId="77777777" w:rsidR="00A75010" w:rsidRDefault="00A75010" w:rsidP="00A75010">
      <w:r>
        <w:rPr>
          <w:rFonts w:hint="eastAsia"/>
        </w:rPr>
        <w:t>模拟实现分区存储管理算法中的首次、最佳、最坏适应算法。</w:t>
      </w:r>
    </w:p>
    <w:p w14:paraId="30690A75" w14:textId="77777777" w:rsidR="00250839" w:rsidRPr="00A75010" w:rsidRDefault="00250839">
      <w:pPr>
        <w:rPr>
          <w:rFonts w:ascii="宋体" w:hAnsi="宋体"/>
          <w:b/>
          <w:bCs/>
        </w:rPr>
      </w:pPr>
    </w:p>
    <w:p w14:paraId="7F12F94B" w14:textId="1DAF37CD" w:rsidR="00972A77" w:rsidRPr="00122FC4" w:rsidRDefault="004469B8">
      <w:pPr>
        <w:outlineLvl w:val="0"/>
        <w:rPr>
          <w:rFonts w:ascii="宋体" w:hAnsi="宋体"/>
          <w:b/>
          <w:bCs/>
          <w:sz w:val="24"/>
        </w:rPr>
      </w:pPr>
      <w:r w:rsidRPr="009D1284">
        <w:rPr>
          <w:rFonts w:ascii="宋体" w:hAnsi="宋体" w:hint="eastAsia"/>
          <w:b/>
          <w:bCs/>
          <w:sz w:val="24"/>
        </w:rPr>
        <w:t>二、实验内容：</w:t>
      </w:r>
    </w:p>
    <w:p w14:paraId="1CE8F582" w14:textId="77777777" w:rsidR="00A75010" w:rsidRDefault="00A75010" w:rsidP="00A75010">
      <w:r>
        <w:t>输入：</w:t>
      </w:r>
      <w:r>
        <w:t xml:space="preserve"> </w:t>
      </w:r>
    </w:p>
    <w:p w14:paraId="301F3BFE" w14:textId="77777777" w:rsidR="00A75010" w:rsidRDefault="00A75010" w:rsidP="00A75010">
      <w:r>
        <w:rPr>
          <w:rFonts w:hint="eastAsia"/>
        </w:rPr>
        <w:t>1</w:t>
      </w:r>
      <w:r>
        <w:rPr>
          <w:rFonts w:hint="eastAsia"/>
        </w:rPr>
        <w:t>）当前内存空闲分区的序列，包括起始地址、空闲分区大小。</w:t>
      </w:r>
    </w:p>
    <w:p w14:paraId="394D48DB" w14:textId="77777777" w:rsidR="00A75010" w:rsidRDefault="00A75010" w:rsidP="00A75010">
      <w:r>
        <w:rPr>
          <w:rFonts w:hint="eastAsia"/>
        </w:rPr>
        <w:t>2</w:t>
      </w:r>
      <w:r>
        <w:rPr>
          <w:rFonts w:hint="eastAsia"/>
        </w:rPr>
        <w:t>）进程的分区请求序列</w:t>
      </w:r>
      <w:r>
        <w:t>。</w:t>
      </w:r>
    </w:p>
    <w:p w14:paraId="64F0BB45" w14:textId="77777777" w:rsidR="00A75010" w:rsidRDefault="00A75010" w:rsidP="00A75010">
      <w:r>
        <w:t>输出要求：</w:t>
      </w:r>
      <w:r>
        <w:t xml:space="preserve"> </w:t>
      </w:r>
    </w:p>
    <w:p w14:paraId="024D2B60" w14:textId="77777777" w:rsidR="00A75010" w:rsidRDefault="00A75010" w:rsidP="00A75010">
      <w:pPr>
        <w:numPr>
          <w:ilvl w:val="0"/>
          <w:numId w:val="6"/>
        </w:numPr>
        <w:tabs>
          <w:tab w:val="left" w:pos="360"/>
        </w:tabs>
      </w:pPr>
      <w:r>
        <w:rPr>
          <w:rFonts w:hint="eastAsia"/>
        </w:rPr>
        <w:t>三种算法的空闲分区队列</w:t>
      </w:r>
    </w:p>
    <w:p w14:paraId="6585A52A" w14:textId="77777777" w:rsidR="00A75010" w:rsidRDefault="00A75010" w:rsidP="00A75010">
      <w:pPr>
        <w:numPr>
          <w:ilvl w:val="0"/>
          <w:numId w:val="6"/>
        </w:numPr>
        <w:tabs>
          <w:tab w:val="left" w:pos="360"/>
        </w:tabs>
      </w:pPr>
      <w:r>
        <w:rPr>
          <w:rFonts w:hint="eastAsia"/>
        </w:rPr>
        <w:t>三种算法的分配结果</w:t>
      </w:r>
    </w:p>
    <w:p w14:paraId="2125CEA5" w14:textId="77777777" w:rsidR="0097490C" w:rsidRDefault="0097490C">
      <w:pPr>
        <w:outlineLvl w:val="0"/>
        <w:rPr>
          <w:rFonts w:ascii="宋体" w:hAnsi="宋体"/>
          <w:b/>
          <w:bCs/>
        </w:rPr>
      </w:pPr>
    </w:p>
    <w:p w14:paraId="381D7E0F" w14:textId="65FC70C3" w:rsidR="00F0663F" w:rsidRDefault="004469B8" w:rsidP="00122FC4">
      <w:pPr>
        <w:outlineLvl w:val="0"/>
        <w:rPr>
          <w:rFonts w:ascii="宋体" w:hAnsi="宋体"/>
          <w:b/>
          <w:bCs/>
          <w:sz w:val="24"/>
        </w:rPr>
      </w:pPr>
      <w:r w:rsidRPr="009D1284">
        <w:rPr>
          <w:rFonts w:ascii="宋体" w:hAnsi="宋体" w:hint="eastAsia"/>
          <w:b/>
          <w:bCs/>
          <w:sz w:val="24"/>
        </w:rPr>
        <w:t>三、实验环境：</w:t>
      </w:r>
    </w:p>
    <w:p w14:paraId="188C3F7E" w14:textId="7806CE19" w:rsidR="00250839" w:rsidRDefault="004469B8" w:rsidP="00F0663F">
      <w:pPr>
        <w:rPr>
          <w:rFonts w:ascii="宋体" w:hAnsi="宋体"/>
        </w:rPr>
      </w:pPr>
      <w:r>
        <w:rPr>
          <w:rFonts w:ascii="宋体" w:hAnsi="宋体" w:hint="eastAsia"/>
        </w:rPr>
        <w:t>操作系统</w:t>
      </w:r>
      <w:r>
        <w:rPr>
          <w:rFonts w:ascii="宋体" w:hAnsi="宋体"/>
        </w:rPr>
        <w:t>平台：</w:t>
      </w:r>
      <w:r>
        <w:rPr>
          <w:rFonts w:ascii="宋体" w:hAnsi="宋体" w:hint="eastAsia"/>
        </w:rPr>
        <w:t>Linux</w:t>
      </w:r>
    </w:p>
    <w:p w14:paraId="576C7AA5" w14:textId="3370421D" w:rsidR="00250839" w:rsidRDefault="004469B8" w:rsidP="00F0663F">
      <w:pPr>
        <w:rPr>
          <w:rFonts w:ascii="宋体" w:hAnsi="宋体"/>
        </w:rPr>
      </w:pPr>
      <w:r>
        <w:rPr>
          <w:rFonts w:ascii="宋体" w:hAnsi="宋体" w:hint="eastAsia"/>
        </w:rPr>
        <w:t>开发</w:t>
      </w:r>
      <w:r>
        <w:rPr>
          <w:rFonts w:ascii="宋体" w:hAnsi="宋体"/>
        </w:rPr>
        <w:t>环境：</w:t>
      </w:r>
      <w:proofErr w:type="spellStart"/>
      <w:r>
        <w:rPr>
          <w:rFonts w:ascii="宋体" w:hAnsi="宋体" w:hint="eastAsia"/>
        </w:rPr>
        <w:t>OpenEuler</w:t>
      </w:r>
      <w:proofErr w:type="spellEnd"/>
      <w:r>
        <w:rPr>
          <w:rFonts w:ascii="宋体" w:hAnsi="宋体" w:hint="eastAsia"/>
        </w:rPr>
        <w:t>、Vi</w:t>
      </w:r>
      <w:r w:rsidR="0097490C">
        <w:rPr>
          <w:rFonts w:ascii="宋体" w:hAnsi="宋体"/>
        </w:rPr>
        <w:t xml:space="preserve"> </w:t>
      </w:r>
    </w:p>
    <w:p w14:paraId="77A9FCC8" w14:textId="571C185D" w:rsidR="00250839" w:rsidRDefault="004469B8" w:rsidP="00F0663F">
      <w:pPr>
        <w:rPr>
          <w:rFonts w:ascii="宋体" w:hAnsi="宋体"/>
        </w:rPr>
      </w:pPr>
      <w:r>
        <w:rPr>
          <w:rFonts w:ascii="宋体" w:hAnsi="宋体"/>
        </w:rPr>
        <w:t xml:space="preserve">编译器：  </w:t>
      </w:r>
      <w:proofErr w:type="spellStart"/>
      <w:r>
        <w:rPr>
          <w:rFonts w:ascii="宋体" w:hAnsi="宋体" w:hint="eastAsia"/>
        </w:rPr>
        <w:t>gcc</w:t>
      </w:r>
      <w:proofErr w:type="spellEnd"/>
    </w:p>
    <w:p w14:paraId="6BDF7E8D" w14:textId="77777777" w:rsidR="00F0663F" w:rsidRDefault="00F0663F">
      <w:pPr>
        <w:ind w:firstLine="420"/>
        <w:rPr>
          <w:rFonts w:ascii="宋体" w:hAnsi="宋体"/>
          <w:b/>
          <w:bCs/>
        </w:rPr>
      </w:pPr>
    </w:p>
    <w:p w14:paraId="30636E39" w14:textId="6377B934" w:rsidR="00CF2E39" w:rsidRDefault="004469B8" w:rsidP="00CF2E39">
      <w:pPr>
        <w:outlineLvl w:val="0"/>
        <w:rPr>
          <w:rFonts w:ascii="宋体" w:hAnsi="宋体"/>
          <w:b/>
          <w:bCs/>
          <w:sz w:val="24"/>
        </w:rPr>
      </w:pPr>
      <w:r w:rsidRPr="00264FBF">
        <w:rPr>
          <w:rFonts w:ascii="宋体" w:hAnsi="宋体" w:hint="eastAsia"/>
          <w:b/>
          <w:bCs/>
          <w:sz w:val="24"/>
        </w:rPr>
        <w:t>四、实验实现过程与算法流程</w:t>
      </w:r>
    </w:p>
    <w:p w14:paraId="0308DE28" w14:textId="77777777" w:rsidR="00921C5D" w:rsidRDefault="00921C5D" w:rsidP="00CF2E39">
      <w:pPr>
        <w:outlineLvl w:val="0"/>
        <w:rPr>
          <w:rFonts w:ascii="宋体" w:hAnsi="宋体" w:hint="eastAsia"/>
          <w:b/>
          <w:bCs/>
          <w:sz w:val="24"/>
        </w:rPr>
      </w:pPr>
    </w:p>
    <w:p w14:paraId="030BF142" w14:textId="1E5B6697" w:rsidR="00122FC4" w:rsidRPr="00122FC4" w:rsidRDefault="00CF2E39" w:rsidP="00122FC4">
      <w:pPr>
        <w:pStyle w:val="a4"/>
        <w:numPr>
          <w:ilvl w:val="0"/>
          <w:numId w:val="4"/>
        </w:numPr>
        <w:ind w:firstLineChars="0"/>
        <w:rPr>
          <w:rFonts w:ascii="宋体" w:hAnsi="宋体"/>
          <w:b/>
          <w:bCs/>
        </w:rPr>
      </w:pPr>
      <w:r w:rsidRPr="00122FC4">
        <w:rPr>
          <w:rFonts w:ascii="宋体" w:hAnsi="宋体" w:hint="eastAsia"/>
          <w:b/>
          <w:bCs/>
        </w:rPr>
        <w:t>实验准备</w:t>
      </w:r>
    </w:p>
    <w:p w14:paraId="1ADC37EC" w14:textId="668AE723" w:rsidR="00122FC4" w:rsidRDefault="00122FC4" w:rsidP="00122FC4">
      <w:pPr>
        <w:rPr>
          <w:rFonts w:ascii="宋体" w:hAnsi="宋体"/>
        </w:rPr>
      </w:pPr>
      <w:r>
        <w:rPr>
          <w:rFonts w:ascii="宋体" w:hAnsi="宋体" w:hint="eastAsia"/>
        </w:rPr>
        <w:t>定义描述</w:t>
      </w:r>
      <w:r w:rsidR="003F56E3">
        <w:rPr>
          <w:rFonts w:ascii="宋体" w:hAnsi="宋体" w:hint="eastAsia"/>
        </w:rPr>
        <w:t>内存空闲分区</w:t>
      </w:r>
      <w:r>
        <w:rPr>
          <w:rFonts w:ascii="宋体" w:hAnsi="宋体" w:hint="eastAsia"/>
        </w:rPr>
        <w:t>的结构体</w:t>
      </w:r>
    </w:p>
    <w:p w14:paraId="4D2EE38B" w14:textId="0403D19A" w:rsidR="00122FC4" w:rsidRDefault="003F56E3" w:rsidP="00122FC4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7C2B215" wp14:editId="5542F026">
            <wp:extent cx="5274310" cy="788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B4B9" w14:textId="77777777" w:rsidR="003F56E3" w:rsidRDefault="003F56E3" w:rsidP="00122FC4">
      <w:pPr>
        <w:rPr>
          <w:rFonts w:ascii="宋体" w:hAnsi="宋体"/>
        </w:rPr>
      </w:pPr>
    </w:p>
    <w:p w14:paraId="0D381FC8" w14:textId="50DDC03C" w:rsidR="00220A17" w:rsidRPr="00FB74FE" w:rsidRDefault="00CF2E39" w:rsidP="00B775B9">
      <w:pPr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2</w:t>
      </w:r>
      <w:r w:rsidR="00B775B9" w:rsidRPr="003A322D">
        <w:rPr>
          <w:rFonts w:ascii="宋体" w:hAnsi="宋体" w:hint="eastAsia"/>
          <w:b/>
          <w:bCs/>
        </w:rPr>
        <w:t>、</w:t>
      </w:r>
      <w:r w:rsidR="003F56E3">
        <w:rPr>
          <w:rFonts w:ascii="宋体" w:hAnsi="宋体" w:hint="eastAsia"/>
          <w:b/>
          <w:bCs/>
        </w:rPr>
        <w:t>首次适应算法</w:t>
      </w:r>
    </w:p>
    <w:p w14:paraId="5A859612" w14:textId="6624AB1E" w:rsidR="00220A17" w:rsidRDefault="00220A17" w:rsidP="00B775B9">
      <w:pPr>
        <w:rPr>
          <w:rFonts w:ascii="Segoe UI" w:hAnsi="Segoe UI" w:cs="Segoe UI"/>
          <w:color w:val="374151"/>
        </w:rPr>
      </w:pPr>
      <w:r w:rsidRPr="00220A17">
        <w:rPr>
          <w:color w:val="374151"/>
        </w:rPr>
        <w:t>循环遍历每个进程的内存需求</w:t>
      </w:r>
      <w:r>
        <w:rPr>
          <w:rFonts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遍历系统内存中的每个内存块</w:t>
      </w:r>
      <w:r>
        <w:rPr>
          <w:rFonts w:ascii="Segoe UI" w:hAnsi="Segoe UI" w:cs="Segoe UI" w:hint="eastAsia"/>
          <w:color w:val="374151"/>
        </w:rPr>
        <w:t>，</w:t>
      </w:r>
      <w:r w:rsidR="00FB74FE">
        <w:rPr>
          <w:rFonts w:ascii="Segoe UI" w:hAnsi="Segoe UI" w:cs="Segoe UI"/>
          <w:color w:val="374151"/>
        </w:rPr>
        <w:t>查找</w:t>
      </w:r>
      <w:r w:rsidR="00FB74FE" w:rsidRPr="000B1B99">
        <w:rPr>
          <w:rFonts w:ascii="Segoe UI" w:hAnsi="Segoe UI" w:cs="Segoe UI"/>
          <w:color w:val="374151"/>
          <w:u w:val="single"/>
        </w:rPr>
        <w:t>第一个</w:t>
      </w:r>
      <w:r w:rsidR="00FB74FE">
        <w:rPr>
          <w:rFonts w:ascii="Segoe UI" w:hAnsi="Segoe UI" w:cs="Segoe UI"/>
          <w:color w:val="374151"/>
        </w:rPr>
        <w:t>大小大于等于当前进程需求的空闲分区</w:t>
      </w:r>
      <w:r w:rsidR="00FB74FE">
        <w:rPr>
          <w:rFonts w:ascii="Segoe UI" w:hAnsi="Segoe UI" w:cs="Segoe UI" w:hint="eastAsia"/>
          <w:color w:val="374151"/>
        </w:rPr>
        <w:t>，</w:t>
      </w:r>
      <w:r w:rsidR="00FB74FE">
        <w:rPr>
          <w:rFonts w:ascii="Segoe UI" w:hAnsi="Segoe UI" w:cs="Segoe UI"/>
          <w:color w:val="374151"/>
        </w:rPr>
        <w:t>如果找到了满足条件的分区，输出分配的内存块的起始地址和分配的进程大小，并更新相应的内存块信息</w:t>
      </w:r>
      <w:r w:rsidR="00FB74FE">
        <w:rPr>
          <w:rFonts w:ascii="Segoe UI" w:hAnsi="Segoe UI" w:cs="Segoe UI" w:hint="eastAsia"/>
          <w:color w:val="374151"/>
        </w:rPr>
        <w:t>，</w:t>
      </w:r>
      <w:r w:rsidR="00FB74FE">
        <w:rPr>
          <w:rFonts w:ascii="Segoe UI" w:hAnsi="Segoe UI" w:cs="Segoe UI"/>
          <w:color w:val="374151"/>
        </w:rPr>
        <w:t>如果未找到满足条件的分区，输出未能为当前进程分配内存的消息。</w:t>
      </w:r>
    </w:p>
    <w:p w14:paraId="27C57844" w14:textId="18CE3A73" w:rsidR="00FB74FE" w:rsidRDefault="00FB74FE" w:rsidP="00B775B9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0CF592B6" wp14:editId="0F71B8E1">
            <wp:extent cx="5274310" cy="1172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15C9" w14:textId="2D48CC8C" w:rsidR="00FB74FE" w:rsidRDefault="00FB74FE" w:rsidP="00B775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最后</w:t>
      </w:r>
      <w:r w:rsidRPr="00FB74FE">
        <w:rPr>
          <w:rFonts w:ascii="Segoe UI" w:hAnsi="Segoe UI" w:cs="Segoe UI"/>
          <w:color w:val="374151"/>
        </w:rPr>
        <w:t>输出分配完成后的空闲分区队列</w:t>
      </w:r>
    </w:p>
    <w:p w14:paraId="5CDBF45E" w14:textId="063F44FB" w:rsidR="00FB74FE" w:rsidRDefault="00FB74FE" w:rsidP="00B775B9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7D43AEE7" wp14:editId="5E34B52D">
            <wp:extent cx="5274310" cy="827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F740" w14:textId="77777777" w:rsidR="00921C5D" w:rsidRPr="00FB74FE" w:rsidRDefault="00921C5D" w:rsidP="00B775B9">
      <w:pPr>
        <w:rPr>
          <w:rFonts w:ascii="Segoe UI" w:hAnsi="Segoe UI" w:cs="Segoe UI" w:hint="eastAsia"/>
          <w:color w:val="374151"/>
        </w:rPr>
      </w:pPr>
    </w:p>
    <w:p w14:paraId="0C2E8AC9" w14:textId="22E6142A" w:rsidR="003A322D" w:rsidRDefault="00C124C9" w:rsidP="00B775B9">
      <w:pPr>
        <w:rPr>
          <w:rFonts w:ascii="宋体" w:hAnsi="宋体"/>
        </w:rPr>
      </w:pPr>
      <w:r w:rsidRPr="00220A17">
        <w:rPr>
          <w:rFonts w:ascii="Segoe UI" w:hAnsi="Segoe UI" w:cs="Segoe UI" w:hint="eastAsia"/>
          <w:color w:val="374151"/>
        </w:rPr>
        <w:t xml:space="preserve"> </w:t>
      </w:r>
      <w:r w:rsidRPr="00220A17">
        <w:rPr>
          <w:rFonts w:ascii="Segoe UI" w:hAnsi="Segoe UI" w:cs="Segoe UI"/>
          <w:color w:val="374151"/>
        </w:rPr>
        <w:t xml:space="preserve">                            </w:t>
      </w:r>
      <w:r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10432"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2EF134" w14:textId="23401168" w:rsidR="00B775B9" w:rsidRPr="003A322D" w:rsidRDefault="00246ED8" w:rsidP="00B775B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lastRenderedPageBreak/>
        <w:t>3</w:t>
      </w:r>
      <w:r w:rsidR="00B775B9" w:rsidRPr="003A322D">
        <w:rPr>
          <w:rFonts w:ascii="宋体" w:hAnsi="宋体" w:hint="eastAsia"/>
          <w:b/>
          <w:bCs/>
        </w:rPr>
        <w:t>、</w:t>
      </w:r>
      <w:r w:rsidR="003F56E3">
        <w:rPr>
          <w:rFonts w:ascii="宋体" w:hAnsi="宋体" w:hint="eastAsia"/>
          <w:b/>
          <w:bCs/>
        </w:rPr>
        <w:t>最佳适应算法</w:t>
      </w:r>
    </w:p>
    <w:p w14:paraId="759091E1" w14:textId="2AF9C390" w:rsidR="009857C5" w:rsidRDefault="009857C5" w:rsidP="009857C5">
      <w:pPr>
        <w:rPr>
          <w:rFonts w:ascii="Segoe UI" w:hAnsi="Segoe UI" w:cs="Segoe UI"/>
          <w:color w:val="374151"/>
        </w:rPr>
      </w:pPr>
      <w:r w:rsidRPr="00220A17">
        <w:rPr>
          <w:color w:val="374151"/>
        </w:rPr>
        <w:t>循环遍历每个进程的内存需求</w:t>
      </w:r>
      <w:r>
        <w:rPr>
          <w:rFonts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遍历系统内存中的每个内存块，找到所有大小满足当前进程需求的空闲分区，并选择其中</w:t>
      </w:r>
      <w:r w:rsidRPr="000B1B99">
        <w:rPr>
          <w:rFonts w:ascii="Segoe UI" w:hAnsi="Segoe UI" w:cs="Segoe UI"/>
          <w:color w:val="374151"/>
          <w:u w:val="single"/>
        </w:rPr>
        <w:t>最小的</w:t>
      </w:r>
      <w:r>
        <w:rPr>
          <w:rFonts w:ascii="Segoe UI" w:hAnsi="Segoe UI" w:cs="Segoe UI"/>
          <w:color w:val="374151"/>
        </w:rPr>
        <w:t>分区作为最佳适应分区。</w:t>
      </w:r>
      <w:r>
        <w:rPr>
          <w:rFonts w:ascii="Segoe UI" w:hAnsi="Segoe UI" w:cs="Segoe UI" w:hint="eastAsia"/>
          <w:color w:val="374151"/>
        </w:rPr>
        <w:t>如果找到，</w:t>
      </w:r>
      <w:r>
        <w:rPr>
          <w:rFonts w:ascii="Segoe UI" w:hAnsi="Segoe UI" w:cs="Segoe UI"/>
          <w:color w:val="374151"/>
        </w:rPr>
        <w:t>输出分配的内存块的起始地址和分配的进程大小，并更新相应的内存块信息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如果未找到满足条件的分区，输出未能为当前进程分配内存的消息。</w:t>
      </w:r>
    </w:p>
    <w:p w14:paraId="6079D99C" w14:textId="425CE70A" w:rsidR="00BE7C0F" w:rsidRDefault="003B574F" w:rsidP="00B775B9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13A374D3" wp14:editId="02282E39">
            <wp:extent cx="5274310" cy="14776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3193" w14:textId="77777777" w:rsidR="003B574F" w:rsidRDefault="003B574F" w:rsidP="003B574F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最后</w:t>
      </w:r>
      <w:r w:rsidRPr="00FB74FE">
        <w:rPr>
          <w:rFonts w:ascii="Segoe UI" w:hAnsi="Segoe UI" w:cs="Segoe UI"/>
          <w:color w:val="374151"/>
        </w:rPr>
        <w:t>输出分配完成后的空闲分区队列</w:t>
      </w:r>
    </w:p>
    <w:p w14:paraId="4EF8F606" w14:textId="7B7E25D1" w:rsidR="003B574F" w:rsidRPr="003B574F" w:rsidRDefault="003B574F" w:rsidP="00B775B9">
      <w:pPr>
        <w:rPr>
          <w:rFonts w:ascii="Segoe UI" w:hAnsi="Segoe UI" w:cs="Segoe UI" w:hint="eastAsia"/>
          <w:color w:val="374151"/>
        </w:rPr>
      </w:pPr>
      <w:r>
        <w:rPr>
          <w:noProof/>
        </w:rPr>
        <w:drawing>
          <wp:inline distT="0" distB="0" distL="0" distR="0" wp14:anchorId="414B1B3D" wp14:editId="69339F4C">
            <wp:extent cx="5274310" cy="827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61ED" w14:textId="77777777" w:rsidR="00F0698A" w:rsidRDefault="00F0698A" w:rsidP="00B775B9">
      <w:pPr>
        <w:rPr>
          <w:rFonts w:ascii="宋体" w:hAnsi="宋体"/>
        </w:rPr>
      </w:pPr>
    </w:p>
    <w:p w14:paraId="2A326EA3" w14:textId="2ED3E107" w:rsidR="00B775B9" w:rsidRPr="003A322D" w:rsidRDefault="00246ED8" w:rsidP="00B775B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4</w:t>
      </w:r>
      <w:r w:rsidR="00B775B9" w:rsidRPr="003A322D">
        <w:rPr>
          <w:rFonts w:ascii="宋体" w:hAnsi="宋体" w:hint="eastAsia"/>
          <w:b/>
          <w:bCs/>
        </w:rPr>
        <w:t>、</w:t>
      </w:r>
      <w:r w:rsidR="003F56E3">
        <w:rPr>
          <w:rFonts w:ascii="宋体" w:hAnsi="宋体" w:hint="eastAsia"/>
          <w:b/>
          <w:bCs/>
        </w:rPr>
        <w:t>最坏适应算法</w:t>
      </w:r>
    </w:p>
    <w:p w14:paraId="2CFA40A6" w14:textId="460B98C7" w:rsidR="003B574F" w:rsidRDefault="003B574F" w:rsidP="003B574F">
      <w:pPr>
        <w:rPr>
          <w:rFonts w:ascii="Segoe UI" w:hAnsi="Segoe UI" w:cs="Segoe UI"/>
          <w:color w:val="374151"/>
        </w:rPr>
      </w:pPr>
      <w:r w:rsidRPr="00220A17">
        <w:rPr>
          <w:color w:val="374151"/>
        </w:rPr>
        <w:t>循环遍历每个进程的内存需求</w:t>
      </w:r>
      <w:r>
        <w:rPr>
          <w:rFonts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遍历系统内存中的每个内存块，找到所有大小满足当前进程需求的空闲分区，并选择其中</w:t>
      </w:r>
      <w:r w:rsidRPr="000B1B99">
        <w:rPr>
          <w:rFonts w:ascii="Segoe UI" w:hAnsi="Segoe UI" w:cs="Segoe UI"/>
          <w:color w:val="374151"/>
          <w:u w:val="single"/>
        </w:rPr>
        <w:t>最</w:t>
      </w:r>
      <w:r w:rsidRPr="000B1B99">
        <w:rPr>
          <w:rFonts w:ascii="Segoe UI" w:hAnsi="Segoe UI" w:cs="Segoe UI" w:hint="eastAsia"/>
          <w:color w:val="374151"/>
          <w:u w:val="single"/>
        </w:rPr>
        <w:t>大</w:t>
      </w:r>
      <w:r w:rsidRPr="000B1B99">
        <w:rPr>
          <w:rFonts w:ascii="Segoe UI" w:hAnsi="Segoe UI" w:cs="Segoe UI"/>
          <w:color w:val="374151"/>
          <w:u w:val="single"/>
        </w:rPr>
        <w:t>的</w:t>
      </w:r>
      <w:r>
        <w:rPr>
          <w:rFonts w:ascii="Segoe UI" w:hAnsi="Segoe UI" w:cs="Segoe UI"/>
          <w:color w:val="374151"/>
        </w:rPr>
        <w:t>分区作为最佳适应分区。</w:t>
      </w:r>
      <w:r>
        <w:rPr>
          <w:rFonts w:ascii="Segoe UI" w:hAnsi="Segoe UI" w:cs="Segoe UI" w:hint="eastAsia"/>
          <w:color w:val="374151"/>
        </w:rPr>
        <w:t>如果找到，</w:t>
      </w:r>
      <w:r>
        <w:rPr>
          <w:rFonts w:ascii="Segoe UI" w:hAnsi="Segoe UI" w:cs="Segoe UI"/>
          <w:color w:val="374151"/>
        </w:rPr>
        <w:t>输出分配的内存块的起始地址和分配的进程大小，并更新相应的内存块信息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/>
          <w:color w:val="374151"/>
        </w:rPr>
        <w:t>如果未找到满足条件的分区，输出未能为当前进程分配内存的消息。</w:t>
      </w:r>
    </w:p>
    <w:p w14:paraId="0F60E1D5" w14:textId="5C859F90" w:rsidR="00B775B9" w:rsidRDefault="000B1B99" w:rsidP="00B775B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283E3AA" wp14:editId="6A12564C">
            <wp:extent cx="5274310" cy="1480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3E1E" w14:textId="62CD73A9" w:rsidR="000B1B99" w:rsidRPr="000B1B99" w:rsidRDefault="000B1B99" w:rsidP="00B775B9">
      <w:pPr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最后</w:t>
      </w:r>
      <w:r w:rsidRPr="00FB74FE">
        <w:rPr>
          <w:rFonts w:ascii="Segoe UI" w:hAnsi="Segoe UI" w:cs="Segoe UI"/>
          <w:color w:val="374151"/>
        </w:rPr>
        <w:t>输出分配完成后的空闲分区队列</w:t>
      </w:r>
    </w:p>
    <w:p w14:paraId="46B27E94" w14:textId="27A74C06" w:rsidR="000B1B99" w:rsidRPr="003B574F" w:rsidRDefault="000B1B99" w:rsidP="00B775B9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332EED4" wp14:editId="5AD83CB9">
            <wp:extent cx="5274310" cy="827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C875" w14:textId="77777777" w:rsidR="00B775B9" w:rsidRDefault="00B775B9">
      <w:pPr>
        <w:ind w:left="420"/>
        <w:rPr>
          <w:rFonts w:ascii="宋体" w:hAnsi="宋体"/>
        </w:rPr>
      </w:pPr>
    </w:p>
    <w:p w14:paraId="5027F7F2" w14:textId="68C92045" w:rsidR="00250839" w:rsidRDefault="004469B8" w:rsidP="00925C49">
      <w:pPr>
        <w:outlineLvl w:val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五、实验</w:t>
      </w:r>
      <w:r w:rsidR="00C7191D">
        <w:rPr>
          <w:rFonts w:ascii="宋体" w:hAnsi="宋体" w:hint="eastAsia"/>
          <w:b/>
          <w:bCs/>
        </w:rPr>
        <w:t>结果</w:t>
      </w:r>
    </w:p>
    <w:p w14:paraId="285FE57E" w14:textId="277A5007" w:rsidR="00250839" w:rsidRDefault="00537768" w:rsidP="00537768">
      <w:r>
        <w:rPr>
          <w:noProof/>
        </w:rPr>
        <w:drawing>
          <wp:inline distT="0" distB="0" distL="0" distR="0" wp14:anchorId="17AEE5A5" wp14:editId="30F357B5">
            <wp:extent cx="1747838" cy="642063"/>
            <wp:effectExtent l="0" t="0" r="508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77" cy="64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B3F8CAA" w14:textId="4D9FE525" w:rsidR="00925C49" w:rsidRDefault="00537768">
      <w:r>
        <w:rPr>
          <w:rFonts w:hint="eastAsia"/>
        </w:rPr>
        <w:lastRenderedPageBreak/>
        <w:t>算法执行结果：</w:t>
      </w:r>
    </w:p>
    <w:p w14:paraId="0A269BE7" w14:textId="4D346730" w:rsidR="00537768" w:rsidRDefault="00537768">
      <w:pPr>
        <w:rPr>
          <w:rFonts w:hint="eastAsia"/>
        </w:rPr>
      </w:pPr>
      <w:r>
        <w:rPr>
          <w:noProof/>
        </w:rPr>
        <w:drawing>
          <wp:inline distT="0" distB="0" distL="0" distR="0" wp14:anchorId="795B5A8A" wp14:editId="69783776">
            <wp:extent cx="5274310" cy="43922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CE66" w14:textId="45EE8107" w:rsidR="00925C49" w:rsidRDefault="00925C49"/>
    <w:sectPr w:rsidR="0092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8575" w14:textId="77777777" w:rsidR="00B640C7" w:rsidRDefault="00B640C7" w:rsidP="00972A77">
      <w:r>
        <w:separator/>
      </w:r>
    </w:p>
  </w:endnote>
  <w:endnote w:type="continuationSeparator" w:id="0">
    <w:p w14:paraId="04FFB4C9" w14:textId="77777777" w:rsidR="00B640C7" w:rsidRDefault="00B640C7" w:rsidP="0097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540936"/>
      <w:docPartObj>
        <w:docPartGallery w:val="Page Numbers (Bottom of Page)"/>
        <w:docPartUnique/>
      </w:docPartObj>
    </w:sdtPr>
    <w:sdtEndPr/>
    <w:sdtContent>
      <w:p w14:paraId="3A8C61B3" w14:textId="56CF5D00" w:rsidR="004E16CF" w:rsidRDefault="004E16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AA7439" w14:textId="77777777" w:rsidR="004E16CF" w:rsidRDefault="004E16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882C" w14:textId="77777777" w:rsidR="00B640C7" w:rsidRDefault="00B640C7" w:rsidP="00972A77">
      <w:r>
        <w:separator/>
      </w:r>
    </w:p>
  </w:footnote>
  <w:footnote w:type="continuationSeparator" w:id="0">
    <w:p w14:paraId="7A772648" w14:textId="77777777" w:rsidR="00B640C7" w:rsidRDefault="00B640C7" w:rsidP="00972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C00FAC"/>
    <w:multiLevelType w:val="multilevel"/>
    <w:tmpl w:val="D6C00FAC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F1AE744E"/>
    <w:multiLevelType w:val="multilevel"/>
    <w:tmpl w:val="F1AE744E"/>
    <w:lvl w:ilvl="0">
      <w:start w:val="1"/>
      <w:numFmt w:val="chineseCountingThousand"/>
      <w:lvlText w:val="%1、"/>
      <w:lvlJc w:val="left"/>
      <w:pPr>
        <w:tabs>
          <w:tab w:val="left" w:pos="429"/>
        </w:tabs>
        <w:ind w:left="429" w:hanging="429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08A7F22"/>
    <w:multiLevelType w:val="hybridMultilevel"/>
    <w:tmpl w:val="89564A78"/>
    <w:lvl w:ilvl="0" w:tplc="164E3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52A6A"/>
    <w:multiLevelType w:val="hybridMultilevel"/>
    <w:tmpl w:val="4060F8C6"/>
    <w:lvl w:ilvl="0" w:tplc="EBFA9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20461"/>
    <w:multiLevelType w:val="multilevel"/>
    <w:tmpl w:val="66620461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61B8E"/>
    <w:multiLevelType w:val="multilevel"/>
    <w:tmpl w:val="A1B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E0N2ZmNjNhN2JlOWI1ZjZmOWIyMzQ3MGViNzg0ZjIifQ=="/>
  </w:docVars>
  <w:rsids>
    <w:rsidRoot w:val="00250839"/>
    <w:rsid w:val="0004778A"/>
    <w:rsid w:val="0008019D"/>
    <w:rsid w:val="00085060"/>
    <w:rsid w:val="000912A5"/>
    <w:rsid w:val="00097AFD"/>
    <w:rsid w:val="00097F11"/>
    <w:rsid w:val="000B1B99"/>
    <w:rsid w:val="000C17F3"/>
    <w:rsid w:val="000D4787"/>
    <w:rsid w:val="000F1B8D"/>
    <w:rsid w:val="00122FC4"/>
    <w:rsid w:val="00130873"/>
    <w:rsid w:val="00133951"/>
    <w:rsid w:val="00136C00"/>
    <w:rsid w:val="00171FCF"/>
    <w:rsid w:val="001851C6"/>
    <w:rsid w:val="001D58AB"/>
    <w:rsid w:val="001E000C"/>
    <w:rsid w:val="00220A17"/>
    <w:rsid w:val="00221F28"/>
    <w:rsid w:val="00231BE1"/>
    <w:rsid w:val="00246ED8"/>
    <w:rsid w:val="00250839"/>
    <w:rsid w:val="00264FBF"/>
    <w:rsid w:val="002C0D17"/>
    <w:rsid w:val="002C4705"/>
    <w:rsid w:val="002D360A"/>
    <w:rsid w:val="002F0749"/>
    <w:rsid w:val="00310432"/>
    <w:rsid w:val="003552BA"/>
    <w:rsid w:val="003A322D"/>
    <w:rsid w:val="003B574F"/>
    <w:rsid w:val="003D312D"/>
    <w:rsid w:val="003D7292"/>
    <w:rsid w:val="003F3E39"/>
    <w:rsid w:val="003F56E3"/>
    <w:rsid w:val="004012DD"/>
    <w:rsid w:val="0041692C"/>
    <w:rsid w:val="004215C2"/>
    <w:rsid w:val="004226A9"/>
    <w:rsid w:val="00426858"/>
    <w:rsid w:val="00434F58"/>
    <w:rsid w:val="00444B2D"/>
    <w:rsid w:val="004469B8"/>
    <w:rsid w:val="004505A3"/>
    <w:rsid w:val="004841D1"/>
    <w:rsid w:val="00486733"/>
    <w:rsid w:val="004B67FF"/>
    <w:rsid w:val="004E16CF"/>
    <w:rsid w:val="005064C7"/>
    <w:rsid w:val="00537768"/>
    <w:rsid w:val="00554278"/>
    <w:rsid w:val="00595472"/>
    <w:rsid w:val="005C1A35"/>
    <w:rsid w:val="005F46A3"/>
    <w:rsid w:val="00604083"/>
    <w:rsid w:val="00621E5E"/>
    <w:rsid w:val="006425D6"/>
    <w:rsid w:val="00660323"/>
    <w:rsid w:val="00670ABC"/>
    <w:rsid w:val="00676B7D"/>
    <w:rsid w:val="006A69D6"/>
    <w:rsid w:val="006A78C4"/>
    <w:rsid w:val="006A7AF1"/>
    <w:rsid w:val="006B1F6E"/>
    <w:rsid w:val="006B64C4"/>
    <w:rsid w:val="006F4288"/>
    <w:rsid w:val="00707420"/>
    <w:rsid w:val="00722DFD"/>
    <w:rsid w:val="00742377"/>
    <w:rsid w:val="007446B0"/>
    <w:rsid w:val="00756819"/>
    <w:rsid w:val="007C1C9F"/>
    <w:rsid w:val="00811AF2"/>
    <w:rsid w:val="00833F19"/>
    <w:rsid w:val="00840E70"/>
    <w:rsid w:val="008942A5"/>
    <w:rsid w:val="00895F97"/>
    <w:rsid w:val="008A5148"/>
    <w:rsid w:val="008A594B"/>
    <w:rsid w:val="008B7D74"/>
    <w:rsid w:val="008D5A06"/>
    <w:rsid w:val="008E293A"/>
    <w:rsid w:val="008E2A08"/>
    <w:rsid w:val="00902D6A"/>
    <w:rsid w:val="00921C5D"/>
    <w:rsid w:val="00925C49"/>
    <w:rsid w:val="00972A77"/>
    <w:rsid w:val="0097490C"/>
    <w:rsid w:val="00974C23"/>
    <w:rsid w:val="009857C5"/>
    <w:rsid w:val="009C0F65"/>
    <w:rsid w:val="009D1284"/>
    <w:rsid w:val="009D1B6C"/>
    <w:rsid w:val="009D3FD8"/>
    <w:rsid w:val="00A03A15"/>
    <w:rsid w:val="00A330EE"/>
    <w:rsid w:val="00A37D2C"/>
    <w:rsid w:val="00A51A12"/>
    <w:rsid w:val="00A62139"/>
    <w:rsid w:val="00A64762"/>
    <w:rsid w:val="00A75010"/>
    <w:rsid w:val="00AA2F6B"/>
    <w:rsid w:val="00AB4778"/>
    <w:rsid w:val="00AD31DD"/>
    <w:rsid w:val="00AD6CE6"/>
    <w:rsid w:val="00AE0B32"/>
    <w:rsid w:val="00B0493B"/>
    <w:rsid w:val="00B17BEB"/>
    <w:rsid w:val="00B3559A"/>
    <w:rsid w:val="00B416A1"/>
    <w:rsid w:val="00B47A9D"/>
    <w:rsid w:val="00B53AAB"/>
    <w:rsid w:val="00B640C7"/>
    <w:rsid w:val="00B775B9"/>
    <w:rsid w:val="00B91260"/>
    <w:rsid w:val="00BA01EF"/>
    <w:rsid w:val="00BE7C0F"/>
    <w:rsid w:val="00BF0BDC"/>
    <w:rsid w:val="00BF3CDD"/>
    <w:rsid w:val="00C124C9"/>
    <w:rsid w:val="00C37FA5"/>
    <w:rsid w:val="00C70609"/>
    <w:rsid w:val="00C7191D"/>
    <w:rsid w:val="00C74676"/>
    <w:rsid w:val="00C92C6B"/>
    <w:rsid w:val="00CA2808"/>
    <w:rsid w:val="00CC4366"/>
    <w:rsid w:val="00CD09F0"/>
    <w:rsid w:val="00CF2E39"/>
    <w:rsid w:val="00D30438"/>
    <w:rsid w:val="00D45024"/>
    <w:rsid w:val="00D72C06"/>
    <w:rsid w:val="00D97054"/>
    <w:rsid w:val="00DA7608"/>
    <w:rsid w:val="00E26444"/>
    <w:rsid w:val="00E32AF1"/>
    <w:rsid w:val="00E63D88"/>
    <w:rsid w:val="00E732D0"/>
    <w:rsid w:val="00E7698A"/>
    <w:rsid w:val="00EF18DB"/>
    <w:rsid w:val="00F0663F"/>
    <w:rsid w:val="00F0698A"/>
    <w:rsid w:val="00F17FD8"/>
    <w:rsid w:val="00F441EA"/>
    <w:rsid w:val="00FB74FE"/>
    <w:rsid w:val="00FC5760"/>
    <w:rsid w:val="00FD52AC"/>
    <w:rsid w:val="19B65291"/>
    <w:rsid w:val="392538CC"/>
    <w:rsid w:val="41A310DF"/>
    <w:rsid w:val="49016719"/>
    <w:rsid w:val="508762E3"/>
    <w:rsid w:val="54F12BDD"/>
    <w:rsid w:val="59A47FDF"/>
    <w:rsid w:val="7EE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68C0D"/>
  <w15:docId w15:val="{B8523541-5B4A-43A2-B652-145DB052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B99"/>
    <w:pPr>
      <w:widowControl w:val="0"/>
      <w:jc w:val="both"/>
    </w:pPr>
    <w:rPr>
      <w:rFonts w:cs="Lucida Sans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97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72A77"/>
    <w:rPr>
      <w:rFonts w:cs="Lucida Sans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97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A77"/>
    <w:rPr>
      <w:rFonts w:cs="Lucida Sans"/>
      <w:kern w:val="2"/>
      <w:sz w:val="18"/>
      <w:szCs w:val="18"/>
    </w:rPr>
  </w:style>
  <w:style w:type="character" w:styleId="a9">
    <w:name w:val="Strong"/>
    <w:basedOn w:val="a0"/>
    <w:uiPriority w:val="22"/>
    <w:qFormat/>
    <w:rsid w:val="00F06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洁 邓</cp:lastModifiedBy>
  <cp:revision>352</cp:revision>
  <dcterms:created xsi:type="dcterms:W3CDTF">2021-01-01T09:59:00Z</dcterms:created>
  <dcterms:modified xsi:type="dcterms:W3CDTF">2023-12-28T12:45:00Z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D02BE67025B6419389A1C7F8E3047EEE</vt:lpwstr>
  </property>
</Properties>
</file>