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CellSpacing w:w="0" w:type="dxa"/>
        <w:tblBorders>
          <w:top w:val="single" w:sz="6" w:space="0" w:color="D0D0D0"/>
          <w:left w:val="single" w:sz="6" w:space="0" w:color="D0D0D0"/>
          <w:bottom w:val="single" w:sz="6" w:space="0" w:color="D0D0D0"/>
          <w:right w:val="single" w:sz="6" w:space="0" w:color="D0D0D0"/>
        </w:tblBorders>
        <w:shd w:val="clear" w:color="auto" w:fill="FFFFFF"/>
        <w:tblCellMar>
          <w:left w:w="0" w:type="dxa"/>
          <w:right w:w="0" w:type="dxa"/>
        </w:tblCellMar>
        <w:tblLook w:val="04A0" w:firstRow="1" w:lastRow="0" w:firstColumn="1" w:lastColumn="0" w:noHBand="0" w:noVBand="1"/>
      </w:tblPr>
      <w:tblGrid>
        <w:gridCol w:w="8290"/>
      </w:tblGrid>
      <w:tr w:rsidR="00264A12" w:rsidRPr="00264A12" w14:paraId="654ED8D4" w14:textId="77777777" w:rsidTr="00264A12">
        <w:trPr>
          <w:trHeight w:val="312"/>
          <w:tblCellSpacing w:w="0" w:type="dxa"/>
          <w:jc w:val="center"/>
        </w:trPr>
        <w:tc>
          <w:tcPr>
            <w:tcW w:w="0" w:type="auto"/>
            <w:shd w:val="clear" w:color="auto" w:fill="FFFFFF"/>
            <w:tcMar>
              <w:top w:w="0" w:type="dxa"/>
              <w:left w:w="540" w:type="dxa"/>
              <w:bottom w:w="0" w:type="dxa"/>
              <w:right w:w="540" w:type="dxa"/>
            </w:tcMar>
            <w:hideMark/>
          </w:tcPr>
          <w:p w14:paraId="456C42E3" w14:textId="77777777" w:rsidR="00264A12" w:rsidRPr="00264A12" w:rsidRDefault="00264A12" w:rsidP="00264A12">
            <w:pPr>
              <w:widowControl/>
              <w:spacing w:before="100" w:beforeAutospacing="1" w:after="100" w:afterAutospacing="1"/>
              <w:jc w:val="center"/>
              <w:rPr>
                <w:rFonts w:ascii="Arial" w:eastAsia="宋体" w:hAnsi="Arial" w:cs="Arial"/>
                <w:color w:val="333333"/>
                <w:kern w:val="0"/>
                <w:szCs w:val="21"/>
              </w:rPr>
            </w:pPr>
            <w:bookmarkStart w:id="0" w:name="_GoBack"/>
            <w:r w:rsidRPr="00264A12">
              <w:rPr>
                <w:rFonts w:ascii="Arial" w:eastAsia="宋体" w:hAnsi="Arial" w:cs="Arial"/>
                <w:b/>
                <w:bCs/>
                <w:color w:val="333333"/>
                <w:kern w:val="0"/>
                <w:sz w:val="27"/>
                <w:szCs w:val="27"/>
              </w:rPr>
              <w:t>软件能力认证考试注意事项及实例说明</w:t>
            </w:r>
            <w:bookmarkEnd w:id="0"/>
          </w:p>
        </w:tc>
      </w:tr>
      <w:tr w:rsidR="00264A12" w:rsidRPr="00264A12" w14:paraId="1F0BFB22" w14:textId="77777777" w:rsidTr="00264A12">
        <w:trPr>
          <w:trHeight w:val="204"/>
          <w:tblCellSpacing w:w="0" w:type="dxa"/>
          <w:jc w:val="center"/>
        </w:trPr>
        <w:tc>
          <w:tcPr>
            <w:tcW w:w="0" w:type="auto"/>
            <w:shd w:val="clear" w:color="auto" w:fill="FFFFFF"/>
            <w:tcMar>
              <w:top w:w="0" w:type="dxa"/>
              <w:left w:w="90" w:type="dxa"/>
              <w:bottom w:w="0" w:type="dxa"/>
              <w:right w:w="90" w:type="dxa"/>
            </w:tcMar>
            <w:hideMark/>
          </w:tcPr>
          <w:tbl>
            <w:tblPr>
              <w:tblW w:w="4800" w:type="pct"/>
              <w:jc w:val="center"/>
              <w:tblCellSpacing w:w="0" w:type="dxa"/>
              <w:tblCellMar>
                <w:left w:w="0" w:type="dxa"/>
                <w:right w:w="0" w:type="dxa"/>
              </w:tblCellMar>
              <w:tblLook w:val="04A0" w:firstRow="1" w:lastRow="0" w:firstColumn="1" w:lastColumn="0" w:noHBand="0" w:noVBand="1"/>
            </w:tblPr>
            <w:tblGrid>
              <w:gridCol w:w="7757"/>
            </w:tblGrid>
            <w:tr w:rsidR="00264A12" w:rsidRPr="00264A12" w14:paraId="028CDD5B" w14:textId="77777777">
              <w:trPr>
                <w:tblCellSpacing w:w="0" w:type="dxa"/>
                <w:jc w:val="center"/>
              </w:trPr>
              <w:tc>
                <w:tcPr>
                  <w:tcW w:w="0" w:type="auto"/>
                  <w:vAlign w:val="center"/>
                  <w:hideMark/>
                </w:tcPr>
                <w:p w14:paraId="1CE1191B" w14:textId="77777777" w:rsidR="00264A12" w:rsidRPr="00264A12" w:rsidRDefault="00264A12" w:rsidP="00264A12">
                  <w:pPr>
                    <w:widowControl/>
                    <w:jc w:val="left"/>
                    <w:rPr>
                      <w:rFonts w:ascii="Arial" w:eastAsia="宋体" w:hAnsi="Arial" w:cs="Arial"/>
                      <w:color w:val="333333"/>
                      <w:kern w:val="0"/>
                      <w:szCs w:val="21"/>
                    </w:rPr>
                  </w:pPr>
                </w:p>
              </w:tc>
            </w:tr>
            <w:tr w:rsidR="00264A12" w:rsidRPr="00264A12" w14:paraId="3DE02BF7" w14:textId="77777777">
              <w:trPr>
                <w:trHeight w:val="96"/>
                <w:tblCellSpacing w:w="0" w:type="dxa"/>
                <w:jc w:val="center"/>
              </w:trPr>
              <w:tc>
                <w:tcPr>
                  <w:tcW w:w="0" w:type="auto"/>
                  <w:vAlign w:val="center"/>
                  <w:hideMark/>
                </w:tcPr>
                <w:p w14:paraId="7114968A" w14:textId="77777777" w:rsidR="00264A12" w:rsidRPr="00264A12" w:rsidRDefault="00264A12" w:rsidP="00264A12">
                  <w:pPr>
                    <w:widowControl/>
                    <w:jc w:val="left"/>
                    <w:rPr>
                      <w:rFonts w:ascii="Times New Roman" w:eastAsia="Times New Roman" w:hAnsi="Times New Roman" w:cs="Times New Roman"/>
                      <w:kern w:val="0"/>
                      <w:sz w:val="20"/>
                      <w:szCs w:val="20"/>
                    </w:rPr>
                  </w:pPr>
                </w:p>
              </w:tc>
            </w:tr>
            <w:tr w:rsidR="00264A12" w:rsidRPr="00264A12" w14:paraId="09D2211D" w14:textId="77777777">
              <w:trPr>
                <w:trHeight w:val="12"/>
                <w:tblCellSpacing w:w="0" w:type="dxa"/>
                <w:jc w:val="center"/>
              </w:trPr>
              <w:tc>
                <w:tcPr>
                  <w:tcW w:w="0" w:type="auto"/>
                  <w:shd w:val="clear" w:color="auto" w:fill="014378"/>
                  <w:vAlign w:val="center"/>
                  <w:hideMark/>
                </w:tcPr>
                <w:p w14:paraId="5C0368A3" w14:textId="77777777" w:rsidR="00264A12" w:rsidRPr="00264A12" w:rsidRDefault="00264A12" w:rsidP="00264A12">
                  <w:pPr>
                    <w:widowControl/>
                    <w:jc w:val="left"/>
                    <w:rPr>
                      <w:rFonts w:ascii="Times New Roman" w:eastAsia="Times New Roman" w:hAnsi="Times New Roman" w:cs="Times New Roman"/>
                      <w:kern w:val="0"/>
                      <w:sz w:val="20"/>
                      <w:szCs w:val="20"/>
                    </w:rPr>
                  </w:pPr>
                </w:p>
              </w:tc>
            </w:tr>
            <w:tr w:rsidR="00264A12" w:rsidRPr="00264A12" w14:paraId="729B6483" w14:textId="77777777">
              <w:trPr>
                <w:trHeight w:val="96"/>
                <w:tblCellSpacing w:w="0" w:type="dxa"/>
                <w:jc w:val="center"/>
              </w:trPr>
              <w:tc>
                <w:tcPr>
                  <w:tcW w:w="0" w:type="auto"/>
                  <w:vAlign w:val="center"/>
                  <w:hideMark/>
                </w:tcPr>
                <w:p w14:paraId="5D4D1E97" w14:textId="77777777" w:rsidR="00264A12" w:rsidRPr="00264A12" w:rsidRDefault="00264A12" w:rsidP="00264A12">
                  <w:pPr>
                    <w:widowControl/>
                    <w:jc w:val="left"/>
                    <w:rPr>
                      <w:rFonts w:ascii="Times New Roman" w:eastAsia="Times New Roman" w:hAnsi="Times New Roman" w:cs="Times New Roman"/>
                      <w:kern w:val="0"/>
                      <w:sz w:val="20"/>
                      <w:szCs w:val="20"/>
                    </w:rPr>
                  </w:pPr>
                </w:p>
              </w:tc>
            </w:tr>
          </w:tbl>
          <w:p w14:paraId="4E6BF7BD" w14:textId="77777777" w:rsidR="00264A12" w:rsidRPr="00264A12" w:rsidRDefault="00264A12" w:rsidP="00264A12">
            <w:pPr>
              <w:widowControl/>
              <w:jc w:val="left"/>
              <w:rPr>
                <w:rFonts w:ascii="Arial" w:eastAsia="宋体" w:hAnsi="Arial" w:cs="Arial"/>
                <w:color w:val="333333"/>
                <w:kern w:val="0"/>
                <w:szCs w:val="21"/>
              </w:rPr>
            </w:pPr>
          </w:p>
        </w:tc>
      </w:tr>
      <w:tr w:rsidR="00264A12" w:rsidRPr="00264A12" w14:paraId="14A72FBB" w14:textId="77777777" w:rsidTr="00264A12">
        <w:trPr>
          <w:trHeight w:val="204"/>
          <w:tblCellSpacing w:w="0" w:type="dxa"/>
          <w:jc w:val="center"/>
        </w:trPr>
        <w:tc>
          <w:tcPr>
            <w:tcW w:w="0" w:type="auto"/>
            <w:shd w:val="clear" w:color="auto" w:fill="FFFFFF"/>
            <w:tcMar>
              <w:top w:w="0" w:type="dxa"/>
              <w:left w:w="90" w:type="dxa"/>
              <w:bottom w:w="0" w:type="dxa"/>
              <w:right w:w="90" w:type="dxa"/>
            </w:tcMar>
            <w:hideMark/>
          </w:tcPr>
          <w:p w14:paraId="29AE094A" w14:textId="77777777" w:rsidR="00264A12" w:rsidRPr="00264A12" w:rsidRDefault="00264A12" w:rsidP="00264A12">
            <w:pPr>
              <w:widowControl/>
              <w:jc w:val="center"/>
              <w:rPr>
                <w:rFonts w:ascii="Arial" w:eastAsia="宋体" w:hAnsi="Arial" w:cs="Arial"/>
                <w:b/>
                <w:color w:val="333333"/>
                <w:kern w:val="0"/>
                <w:szCs w:val="21"/>
              </w:rPr>
            </w:pPr>
            <w:r w:rsidRPr="00264A12">
              <w:rPr>
                <w:rFonts w:ascii="Arial" w:eastAsia="宋体" w:hAnsi="Arial" w:cs="Arial"/>
                <w:b/>
                <w:color w:val="333333"/>
                <w:kern w:val="0"/>
                <w:szCs w:val="21"/>
              </w:rPr>
              <w:t>发布单位：中国计算机学会</w:t>
            </w:r>
            <w:r w:rsidRPr="00264A12">
              <w:rPr>
                <w:rFonts w:ascii="Arial" w:eastAsia="宋体" w:hAnsi="Arial" w:cs="Arial"/>
                <w:b/>
                <w:color w:val="333333"/>
                <w:kern w:val="0"/>
                <w:szCs w:val="21"/>
              </w:rPr>
              <w:t xml:space="preserve">      </w:t>
            </w:r>
            <w:r w:rsidRPr="00264A12">
              <w:rPr>
                <w:rFonts w:ascii="Arial" w:eastAsia="宋体" w:hAnsi="Arial" w:cs="Arial"/>
                <w:b/>
                <w:color w:val="333333"/>
                <w:kern w:val="0"/>
                <w:szCs w:val="21"/>
              </w:rPr>
              <w:t>发布时间：</w:t>
            </w:r>
            <w:r w:rsidRPr="00264A12">
              <w:rPr>
                <w:rFonts w:ascii="Arial" w:eastAsia="宋体" w:hAnsi="Arial" w:cs="Arial"/>
                <w:b/>
                <w:color w:val="333333"/>
                <w:kern w:val="0"/>
                <w:szCs w:val="21"/>
              </w:rPr>
              <w:t>2014-02-20 14:59   </w:t>
            </w:r>
          </w:p>
        </w:tc>
      </w:tr>
      <w:tr w:rsidR="00264A12" w:rsidRPr="00264A12" w14:paraId="61749E44" w14:textId="77777777" w:rsidTr="00264A12">
        <w:trPr>
          <w:tblCellSpacing w:w="0" w:type="dxa"/>
          <w:jc w:val="center"/>
        </w:trPr>
        <w:tc>
          <w:tcPr>
            <w:tcW w:w="0" w:type="auto"/>
            <w:shd w:val="clear" w:color="auto" w:fill="FFFFFF"/>
            <w:tcMar>
              <w:top w:w="0" w:type="dxa"/>
              <w:left w:w="330" w:type="dxa"/>
              <w:bottom w:w="0" w:type="dxa"/>
              <w:right w:w="330" w:type="dxa"/>
            </w:tcMar>
            <w:hideMark/>
          </w:tcPr>
          <w:p w14:paraId="6CDED639" w14:textId="77777777" w:rsidR="00264A12" w:rsidRPr="00264A12" w:rsidRDefault="00264A12" w:rsidP="00264A12">
            <w:pPr>
              <w:widowControl/>
              <w:jc w:val="left"/>
              <w:rPr>
                <w:rFonts w:ascii="Arial" w:eastAsia="宋体" w:hAnsi="Arial" w:cs="Arial"/>
                <w:color w:val="333333"/>
                <w:kern w:val="0"/>
                <w:szCs w:val="21"/>
              </w:rPr>
            </w:pPr>
          </w:p>
          <w:p w14:paraId="3BCD38E0" w14:textId="77777777" w:rsidR="00264A12" w:rsidRPr="00264A12" w:rsidRDefault="00264A12" w:rsidP="00264A12">
            <w:pPr>
              <w:widowControl/>
              <w:spacing w:line="315" w:lineRule="atLeast"/>
              <w:ind w:firstLine="566"/>
              <w:jc w:val="left"/>
              <w:rPr>
                <w:rFonts w:ascii="Arial" w:eastAsia="宋体" w:hAnsi="Arial" w:cs="Arial"/>
                <w:color w:val="333333"/>
                <w:kern w:val="0"/>
                <w:szCs w:val="21"/>
              </w:rPr>
            </w:pPr>
            <w:r w:rsidRPr="00264A12">
              <w:rPr>
                <w:rFonts w:ascii="宋体" w:eastAsia="宋体" w:hAnsi="宋体" w:cs="Arial" w:hint="eastAsia"/>
                <w:color w:val="333333"/>
                <w:kern w:val="0"/>
                <w:szCs w:val="21"/>
              </w:rPr>
              <w:t>在参与CCF软件能力认证考试时，有一些注意事项需要考生高度关注，以便获得理想的成绩。为了您更好地理解我们的要求，下面给出了一个试题的案例，供您参考。</w:t>
            </w:r>
          </w:p>
          <w:p w14:paraId="4B0BC011" w14:textId="77777777" w:rsidR="00264A12" w:rsidRPr="00264A12" w:rsidRDefault="00264A12" w:rsidP="00264A12">
            <w:pPr>
              <w:widowControl/>
              <w:spacing w:line="315" w:lineRule="atLeast"/>
              <w:ind w:firstLine="569"/>
              <w:jc w:val="left"/>
              <w:rPr>
                <w:rFonts w:ascii="Arial" w:eastAsia="宋体" w:hAnsi="Arial" w:cs="Arial"/>
                <w:color w:val="333333"/>
                <w:kern w:val="0"/>
                <w:szCs w:val="21"/>
              </w:rPr>
            </w:pPr>
            <w:r w:rsidRPr="00264A12">
              <w:rPr>
                <w:rFonts w:ascii="宋体" w:eastAsia="宋体" w:hAnsi="宋体" w:cs="Arial" w:hint="eastAsia"/>
                <w:b/>
                <w:bCs/>
                <w:color w:val="333333"/>
                <w:kern w:val="0"/>
                <w:szCs w:val="21"/>
              </w:rPr>
              <w:t>注意事项：</w:t>
            </w:r>
          </w:p>
          <w:p w14:paraId="1CD42C16"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考试开始时间一到，考生即可以开始答题。考生可在考试时间内随时提交自己的代码。每道题的代码均可以提交任意多次，以最后一次提交的为准。考生可以随时浏览自己最后一次提交的答案。</w:t>
            </w:r>
          </w:p>
          <w:p w14:paraId="12AC0EA7"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评测以考生通过考试系统提交的答案为准，未提交的答案不作为评测依据。</w:t>
            </w:r>
          </w:p>
          <w:p w14:paraId="6DBADB28"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考试时间以系统的计时为准，所有考生必须在考试规定的时间内答题，并在考试时间内提交自己的答案，超过考试时间后无法提交代码。</w:t>
            </w:r>
          </w:p>
          <w:p w14:paraId="34767A1A"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考生必须提交一个单一的文件作为答案，除了引用系统标准的库文件外，不得引用其他非标准的库文件或自定义的其他文件（如C++不得引用</w:t>
            </w:r>
            <w:proofErr w:type="spellStart"/>
            <w:r w:rsidRPr="00264A12">
              <w:rPr>
                <w:rFonts w:ascii="宋体" w:eastAsia="宋体" w:hAnsi="宋体" w:cs="Arial" w:hint="eastAsia"/>
                <w:color w:val="333333"/>
                <w:kern w:val="0"/>
                <w:szCs w:val="21"/>
              </w:rPr>
              <w:t>stdafx.h</w:t>
            </w:r>
            <w:proofErr w:type="spellEnd"/>
            <w:r w:rsidRPr="00264A12">
              <w:rPr>
                <w:rFonts w:ascii="宋体" w:eastAsia="宋体" w:hAnsi="宋体" w:cs="Arial" w:hint="eastAsia"/>
                <w:color w:val="333333"/>
                <w:kern w:val="0"/>
                <w:szCs w:val="21"/>
              </w:rPr>
              <w:t>之类的头文件），否则程序无法通过编译。</w:t>
            </w:r>
          </w:p>
          <w:p w14:paraId="403718ED"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 xml:space="preserve">对于C++语言，主函数的定义必须是 int main() 或 int main(int </w:t>
            </w:r>
            <w:proofErr w:type="spellStart"/>
            <w:r w:rsidRPr="00264A12">
              <w:rPr>
                <w:rFonts w:ascii="宋体" w:eastAsia="宋体" w:hAnsi="宋体" w:cs="Arial" w:hint="eastAsia"/>
                <w:color w:val="333333"/>
                <w:kern w:val="0"/>
                <w:szCs w:val="21"/>
              </w:rPr>
              <w:t>argc</w:t>
            </w:r>
            <w:proofErr w:type="spellEnd"/>
            <w:r w:rsidRPr="00264A12">
              <w:rPr>
                <w:rFonts w:ascii="宋体" w:eastAsia="宋体" w:hAnsi="宋体" w:cs="Arial" w:hint="eastAsia"/>
                <w:color w:val="333333"/>
                <w:kern w:val="0"/>
                <w:szCs w:val="21"/>
              </w:rPr>
              <w:t>, const char *</w:t>
            </w:r>
            <w:proofErr w:type="spellStart"/>
            <w:r w:rsidRPr="00264A12">
              <w:rPr>
                <w:rFonts w:ascii="宋体" w:eastAsia="宋体" w:hAnsi="宋体" w:cs="Arial" w:hint="eastAsia"/>
                <w:color w:val="333333"/>
                <w:kern w:val="0"/>
                <w:szCs w:val="21"/>
              </w:rPr>
              <w:t>argv</w:t>
            </w:r>
            <w:proofErr w:type="spellEnd"/>
            <w:r w:rsidRPr="00264A12">
              <w:rPr>
                <w:rFonts w:ascii="宋体" w:eastAsia="宋体" w:hAnsi="宋体" w:cs="Arial" w:hint="eastAsia"/>
                <w:color w:val="333333"/>
                <w:kern w:val="0"/>
                <w:szCs w:val="21"/>
              </w:rPr>
              <w:t>[])，而且主函数的返回</w:t>
            </w:r>
            <w:proofErr w:type="gramStart"/>
            <w:r w:rsidRPr="00264A12">
              <w:rPr>
                <w:rFonts w:ascii="宋体" w:eastAsia="宋体" w:hAnsi="宋体" w:cs="Arial" w:hint="eastAsia"/>
                <w:color w:val="333333"/>
                <w:kern w:val="0"/>
                <w:szCs w:val="21"/>
              </w:rPr>
              <w:t>值必须</w:t>
            </w:r>
            <w:proofErr w:type="gramEnd"/>
            <w:r w:rsidRPr="00264A12">
              <w:rPr>
                <w:rFonts w:ascii="宋体" w:eastAsia="宋体" w:hAnsi="宋体" w:cs="Arial" w:hint="eastAsia"/>
                <w:color w:val="333333"/>
                <w:kern w:val="0"/>
                <w:szCs w:val="21"/>
              </w:rPr>
              <w:t>是0，否则可能出现评测问题。</w:t>
            </w:r>
          </w:p>
          <w:p w14:paraId="1CC42201"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对于Java语言，</w:t>
            </w:r>
            <w:proofErr w:type="gramStart"/>
            <w:r w:rsidRPr="00264A12">
              <w:rPr>
                <w:rFonts w:ascii="宋体" w:eastAsia="宋体" w:hAnsi="宋体" w:cs="Arial" w:hint="eastAsia"/>
                <w:color w:val="333333"/>
                <w:kern w:val="0"/>
                <w:szCs w:val="21"/>
              </w:rPr>
              <w:t>主类名称</w:t>
            </w:r>
            <w:proofErr w:type="gramEnd"/>
            <w:r w:rsidRPr="00264A12">
              <w:rPr>
                <w:rFonts w:ascii="宋体" w:eastAsia="宋体" w:hAnsi="宋体" w:cs="Arial" w:hint="eastAsia"/>
                <w:color w:val="333333"/>
                <w:kern w:val="0"/>
                <w:szCs w:val="21"/>
              </w:rPr>
              <w:t>必须是Main，</w:t>
            </w:r>
            <w:proofErr w:type="gramStart"/>
            <w:r w:rsidRPr="00264A12">
              <w:rPr>
                <w:rFonts w:ascii="宋体" w:eastAsia="宋体" w:hAnsi="宋体" w:cs="Arial" w:hint="eastAsia"/>
                <w:color w:val="333333"/>
                <w:kern w:val="0"/>
                <w:szCs w:val="21"/>
              </w:rPr>
              <w:t>即类的</w:t>
            </w:r>
            <w:proofErr w:type="gramEnd"/>
            <w:r w:rsidRPr="00264A12">
              <w:rPr>
                <w:rFonts w:ascii="宋体" w:eastAsia="宋体" w:hAnsi="宋体" w:cs="Arial" w:hint="eastAsia"/>
                <w:color w:val="333333"/>
                <w:kern w:val="0"/>
                <w:szCs w:val="21"/>
              </w:rPr>
              <w:t xml:space="preserve">定义必须是public class Main，而入口函数应当为public static void main(String[] </w:t>
            </w:r>
            <w:proofErr w:type="spellStart"/>
            <w:r w:rsidRPr="00264A12">
              <w:rPr>
                <w:rFonts w:ascii="宋体" w:eastAsia="宋体" w:hAnsi="宋体" w:cs="Arial" w:hint="eastAsia"/>
                <w:color w:val="333333"/>
                <w:kern w:val="0"/>
                <w:szCs w:val="21"/>
              </w:rPr>
              <w:t>args</w:t>
            </w:r>
            <w:proofErr w:type="spellEnd"/>
            <w:r w:rsidRPr="00264A12">
              <w:rPr>
                <w:rFonts w:ascii="宋体" w:eastAsia="宋体" w:hAnsi="宋体" w:cs="Arial" w:hint="eastAsia"/>
                <w:color w:val="333333"/>
                <w:kern w:val="0"/>
                <w:szCs w:val="21"/>
              </w:rPr>
              <w:t>)。程序中不能使用package命令定义包信息，否则可能无法评测。</w:t>
            </w:r>
          </w:p>
          <w:p w14:paraId="2B59350A"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考生必须从标准输入中读入输入数据，将输出结果写到标准输出中。</w:t>
            </w:r>
          </w:p>
          <w:p w14:paraId="18548EB6"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每道试题均有输入输出格式说明。考生可以假设评测时所给的输入满足输入格式的要求，而且数据范围符合数据的说明，不需要编制对输入进行正确性判断的语句。</w:t>
            </w:r>
          </w:p>
          <w:p w14:paraId="7EF399EE"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考生必须严格按照输出格式的说明进行输出，不得输出“请输入n”之类的提示性语句，不得输出用于调试的中间结果，否则评测系统会认为结果错误。输出时未按指定要求换行或大小写不符合题目要求的，系统会判定为错误。试题所有的输出均为半角字符(ASCII码在10到127之间)，若输出了全角字符或其他特殊符号的，评定为错误。</w:t>
            </w:r>
          </w:p>
          <w:p w14:paraId="62653A0B"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试题中给定了输入输出的样</w:t>
            </w:r>
            <w:proofErr w:type="gramStart"/>
            <w:r w:rsidRPr="00264A12">
              <w:rPr>
                <w:rFonts w:ascii="宋体" w:eastAsia="宋体" w:hAnsi="宋体" w:cs="Arial" w:hint="eastAsia"/>
                <w:color w:val="333333"/>
                <w:kern w:val="0"/>
                <w:szCs w:val="21"/>
              </w:rPr>
              <w:t>例用于</w:t>
            </w:r>
            <w:proofErr w:type="gramEnd"/>
            <w:r w:rsidRPr="00264A12">
              <w:rPr>
                <w:rFonts w:ascii="宋体" w:eastAsia="宋体" w:hAnsi="宋体" w:cs="Arial" w:hint="eastAsia"/>
                <w:color w:val="333333"/>
                <w:kern w:val="0"/>
                <w:szCs w:val="21"/>
              </w:rPr>
              <w:t>帮助考生理解试题和输入输出格式，评测时一般使用一系列专门设计的数据对考生提交的程序进行评测，因此有可能考生提交的程序可以正确的执行样例却不能通过评测数据。考生可自行设计符合要求的数据测试和调试自己的程序以提高自己代码的正确性。</w:t>
            </w:r>
          </w:p>
          <w:p w14:paraId="60709821"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程序的长度不得超过64KB，即65536字节，否则不能提交。</w:t>
            </w:r>
          </w:p>
          <w:p w14:paraId="5A89058D" w14:textId="77777777" w:rsidR="00264A12" w:rsidRPr="00264A12" w:rsidRDefault="00264A12" w:rsidP="00264A12">
            <w:pPr>
              <w:widowControl/>
              <w:spacing w:line="315" w:lineRule="atLeast"/>
              <w:ind w:hanging="357"/>
              <w:jc w:val="left"/>
              <w:rPr>
                <w:rFonts w:ascii="Arial" w:eastAsia="宋体" w:hAnsi="Arial" w:cs="Arial"/>
                <w:color w:val="333333"/>
                <w:kern w:val="0"/>
                <w:szCs w:val="21"/>
              </w:rPr>
            </w:pPr>
            <w:r w:rsidRPr="00264A12">
              <w:rPr>
                <w:rFonts w:ascii="Wingdings" w:eastAsia="宋体" w:hAnsi="Wingdings" w:cs="Arial"/>
                <w:color w:val="333333"/>
                <w:kern w:val="0"/>
                <w:szCs w:val="21"/>
              </w:rPr>
              <w:t></w:t>
            </w:r>
            <w:r w:rsidRPr="00264A12">
              <w:rPr>
                <w:rFonts w:ascii="Wingdings" w:eastAsia="宋体" w:hAnsi="Wingdings" w:cs="Arial"/>
                <w:color w:val="333333"/>
                <w:kern w:val="0"/>
                <w:szCs w:val="21"/>
              </w:rPr>
              <w:t></w:t>
            </w:r>
            <w:r w:rsidRPr="00264A12">
              <w:rPr>
                <w:rFonts w:ascii="宋体" w:eastAsia="宋体" w:hAnsi="宋体" w:cs="Arial" w:hint="eastAsia"/>
                <w:color w:val="333333"/>
                <w:kern w:val="0"/>
                <w:szCs w:val="21"/>
              </w:rPr>
              <w:t>程序在执行时会有严格的时间和内存限制，超过限制时对应的评测点不得分。</w:t>
            </w:r>
          </w:p>
          <w:p w14:paraId="55A6CAB6"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7ABB95CF"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b/>
                <w:bCs/>
                <w:color w:val="333333"/>
                <w:kern w:val="0"/>
                <w:szCs w:val="21"/>
              </w:rPr>
              <w:t>附：试题案例</w:t>
            </w:r>
          </w:p>
          <w:p w14:paraId="096F2368"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color w:val="333333"/>
                <w:kern w:val="0"/>
                <w:szCs w:val="21"/>
              </w:rPr>
              <w:t>问题</w:t>
            </w:r>
            <w:r w:rsidRPr="00264A12">
              <w:rPr>
                <w:rFonts w:ascii="Arial" w:eastAsia="宋体" w:hAnsi="Arial" w:cs="Arial"/>
                <w:color w:val="333333"/>
                <w:kern w:val="0"/>
                <w:szCs w:val="21"/>
              </w:rPr>
              <w:t>描述</w:t>
            </w:r>
          </w:p>
          <w:p w14:paraId="07AE1457"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入</w:t>
            </w:r>
            <w:r w:rsidRPr="00264A12">
              <w:rPr>
                <w:rFonts w:ascii="Cambria" w:eastAsia="宋体" w:hAnsi="Cambria" w:cs="Arial"/>
                <w:color w:val="333333"/>
                <w:kern w:val="0"/>
                <w:szCs w:val="21"/>
              </w:rPr>
              <w:t>A,B</w:t>
            </w:r>
            <w:r w:rsidRPr="00264A12">
              <w:rPr>
                <w:rFonts w:ascii="Arial" w:eastAsia="宋体" w:hAnsi="Arial" w:cs="Arial"/>
                <w:color w:val="333333"/>
                <w:kern w:val="0"/>
                <w:szCs w:val="21"/>
              </w:rPr>
              <w:t>。</w:t>
            </w:r>
          </w:p>
          <w:p w14:paraId="3C4F12FD"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出</w:t>
            </w:r>
            <w:r w:rsidRPr="00264A12">
              <w:rPr>
                <w:rFonts w:ascii="Cambria" w:eastAsia="宋体" w:hAnsi="Cambria" w:cs="Arial"/>
                <w:color w:val="333333"/>
                <w:kern w:val="0"/>
                <w:szCs w:val="21"/>
              </w:rPr>
              <w:t>A+B</w:t>
            </w:r>
            <w:r w:rsidRPr="00264A12">
              <w:rPr>
                <w:rFonts w:ascii="Arial" w:eastAsia="宋体" w:hAnsi="Arial" w:cs="Arial"/>
                <w:color w:val="333333"/>
                <w:kern w:val="0"/>
                <w:szCs w:val="21"/>
              </w:rPr>
              <w:t>。</w:t>
            </w:r>
          </w:p>
          <w:p w14:paraId="40985564"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入格式</w:t>
            </w:r>
          </w:p>
          <w:p w14:paraId="2F10C33B"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入包含两个整数</w:t>
            </w:r>
            <w:r w:rsidRPr="00264A12">
              <w:rPr>
                <w:rFonts w:ascii="Cambria" w:eastAsia="宋体" w:hAnsi="Cambria" w:cs="Arial"/>
                <w:color w:val="333333"/>
                <w:kern w:val="0"/>
                <w:szCs w:val="21"/>
              </w:rPr>
              <w:t>A,B</w:t>
            </w:r>
            <w:r w:rsidRPr="00264A12">
              <w:rPr>
                <w:rFonts w:ascii="Arial" w:eastAsia="宋体" w:hAnsi="Arial" w:cs="Arial"/>
                <w:color w:val="333333"/>
                <w:kern w:val="0"/>
                <w:szCs w:val="21"/>
              </w:rPr>
              <w:t>，用一个空格分隔。</w:t>
            </w:r>
          </w:p>
          <w:p w14:paraId="311E8979"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color w:val="333333"/>
                <w:kern w:val="0"/>
                <w:szCs w:val="21"/>
              </w:rPr>
              <w:lastRenderedPageBreak/>
              <w:t>输</w:t>
            </w:r>
            <w:r w:rsidRPr="00264A12">
              <w:rPr>
                <w:rFonts w:ascii="Arial" w:eastAsia="宋体" w:hAnsi="Arial" w:cs="Arial"/>
                <w:color w:val="333333"/>
                <w:kern w:val="0"/>
                <w:szCs w:val="21"/>
              </w:rPr>
              <w:t>出格式</w:t>
            </w:r>
          </w:p>
          <w:p w14:paraId="7B8CB507"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出一个整数，表示</w:t>
            </w:r>
            <w:r w:rsidRPr="00264A12">
              <w:rPr>
                <w:rFonts w:ascii="Cambria" w:eastAsia="宋体" w:hAnsi="Cambria" w:cs="Arial"/>
                <w:color w:val="333333"/>
                <w:kern w:val="0"/>
                <w:szCs w:val="21"/>
              </w:rPr>
              <w:t>A+B</w:t>
            </w:r>
            <w:r w:rsidRPr="00264A12">
              <w:rPr>
                <w:rFonts w:ascii="Arial" w:eastAsia="宋体" w:hAnsi="Arial" w:cs="Arial"/>
                <w:color w:val="333333"/>
                <w:kern w:val="0"/>
                <w:szCs w:val="21"/>
              </w:rPr>
              <w:t>的</w:t>
            </w:r>
            <w:r w:rsidRPr="00264A12">
              <w:rPr>
                <w:rFonts w:ascii="宋体" w:eastAsia="宋体" w:hAnsi="宋体" w:cs="Arial" w:hint="eastAsia"/>
                <w:color w:val="333333"/>
                <w:kern w:val="0"/>
                <w:szCs w:val="21"/>
              </w:rPr>
              <w:t>值</w:t>
            </w:r>
            <w:r w:rsidRPr="00264A12">
              <w:rPr>
                <w:rFonts w:ascii="Arial" w:eastAsia="宋体" w:hAnsi="Arial" w:cs="Arial"/>
                <w:color w:val="333333"/>
                <w:kern w:val="0"/>
                <w:szCs w:val="21"/>
              </w:rPr>
              <w:t>。</w:t>
            </w:r>
          </w:p>
          <w:p w14:paraId="6009D815"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color w:val="333333"/>
                <w:kern w:val="0"/>
                <w:szCs w:val="21"/>
              </w:rPr>
              <w:t>样</w:t>
            </w:r>
            <w:r w:rsidRPr="00264A12">
              <w:rPr>
                <w:rFonts w:ascii="Arial" w:eastAsia="宋体" w:hAnsi="Arial" w:cs="Arial"/>
                <w:color w:val="333333"/>
                <w:kern w:val="0"/>
                <w:szCs w:val="21"/>
              </w:rPr>
              <w:t>例</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入</w:t>
            </w:r>
          </w:p>
          <w:p w14:paraId="74B3984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Cambria" w:eastAsia="宋体" w:hAnsi="Cambria" w:cs="Arial"/>
                <w:color w:val="333333"/>
                <w:kern w:val="0"/>
                <w:szCs w:val="21"/>
              </w:rPr>
              <w:t>1 2</w:t>
            </w:r>
          </w:p>
          <w:p w14:paraId="28E60F9F" w14:textId="77777777" w:rsidR="00264A12" w:rsidRPr="00264A12" w:rsidRDefault="00264A12" w:rsidP="00264A12">
            <w:pPr>
              <w:widowControl/>
              <w:jc w:val="left"/>
              <w:rPr>
                <w:rFonts w:ascii="Arial" w:eastAsia="宋体" w:hAnsi="Arial" w:cs="Arial"/>
                <w:color w:val="333333"/>
                <w:kern w:val="0"/>
                <w:szCs w:val="21"/>
              </w:rPr>
            </w:pPr>
            <w:r w:rsidRPr="00264A12">
              <w:rPr>
                <w:rFonts w:ascii="宋体" w:eastAsia="宋体" w:hAnsi="宋体" w:cs="Arial" w:hint="eastAsia"/>
                <w:color w:val="333333"/>
                <w:kern w:val="0"/>
                <w:szCs w:val="21"/>
              </w:rPr>
              <w:t>样</w:t>
            </w:r>
            <w:r w:rsidRPr="00264A12">
              <w:rPr>
                <w:rFonts w:ascii="Arial" w:eastAsia="宋体" w:hAnsi="Arial" w:cs="Arial"/>
                <w:color w:val="333333"/>
                <w:kern w:val="0"/>
                <w:szCs w:val="21"/>
              </w:rPr>
              <w:t>例</w:t>
            </w:r>
            <w:r w:rsidRPr="00264A12">
              <w:rPr>
                <w:rFonts w:ascii="宋体" w:eastAsia="宋体" w:hAnsi="宋体" w:cs="Arial" w:hint="eastAsia"/>
                <w:color w:val="333333"/>
                <w:kern w:val="0"/>
                <w:szCs w:val="21"/>
              </w:rPr>
              <w:t>输</w:t>
            </w:r>
            <w:r w:rsidRPr="00264A12">
              <w:rPr>
                <w:rFonts w:ascii="Arial" w:eastAsia="宋体" w:hAnsi="Arial" w:cs="Arial"/>
                <w:color w:val="333333"/>
                <w:kern w:val="0"/>
                <w:szCs w:val="21"/>
              </w:rPr>
              <w:t>出</w:t>
            </w:r>
          </w:p>
          <w:p w14:paraId="1CF21E35"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Cambria" w:eastAsia="宋体" w:hAnsi="Cambria" w:cs="Arial"/>
                <w:color w:val="333333"/>
                <w:kern w:val="0"/>
                <w:szCs w:val="21"/>
              </w:rPr>
              <w:t>3</w:t>
            </w:r>
          </w:p>
          <w:p w14:paraId="0F7D89C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数据</w:t>
            </w:r>
            <w:r w:rsidRPr="00264A12">
              <w:rPr>
                <w:rFonts w:ascii="宋体" w:eastAsia="宋体" w:hAnsi="宋体" w:cs="Arial" w:hint="eastAsia"/>
                <w:color w:val="333333"/>
                <w:kern w:val="0"/>
                <w:szCs w:val="21"/>
              </w:rPr>
              <w:t>规</w:t>
            </w:r>
            <w:r w:rsidRPr="00264A12">
              <w:rPr>
                <w:rFonts w:ascii="Arial" w:eastAsia="宋体" w:hAnsi="Arial" w:cs="Arial"/>
                <w:color w:val="333333"/>
                <w:kern w:val="0"/>
                <w:szCs w:val="21"/>
              </w:rPr>
              <w:t>模和</w:t>
            </w:r>
            <w:r w:rsidRPr="00264A12">
              <w:rPr>
                <w:rFonts w:ascii="宋体" w:eastAsia="宋体" w:hAnsi="宋体" w:cs="Arial" w:hint="eastAsia"/>
                <w:color w:val="333333"/>
                <w:kern w:val="0"/>
                <w:szCs w:val="21"/>
              </w:rPr>
              <w:t>约</w:t>
            </w:r>
            <w:r w:rsidRPr="00264A12">
              <w:rPr>
                <w:rFonts w:ascii="Arial" w:eastAsia="宋体" w:hAnsi="Arial" w:cs="Arial"/>
                <w:color w:val="333333"/>
                <w:kern w:val="0"/>
                <w:szCs w:val="21"/>
              </w:rPr>
              <w:t>定</w:t>
            </w:r>
          </w:p>
          <w:p w14:paraId="5E1A9B4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w:t>
            </w:r>
            <w:r w:rsidRPr="00264A12">
              <w:rPr>
                <w:rFonts w:ascii="Cambria" w:eastAsia="宋体" w:hAnsi="Cambria" w:cs="Arial"/>
                <w:color w:val="333333"/>
                <w:kern w:val="0"/>
                <w:szCs w:val="21"/>
              </w:rPr>
              <w:t>-1,000,000,000&lt;=A,B&lt;=1,000,000,000</w:t>
            </w:r>
            <w:r w:rsidRPr="00264A12">
              <w:rPr>
                <w:rFonts w:ascii="Arial" w:eastAsia="宋体" w:hAnsi="Arial" w:cs="Arial"/>
                <w:color w:val="333333"/>
                <w:kern w:val="0"/>
                <w:szCs w:val="21"/>
              </w:rPr>
              <w:t>。</w:t>
            </w:r>
          </w:p>
          <w:p w14:paraId="3DC4281F"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2943F69E"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解决此</w:t>
            </w:r>
            <w:r w:rsidRPr="00264A12">
              <w:rPr>
                <w:rFonts w:ascii="宋体" w:eastAsia="宋体" w:hAnsi="宋体" w:cs="Arial" w:hint="eastAsia"/>
                <w:color w:val="333333"/>
                <w:kern w:val="0"/>
                <w:szCs w:val="21"/>
              </w:rPr>
              <w:t>题</w:t>
            </w:r>
            <w:r w:rsidRPr="00264A12">
              <w:rPr>
                <w:rFonts w:ascii="Arial" w:eastAsia="宋体" w:hAnsi="Arial" w:cs="Arial"/>
                <w:color w:val="333333"/>
                <w:kern w:val="0"/>
                <w:szCs w:val="21"/>
              </w:rPr>
              <w:t>的一个</w:t>
            </w:r>
            <w:r w:rsidRPr="00264A12">
              <w:rPr>
                <w:rFonts w:ascii="Cambria" w:eastAsia="宋体" w:hAnsi="Cambria" w:cs="Arial"/>
                <w:color w:val="333333"/>
                <w:kern w:val="0"/>
                <w:szCs w:val="21"/>
              </w:rPr>
              <w:t>C</w:t>
            </w:r>
            <w:r w:rsidRPr="00264A12">
              <w:rPr>
                <w:rFonts w:ascii="Arial" w:eastAsia="宋体" w:hAnsi="Arial" w:cs="Arial"/>
                <w:color w:val="333333"/>
                <w:kern w:val="0"/>
                <w:szCs w:val="21"/>
              </w:rPr>
              <w:t>程序示例：</w:t>
            </w:r>
          </w:p>
          <w:p w14:paraId="2F58DE9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#include</w:t>
            </w:r>
          </w:p>
          <w:p w14:paraId="7F5F5257"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06E6C281"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int</w:t>
            </w:r>
            <w:r w:rsidRPr="00264A12">
              <w:rPr>
                <w:rFonts w:ascii="Arial" w:eastAsia="宋体" w:hAnsi="Arial" w:cs="Arial"/>
                <w:color w:val="333333"/>
                <w:kern w:val="0"/>
                <w:szCs w:val="21"/>
              </w:rPr>
              <w:t> </w:t>
            </w:r>
            <w:proofErr w:type="gramStart"/>
            <w:r w:rsidRPr="00264A12">
              <w:rPr>
                <w:rFonts w:ascii="Arial" w:eastAsia="宋体" w:hAnsi="Arial" w:cs="Arial"/>
                <w:color w:val="333333"/>
                <w:kern w:val="0"/>
                <w:szCs w:val="21"/>
              </w:rPr>
              <w:t>main(</w:t>
            </w:r>
            <w:proofErr w:type="gramEnd"/>
            <w:r w:rsidRPr="00264A12">
              <w:rPr>
                <w:rFonts w:ascii="Arial" w:eastAsia="宋体" w:hAnsi="Arial" w:cs="Arial"/>
                <w:color w:val="333333"/>
                <w:kern w:val="0"/>
                <w:szCs w:val="21"/>
              </w:rPr>
              <w:t>)</w:t>
            </w:r>
          </w:p>
          <w:p w14:paraId="5DC07BBE"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p w14:paraId="3C5820A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r w:rsidRPr="00264A12">
              <w:rPr>
                <w:rFonts w:ascii="Arial" w:eastAsia="宋体" w:hAnsi="Arial" w:cs="Arial"/>
                <w:b/>
                <w:bCs/>
                <w:color w:val="333333"/>
                <w:kern w:val="0"/>
                <w:szCs w:val="21"/>
              </w:rPr>
              <w:t>int</w:t>
            </w:r>
            <w:r w:rsidRPr="00264A12">
              <w:rPr>
                <w:rFonts w:ascii="Arial" w:eastAsia="宋体" w:hAnsi="Arial" w:cs="Arial"/>
                <w:color w:val="333333"/>
                <w:kern w:val="0"/>
                <w:szCs w:val="21"/>
              </w:rPr>
              <w:t> a, b;</w:t>
            </w:r>
          </w:p>
          <w:p w14:paraId="1BE9B7CE"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roofErr w:type="spellStart"/>
            <w:proofErr w:type="gramStart"/>
            <w:r w:rsidRPr="00264A12">
              <w:rPr>
                <w:rFonts w:ascii="Arial" w:eastAsia="宋体" w:hAnsi="Arial" w:cs="Arial"/>
                <w:color w:val="333333"/>
                <w:kern w:val="0"/>
                <w:szCs w:val="21"/>
              </w:rPr>
              <w:t>scanf</w:t>
            </w:r>
            <w:proofErr w:type="spellEnd"/>
            <w:r w:rsidRPr="00264A12">
              <w:rPr>
                <w:rFonts w:ascii="Arial" w:eastAsia="宋体" w:hAnsi="Arial" w:cs="Arial"/>
                <w:color w:val="333333"/>
                <w:kern w:val="0"/>
                <w:szCs w:val="21"/>
              </w:rPr>
              <w:t>(</w:t>
            </w:r>
            <w:proofErr w:type="gramEnd"/>
            <w:r w:rsidRPr="00264A12">
              <w:rPr>
                <w:rFonts w:ascii="Arial" w:eastAsia="宋体" w:hAnsi="Arial" w:cs="Arial"/>
                <w:color w:val="333333"/>
                <w:kern w:val="0"/>
                <w:szCs w:val="21"/>
              </w:rPr>
              <w:t>"%</w:t>
            </w:r>
            <w:proofErr w:type="spellStart"/>
            <w:r w:rsidRPr="00264A12">
              <w:rPr>
                <w:rFonts w:ascii="Arial" w:eastAsia="宋体" w:hAnsi="Arial" w:cs="Arial"/>
                <w:color w:val="333333"/>
                <w:kern w:val="0"/>
                <w:szCs w:val="21"/>
              </w:rPr>
              <w:t>d%d</w:t>
            </w:r>
            <w:proofErr w:type="spellEnd"/>
            <w:r w:rsidRPr="00264A12">
              <w:rPr>
                <w:rFonts w:ascii="Arial" w:eastAsia="宋体" w:hAnsi="Arial" w:cs="Arial"/>
                <w:color w:val="333333"/>
                <w:kern w:val="0"/>
                <w:szCs w:val="21"/>
              </w:rPr>
              <w:t>", &amp;a, &amp;b);</w:t>
            </w:r>
          </w:p>
          <w:p w14:paraId="703D2D74"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roofErr w:type="spellStart"/>
            <w:proofErr w:type="gramStart"/>
            <w:r w:rsidRPr="00264A12">
              <w:rPr>
                <w:rFonts w:ascii="Arial" w:eastAsia="宋体" w:hAnsi="Arial" w:cs="Arial"/>
                <w:color w:val="333333"/>
                <w:kern w:val="0"/>
                <w:szCs w:val="21"/>
              </w:rPr>
              <w:t>printf</w:t>
            </w:r>
            <w:proofErr w:type="spellEnd"/>
            <w:r w:rsidRPr="00264A12">
              <w:rPr>
                <w:rFonts w:ascii="Arial" w:eastAsia="宋体" w:hAnsi="Arial" w:cs="Arial"/>
                <w:color w:val="333333"/>
                <w:kern w:val="0"/>
                <w:szCs w:val="21"/>
              </w:rPr>
              <w:t>(</w:t>
            </w:r>
            <w:proofErr w:type="gramEnd"/>
            <w:r w:rsidRPr="00264A12">
              <w:rPr>
                <w:rFonts w:ascii="Arial" w:eastAsia="宋体" w:hAnsi="Arial" w:cs="Arial"/>
                <w:color w:val="333333"/>
                <w:kern w:val="0"/>
                <w:szCs w:val="21"/>
              </w:rPr>
              <w:t xml:space="preserve">"%d", </w:t>
            </w:r>
            <w:proofErr w:type="spellStart"/>
            <w:r w:rsidRPr="00264A12">
              <w:rPr>
                <w:rFonts w:ascii="Arial" w:eastAsia="宋体" w:hAnsi="Arial" w:cs="Arial"/>
                <w:color w:val="333333"/>
                <w:kern w:val="0"/>
                <w:szCs w:val="21"/>
              </w:rPr>
              <w:t>a+b</w:t>
            </w:r>
            <w:proofErr w:type="spellEnd"/>
            <w:r w:rsidRPr="00264A12">
              <w:rPr>
                <w:rFonts w:ascii="Arial" w:eastAsia="宋体" w:hAnsi="Arial" w:cs="Arial"/>
                <w:color w:val="333333"/>
                <w:kern w:val="0"/>
                <w:szCs w:val="21"/>
              </w:rPr>
              <w:t>);</w:t>
            </w:r>
          </w:p>
          <w:p w14:paraId="7605B040"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r w:rsidRPr="00264A12">
              <w:rPr>
                <w:rFonts w:ascii="Arial" w:eastAsia="宋体" w:hAnsi="Arial" w:cs="Arial"/>
                <w:b/>
                <w:bCs/>
                <w:color w:val="E1272A"/>
                <w:kern w:val="0"/>
                <w:szCs w:val="21"/>
              </w:rPr>
              <w:t>return</w:t>
            </w:r>
            <w:r w:rsidRPr="00264A12">
              <w:rPr>
                <w:rFonts w:ascii="Arial" w:eastAsia="宋体" w:hAnsi="Arial" w:cs="Arial"/>
                <w:color w:val="E1272A"/>
                <w:kern w:val="0"/>
                <w:szCs w:val="21"/>
              </w:rPr>
              <w:t> 0;</w:t>
            </w:r>
          </w:p>
          <w:p w14:paraId="534783DB"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p w14:paraId="799A4518"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2E59901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解决此</w:t>
            </w:r>
            <w:r w:rsidRPr="00264A12">
              <w:rPr>
                <w:rFonts w:ascii="宋体" w:eastAsia="宋体" w:hAnsi="宋体" w:cs="Arial" w:hint="eastAsia"/>
                <w:color w:val="333333"/>
                <w:kern w:val="0"/>
                <w:szCs w:val="21"/>
              </w:rPr>
              <w:t>题</w:t>
            </w:r>
            <w:r w:rsidRPr="00264A12">
              <w:rPr>
                <w:rFonts w:ascii="Arial" w:eastAsia="宋体" w:hAnsi="Arial" w:cs="Arial"/>
                <w:color w:val="333333"/>
                <w:kern w:val="0"/>
                <w:szCs w:val="21"/>
              </w:rPr>
              <w:t>的一个</w:t>
            </w:r>
            <w:r w:rsidRPr="00264A12">
              <w:rPr>
                <w:rFonts w:ascii="Cambria" w:eastAsia="宋体" w:hAnsi="Cambria" w:cs="Arial"/>
                <w:color w:val="333333"/>
                <w:kern w:val="0"/>
                <w:szCs w:val="21"/>
              </w:rPr>
              <w:t>C++</w:t>
            </w:r>
            <w:r w:rsidRPr="00264A12">
              <w:rPr>
                <w:rFonts w:ascii="Arial" w:eastAsia="宋体" w:hAnsi="Arial" w:cs="Arial"/>
                <w:color w:val="333333"/>
                <w:kern w:val="0"/>
                <w:szCs w:val="21"/>
              </w:rPr>
              <w:t>程序示例：</w:t>
            </w:r>
          </w:p>
          <w:p w14:paraId="3CF8E12D"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#include</w:t>
            </w:r>
          </w:p>
          <w:p w14:paraId="32E33EA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52E6AB0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using</w:t>
            </w:r>
            <w:r w:rsidRPr="00264A12">
              <w:rPr>
                <w:rFonts w:ascii="Arial" w:eastAsia="宋体" w:hAnsi="Arial" w:cs="Arial"/>
                <w:color w:val="333333"/>
                <w:kern w:val="0"/>
                <w:szCs w:val="21"/>
              </w:rPr>
              <w:t> </w:t>
            </w:r>
            <w:r w:rsidRPr="00264A12">
              <w:rPr>
                <w:rFonts w:ascii="Arial" w:eastAsia="宋体" w:hAnsi="Arial" w:cs="Arial"/>
                <w:b/>
                <w:bCs/>
                <w:color w:val="333333"/>
                <w:kern w:val="0"/>
                <w:szCs w:val="21"/>
              </w:rPr>
              <w:t>namespace</w:t>
            </w:r>
            <w:r w:rsidRPr="00264A12">
              <w:rPr>
                <w:rFonts w:ascii="Arial" w:eastAsia="宋体" w:hAnsi="Arial" w:cs="Arial"/>
                <w:color w:val="333333"/>
                <w:kern w:val="0"/>
                <w:szCs w:val="21"/>
              </w:rPr>
              <w:t> std;</w:t>
            </w:r>
          </w:p>
          <w:p w14:paraId="763C5E78"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0501188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int</w:t>
            </w:r>
            <w:r w:rsidRPr="00264A12">
              <w:rPr>
                <w:rFonts w:ascii="Arial" w:eastAsia="宋体" w:hAnsi="Arial" w:cs="Arial"/>
                <w:color w:val="333333"/>
                <w:kern w:val="0"/>
                <w:szCs w:val="21"/>
              </w:rPr>
              <w:t> </w:t>
            </w:r>
            <w:proofErr w:type="gramStart"/>
            <w:r w:rsidRPr="00264A12">
              <w:rPr>
                <w:rFonts w:ascii="Arial" w:eastAsia="宋体" w:hAnsi="Arial" w:cs="Arial"/>
                <w:color w:val="333333"/>
                <w:kern w:val="0"/>
                <w:szCs w:val="21"/>
              </w:rPr>
              <w:t>main(</w:t>
            </w:r>
            <w:proofErr w:type="gramEnd"/>
            <w:r w:rsidRPr="00264A12">
              <w:rPr>
                <w:rFonts w:ascii="Arial" w:eastAsia="宋体" w:hAnsi="Arial" w:cs="Arial"/>
                <w:color w:val="333333"/>
                <w:kern w:val="0"/>
                <w:szCs w:val="21"/>
              </w:rPr>
              <w:t>)</w:t>
            </w:r>
          </w:p>
          <w:p w14:paraId="1615F0E5"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p w14:paraId="62C7477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r w:rsidRPr="00264A12">
              <w:rPr>
                <w:rFonts w:ascii="Arial" w:eastAsia="宋体" w:hAnsi="Arial" w:cs="Arial"/>
                <w:b/>
                <w:bCs/>
                <w:color w:val="333333"/>
                <w:kern w:val="0"/>
                <w:szCs w:val="21"/>
              </w:rPr>
              <w:t>int</w:t>
            </w:r>
            <w:r w:rsidRPr="00264A12">
              <w:rPr>
                <w:rFonts w:ascii="Arial" w:eastAsia="宋体" w:hAnsi="Arial" w:cs="Arial"/>
                <w:color w:val="333333"/>
                <w:kern w:val="0"/>
                <w:szCs w:val="21"/>
              </w:rPr>
              <w:t> a, b;</w:t>
            </w:r>
          </w:p>
          <w:p w14:paraId="120DD556"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roofErr w:type="spellStart"/>
            <w:r w:rsidRPr="00264A12">
              <w:rPr>
                <w:rFonts w:ascii="Arial" w:eastAsia="宋体" w:hAnsi="Arial" w:cs="Arial"/>
                <w:color w:val="333333"/>
                <w:kern w:val="0"/>
                <w:szCs w:val="21"/>
              </w:rPr>
              <w:t>cin</w:t>
            </w:r>
            <w:proofErr w:type="spellEnd"/>
            <w:r w:rsidRPr="00264A12">
              <w:rPr>
                <w:rFonts w:ascii="Arial" w:eastAsia="宋体" w:hAnsi="Arial" w:cs="Arial"/>
                <w:color w:val="333333"/>
                <w:kern w:val="0"/>
                <w:szCs w:val="21"/>
              </w:rPr>
              <w:t xml:space="preserve"> &gt;&gt; a &gt;&gt; b;</w:t>
            </w:r>
          </w:p>
          <w:p w14:paraId="37BDF8B1"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roofErr w:type="spellStart"/>
            <w:r w:rsidRPr="00264A12">
              <w:rPr>
                <w:rFonts w:ascii="Arial" w:eastAsia="宋体" w:hAnsi="Arial" w:cs="Arial"/>
                <w:color w:val="333333"/>
                <w:kern w:val="0"/>
                <w:szCs w:val="21"/>
              </w:rPr>
              <w:t>cout</w:t>
            </w:r>
            <w:proofErr w:type="spellEnd"/>
            <w:r w:rsidRPr="00264A12">
              <w:rPr>
                <w:rFonts w:ascii="Arial" w:eastAsia="宋体" w:hAnsi="Arial" w:cs="Arial"/>
                <w:color w:val="333333"/>
                <w:kern w:val="0"/>
                <w:szCs w:val="21"/>
              </w:rPr>
              <w:t xml:space="preserve"> &lt;&lt; a + b;</w:t>
            </w:r>
          </w:p>
          <w:p w14:paraId="0DFA7DD6"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r w:rsidRPr="00264A12">
              <w:rPr>
                <w:rFonts w:ascii="Arial" w:eastAsia="宋体" w:hAnsi="Arial" w:cs="Arial"/>
                <w:b/>
                <w:bCs/>
                <w:color w:val="E1272A"/>
                <w:kern w:val="0"/>
                <w:szCs w:val="21"/>
              </w:rPr>
              <w:t>return 0;</w:t>
            </w:r>
          </w:p>
          <w:p w14:paraId="5DBA44EB"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p w14:paraId="4DF2E4D4"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7A4183B6"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解决此</w:t>
            </w:r>
            <w:r w:rsidRPr="00264A12">
              <w:rPr>
                <w:rFonts w:ascii="宋体" w:eastAsia="宋体" w:hAnsi="宋体" w:cs="Arial" w:hint="eastAsia"/>
                <w:color w:val="333333"/>
                <w:kern w:val="0"/>
                <w:szCs w:val="21"/>
              </w:rPr>
              <w:t>题</w:t>
            </w:r>
            <w:r w:rsidRPr="00264A12">
              <w:rPr>
                <w:rFonts w:ascii="Arial" w:eastAsia="宋体" w:hAnsi="Arial" w:cs="Arial"/>
                <w:color w:val="333333"/>
                <w:kern w:val="0"/>
                <w:szCs w:val="21"/>
              </w:rPr>
              <w:t>的一个</w:t>
            </w:r>
            <w:r w:rsidRPr="00264A12">
              <w:rPr>
                <w:rFonts w:ascii="Cambria" w:eastAsia="宋体" w:hAnsi="Cambria" w:cs="Arial"/>
                <w:color w:val="333333"/>
                <w:kern w:val="0"/>
                <w:szCs w:val="21"/>
              </w:rPr>
              <w:t>Java</w:t>
            </w:r>
            <w:r w:rsidRPr="00264A12">
              <w:rPr>
                <w:rFonts w:ascii="Arial" w:eastAsia="宋体" w:hAnsi="Arial" w:cs="Arial"/>
                <w:color w:val="333333"/>
                <w:kern w:val="0"/>
                <w:szCs w:val="21"/>
              </w:rPr>
              <w:t>程序示例：</w:t>
            </w:r>
          </w:p>
          <w:p w14:paraId="3E66D022"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import</w:t>
            </w:r>
            <w:r w:rsidRPr="00264A12">
              <w:rPr>
                <w:rFonts w:ascii="Arial" w:eastAsia="宋体" w:hAnsi="Arial" w:cs="Arial"/>
                <w:color w:val="333333"/>
                <w:kern w:val="0"/>
                <w:szCs w:val="21"/>
              </w:rPr>
              <w:t> </w:t>
            </w:r>
            <w:proofErr w:type="spellStart"/>
            <w:r w:rsidRPr="00264A12">
              <w:rPr>
                <w:rFonts w:ascii="Arial" w:eastAsia="宋体" w:hAnsi="Arial" w:cs="Arial"/>
                <w:color w:val="333333"/>
                <w:kern w:val="0"/>
                <w:szCs w:val="21"/>
              </w:rPr>
              <w:t>java.util</w:t>
            </w:r>
            <w:proofErr w:type="spellEnd"/>
            <w:r w:rsidRPr="00264A12">
              <w:rPr>
                <w:rFonts w:ascii="Arial" w:eastAsia="宋体" w:hAnsi="Arial" w:cs="Arial"/>
                <w:color w:val="333333"/>
                <w:kern w:val="0"/>
                <w:szCs w:val="21"/>
              </w:rPr>
              <w:t>.*;</w:t>
            </w:r>
          </w:p>
          <w:p w14:paraId="094B7B4D"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2FC5EF5F"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b/>
                <w:bCs/>
                <w:color w:val="333333"/>
                <w:kern w:val="0"/>
                <w:szCs w:val="21"/>
              </w:rPr>
              <w:t>public</w:t>
            </w:r>
            <w:r w:rsidRPr="00264A12">
              <w:rPr>
                <w:rFonts w:ascii="Arial" w:eastAsia="宋体" w:hAnsi="Arial" w:cs="Arial"/>
                <w:color w:val="333333"/>
                <w:kern w:val="0"/>
                <w:szCs w:val="21"/>
              </w:rPr>
              <w:t> </w:t>
            </w:r>
            <w:r w:rsidRPr="00264A12">
              <w:rPr>
                <w:rFonts w:ascii="Arial" w:eastAsia="宋体" w:hAnsi="Arial" w:cs="Arial"/>
                <w:b/>
                <w:bCs/>
                <w:color w:val="333333"/>
                <w:kern w:val="0"/>
                <w:szCs w:val="21"/>
              </w:rPr>
              <w:t>class</w:t>
            </w:r>
            <w:r w:rsidRPr="00264A12">
              <w:rPr>
                <w:rFonts w:ascii="Arial" w:eastAsia="宋体" w:hAnsi="Arial" w:cs="Arial"/>
                <w:color w:val="333333"/>
                <w:kern w:val="0"/>
                <w:szCs w:val="21"/>
              </w:rPr>
              <w:t> </w:t>
            </w:r>
            <w:r w:rsidRPr="00264A12">
              <w:rPr>
                <w:rFonts w:ascii="Arial" w:eastAsia="宋体" w:hAnsi="Arial" w:cs="Arial"/>
                <w:color w:val="E1272A"/>
                <w:kern w:val="0"/>
                <w:szCs w:val="21"/>
              </w:rPr>
              <w:t>Main</w:t>
            </w:r>
          </w:p>
          <w:p w14:paraId="577CE468"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p w14:paraId="6D533BE6"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r w:rsidRPr="00264A12">
              <w:rPr>
                <w:rFonts w:ascii="Arial" w:eastAsia="宋体" w:hAnsi="Arial" w:cs="Arial"/>
                <w:b/>
                <w:bCs/>
                <w:color w:val="E1272A"/>
                <w:kern w:val="0"/>
                <w:szCs w:val="21"/>
              </w:rPr>
              <w:t>public</w:t>
            </w:r>
            <w:r w:rsidRPr="00264A12">
              <w:rPr>
                <w:rFonts w:ascii="Arial" w:eastAsia="宋体" w:hAnsi="Arial" w:cs="Arial"/>
                <w:color w:val="E1272A"/>
                <w:kern w:val="0"/>
                <w:szCs w:val="21"/>
              </w:rPr>
              <w:t> </w:t>
            </w:r>
            <w:r w:rsidRPr="00264A12">
              <w:rPr>
                <w:rFonts w:ascii="Arial" w:eastAsia="宋体" w:hAnsi="Arial" w:cs="Arial"/>
                <w:b/>
                <w:bCs/>
                <w:color w:val="E1272A"/>
                <w:kern w:val="0"/>
                <w:szCs w:val="21"/>
              </w:rPr>
              <w:t>static</w:t>
            </w:r>
            <w:r w:rsidRPr="00264A12">
              <w:rPr>
                <w:rFonts w:ascii="Arial" w:eastAsia="宋体" w:hAnsi="Arial" w:cs="Arial"/>
                <w:color w:val="333333"/>
                <w:kern w:val="0"/>
                <w:szCs w:val="21"/>
              </w:rPr>
              <w:t> </w:t>
            </w:r>
            <w:r w:rsidRPr="00264A12">
              <w:rPr>
                <w:rFonts w:ascii="Arial" w:eastAsia="宋体" w:hAnsi="Arial" w:cs="Arial"/>
                <w:b/>
                <w:bCs/>
                <w:color w:val="333333"/>
                <w:kern w:val="0"/>
                <w:szCs w:val="21"/>
              </w:rPr>
              <w:t>void</w:t>
            </w:r>
            <w:r w:rsidRPr="00264A12">
              <w:rPr>
                <w:rFonts w:ascii="Arial" w:eastAsia="宋体" w:hAnsi="Arial" w:cs="Arial"/>
                <w:color w:val="333333"/>
                <w:kern w:val="0"/>
                <w:szCs w:val="21"/>
              </w:rPr>
              <w:t> </w:t>
            </w:r>
            <w:proofErr w:type="gramStart"/>
            <w:r w:rsidRPr="00264A12">
              <w:rPr>
                <w:rFonts w:ascii="Arial" w:eastAsia="宋体" w:hAnsi="Arial" w:cs="Arial"/>
                <w:color w:val="E1272A"/>
                <w:kern w:val="0"/>
                <w:szCs w:val="21"/>
              </w:rPr>
              <w:t>main</w:t>
            </w:r>
            <w:r w:rsidRPr="00264A12">
              <w:rPr>
                <w:rFonts w:ascii="Arial" w:eastAsia="宋体" w:hAnsi="Arial" w:cs="Arial"/>
                <w:color w:val="333333"/>
                <w:kern w:val="0"/>
                <w:szCs w:val="21"/>
              </w:rPr>
              <w:t>(</w:t>
            </w:r>
            <w:proofErr w:type="gramEnd"/>
            <w:r w:rsidRPr="00264A12">
              <w:rPr>
                <w:rFonts w:ascii="Arial" w:eastAsia="宋体" w:hAnsi="Arial" w:cs="Arial"/>
                <w:color w:val="333333"/>
                <w:kern w:val="0"/>
                <w:szCs w:val="21"/>
              </w:rPr>
              <w:t xml:space="preserve">String </w:t>
            </w:r>
            <w:proofErr w:type="spellStart"/>
            <w:r w:rsidRPr="00264A12">
              <w:rPr>
                <w:rFonts w:ascii="Arial" w:eastAsia="宋体" w:hAnsi="Arial" w:cs="Arial"/>
                <w:color w:val="333333"/>
                <w:kern w:val="0"/>
                <w:szCs w:val="21"/>
              </w:rPr>
              <w:t>args</w:t>
            </w:r>
            <w:proofErr w:type="spellEnd"/>
            <w:r w:rsidRPr="00264A12">
              <w:rPr>
                <w:rFonts w:ascii="Arial" w:eastAsia="宋体" w:hAnsi="Arial" w:cs="Arial"/>
                <w:color w:val="333333"/>
                <w:kern w:val="0"/>
                <w:szCs w:val="21"/>
              </w:rPr>
              <w:t>[])</w:t>
            </w:r>
          </w:p>
          <w:p w14:paraId="2D2DE9C1"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
          <w:p w14:paraId="556D6D0D"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Scanner </w:t>
            </w:r>
            <w:proofErr w:type="spellStart"/>
            <w:r w:rsidRPr="00264A12">
              <w:rPr>
                <w:rFonts w:ascii="Arial" w:eastAsia="宋体" w:hAnsi="Arial" w:cs="Arial"/>
                <w:color w:val="333333"/>
                <w:kern w:val="0"/>
                <w:szCs w:val="21"/>
              </w:rPr>
              <w:t>sc</w:t>
            </w:r>
            <w:proofErr w:type="spellEnd"/>
            <w:r w:rsidRPr="00264A12">
              <w:rPr>
                <w:rFonts w:ascii="Arial" w:eastAsia="宋体" w:hAnsi="Arial" w:cs="Arial"/>
                <w:color w:val="333333"/>
                <w:kern w:val="0"/>
                <w:szCs w:val="21"/>
              </w:rPr>
              <w:t xml:space="preserve"> = </w:t>
            </w:r>
            <w:r w:rsidRPr="00264A12">
              <w:rPr>
                <w:rFonts w:ascii="Arial" w:eastAsia="宋体" w:hAnsi="Arial" w:cs="Arial"/>
                <w:b/>
                <w:bCs/>
                <w:color w:val="333333"/>
                <w:kern w:val="0"/>
                <w:szCs w:val="21"/>
              </w:rPr>
              <w:t>new</w:t>
            </w:r>
            <w:r w:rsidRPr="00264A12">
              <w:rPr>
                <w:rFonts w:ascii="Arial" w:eastAsia="宋体" w:hAnsi="Arial" w:cs="Arial"/>
                <w:color w:val="333333"/>
                <w:kern w:val="0"/>
                <w:szCs w:val="21"/>
              </w:rPr>
              <w:t> </w:t>
            </w:r>
            <w:proofErr w:type="gramStart"/>
            <w:r w:rsidRPr="00264A12">
              <w:rPr>
                <w:rFonts w:ascii="Arial" w:eastAsia="宋体" w:hAnsi="Arial" w:cs="Arial"/>
                <w:color w:val="333333"/>
                <w:kern w:val="0"/>
                <w:szCs w:val="21"/>
              </w:rPr>
              <w:t>Scanner(</w:t>
            </w:r>
            <w:proofErr w:type="gramEnd"/>
            <w:r w:rsidRPr="00264A12">
              <w:rPr>
                <w:rFonts w:ascii="Arial" w:eastAsia="宋体" w:hAnsi="Arial" w:cs="Arial"/>
                <w:color w:val="333333"/>
                <w:kern w:val="0"/>
                <w:szCs w:val="21"/>
              </w:rPr>
              <w:t>System.in);</w:t>
            </w:r>
          </w:p>
          <w:p w14:paraId="61FD60B1"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Integer a = </w:t>
            </w:r>
            <w:proofErr w:type="spellStart"/>
            <w:proofErr w:type="gramStart"/>
            <w:r w:rsidRPr="00264A12">
              <w:rPr>
                <w:rFonts w:ascii="Arial" w:eastAsia="宋体" w:hAnsi="Arial" w:cs="Arial"/>
                <w:color w:val="333333"/>
                <w:kern w:val="0"/>
                <w:szCs w:val="21"/>
              </w:rPr>
              <w:t>sc.nextInt</w:t>
            </w:r>
            <w:proofErr w:type="spellEnd"/>
            <w:proofErr w:type="gramEnd"/>
            <w:r w:rsidRPr="00264A12">
              <w:rPr>
                <w:rFonts w:ascii="Arial" w:eastAsia="宋体" w:hAnsi="Arial" w:cs="Arial"/>
                <w:color w:val="333333"/>
                <w:kern w:val="0"/>
                <w:szCs w:val="21"/>
              </w:rPr>
              <w:t>();</w:t>
            </w:r>
          </w:p>
          <w:p w14:paraId="50733F64"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xml:space="preserve">        Integer b = </w:t>
            </w:r>
            <w:proofErr w:type="spellStart"/>
            <w:proofErr w:type="gramStart"/>
            <w:r w:rsidRPr="00264A12">
              <w:rPr>
                <w:rFonts w:ascii="Arial" w:eastAsia="宋体" w:hAnsi="Arial" w:cs="Arial"/>
                <w:color w:val="333333"/>
                <w:kern w:val="0"/>
                <w:szCs w:val="21"/>
              </w:rPr>
              <w:t>sc.nextInt</w:t>
            </w:r>
            <w:proofErr w:type="spellEnd"/>
            <w:proofErr w:type="gramEnd"/>
            <w:r w:rsidRPr="00264A12">
              <w:rPr>
                <w:rFonts w:ascii="Arial" w:eastAsia="宋体" w:hAnsi="Arial" w:cs="Arial"/>
                <w:color w:val="333333"/>
                <w:kern w:val="0"/>
                <w:szCs w:val="21"/>
              </w:rPr>
              <w:t>();</w:t>
            </w:r>
          </w:p>
          <w:p w14:paraId="7053B80A"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        </w:t>
            </w:r>
            <w:proofErr w:type="spellStart"/>
            <w:r w:rsidRPr="00264A12">
              <w:rPr>
                <w:rFonts w:ascii="Arial" w:eastAsia="宋体" w:hAnsi="Arial" w:cs="Arial"/>
                <w:color w:val="333333"/>
                <w:kern w:val="0"/>
                <w:szCs w:val="21"/>
              </w:rPr>
              <w:t>System.out.println</w:t>
            </w:r>
            <w:proofErr w:type="spellEnd"/>
            <w:r w:rsidRPr="00264A12">
              <w:rPr>
                <w:rFonts w:ascii="Arial" w:eastAsia="宋体" w:hAnsi="Arial" w:cs="Arial"/>
                <w:color w:val="333333"/>
                <w:kern w:val="0"/>
                <w:szCs w:val="21"/>
              </w:rPr>
              <w:t>(a + b);</w:t>
            </w:r>
          </w:p>
          <w:p w14:paraId="56C85A3B"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lastRenderedPageBreak/>
              <w:t>    }</w:t>
            </w:r>
          </w:p>
          <w:p w14:paraId="5F3A7A59" w14:textId="77777777" w:rsidR="00264A12" w:rsidRPr="00264A12" w:rsidRDefault="00264A12" w:rsidP="00264A12">
            <w:pPr>
              <w:widowControl/>
              <w:jc w:val="left"/>
              <w:rPr>
                <w:rFonts w:ascii="Arial" w:eastAsia="宋体" w:hAnsi="Arial" w:cs="Arial"/>
                <w:color w:val="333333"/>
                <w:kern w:val="0"/>
                <w:szCs w:val="21"/>
              </w:rPr>
            </w:pPr>
            <w:r w:rsidRPr="00264A12">
              <w:rPr>
                <w:rFonts w:ascii="Arial" w:eastAsia="宋体" w:hAnsi="Arial" w:cs="Arial"/>
                <w:color w:val="333333"/>
                <w:kern w:val="0"/>
                <w:szCs w:val="21"/>
              </w:rPr>
              <w:t>}</w:t>
            </w:r>
          </w:p>
        </w:tc>
      </w:tr>
      <w:tr w:rsidR="00264A12" w:rsidRPr="00264A12" w14:paraId="62625A6B" w14:textId="77777777" w:rsidTr="00264A12">
        <w:trPr>
          <w:tblCellSpacing w:w="0" w:type="dxa"/>
          <w:jc w:val="center"/>
        </w:trPr>
        <w:tc>
          <w:tcPr>
            <w:tcW w:w="0" w:type="auto"/>
            <w:shd w:val="clear" w:color="auto" w:fill="FFFFFF"/>
            <w:tcMar>
              <w:top w:w="225" w:type="dxa"/>
              <w:left w:w="330" w:type="dxa"/>
              <w:bottom w:w="375" w:type="dxa"/>
              <w:right w:w="0" w:type="dxa"/>
            </w:tcMar>
            <w:vAlign w:val="bottom"/>
            <w:hideMark/>
          </w:tcPr>
          <w:p w14:paraId="51E89329" w14:textId="77777777" w:rsidR="00264A12" w:rsidRPr="00264A12" w:rsidRDefault="00264A12" w:rsidP="00264A12">
            <w:pPr>
              <w:widowControl/>
              <w:jc w:val="left"/>
              <w:rPr>
                <w:rFonts w:ascii="Arial" w:eastAsia="宋体" w:hAnsi="Arial" w:cs="Arial"/>
                <w:color w:val="333333"/>
                <w:kern w:val="0"/>
                <w:szCs w:val="21"/>
              </w:rPr>
            </w:pPr>
          </w:p>
        </w:tc>
      </w:tr>
    </w:tbl>
    <w:p w14:paraId="0D1645C1" w14:textId="77777777" w:rsidR="00646123" w:rsidRDefault="00646123"/>
    <w:sectPr w:rsidR="00646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C9"/>
    <w:rsid w:val="00264A12"/>
    <w:rsid w:val="00646123"/>
    <w:rsid w:val="007E5CC9"/>
    <w:rsid w:val="0084563E"/>
    <w:rsid w:val="00ED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8125A-1318-4EC8-A4CB-E12DACB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A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4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930275">
      <w:bodyDiv w:val="1"/>
      <w:marLeft w:val="0"/>
      <w:marRight w:val="0"/>
      <w:marTop w:val="0"/>
      <w:marBottom w:val="0"/>
      <w:divBdr>
        <w:top w:val="none" w:sz="0" w:space="0" w:color="auto"/>
        <w:left w:val="none" w:sz="0" w:space="0" w:color="auto"/>
        <w:bottom w:val="none" w:sz="0" w:space="0" w:color="auto"/>
        <w:right w:val="none" w:sz="0" w:space="0" w:color="auto"/>
      </w:divBdr>
      <w:divsChild>
        <w:div w:id="1151404342">
          <w:marLeft w:val="0"/>
          <w:marRight w:val="0"/>
          <w:marTop w:val="0"/>
          <w:marBottom w:val="0"/>
          <w:divBdr>
            <w:top w:val="none" w:sz="0" w:space="0" w:color="auto"/>
            <w:left w:val="none" w:sz="0" w:space="0" w:color="auto"/>
            <w:bottom w:val="none" w:sz="0" w:space="0" w:color="auto"/>
            <w:right w:val="none" w:sz="0" w:space="0" w:color="auto"/>
          </w:divBdr>
        </w:div>
        <w:div w:id="1503931835">
          <w:marLeft w:val="0"/>
          <w:marRight w:val="0"/>
          <w:marTop w:val="0"/>
          <w:marBottom w:val="0"/>
          <w:divBdr>
            <w:top w:val="none" w:sz="0" w:space="0" w:color="auto"/>
            <w:left w:val="none" w:sz="0" w:space="0" w:color="auto"/>
            <w:bottom w:val="none" w:sz="0" w:space="0" w:color="auto"/>
            <w:right w:val="none" w:sz="0" w:space="0" w:color="auto"/>
          </w:divBdr>
        </w:div>
        <w:div w:id="2010936954">
          <w:marLeft w:val="714"/>
          <w:marRight w:val="0"/>
          <w:marTop w:val="0"/>
          <w:marBottom w:val="0"/>
          <w:divBdr>
            <w:top w:val="none" w:sz="0" w:space="0" w:color="auto"/>
            <w:left w:val="none" w:sz="0" w:space="0" w:color="auto"/>
            <w:bottom w:val="none" w:sz="0" w:space="0" w:color="auto"/>
            <w:right w:val="none" w:sz="0" w:space="0" w:color="auto"/>
          </w:divBdr>
        </w:div>
        <w:div w:id="1085147161">
          <w:marLeft w:val="714"/>
          <w:marRight w:val="0"/>
          <w:marTop w:val="0"/>
          <w:marBottom w:val="0"/>
          <w:divBdr>
            <w:top w:val="none" w:sz="0" w:space="0" w:color="auto"/>
            <w:left w:val="none" w:sz="0" w:space="0" w:color="auto"/>
            <w:bottom w:val="none" w:sz="0" w:space="0" w:color="auto"/>
            <w:right w:val="none" w:sz="0" w:space="0" w:color="auto"/>
          </w:divBdr>
        </w:div>
        <w:div w:id="1078526896">
          <w:marLeft w:val="714"/>
          <w:marRight w:val="0"/>
          <w:marTop w:val="0"/>
          <w:marBottom w:val="0"/>
          <w:divBdr>
            <w:top w:val="none" w:sz="0" w:space="0" w:color="auto"/>
            <w:left w:val="none" w:sz="0" w:space="0" w:color="auto"/>
            <w:bottom w:val="none" w:sz="0" w:space="0" w:color="auto"/>
            <w:right w:val="none" w:sz="0" w:space="0" w:color="auto"/>
          </w:divBdr>
        </w:div>
        <w:div w:id="50084533">
          <w:marLeft w:val="714"/>
          <w:marRight w:val="0"/>
          <w:marTop w:val="0"/>
          <w:marBottom w:val="0"/>
          <w:divBdr>
            <w:top w:val="none" w:sz="0" w:space="0" w:color="auto"/>
            <w:left w:val="none" w:sz="0" w:space="0" w:color="auto"/>
            <w:bottom w:val="none" w:sz="0" w:space="0" w:color="auto"/>
            <w:right w:val="none" w:sz="0" w:space="0" w:color="auto"/>
          </w:divBdr>
        </w:div>
        <w:div w:id="967589903">
          <w:marLeft w:val="714"/>
          <w:marRight w:val="0"/>
          <w:marTop w:val="0"/>
          <w:marBottom w:val="0"/>
          <w:divBdr>
            <w:top w:val="none" w:sz="0" w:space="0" w:color="auto"/>
            <w:left w:val="none" w:sz="0" w:space="0" w:color="auto"/>
            <w:bottom w:val="none" w:sz="0" w:space="0" w:color="auto"/>
            <w:right w:val="none" w:sz="0" w:space="0" w:color="auto"/>
          </w:divBdr>
        </w:div>
        <w:div w:id="692075886">
          <w:marLeft w:val="714"/>
          <w:marRight w:val="0"/>
          <w:marTop w:val="0"/>
          <w:marBottom w:val="0"/>
          <w:divBdr>
            <w:top w:val="none" w:sz="0" w:space="0" w:color="auto"/>
            <w:left w:val="none" w:sz="0" w:space="0" w:color="auto"/>
            <w:bottom w:val="none" w:sz="0" w:space="0" w:color="auto"/>
            <w:right w:val="none" w:sz="0" w:space="0" w:color="auto"/>
          </w:divBdr>
        </w:div>
        <w:div w:id="1099063927">
          <w:marLeft w:val="714"/>
          <w:marRight w:val="0"/>
          <w:marTop w:val="0"/>
          <w:marBottom w:val="0"/>
          <w:divBdr>
            <w:top w:val="none" w:sz="0" w:space="0" w:color="auto"/>
            <w:left w:val="none" w:sz="0" w:space="0" w:color="auto"/>
            <w:bottom w:val="none" w:sz="0" w:space="0" w:color="auto"/>
            <w:right w:val="none" w:sz="0" w:space="0" w:color="auto"/>
          </w:divBdr>
        </w:div>
        <w:div w:id="612372182">
          <w:marLeft w:val="714"/>
          <w:marRight w:val="0"/>
          <w:marTop w:val="0"/>
          <w:marBottom w:val="0"/>
          <w:divBdr>
            <w:top w:val="none" w:sz="0" w:space="0" w:color="auto"/>
            <w:left w:val="none" w:sz="0" w:space="0" w:color="auto"/>
            <w:bottom w:val="none" w:sz="0" w:space="0" w:color="auto"/>
            <w:right w:val="none" w:sz="0" w:space="0" w:color="auto"/>
          </w:divBdr>
        </w:div>
        <w:div w:id="808403931">
          <w:marLeft w:val="714"/>
          <w:marRight w:val="0"/>
          <w:marTop w:val="0"/>
          <w:marBottom w:val="0"/>
          <w:divBdr>
            <w:top w:val="none" w:sz="0" w:space="0" w:color="auto"/>
            <w:left w:val="none" w:sz="0" w:space="0" w:color="auto"/>
            <w:bottom w:val="none" w:sz="0" w:space="0" w:color="auto"/>
            <w:right w:val="none" w:sz="0" w:space="0" w:color="auto"/>
          </w:divBdr>
        </w:div>
        <w:div w:id="1100220033">
          <w:marLeft w:val="714"/>
          <w:marRight w:val="0"/>
          <w:marTop w:val="0"/>
          <w:marBottom w:val="0"/>
          <w:divBdr>
            <w:top w:val="none" w:sz="0" w:space="0" w:color="auto"/>
            <w:left w:val="none" w:sz="0" w:space="0" w:color="auto"/>
            <w:bottom w:val="none" w:sz="0" w:space="0" w:color="auto"/>
            <w:right w:val="none" w:sz="0" w:space="0" w:color="auto"/>
          </w:divBdr>
        </w:div>
        <w:div w:id="2108646976">
          <w:marLeft w:val="714"/>
          <w:marRight w:val="0"/>
          <w:marTop w:val="0"/>
          <w:marBottom w:val="0"/>
          <w:divBdr>
            <w:top w:val="none" w:sz="0" w:space="0" w:color="auto"/>
            <w:left w:val="none" w:sz="0" w:space="0" w:color="auto"/>
            <w:bottom w:val="none" w:sz="0" w:space="0" w:color="auto"/>
            <w:right w:val="none" w:sz="0" w:space="0" w:color="auto"/>
          </w:divBdr>
        </w:div>
        <w:div w:id="1221937998">
          <w:marLeft w:val="714"/>
          <w:marRight w:val="0"/>
          <w:marTop w:val="0"/>
          <w:marBottom w:val="0"/>
          <w:divBdr>
            <w:top w:val="none" w:sz="0" w:space="0" w:color="auto"/>
            <w:left w:val="none" w:sz="0" w:space="0" w:color="auto"/>
            <w:bottom w:val="none" w:sz="0" w:space="0" w:color="auto"/>
            <w:right w:val="none" w:sz="0" w:space="0" w:color="auto"/>
          </w:divBdr>
        </w:div>
        <w:div w:id="6947460">
          <w:marLeft w:val="0"/>
          <w:marRight w:val="0"/>
          <w:marTop w:val="0"/>
          <w:marBottom w:val="0"/>
          <w:divBdr>
            <w:top w:val="none" w:sz="0" w:space="0" w:color="auto"/>
            <w:left w:val="none" w:sz="0" w:space="0" w:color="auto"/>
            <w:bottom w:val="none" w:sz="0" w:space="0" w:color="auto"/>
            <w:right w:val="none" w:sz="0" w:space="0" w:color="auto"/>
          </w:divBdr>
        </w:div>
        <w:div w:id="233006871">
          <w:marLeft w:val="0"/>
          <w:marRight w:val="0"/>
          <w:marTop w:val="0"/>
          <w:marBottom w:val="0"/>
          <w:divBdr>
            <w:top w:val="none" w:sz="0" w:space="0" w:color="auto"/>
            <w:left w:val="none" w:sz="0" w:space="0" w:color="auto"/>
            <w:bottom w:val="none" w:sz="0" w:space="0" w:color="auto"/>
            <w:right w:val="none" w:sz="0" w:space="0" w:color="auto"/>
          </w:divBdr>
        </w:div>
        <w:div w:id="450706143">
          <w:marLeft w:val="0"/>
          <w:marRight w:val="0"/>
          <w:marTop w:val="0"/>
          <w:marBottom w:val="0"/>
          <w:divBdr>
            <w:top w:val="single" w:sz="8" w:space="1" w:color="auto"/>
            <w:left w:val="single" w:sz="8" w:space="4" w:color="auto"/>
            <w:bottom w:val="single" w:sz="8" w:space="1" w:color="auto"/>
            <w:right w:val="single" w:sz="8" w:space="4" w:color="auto"/>
          </w:divBdr>
          <w:divsChild>
            <w:div w:id="2086948171">
              <w:marLeft w:val="0"/>
              <w:marRight w:val="0"/>
              <w:marTop w:val="0"/>
              <w:marBottom w:val="0"/>
              <w:divBdr>
                <w:top w:val="none" w:sz="0" w:space="0" w:color="auto"/>
                <w:left w:val="none" w:sz="0" w:space="0" w:color="auto"/>
                <w:bottom w:val="none" w:sz="0" w:space="0" w:color="auto"/>
                <w:right w:val="none" w:sz="0" w:space="0" w:color="auto"/>
              </w:divBdr>
            </w:div>
            <w:div w:id="1299068341">
              <w:marLeft w:val="0"/>
              <w:marRight w:val="0"/>
              <w:marTop w:val="0"/>
              <w:marBottom w:val="0"/>
              <w:divBdr>
                <w:top w:val="none" w:sz="0" w:space="0" w:color="auto"/>
                <w:left w:val="none" w:sz="0" w:space="0" w:color="auto"/>
                <w:bottom w:val="none" w:sz="0" w:space="0" w:color="auto"/>
                <w:right w:val="none" w:sz="0" w:space="0" w:color="auto"/>
              </w:divBdr>
            </w:div>
            <w:div w:id="1853295615">
              <w:marLeft w:val="0"/>
              <w:marRight w:val="0"/>
              <w:marTop w:val="0"/>
              <w:marBottom w:val="0"/>
              <w:divBdr>
                <w:top w:val="none" w:sz="0" w:space="0" w:color="auto"/>
                <w:left w:val="none" w:sz="0" w:space="0" w:color="auto"/>
                <w:bottom w:val="none" w:sz="0" w:space="0" w:color="auto"/>
                <w:right w:val="none" w:sz="0" w:space="0" w:color="auto"/>
              </w:divBdr>
            </w:div>
            <w:div w:id="1315069512">
              <w:marLeft w:val="0"/>
              <w:marRight w:val="0"/>
              <w:marTop w:val="0"/>
              <w:marBottom w:val="0"/>
              <w:divBdr>
                <w:top w:val="none" w:sz="0" w:space="0" w:color="auto"/>
                <w:left w:val="none" w:sz="0" w:space="0" w:color="auto"/>
                <w:bottom w:val="none" w:sz="0" w:space="0" w:color="auto"/>
                <w:right w:val="none" w:sz="0" w:space="0" w:color="auto"/>
              </w:divBdr>
            </w:div>
            <w:div w:id="623923772">
              <w:marLeft w:val="0"/>
              <w:marRight w:val="0"/>
              <w:marTop w:val="0"/>
              <w:marBottom w:val="0"/>
              <w:divBdr>
                <w:top w:val="none" w:sz="0" w:space="0" w:color="auto"/>
                <w:left w:val="none" w:sz="0" w:space="0" w:color="auto"/>
                <w:bottom w:val="none" w:sz="0" w:space="0" w:color="auto"/>
                <w:right w:val="none" w:sz="0" w:space="0" w:color="auto"/>
              </w:divBdr>
            </w:div>
            <w:div w:id="1873685850">
              <w:marLeft w:val="0"/>
              <w:marRight w:val="0"/>
              <w:marTop w:val="0"/>
              <w:marBottom w:val="0"/>
              <w:divBdr>
                <w:top w:val="none" w:sz="0" w:space="0" w:color="auto"/>
                <w:left w:val="none" w:sz="0" w:space="0" w:color="auto"/>
                <w:bottom w:val="none" w:sz="0" w:space="0" w:color="auto"/>
                <w:right w:val="none" w:sz="0" w:space="0" w:color="auto"/>
              </w:divBdr>
            </w:div>
            <w:div w:id="1720742549">
              <w:marLeft w:val="0"/>
              <w:marRight w:val="0"/>
              <w:marTop w:val="0"/>
              <w:marBottom w:val="0"/>
              <w:divBdr>
                <w:top w:val="none" w:sz="0" w:space="0" w:color="auto"/>
                <w:left w:val="none" w:sz="0" w:space="0" w:color="auto"/>
                <w:bottom w:val="none" w:sz="0" w:space="0" w:color="auto"/>
                <w:right w:val="none" w:sz="0" w:space="0" w:color="auto"/>
              </w:divBdr>
            </w:div>
            <w:div w:id="1746026516">
              <w:marLeft w:val="0"/>
              <w:marRight w:val="0"/>
              <w:marTop w:val="0"/>
              <w:marBottom w:val="0"/>
              <w:divBdr>
                <w:top w:val="none" w:sz="0" w:space="0" w:color="auto"/>
                <w:left w:val="none" w:sz="0" w:space="0" w:color="auto"/>
                <w:bottom w:val="none" w:sz="0" w:space="0" w:color="auto"/>
                <w:right w:val="none" w:sz="0" w:space="0" w:color="auto"/>
              </w:divBdr>
            </w:div>
            <w:div w:id="1809585500">
              <w:marLeft w:val="0"/>
              <w:marRight w:val="0"/>
              <w:marTop w:val="0"/>
              <w:marBottom w:val="0"/>
              <w:divBdr>
                <w:top w:val="none" w:sz="0" w:space="0" w:color="auto"/>
                <w:left w:val="none" w:sz="0" w:space="0" w:color="auto"/>
                <w:bottom w:val="none" w:sz="0" w:space="0" w:color="auto"/>
                <w:right w:val="none" w:sz="0" w:space="0" w:color="auto"/>
              </w:divBdr>
            </w:div>
            <w:div w:id="60177443">
              <w:marLeft w:val="0"/>
              <w:marRight w:val="0"/>
              <w:marTop w:val="0"/>
              <w:marBottom w:val="0"/>
              <w:divBdr>
                <w:top w:val="none" w:sz="0" w:space="0" w:color="auto"/>
                <w:left w:val="none" w:sz="0" w:space="0" w:color="auto"/>
                <w:bottom w:val="none" w:sz="0" w:space="0" w:color="auto"/>
                <w:right w:val="none" w:sz="0" w:space="0" w:color="auto"/>
              </w:divBdr>
            </w:div>
            <w:div w:id="354965945">
              <w:marLeft w:val="0"/>
              <w:marRight w:val="0"/>
              <w:marTop w:val="0"/>
              <w:marBottom w:val="0"/>
              <w:divBdr>
                <w:top w:val="none" w:sz="0" w:space="0" w:color="auto"/>
                <w:left w:val="none" w:sz="0" w:space="0" w:color="auto"/>
                <w:bottom w:val="none" w:sz="0" w:space="0" w:color="auto"/>
                <w:right w:val="none" w:sz="0" w:space="0" w:color="auto"/>
              </w:divBdr>
            </w:div>
            <w:div w:id="623923728">
              <w:marLeft w:val="0"/>
              <w:marRight w:val="0"/>
              <w:marTop w:val="0"/>
              <w:marBottom w:val="0"/>
              <w:divBdr>
                <w:top w:val="none" w:sz="0" w:space="0" w:color="auto"/>
                <w:left w:val="none" w:sz="0" w:space="0" w:color="auto"/>
                <w:bottom w:val="none" w:sz="0" w:space="0" w:color="auto"/>
                <w:right w:val="none" w:sz="0" w:space="0" w:color="auto"/>
              </w:divBdr>
            </w:div>
            <w:div w:id="1046376466">
              <w:marLeft w:val="0"/>
              <w:marRight w:val="0"/>
              <w:marTop w:val="0"/>
              <w:marBottom w:val="0"/>
              <w:divBdr>
                <w:top w:val="none" w:sz="0" w:space="0" w:color="auto"/>
                <w:left w:val="none" w:sz="0" w:space="0" w:color="auto"/>
                <w:bottom w:val="none" w:sz="0" w:space="0" w:color="auto"/>
                <w:right w:val="none" w:sz="0" w:space="0" w:color="auto"/>
              </w:divBdr>
            </w:div>
          </w:divsChild>
        </w:div>
        <w:div w:id="600181143">
          <w:marLeft w:val="0"/>
          <w:marRight w:val="0"/>
          <w:marTop w:val="0"/>
          <w:marBottom w:val="0"/>
          <w:divBdr>
            <w:top w:val="none" w:sz="0" w:space="0" w:color="auto"/>
            <w:left w:val="none" w:sz="0" w:space="0" w:color="auto"/>
            <w:bottom w:val="none" w:sz="0" w:space="0" w:color="auto"/>
            <w:right w:val="none" w:sz="0" w:space="0" w:color="auto"/>
          </w:divBdr>
        </w:div>
        <w:div w:id="1957716553">
          <w:marLeft w:val="0"/>
          <w:marRight w:val="0"/>
          <w:marTop w:val="0"/>
          <w:marBottom w:val="0"/>
          <w:divBdr>
            <w:top w:val="none" w:sz="0" w:space="0" w:color="auto"/>
            <w:left w:val="none" w:sz="0" w:space="0" w:color="auto"/>
            <w:bottom w:val="none" w:sz="0" w:space="0" w:color="auto"/>
            <w:right w:val="none" w:sz="0" w:space="0" w:color="auto"/>
          </w:divBdr>
        </w:div>
        <w:div w:id="614285925">
          <w:marLeft w:val="0"/>
          <w:marRight w:val="0"/>
          <w:marTop w:val="0"/>
          <w:marBottom w:val="0"/>
          <w:divBdr>
            <w:top w:val="single" w:sz="8" w:space="1" w:color="auto"/>
            <w:left w:val="single" w:sz="8" w:space="4" w:color="auto"/>
            <w:bottom w:val="single" w:sz="8" w:space="1" w:color="auto"/>
            <w:right w:val="single" w:sz="8" w:space="4" w:color="auto"/>
          </w:divBdr>
          <w:divsChild>
            <w:div w:id="870647614">
              <w:marLeft w:val="0"/>
              <w:marRight w:val="0"/>
              <w:marTop w:val="0"/>
              <w:marBottom w:val="0"/>
              <w:divBdr>
                <w:top w:val="none" w:sz="0" w:space="0" w:color="auto"/>
                <w:left w:val="none" w:sz="0" w:space="0" w:color="auto"/>
                <w:bottom w:val="none" w:sz="0" w:space="0" w:color="auto"/>
                <w:right w:val="none" w:sz="0" w:space="0" w:color="auto"/>
              </w:divBdr>
            </w:div>
            <w:div w:id="1881016759">
              <w:marLeft w:val="0"/>
              <w:marRight w:val="0"/>
              <w:marTop w:val="0"/>
              <w:marBottom w:val="0"/>
              <w:divBdr>
                <w:top w:val="none" w:sz="0" w:space="0" w:color="auto"/>
                <w:left w:val="none" w:sz="0" w:space="0" w:color="auto"/>
                <w:bottom w:val="none" w:sz="0" w:space="0" w:color="auto"/>
                <w:right w:val="none" w:sz="0" w:space="0" w:color="auto"/>
              </w:divBdr>
            </w:div>
            <w:div w:id="1242376055">
              <w:marLeft w:val="0"/>
              <w:marRight w:val="0"/>
              <w:marTop w:val="0"/>
              <w:marBottom w:val="0"/>
              <w:divBdr>
                <w:top w:val="none" w:sz="0" w:space="0" w:color="auto"/>
                <w:left w:val="none" w:sz="0" w:space="0" w:color="auto"/>
                <w:bottom w:val="none" w:sz="0" w:space="0" w:color="auto"/>
                <w:right w:val="none" w:sz="0" w:space="0" w:color="auto"/>
              </w:divBdr>
            </w:div>
            <w:div w:id="531262455">
              <w:marLeft w:val="0"/>
              <w:marRight w:val="0"/>
              <w:marTop w:val="0"/>
              <w:marBottom w:val="0"/>
              <w:divBdr>
                <w:top w:val="none" w:sz="0" w:space="0" w:color="auto"/>
                <w:left w:val="none" w:sz="0" w:space="0" w:color="auto"/>
                <w:bottom w:val="none" w:sz="0" w:space="0" w:color="auto"/>
                <w:right w:val="none" w:sz="0" w:space="0" w:color="auto"/>
              </w:divBdr>
            </w:div>
            <w:div w:id="2038962553">
              <w:marLeft w:val="0"/>
              <w:marRight w:val="0"/>
              <w:marTop w:val="0"/>
              <w:marBottom w:val="0"/>
              <w:divBdr>
                <w:top w:val="none" w:sz="0" w:space="0" w:color="auto"/>
                <w:left w:val="none" w:sz="0" w:space="0" w:color="auto"/>
                <w:bottom w:val="none" w:sz="0" w:space="0" w:color="auto"/>
                <w:right w:val="none" w:sz="0" w:space="0" w:color="auto"/>
              </w:divBdr>
            </w:div>
            <w:div w:id="1501773538">
              <w:marLeft w:val="0"/>
              <w:marRight w:val="0"/>
              <w:marTop w:val="0"/>
              <w:marBottom w:val="0"/>
              <w:divBdr>
                <w:top w:val="none" w:sz="0" w:space="0" w:color="auto"/>
                <w:left w:val="none" w:sz="0" w:space="0" w:color="auto"/>
                <w:bottom w:val="none" w:sz="0" w:space="0" w:color="auto"/>
                <w:right w:val="none" w:sz="0" w:space="0" w:color="auto"/>
              </w:divBdr>
            </w:div>
            <w:div w:id="269165628">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550536790">
              <w:marLeft w:val="0"/>
              <w:marRight w:val="0"/>
              <w:marTop w:val="0"/>
              <w:marBottom w:val="0"/>
              <w:divBdr>
                <w:top w:val="none" w:sz="0" w:space="0" w:color="auto"/>
                <w:left w:val="none" w:sz="0" w:space="0" w:color="auto"/>
                <w:bottom w:val="none" w:sz="0" w:space="0" w:color="auto"/>
                <w:right w:val="none" w:sz="0" w:space="0" w:color="auto"/>
              </w:divBdr>
            </w:div>
          </w:divsChild>
        </w:div>
        <w:div w:id="1077939926">
          <w:marLeft w:val="0"/>
          <w:marRight w:val="0"/>
          <w:marTop w:val="0"/>
          <w:marBottom w:val="0"/>
          <w:divBdr>
            <w:top w:val="none" w:sz="0" w:space="0" w:color="auto"/>
            <w:left w:val="none" w:sz="0" w:space="0" w:color="auto"/>
            <w:bottom w:val="none" w:sz="0" w:space="0" w:color="auto"/>
            <w:right w:val="none" w:sz="0" w:space="0" w:color="auto"/>
          </w:divBdr>
        </w:div>
        <w:div w:id="709501377">
          <w:marLeft w:val="0"/>
          <w:marRight w:val="0"/>
          <w:marTop w:val="0"/>
          <w:marBottom w:val="0"/>
          <w:divBdr>
            <w:top w:val="none" w:sz="0" w:space="0" w:color="auto"/>
            <w:left w:val="none" w:sz="0" w:space="0" w:color="auto"/>
            <w:bottom w:val="none" w:sz="0" w:space="0" w:color="auto"/>
            <w:right w:val="none" w:sz="0" w:space="0" w:color="auto"/>
          </w:divBdr>
        </w:div>
        <w:div w:id="24068197">
          <w:marLeft w:val="0"/>
          <w:marRight w:val="0"/>
          <w:marTop w:val="0"/>
          <w:marBottom w:val="0"/>
          <w:divBdr>
            <w:top w:val="single" w:sz="8" w:space="1" w:color="auto"/>
            <w:left w:val="single" w:sz="8" w:space="4" w:color="auto"/>
            <w:bottom w:val="single" w:sz="8" w:space="1" w:color="auto"/>
            <w:right w:val="single" w:sz="8" w:space="4" w:color="auto"/>
          </w:divBdr>
          <w:divsChild>
            <w:div w:id="2037079506">
              <w:marLeft w:val="0"/>
              <w:marRight w:val="0"/>
              <w:marTop w:val="0"/>
              <w:marBottom w:val="0"/>
              <w:divBdr>
                <w:top w:val="none" w:sz="0" w:space="0" w:color="auto"/>
                <w:left w:val="none" w:sz="0" w:space="0" w:color="auto"/>
                <w:bottom w:val="none" w:sz="0" w:space="0" w:color="auto"/>
                <w:right w:val="none" w:sz="0" w:space="0" w:color="auto"/>
              </w:divBdr>
            </w:div>
            <w:div w:id="1855606192">
              <w:marLeft w:val="0"/>
              <w:marRight w:val="0"/>
              <w:marTop w:val="0"/>
              <w:marBottom w:val="0"/>
              <w:divBdr>
                <w:top w:val="none" w:sz="0" w:space="0" w:color="auto"/>
                <w:left w:val="none" w:sz="0" w:space="0" w:color="auto"/>
                <w:bottom w:val="none" w:sz="0" w:space="0" w:color="auto"/>
                <w:right w:val="none" w:sz="0" w:space="0" w:color="auto"/>
              </w:divBdr>
            </w:div>
            <w:div w:id="2109350212">
              <w:marLeft w:val="0"/>
              <w:marRight w:val="0"/>
              <w:marTop w:val="0"/>
              <w:marBottom w:val="0"/>
              <w:divBdr>
                <w:top w:val="none" w:sz="0" w:space="0" w:color="auto"/>
                <w:left w:val="none" w:sz="0" w:space="0" w:color="auto"/>
                <w:bottom w:val="none" w:sz="0" w:space="0" w:color="auto"/>
                <w:right w:val="none" w:sz="0" w:space="0" w:color="auto"/>
              </w:divBdr>
            </w:div>
            <w:div w:id="1177504427">
              <w:marLeft w:val="0"/>
              <w:marRight w:val="0"/>
              <w:marTop w:val="0"/>
              <w:marBottom w:val="0"/>
              <w:divBdr>
                <w:top w:val="none" w:sz="0" w:space="0" w:color="auto"/>
                <w:left w:val="none" w:sz="0" w:space="0" w:color="auto"/>
                <w:bottom w:val="none" w:sz="0" w:space="0" w:color="auto"/>
                <w:right w:val="none" w:sz="0" w:space="0" w:color="auto"/>
              </w:divBdr>
            </w:div>
            <w:div w:id="723529081">
              <w:marLeft w:val="0"/>
              <w:marRight w:val="0"/>
              <w:marTop w:val="0"/>
              <w:marBottom w:val="0"/>
              <w:divBdr>
                <w:top w:val="none" w:sz="0" w:space="0" w:color="auto"/>
                <w:left w:val="none" w:sz="0" w:space="0" w:color="auto"/>
                <w:bottom w:val="none" w:sz="0" w:space="0" w:color="auto"/>
                <w:right w:val="none" w:sz="0" w:space="0" w:color="auto"/>
              </w:divBdr>
            </w:div>
            <w:div w:id="251547458">
              <w:marLeft w:val="0"/>
              <w:marRight w:val="0"/>
              <w:marTop w:val="0"/>
              <w:marBottom w:val="0"/>
              <w:divBdr>
                <w:top w:val="none" w:sz="0" w:space="0" w:color="auto"/>
                <w:left w:val="none" w:sz="0" w:space="0" w:color="auto"/>
                <w:bottom w:val="none" w:sz="0" w:space="0" w:color="auto"/>
                <w:right w:val="none" w:sz="0" w:space="0" w:color="auto"/>
              </w:divBdr>
            </w:div>
            <w:div w:id="757944900">
              <w:marLeft w:val="0"/>
              <w:marRight w:val="0"/>
              <w:marTop w:val="0"/>
              <w:marBottom w:val="0"/>
              <w:divBdr>
                <w:top w:val="none" w:sz="0" w:space="0" w:color="auto"/>
                <w:left w:val="none" w:sz="0" w:space="0" w:color="auto"/>
                <w:bottom w:val="none" w:sz="0" w:space="0" w:color="auto"/>
                <w:right w:val="none" w:sz="0" w:space="0" w:color="auto"/>
              </w:divBdr>
            </w:div>
            <w:div w:id="760881392">
              <w:marLeft w:val="0"/>
              <w:marRight w:val="0"/>
              <w:marTop w:val="0"/>
              <w:marBottom w:val="0"/>
              <w:divBdr>
                <w:top w:val="none" w:sz="0" w:space="0" w:color="auto"/>
                <w:left w:val="none" w:sz="0" w:space="0" w:color="auto"/>
                <w:bottom w:val="none" w:sz="0" w:space="0" w:color="auto"/>
                <w:right w:val="none" w:sz="0" w:space="0" w:color="auto"/>
              </w:divBdr>
            </w:div>
            <w:div w:id="976030000">
              <w:marLeft w:val="0"/>
              <w:marRight w:val="0"/>
              <w:marTop w:val="0"/>
              <w:marBottom w:val="0"/>
              <w:divBdr>
                <w:top w:val="none" w:sz="0" w:space="0" w:color="auto"/>
                <w:left w:val="none" w:sz="0" w:space="0" w:color="auto"/>
                <w:bottom w:val="none" w:sz="0" w:space="0" w:color="auto"/>
                <w:right w:val="none" w:sz="0" w:space="0" w:color="auto"/>
              </w:divBdr>
            </w:div>
            <w:div w:id="1990474953">
              <w:marLeft w:val="0"/>
              <w:marRight w:val="0"/>
              <w:marTop w:val="0"/>
              <w:marBottom w:val="0"/>
              <w:divBdr>
                <w:top w:val="none" w:sz="0" w:space="0" w:color="auto"/>
                <w:left w:val="none" w:sz="0" w:space="0" w:color="auto"/>
                <w:bottom w:val="none" w:sz="0" w:space="0" w:color="auto"/>
                <w:right w:val="none" w:sz="0" w:space="0" w:color="auto"/>
              </w:divBdr>
            </w:div>
            <w:div w:id="238295735">
              <w:marLeft w:val="0"/>
              <w:marRight w:val="0"/>
              <w:marTop w:val="0"/>
              <w:marBottom w:val="0"/>
              <w:divBdr>
                <w:top w:val="none" w:sz="0" w:space="0" w:color="auto"/>
                <w:left w:val="none" w:sz="0" w:space="0" w:color="auto"/>
                <w:bottom w:val="none" w:sz="0" w:space="0" w:color="auto"/>
                <w:right w:val="none" w:sz="0" w:space="0" w:color="auto"/>
              </w:divBdr>
            </w:div>
          </w:divsChild>
        </w:div>
        <w:div w:id="260572549">
          <w:marLeft w:val="0"/>
          <w:marRight w:val="0"/>
          <w:marTop w:val="0"/>
          <w:marBottom w:val="0"/>
          <w:divBdr>
            <w:top w:val="none" w:sz="0" w:space="0" w:color="auto"/>
            <w:left w:val="none" w:sz="0" w:space="0" w:color="auto"/>
            <w:bottom w:val="none" w:sz="0" w:space="0" w:color="auto"/>
            <w:right w:val="none" w:sz="0" w:space="0" w:color="auto"/>
          </w:divBdr>
        </w:div>
        <w:div w:id="1183006993">
          <w:marLeft w:val="0"/>
          <w:marRight w:val="0"/>
          <w:marTop w:val="0"/>
          <w:marBottom w:val="0"/>
          <w:divBdr>
            <w:top w:val="none" w:sz="0" w:space="0" w:color="auto"/>
            <w:left w:val="none" w:sz="0" w:space="0" w:color="auto"/>
            <w:bottom w:val="none" w:sz="0" w:space="0" w:color="auto"/>
            <w:right w:val="none" w:sz="0" w:space="0" w:color="auto"/>
          </w:divBdr>
        </w:div>
        <w:div w:id="206839932">
          <w:marLeft w:val="0"/>
          <w:marRight w:val="0"/>
          <w:marTop w:val="0"/>
          <w:marBottom w:val="0"/>
          <w:divBdr>
            <w:top w:val="single" w:sz="8" w:space="1" w:color="auto"/>
            <w:left w:val="single" w:sz="8" w:space="4" w:color="auto"/>
            <w:bottom w:val="single" w:sz="8" w:space="1" w:color="auto"/>
            <w:right w:val="single" w:sz="8" w:space="4" w:color="auto"/>
          </w:divBdr>
          <w:divsChild>
            <w:div w:id="1120878625">
              <w:marLeft w:val="0"/>
              <w:marRight w:val="0"/>
              <w:marTop w:val="0"/>
              <w:marBottom w:val="0"/>
              <w:divBdr>
                <w:top w:val="none" w:sz="0" w:space="0" w:color="auto"/>
                <w:left w:val="none" w:sz="0" w:space="0" w:color="auto"/>
                <w:bottom w:val="none" w:sz="0" w:space="0" w:color="auto"/>
                <w:right w:val="none" w:sz="0" w:space="0" w:color="auto"/>
              </w:divBdr>
            </w:div>
            <w:div w:id="1498378327">
              <w:marLeft w:val="0"/>
              <w:marRight w:val="0"/>
              <w:marTop w:val="0"/>
              <w:marBottom w:val="0"/>
              <w:divBdr>
                <w:top w:val="none" w:sz="0" w:space="0" w:color="auto"/>
                <w:left w:val="none" w:sz="0" w:space="0" w:color="auto"/>
                <w:bottom w:val="none" w:sz="0" w:space="0" w:color="auto"/>
                <w:right w:val="none" w:sz="0" w:space="0" w:color="auto"/>
              </w:divBdr>
            </w:div>
            <w:div w:id="1430128235">
              <w:marLeft w:val="0"/>
              <w:marRight w:val="0"/>
              <w:marTop w:val="0"/>
              <w:marBottom w:val="0"/>
              <w:divBdr>
                <w:top w:val="none" w:sz="0" w:space="0" w:color="auto"/>
                <w:left w:val="none" w:sz="0" w:space="0" w:color="auto"/>
                <w:bottom w:val="none" w:sz="0" w:space="0" w:color="auto"/>
                <w:right w:val="none" w:sz="0" w:space="0" w:color="auto"/>
              </w:divBdr>
            </w:div>
            <w:div w:id="869995066">
              <w:marLeft w:val="0"/>
              <w:marRight w:val="0"/>
              <w:marTop w:val="0"/>
              <w:marBottom w:val="0"/>
              <w:divBdr>
                <w:top w:val="none" w:sz="0" w:space="0" w:color="auto"/>
                <w:left w:val="none" w:sz="0" w:space="0" w:color="auto"/>
                <w:bottom w:val="none" w:sz="0" w:space="0" w:color="auto"/>
                <w:right w:val="none" w:sz="0" w:space="0" w:color="auto"/>
              </w:divBdr>
            </w:div>
            <w:div w:id="1024207091">
              <w:marLeft w:val="0"/>
              <w:marRight w:val="0"/>
              <w:marTop w:val="0"/>
              <w:marBottom w:val="0"/>
              <w:divBdr>
                <w:top w:val="none" w:sz="0" w:space="0" w:color="auto"/>
                <w:left w:val="none" w:sz="0" w:space="0" w:color="auto"/>
                <w:bottom w:val="none" w:sz="0" w:space="0" w:color="auto"/>
                <w:right w:val="none" w:sz="0" w:space="0" w:color="auto"/>
              </w:divBdr>
            </w:div>
            <w:div w:id="2079982012">
              <w:marLeft w:val="0"/>
              <w:marRight w:val="0"/>
              <w:marTop w:val="0"/>
              <w:marBottom w:val="0"/>
              <w:divBdr>
                <w:top w:val="none" w:sz="0" w:space="0" w:color="auto"/>
                <w:left w:val="none" w:sz="0" w:space="0" w:color="auto"/>
                <w:bottom w:val="none" w:sz="0" w:space="0" w:color="auto"/>
                <w:right w:val="none" w:sz="0" w:space="0" w:color="auto"/>
              </w:divBdr>
            </w:div>
            <w:div w:id="89086476">
              <w:marLeft w:val="0"/>
              <w:marRight w:val="0"/>
              <w:marTop w:val="0"/>
              <w:marBottom w:val="0"/>
              <w:divBdr>
                <w:top w:val="none" w:sz="0" w:space="0" w:color="auto"/>
                <w:left w:val="none" w:sz="0" w:space="0" w:color="auto"/>
                <w:bottom w:val="none" w:sz="0" w:space="0" w:color="auto"/>
                <w:right w:val="none" w:sz="0" w:space="0" w:color="auto"/>
              </w:divBdr>
            </w:div>
            <w:div w:id="795369645">
              <w:marLeft w:val="0"/>
              <w:marRight w:val="0"/>
              <w:marTop w:val="0"/>
              <w:marBottom w:val="0"/>
              <w:divBdr>
                <w:top w:val="none" w:sz="0" w:space="0" w:color="auto"/>
                <w:left w:val="none" w:sz="0" w:space="0" w:color="auto"/>
                <w:bottom w:val="none" w:sz="0" w:space="0" w:color="auto"/>
                <w:right w:val="none" w:sz="0" w:space="0" w:color="auto"/>
              </w:divBdr>
            </w:div>
            <w:div w:id="2065519230">
              <w:marLeft w:val="0"/>
              <w:marRight w:val="0"/>
              <w:marTop w:val="0"/>
              <w:marBottom w:val="0"/>
              <w:divBdr>
                <w:top w:val="none" w:sz="0" w:space="0" w:color="auto"/>
                <w:left w:val="none" w:sz="0" w:space="0" w:color="auto"/>
                <w:bottom w:val="none" w:sz="0" w:space="0" w:color="auto"/>
                <w:right w:val="none" w:sz="0" w:space="0" w:color="auto"/>
              </w:divBdr>
            </w:div>
            <w:div w:id="1292201929">
              <w:marLeft w:val="0"/>
              <w:marRight w:val="0"/>
              <w:marTop w:val="0"/>
              <w:marBottom w:val="0"/>
              <w:divBdr>
                <w:top w:val="none" w:sz="0" w:space="0" w:color="auto"/>
                <w:left w:val="none" w:sz="0" w:space="0" w:color="auto"/>
                <w:bottom w:val="none" w:sz="0" w:space="0" w:color="auto"/>
                <w:right w:val="none" w:sz="0" w:space="0" w:color="auto"/>
              </w:divBdr>
            </w:div>
            <w:div w:id="494876696">
              <w:marLeft w:val="0"/>
              <w:marRight w:val="0"/>
              <w:marTop w:val="0"/>
              <w:marBottom w:val="0"/>
              <w:divBdr>
                <w:top w:val="none" w:sz="0" w:space="0" w:color="auto"/>
                <w:left w:val="none" w:sz="0" w:space="0" w:color="auto"/>
                <w:bottom w:val="none" w:sz="0" w:space="0" w:color="auto"/>
                <w:right w:val="none" w:sz="0" w:space="0" w:color="auto"/>
              </w:divBdr>
            </w:div>
            <w:div w:id="20341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松伶</dc:creator>
  <cp:keywords/>
  <dc:description/>
  <cp:lastModifiedBy>廖 松伶</cp:lastModifiedBy>
  <cp:revision>2</cp:revision>
  <dcterms:created xsi:type="dcterms:W3CDTF">2018-11-30T13:51:00Z</dcterms:created>
  <dcterms:modified xsi:type="dcterms:W3CDTF">2018-11-30T13:51:00Z</dcterms:modified>
</cp:coreProperties>
</file>