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CA" w:rsidRDefault="001476CA" w:rsidP="00C429A1">
      <w:pPr>
        <w:jc w:val="center"/>
        <w:rPr>
          <w:sz w:val="32"/>
          <w:szCs w:val="32"/>
          <w:rtl/>
        </w:rPr>
      </w:pPr>
      <w:proofErr w:type="spellStart"/>
      <w:r w:rsidRPr="00C429A1">
        <w:rPr>
          <w:sz w:val="32"/>
          <w:szCs w:val="32"/>
        </w:rPr>
        <w:t>Filters.rotated_square_filter</w:t>
      </w:r>
      <w:proofErr w:type="spellEnd"/>
    </w:p>
    <w:p w:rsidR="00C429A1" w:rsidRPr="00C429A1" w:rsidRDefault="00C429A1" w:rsidP="00C429A1">
      <w:pPr>
        <w:jc w:val="center"/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8587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201"/>
        <w:gridCol w:w="2409"/>
      </w:tblGrid>
      <w:tr w:rsidR="001476CA" w:rsidTr="00167E41">
        <w:tc>
          <w:tcPr>
            <w:tcW w:w="1659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01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409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1476CA" w:rsidTr="00167E41">
        <w:tc>
          <w:tcPr>
            <w:tcW w:w="1659" w:type="dxa"/>
          </w:tcPr>
          <w:p w:rsidR="001476CA" w:rsidRDefault="001476CA" w:rsidP="00167E41">
            <w:r>
              <w:t>countour_list</w:t>
            </w:r>
          </w:p>
        </w:tc>
        <w:tc>
          <w:tcPr>
            <w:tcW w:w="1824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1476CA" w:rsidRDefault="001476CA" w:rsidP="00167E41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1476CA" w:rsidRDefault="001476CA" w:rsidP="00167E4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201" w:type="dxa"/>
          </w:tcPr>
          <w:p w:rsidR="001476CA" w:rsidRDefault="001476CA" w:rsidP="00167E41">
            <w:pPr>
              <w:rPr>
                <w:rFonts w:hint="cs"/>
              </w:rPr>
            </w:pPr>
            <w:r>
              <w:t>N/A</w:t>
            </w:r>
          </w:p>
        </w:tc>
        <w:tc>
          <w:tcPr>
            <w:tcW w:w="2409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1476CA" w:rsidTr="00167E41">
        <w:tc>
          <w:tcPr>
            <w:tcW w:w="1659" w:type="dxa"/>
          </w:tcPr>
          <w:p w:rsidR="001476CA" w:rsidRDefault="001476CA" w:rsidP="00167E41">
            <w:r>
              <w:t>min_area_ratio</w:t>
            </w:r>
          </w:p>
        </w:tc>
        <w:tc>
          <w:tcPr>
            <w:tcW w:w="1824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1476CA" w:rsidRDefault="001476CA" w:rsidP="00167E41">
            <w:r>
              <w:t>float</w:t>
            </w:r>
          </w:p>
        </w:tc>
        <w:tc>
          <w:tcPr>
            <w:tcW w:w="1201" w:type="dxa"/>
          </w:tcPr>
          <w:p w:rsidR="001476CA" w:rsidRDefault="001476CA" w:rsidP="00167E41">
            <w:r>
              <w:t>0&lt;x&lt;1</w:t>
            </w:r>
          </w:p>
        </w:tc>
        <w:tc>
          <w:tcPr>
            <w:tcW w:w="2409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היחס המינימלי בין שטח קו המתאר לבין שטחו של המלבן הישר החוסם</w:t>
            </w:r>
          </w:p>
        </w:tc>
      </w:tr>
      <w:tr w:rsidR="001476CA" w:rsidTr="00167E41">
        <w:tc>
          <w:tcPr>
            <w:tcW w:w="1659" w:type="dxa"/>
          </w:tcPr>
          <w:p w:rsidR="001476CA" w:rsidRDefault="001476CA" w:rsidP="00167E41">
            <w:r>
              <w:t>min_len_ratio</w:t>
            </w:r>
          </w:p>
        </w:tc>
        <w:tc>
          <w:tcPr>
            <w:tcW w:w="1824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0.95</w:t>
            </w:r>
          </w:p>
        </w:tc>
        <w:tc>
          <w:tcPr>
            <w:tcW w:w="1494" w:type="dxa"/>
          </w:tcPr>
          <w:p w:rsidR="001476CA" w:rsidRDefault="001476CA" w:rsidP="00167E41">
            <w:r>
              <w:t>float</w:t>
            </w:r>
          </w:p>
        </w:tc>
        <w:tc>
          <w:tcPr>
            <w:tcW w:w="1201" w:type="dxa"/>
          </w:tcPr>
          <w:p w:rsidR="001476CA" w:rsidRDefault="001476CA" w:rsidP="00167E41">
            <w:r>
              <w:t>0&lt;x&lt;1</w:t>
            </w:r>
          </w:p>
        </w:tc>
        <w:tc>
          <w:tcPr>
            <w:tcW w:w="2409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הערך המינימלי בין אלכסון המלבן החוסם וקוטר המעגל החוסם</w:t>
            </w:r>
          </w:p>
        </w:tc>
      </w:tr>
      <w:tr w:rsidR="001476CA" w:rsidTr="00167E41">
        <w:tc>
          <w:tcPr>
            <w:tcW w:w="1659" w:type="dxa"/>
          </w:tcPr>
          <w:p w:rsidR="001476CA" w:rsidRDefault="001476CA" w:rsidP="00167E41">
            <w:proofErr w:type="spellStart"/>
            <w:r>
              <w:t>max_len_ratio</w:t>
            </w:r>
            <w:proofErr w:type="spellEnd"/>
          </w:p>
        </w:tc>
        <w:tc>
          <w:tcPr>
            <w:tcW w:w="1824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1.05</w:t>
            </w:r>
          </w:p>
        </w:tc>
        <w:tc>
          <w:tcPr>
            <w:tcW w:w="1494" w:type="dxa"/>
          </w:tcPr>
          <w:p w:rsidR="001476CA" w:rsidRDefault="001476CA" w:rsidP="00167E41">
            <w:r>
              <w:t>float</w:t>
            </w:r>
          </w:p>
        </w:tc>
        <w:tc>
          <w:tcPr>
            <w:tcW w:w="1201" w:type="dxa"/>
          </w:tcPr>
          <w:p w:rsidR="001476CA" w:rsidRDefault="001476CA" w:rsidP="00167E41">
            <w:r>
              <w:t>x&gt;1</w:t>
            </w:r>
          </w:p>
        </w:tc>
        <w:tc>
          <w:tcPr>
            <w:tcW w:w="2409" w:type="dxa"/>
          </w:tcPr>
          <w:p w:rsidR="001476CA" w:rsidRDefault="001476CA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היחס המקסימלי בין אלכסון המלבן החוסם וקוטר המעגל החוסם</w:t>
            </w:r>
          </w:p>
        </w:tc>
      </w:tr>
    </w:tbl>
    <w:p w:rsidR="00C429A1" w:rsidRDefault="001476CA" w:rsidP="00C429A1">
      <w:r>
        <w:rPr>
          <w:rFonts w:hint="cs"/>
          <w:rtl/>
        </w:rPr>
        <w:t xml:space="preserve"> </w:t>
      </w:r>
    </w:p>
    <w:p w:rsidR="00C429A1" w:rsidRPr="00C429A1" w:rsidRDefault="001476CA" w:rsidP="00C429A1">
      <w:pPr>
        <w:rPr>
          <w:b/>
          <w:bCs/>
          <w:rtl/>
        </w:rPr>
      </w:pPr>
      <w:r w:rsidRPr="00C429A1">
        <w:rPr>
          <w:b/>
          <w:bCs/>
        </w:rPr>
        <w:t>Minimum Area Ratio</w:t>
      </w:r>
    </w:p>
    <w:p w:rsidR="001476CA" w:rsidRDefault="001476CA" w:rsidP="001476CA">
      <w:pPr>
        <w:rPr>
          <w:rFonts w:hint="cs"/>
          <w:rtl/>
        </w:rPr>
      </w:pPr>
      <w:r>
        <w:rPr>
          <w:rFonts w:hint="cs"/>
          <w:rtl/>
        </w:rPr>
        <w:t>יחס השטחים המינימלי בין קו המתאר לבין המלבן החוסם הנטוי</w:t>
      </w:r>
    </w:p>
    <w:p w:rsidR="001476CA" w:rsidRPr="00C429A1" w:rsidRDefault="001476CA" w:rsidP="001476CA">
      <w:pPr>
        <w:rPr>
          <w:b/>
          <w:bCs/>
        </w:rPr>
      </w:pPr>
      <w:r w:rsidRPr="00C429A1">
        <w:rPr>
          <w:b/>
          <w:bCs/>
        </w:rPr>
        <w:t>Minimum Length Ratio</w:t>
      </w:r>
    </w:p>
    <w:p w:rsidR="001476CA" w:rsidRDefault="001476CA" w:rsidP="001476CA">
      <w:pPr>
        <w:rPr>
          <w:rFonts w:hint="cs"/>
          <w:rtl/>
        </w:rPr>
      </w:pPr>
      <w:r>
        <w:rPr>
          <w:rFonts w:hint="cs"/>
          <w:rtl/>
        </w:rPr>
        <w:t>היחס המינימלי בין הקוטר של המעגל החוסם לבין האלכסון של המלבן החוסם</w:t>
      </w:r>
    </w:p>
    <w:p w:rsidR="001476CA" w:rsidRPr="00C429A1" w:rsidRDefault="001476CA" w:rsidP="001476CA">
      <w:pPr>
        <w:rPr>
          <w:b/>
          <w:bCs/>
          <w:rtl/>
        </w:rPr>
      </w:pPr>
      <w:r w:rsidRPr="00C429A1">
        <w:rPr>
          <w:b/>
          <w:bCs/>
        </w:rPr>
        <w:t>Maximum Length Ratio</w:t>
      </w:r>
    </w:p>
    <w:p w:rsidR="001476CA" w:rsidRDefault="001476CA" w:rsidP="001476CA">
      <w:pPr>
        <w:rPr>
          <w:rtl/>
        </w:rPr>
      </w:pPr>
      <w:r>
        <w:rPr>
          <w:rFonts w:hint="cs"/>
          <w:rtl/>
        </w:rPr>
        <w:t>היחס המקסימלי בין קוטר המעגל החוסם לבין האלכסון של המלבן החוסם</w:t>
      </w:r>
    </w:p>
    <w:p w:rsidR="00F053E4" w:rsidRDefault="00F053E4">
      <w:bookmarkStart w:id="0" w:name="_GoBack"/>
      <w:bookmarkEnd w:id="0"/>
    </w:p>
    <w:sectPr w:rsidR="00F053E4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CA"/>
    <w:rsid w:val="001476CA"/>
    <w:rsid w:val="006E3C7B"/>
    <w:rsid w:val="00C429A1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1727"/>
  <w15:chartTrackingRefBased/>
  <w15:docId w15:val="{06D6CE93-BAC4-4049-8807-146A5A9D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6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2018-12-08T15:34:00Z</dcterms:created>
  <dcterms:modified xsi:type="dcterms:W3CDTF">2018-12-08T16:22:00Z</dcterms:modified>
</cp:coreProperties>
</file>