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NAME:S.ajay kumar</w:t>
      </w:r>
      <w:r>
        <w:rPr>
          <w:rFonts w:ascii="Arial Black" w:cs="Cascadia Mono SemiBold" w:hAnsi="Arial Black"/>
          <w:sz w:val="28"/>
          <w:szCs w:val="28"/>
        </w:rPr>
        <w:t xml:space="preserve"> reddy</w:t>
      </w:r>
    </w:p>
    <w:p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5</w:t>
      </w:r>
    </w:p>
    <w:p>
      <w:pPr>
        <w:pStyle w:val="15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Mesh Topology using Packet Tracer</w:t>
      </w:r>
    </w:p>
    <w:p/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Mesh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6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6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6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Mesh Topology:</w:t>
      </w:r>
    </w:p>
    <w:p>
      <w:r>
        <w:drawing>
          <wp:inline distT="0" distB="0" distL="0" distR="0">
            <wp:extent cx="5731510" cy="261810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Cascadia Mono SemiBold" w:cs="Cascadia Mono SemiBold" w:hAnsi="Cascadia Mono SemiBold"/>
          <w:sz w:val="24"/>
          <w:szCs w:val="24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Configuration of Mesh Topology using Packet Tracer communication is verified successfully.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208</Words>
  <Characters>1075</Characters>
  <Lines>34</Lines>
  <Paragraphs>20</Paragraphs>
  <CharactersWithSpaces>1287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2023-05-06T06:56:00Z</dcterms:created>
  <dcterms:modified xsi:type="dcterms:W3CDTF">2023-06-20T12:35:47Z</dcterms:modified>
</cp:coreProperties>
</file>