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C65D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7月5日总结</w:t>
      </w:r>
    </w:p>
    <w:p w14:paraId="303381B6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贴地打不要倾斜，拆都拆不了，注意默认Z轴抬升5MM</w:t>
      </w:r>
    </w:p>
    <w:p w14:paraId="39CCE6C2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核心参数，底层曝光时间、普通层曝</w:t>
      </w:r>
      <w:bookmarkStart w:id="0" w:name="_GoBack"/>
      <w:bookmarkEnd w:id="0"/>
      <w:r>
        <w:rPr>
          <w:rFonts w:hint="eastAsia"/>
          <w:lang w:val="en-US" w:eastAsia="zh-CN"/>
        </w:rPr>
        <w:t>光时间、底层数、过渡层数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CC42C6"/>
    <w:multiLevelType w:val="singleLevel"/>
    <w:tmpl w:val="BDCC42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55F09"/>
    <w:rsid w:val="7735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2026-07-05T17:42:00Z</dcterms:created>
  <dc:creator>水彩</dc:creator>
  <cp:lastModifiedBy>水彩</cp:lastModifiedBy>
  <dcterms:modified xsi:type="dcterms:W3CDTF">2026-07-05T18:31:02Z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D394AD8C044942EA9F95779F5FC89558_11</vt:lpwstr>
  </property>
  <property fmtid="{D5CDD505-2E9C-101B-9397-08002B2CF9AE}" pid="4" name="KSOTemplateDocerSaveRecord">
    <vt:lpwstr>eyJoZGlkIjoiZjVhNGJiMWVmZTg4ZjFhYWZhYWFiMzBkODkwYWRkZmUiLCJ1c2VySWQiOiIxMjY1Mjg1MDQ0In0=</vt:lpwstr>
  </property>
</Properties>
</file>