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6C9B" w14:textId="1BBC754B" w:rsidR="00EC166F" w:rsidRPr="00EC166F" w:rsidRDefault="00EC166F" w:rsidP="00EC166F">
      <w:pPr>
        <w:spacing w:after="0" w:line="240" w:lineRule="auto"/>
        <w:jc w:val="center"/>
        <w:rPr>
          <w:rFonts w:ascii="Times New Roman" w:eastAsia="Times New Roman" w:hAnsi="Times New Roman" w:cs="Times New Roman"/>
          <w:b/>
          <w:bCs/>
          <w:sz w:val="40"/>
          <w:szCs w:val="40"/>
        </w:rPr>
      </w:pPr>
      <w:r w:rsidRPr="00EC166F">
        <w:rPr>
          <w:rFonts w:ascii="Times New Roman" w:eastAsia="Times New Roman" w:hAnsi="Times New Roman" w:cs="Times New Roman"/>
          <w:b/>
          <w:bCs/>
          <w:sz w:val="40"/>
          <w:szCs w:val="40"/>
        </w:rPr>
        <w:t>CƠ SỞ DỮ LIỆU QUẢN LÝ QUÁN CÀ PHÊ</w:t>
      </w:r>
    </w:p>
    <w:p w14:paraId="27EC74F2" w14:textId="77777777" w:rsidR="00EC166F" w:rsidRPr="00EC166F" w:rsidRDefault="00EC166F" w:rsidP="00EC166F">
      <w:pPr>
        <w:spacing w:after="0" w:line="240" w:lineRule="auto"/>
        <w:jc w:val="center"/>
        <w:rPr>
          <w:rFonts w:ascii="Times New Roman" w:eastAsia="Times New Roman" w:hAnsi="Times New Roman" w:cs="Times New Roman"/>
          <w:b/>
          <w:bCs/>
          <w:sz w:val="24"/>
          <w:szCs w:val="24"/>
        </w:rPr>
      </w:pPr>
    </w:p>
    <w:p w14:paraId="06D6F4E7" w14:textId="77777777" w:rsidR="00EC166F" w:rsidRDefault="00EC166F" w:rsidP="00EC166F">
      <w:pPr>
        <w:spacing w:after="0" w:line="240" w:lineRule="auto"/>
        <w:jc w:val="both"/>
        <w:rPr>
          <w:rFonts w:ascii="Times New Roman" w:eastAsia="Times New Roman" w:hAnsi="Times New Roman" w:cs="Times New Roman"/>
          <w:b/>
          <w:bCs/>
          <w:sz w:val="24"/>
          <w:szCs w:val="24"/>
        </w:rPr>
      </w:pPr>
    </w:p>
    <w:p w14:paraId="1F360A1D" w14:textId="3A23E96B" w:rsidR="00EC166F" w:rsidRDefault="00EC166F" w:rsidP="00EC166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 quản lý quán cà phê gồm các quan hệ như sau:</w:t>
      </w:r>
    </w:p>
    <w:p w14:paraId="4C247F08"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4C675BA6" w14:textId="1FE6B4DA"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 xml:space="preserve">KHACHHANG </w:t>
      </w:r>
      <w:r w:rsidRPr="00EC166F">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u w:val="single"/>
        </w:rPr>
        <w:t>MAKH</w:t>
      </w:r>
      <w:r w:rsidRPr="00EC166F">
        <w:rPr>
          <w:rFonts w:ascii="Times New Roman" w:eastAsia="Times New Roman" w:hAnsi="Times New Roman" w:cs="Times New Roman"/>
          <w:sz w:val="28"/>
          <w:szCs w:val="28"/>
        </w:rPr>
        <w:t>, HOTEN, DCHI, SODT, NGSINH, DOANHSO, NGDK, GIOITINH, SOLANTOIQUAN, LOAIKH)</w:t>
      </w:r>
    </w:p>
    <w:p w14:paraId="3433D163" w14:textId="294E51F9" w:rsidR="00EC166F" w:rsidRPr="00EC166F" w:rsidRDefault="00EC166F" w:rsidP="00EC166F">
      <w:pPr>
        <w:spacing w:after="0" w:line="240" w:lineRule="auto"/>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Quan hệ khách hàng sẽ lưu trữ thông tin của khách hàng thành viên gồm có các thuộc tính: mã khách hàng, họ tên, địa chỉ, số điện thoại, ngày sinh, ngày đăng ký, doanh số (tổng trị giá các hóa đơn của khách hàng thành viên này), giới tính, số lần tới quán và loại khách hàng.</w:t>
      </w:r>
    </w:p>
    <w:p w14:paraId="42F493E3" w14:textId="77777777" w:rsidR="00EC166F" w:rsidRPr="00EC166F" w:rsidRDefault="00EC166F" w:rsidP="00EC166F">
      <w:pPr>
        <w:spacing w:after="0" w:line="240" w:lineRule="auto"/>
        <w:rPr>
          <w:rFonts w:ascii="Times New Roman" w:eastAsia="Times New Roman" w:hAnsi="Times New Roman" w:cs="Times New Roman"/>
          <w:sz w:val="28"/>
          <w:szCs w:val="28"/>
        </w:rPr>
      </w:pPr>
    </w:p>
    <w:p w14:paraId="3BDA4BE6"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 xml:space="preserve">NHANVIEN </w:t>
      </w:r>
      <w:r w:rsidRPr="00EC166F">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u w:val="single"/>
        </w:rPr>
        <w:t>MANV</w:t>
      </w:r>
      <w:r w:rsidRPr="00EC166F">
        <w:rPr>
          <w:rFonts w:ascii="Times New Roman" w:eastAsia="Times New Roman" w:hAnsi="Times New Roman" w:cs="Times New Roman"/>
          <w:sz w:val="28"/>
          <w:szCs w:val="28"/>
        </w:rPr>
        <w:t>, HOTEN, DCHI, NGVL, SODT, CMND, GIOITINH, LUONG, CHUCVU)</w:t>
      </w:r>
    </w:p>
    <w:p w14:paraId="409E87A1"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Mỗi nhân viên bán hàng cần ghi nhận họ tên, địa chỉ, ngày vào làm, số điện thọai liên lạc,  số cmnd, giới tính, lương, chức vụ, mỗi nhân viên phân biệt với nhau bằng mã nhân viên.</w:t>
      </w:r>
    </w:p>
    <w:p w14:paraId="1CC5F37F"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711B17F7" w14:textId="62DA210D"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MON</w:t>
      </w:r>
      <w:r w:rsidRPr="00EC166F">
        <w:rPr>
          <w:rFonts w:ascii="Times New Roman" w:eastAsia="Times New Roman" w:hAnsi="Times New Roman" w:cs="Times New Roman"/>
          <w:sz w:val="28"/>
          <w:szCs w:val="28"/>
        </w:rPr>
        <w:t xml:space="preserve"> (</w:t>
      </w:r>
      <w:r w:rsidRPr="00EC166F">
        <w:rPr>
          <w:rFonts w:ascii="Times New Roman" w:eastAsia="Times New Roman" w:hAnsi="Times New Roman" w:cs="Times New Roman"/>
          <w:sz w:val="28"/>
          <w:szCs w:val="28"/>
          <w:u w:val="single"/>
        </w:rPr>
        <w:t>MAMON</w:t>
      </w:r>
      <w:r w:rsidRPr="00EC166F">
        <w:rPr>
          <w:rFonts w:ascii="Times New Roman" w:eastAsia="Times New Roman" w:hAnsi="Times New Roman" w:cs="Times New Roman"/>
          <w:sz w:val="28"/>
          <w:szCs w:val="28"/>
        </w:rPr>
        <w:t>, TENMON, DVT, SOLANPHUCVU</w:t>
      </w:r>
      <w:r w:rsidR="00B718E2">
        <w:rPr>
          <w:rFonts w:ascii="Times New Roman" w:eastAsia="Times New Roman" w:hAnsi="Times New Roman" w:cs="Times New Roman"/>
          <w:sz w:val="28"/>
          <w:szCs w:val="28"/>
        </w:rPr>
        <w:t>, GIA</w:t>
      </w:r>
      <w:r w:rsidRPr="00EC166F">
        <w:rPr>
          <w:rFonts w:ascii="Times New Roman" w:eastAsia="Times New Roman" w:hAnsi="Times New Roman" w:cs="Times New Roman"/>
          <w:sz w:val="28"/>
          <w:szCs w:val="28"/>
        </w:rPr>
        <w:t>)</w:t>
      </w:r>
    </w:p>
    <w:p w14:paraId="7EE4C9ED" w14:textId="1B1E7735" w:rsidR="00EC166F" w:rsidRPr="00BD6AA7" w:rsidRDefault="00EC166F" w:rsidP="00B718E2">
      <w:pPr>
        <w:spacing w:after="0" w:line="240" w:lineRule="auto"/>
        <w:jc w:val="both"/>
        <w:rPr>
          <w:rFonts w:ascii="Times New Roman" w:eastAsia="Times New Roman" w:hAnsi="Times New Roman" w:cs="Times New Roman"/>
          <w:color w:val="FF0000"/>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Mỗi món có một mã số duy nhất để phân biệt, tên món, đơn vị tính</w:t>
      </w:r>
      <w:r w:rsidR="00B718E2">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rPr>
        <w:t xml:space="preserve"> </w:t>
      </w:r>
      <w:r w:rsidR="00B718E2">
        <w:rPr>
          <w:rFonts w:ascii="Times New Roman" w:eastAsia="Times New Roman" w:hAnsi="Times New Roman" w:cs="Times New Roman"/>
          <w:sz w:val="28"/>
          <w:szCs w:val="28"/>
        </w:rPr>
        <w:t xml:space="preserve">giá </w:t>
      </w:r>
      <w:r w:rsidRPr="00EC166F">
        <w:rPr>
          <w:rFonts w:ascii="Times New Roman" w:eastAsia="Times New Roman" w:hAnsi="Times New Roman" w:cs="Times New Roman"/>
          <w:sz w:val="28"/>
          <w:szCs w:val="28"/>
        </w:rPr>
        <w:t>và số lần phục vụ.</w:t>
      </w:r>
    </w:p>
    <w:p w14:paraId="2A2378E4"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2DE19CF8"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HOADON</w:t>
      </w:r>
      <w:r w:rsidRPr="00EC166F">
        <w:rPr>
          <w:rFonts w:ascii="Times New Roman" w:eastAsia="Times New Roman" w:hAnsi="Times New Roman" w:cs="Times New Roman"/>
          <w:sz w:val="28"/>
          <w:szCs w:val="28"/>
        </w:rPr>
        <w:t xml:space="preserve"> (</w:t>
      </w:r>
      <w:r w:rsidRPr="00EC166F">
        <w:rPr>
          <w:rFonts w:ascii="Times New Roman" w:eastAsia="Times New Roman" w:hAnsi="Times New Roman" w:cs="Times New Roman"/>
          <w:sz w:val="28"/>
          <w:szCs w:val="28"/>
          <w:u w:val="single"/>
        </w:rPr>
        <w:t>SOHD</w:t>
      </w:r>
      <w:r w:rsidRPr="00EC166F">
        <w:rPr>
          <w:rFonts w:ascii="Times New Roman" w:eastAsia="Times New Roman" w:hAnsi="Times New Roman" w:cs="Times New Roman"/>
          <w:sz w:val="28"/>
          <w:szCs w:val="28"/>
        </w:rPr>
        <w:t>, NGHD, MAKH, MANV, TRIGIA, GIAMGIA)</w:t>
      </w:r>
    </w:p>
    <w:p w14:paraId="434F9D47"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Khi mua hàng, mỗi khách hàng sẽ nhận một hóa đơn tính tiền, trong đó sẽ có số hóa đơn, ngày mua, nhân viên nào bán hàng, trị giá của hóa đơn là bao nhiêu, số tiền được giảm giá và mã số của khách hàng nếu là khách hàng thành viên. </w:t>
      </w:r>
    </w:p>
    <w:p w14:paraId="605175B2"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301D23C1" w14:textId="6ED17052"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 xml:space="preserve">CTHD </w:t>
      </w:r>
      <w:r w:rsidRPr="00EC166F">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u w:val="single"/>
        </w:rPr>
        <w:t>SOHD, MAMON,</w:t>
      </w:r>
      <w:r w:rsidRPr="00EC166F">
        <w:rPr>
          <w:rFonts w:ascii="Times New Roman" w:eastAsia="Times New Roman" w:hAnsi="Times New Roman" w:cs="Times New Roman"/>
          <w:sz w:val="28"/>
          <w:szCs w:val="28"/>
        </w:rPr>
        <w:t xml:space="preserve"> SL)</w:t>
      </w:r>
    </w:p>
    <w:p w14:paraId="68F160C7" w14:textId="298D284D"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Diễn giải chi tiết trong mỗi hóa đơn gồm có những sản phẩm gì với số lượng là bao nhiêu.</w:t>
      </w:r>
    </w:p>
    <w:p w14:paraId="0F1A9EF1"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0B504591" w14:textId="08762BE2"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 xml:space="preserve">TAIKHOAN </w:t>
      </w:r>
      <w:r w:rsidRPr="00EC166F">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u w:val="single"/>
        </w:rPr>
        <w:t>ID,</w:t>
      </w:r>
      <w:r w:rsidRPr="00EC166F">
        <w:rPr>
          <w:rFonts w:ascii="Times New Roman" w:eastAsia="Times New Roman" w:hAnsi="Times New Roman" w:cs="Times New Roman"/>
          <w:sz w:val="28"/>
          <w:szCs w:val="28"/>
        </w:rPr>
        <w:t> TENDN, MATKHAU</w:t>
      </w:r>
      <w:r w:rsidR="001B059B">
        <w:rPr>
          <w:rFonts w:ascii="Times New Roman" w:eastAsia="Times New Roman" w:hAnsi="Times New Roman" w:cs="Times New Roman"/>
          <w:sz w:val="28"/>
          <w:szCs w:val="28"/>
        </w:rPr>
        <w:t>, TINHTRANG</w:t>
      </w:r>
      <w:r w:rsidRPr="00EC166F">
        <w:rPr>
          <w:rFonts w:ascii="Times New Roman" w:eastAsia="Times New Roman" w:hAnsi="Times New Roman" w:cs="Times New Roman"/>
          <w:sz w:val="28"/>
          <w:szCs w:val="28"/>
        </w:rPr>
        <w:t>)</w:t>
      </w:r>
    </w:p>
    <w:p w14:paraId="0595D939" w14:textId="597E73FC" w:rsidR="004851BA"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 xml:space="preserve">Tân từ: </w:t>
      </w:r>
      <w:r w:rsidRPr="00EC166F">
        <w:rPr>
          <w:rFonts w:ascii="Times New Roman" w:eastAsia="Times New Roman" w:hAnsi="Times New Roman" w:cs="Times New Roman"/>
          <w:sz w:val="28"/>
          <w:szCs w:val="28"/>
        </w:rPr>
        <w:t>Mỗi nhân viên có một tài khoản gồm tên đăng nhập</w:t>
      </w:r>
      <w:r w:rsidR="001B059B">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rPr>
        <w:t xml:space="preserve"> mật khẩu</w:t>
      </w:r>
      <w:r w:rsidR="001B059B">
        <w:rPr>
          <w:rFonts w:ascii="Times New Roman" w:eastAsia="Times New Roman" w:hAnsi="Times New Roman" w:cs="Times New Roman"/>
          <w:sz w:val="28"/>
          <w:szCs w:val="28"/>
        </w:rPr>
        <w:t>, tình trạng có còn làm việc hay không và</w:t>
      </w:r>
      <w:r w:rsidRPr="00EC166F">
        <w:rPr>
          <w:rFonts w:ascii="Times New Roman" w:eastAsia="Times New Roman" w:hAnsi="Times New Roman" w:cs="Times New Roman"/>
          <w:sz w:val="28"/>
          <w:szCs w:val="28"/>
        </w:rPr>
        <w:t xml:space="preserve"> ph</w:t>
      </w:r>
      <w:r w:rsidR="001B059B">
        <w:rPr>
          <w:rFonts w:ascii="Times New Roman" w:eastAsia="Times New Roman" w:hAnsi="Times New Roman" w:cs="Times New Roman"/>
          <w:sz w:val="28"/>
          <w:szCs w:val="28"/>
        </w:rPr>
        <w:t>ân</w:t>
      </w:r>
      <w:r w:rsidRPr="00EC166F">
        <w:rPr>
          <w:rFonts w:ascii="Times New Roman" w:eastAsia="Times New Roman" w:hAnsi="Times New Roman" w:cs="Times New Roman"/>
          <w:sz w:val="28"/>
          <w:szCs w:val="28"/>
        </w:rPr>
        <w:t xml:space="preserve"> biệt với nhau bởi mã nhân viên.</w:t>
      </w:r>
    </w:p>
    <w:p w14:paraId="63346F8C" w14:textId="6DA8485D" w:rsidR="00FC7CDB" w:rsidRDefault="00FC7CDB" w:rsidP="00EC166F">
      <w:pPr>
        <w:spacing w:after="0" w:line="240" w:lineRule="auto"/>
        <w:jc w:val="both"/>
        <w:rPr>
          <w:rFonts w:ascii="Times New Roman" w:eastAsia="Times New Roman" w:hAnsi="Times New Roman" w:cs="Times New Roman"/>
          <w:sz w:val="28"/>
          <w:szCs w:val="28"/>
        </w:rPr>
      </w:pPr>
    </w:p>
    <w:p w14:paraId="6BED1750" w14:textId="71154EAD" w:rsidR="00FC7CDB" w:rsidRDefault="00FC7CDB" w:rsidP="00EC166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CHITIEU </w:t>
      </w:r>
      <w:r>
        <w:rPr>
          <w:rFonts w:ascii="Times New Roman" w:eastAsia="Times New Roman" w:hAnsi="Times New Roman" w:cs="Times New Roman"/>
          <w:sz w:val="28"/>
          <w:szCs w:val="28"/>
        </w:rPr>
        <w:t>(</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THOIGIAN, NOIDUNG, MANV, SOTIEN)</w:t>
      </w:r>
    </w:p>
    <w:p w14:paraId="623E7DFB" w14:textId="75D30711" w:rsidR="00FC7CDB" w:rsidRPr="00FC7CDB" w:rsidRDefault="00FC7CDB" w:rsidP="00EC166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xml:space="preserve">Tân từ: </w:t>
      </w:r>
      <w:r>
        <w:rPr>
          <w:rFonts w:ascii="Times New Roman" w:eastAsia="Times New Roman" w:hAnsi="Times New Roman" w:cs="Times New Roman"/>
          <w:sz w:val="28"/>
          <w:szCs w:val="28"/>
        </w:rPr>
        <w:t>Quan hệ chi tiêu lưu lại thông tin chi tiêu gồm thời gian, nội dung, số tiền, mã nhân viên (khi trả lương) và phân biệt với nhau bởi một mã số duy nhất.</w:t>
      </w:r>
    </w:p>
    <w:sectPr w:rsidR="00FC7CDB" w:rsidRPr="00FC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CA"/>
    <w:rsid w:val="001B059B"/>
    <w:rsid w:val="004851BA"/>
    <w:rsid w:val="006B45D6"/>
    <w:rsid w:val="00B718E2"/>
    <w:rsid w:val="00BA04CA"/>
    <w:rsid w:val="00BD6AA7"/>
    <w:rsid w:val="00CF3713"/>
    <w:rsid w:val="00EC166F"/>
    <w:rsid w:val="00FC7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B5E4"/>
  <w15:chartTrackingRefBased/>
  <w15:docId w15:val="{995E0FA1-B702-4F10-ACC3-E5A33687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792452">
      <w:bodyDiv w:val="1"/>
      <w:marLeft w:val="0"/>
      <w:marRight w:val="0"/>
      <w:marTop w:val="0"/>
      <w:marBottom w:val="0"/>
      <w:divBdr>
        <w:top w:val="none" w:sz="0" w:space="0" w:color="auto"/>
        <w:left w:val="none" w:sz="0" w:space="0" w:color="auto"/>
        <w:bottom w:val="none" w:sz="0" w:space="0" w:color="auto"/>
        <w:right w:val="none" w:sz="0" w:space="0" w:color="auto"/>
      </w:divBdr>
      <w:divsChild>
        <w:div w:id="2094013796">
          <w:marLeft w:val="0"/>
          <w:marRight w:val="0"/>
          <w:marTop w:val="0"/>
          <w:marBottom w:val="0"/>
          <w:divBdr>
            <w:top w:val="none" w:sz="0" w:space="0" w:color="auto"/>
            <w:left w:val="none" w:sz="0" w:space="0" w:color="auto"/>
            <w:bottom w:val="none" w:sz="0" w:space="0" w:color="auto"/>
            <w:right w:val="none" w:sz="0" w:space="0" w:color="auto"/>
          </w:divBdr>
        </w:div>
        <w:div w:id="68637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Trương Vĩnh</dc:creator>
  <cp:keywords/>
  <dc:description/>
  <cp:lastModifiedBy>Thái Trương Vĩnh</cp:lastModifiedBy>
  <cp:revision>7</cp:revision>
  <dcterms:created xsi:type="dcterms:W3CDTF">2020-11-23T18:29:00Z</dcterms:created>
  <dcterms:modified xsi:type="dcterms:W3CDTF">2020-12-01T08:13:00Z</dcterms:modified>
</cp:coreProperties>
</file>