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D5388F">
      <w:pPr>
        <w:numPr>
          <w:ilvl w:val="0"/>
          <w:numId w:val="1"/>
        </w:numPr>
        <w:rPr>
          <w:rFonts w:hint="default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Regex_rule.py（正则模型）</w:t>
      </w:r>
    </w:p>
    <w:p w14:paraId="7957F54A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773DBDB8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模型原理：</w:t>
      </w:r>
    </w:p>
    <w:p w14:paraId="77C6DE0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基于人工编写的正则表达式或者规则，通过字符串匹配直接判断文本类别，不涉及机器学习训练过程。</w:t>
      </w:r>
    </w:p>
    <w:p w14:paraId="11123549">
      <w:pPr>
        <w:numPr>
          <w:numId w:val="0"/>
        </w:numPr>
        <w:rPr>
          <w:rFonts w:hint="default"/>
          <w:lang w:val="en-US" w:eastAsia="zh-CN"/>
        </w:rPr>
      </w:pPr>
    </w:p>
    <w:p w14:paraId="39F429EB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439DE6A6"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实现简单：不需要训练，不需要数据集</w:t>
      </w:r>
    </w:p>
    <w:p w14:paraId="1838AD43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可解释性强：每一条规则都能解释清楚“为什么命中”</w:t>
      </w:r>
    </w:p>
    <w:p w14:paraId="3159FB7D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运行速度快：纯字符串匹配，几乎无计算开销</w:t>
      </w:r>
    </w:p>
    <w:p w14:paraId="56EE289F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在强规则场景下非常稳定（如关键词过滤）</w:t>
      </w:r>
    </w:p>
    <w:p w14:paraId="43960CB4">
      <w:pPr>
        <w:numPr>
          <w:numId w:val="0"/>
        </w:numPr>
        <w:rPr>
          <w:rFonts w:hint="default"/>
          <w:lang w:val="en-US" w:eastAsia="zh-CN"/>
        </w:rPr>
      </w:pPr>
    </w:p>
    <w:p w14:paraId="5643AF49">
      <w:pPr>
        <w:numPr>
          <w:ilvl w:val="0"/>
          <w:numId w:val="2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43760AF5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泛化能力极差：只能覆盖写过的规则</w:t>
      </w:r>
    </w:p>
    <w:p w14:paraId="13B08E9C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维护成本高：规则一多就容易冲突，难管理</w:t>
      </w:r>
    </w:p>
    <w:p w14:paraId="2BF86A10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无法处理语言多样性（同义、歧义、变体）</w:t>
      </w:r>
    </w:p>
    <w:p w14:paraId="1EC60356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对复杂语义完全无能为力</w:t>
      </w:r>
    </w:p>
    <w:p w14:paraId="590CF716">
      <w:pPr>
        <w:numPr>
          <w:numId w:val="0"/>
        </w:numPr>
        <w:rPr>
          <w:rFonts w:hint="eastAsia"/>
          <w:lang w:val="en-US" w:eastAsia="zh-CN"/>
        </w:rPr>
      </w:pPr>
    </w:p>
    <w:p w14:paraId="4046ABA7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TF-IDF_ml.py（tfidf+传统机器学习）</w:t>
      </w:r>
    </w:p>
    <w:p w14:paraId="49F48ECA">
      <w:pPr>
        <w:numPr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</w:p>
    <w:p w14:paraId="2BB5A820">
      <w:pPr>
        <w:numPr>
          <w:ilvl w:val="0"/>
          <w:numId w:val="5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模型原理：</w:t>
      </w:r>
    </w:p>
    <w:p w14:paraId="3463D93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还用TF-IDF将文本表示为稀缺向量，再用传统机器学习模型进行分类。</w:t>
      </w:r>
    </w:p>
    <w:p w14:paraId="76A01631">
      <w:pPr>
        <w:numPr>
          <w:numId w:val="0"/>
        </w:numPr>
        <w:rPr>
          <w:rFonts w:hint="default"/>
          <w:lang w:val="en-US" w:eastAsia="zh-CN"/>
        </w:rPr>
      </w:pPr>
    </w:p>
    <w:p w14:paraId="5470C6A2">
      <w:pPr>
        <w:numPr>
          <w:ilvl w:val="0"/>
          <w:numId w:val="5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5BF9E4CA">
      <w:pPr>
        <w:numPr>
          <w:ilvl w:val="0"/>
          <w:numId w:val="6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实现成熟稳定</w:t>
      </w:r>
    </w:p>
    <w:p w14:paraId="40119EA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训练速度快：对算力要求低</w:t>
      </w:r>
    </w:p>
    <w:p w14:paraId="61FB1B58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对小数据集友好</w:t>
      </w:r>
    </w:p>
    <w:p w14:paraId="62985E82">
      <w:pPr>
        <w:numPr>
          <w:ilvl w:val="0"/>
          <w:numId w:val="6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可解释性好（可以看哪些词权重高）</w:t>
      </w:r>
    </w:p>
    <w:p w14:paraId="20035D28">
      <w:pPr>
        <w:numPr>
          <w:numId w:val="0"/>
        </w:numPr>
        <w:rPr>
          <w:rFonts w:hint="default"/>
          <w:lang w:val="en-US" w:eastAsia="zh-CN"/>
        </w:rPr>
      </w:pPr>
    </w:p>
    <w:p w14:paraId="4FD15DB0">
      <w:pPr>
        <w:numPr>
          <w:ilvl w:val="0"/>
          <w:numId w:val="5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425B6286"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忽略词序和上下文</w:t>
      </w:r>
    </w:p>
    <w:p w14:paraId="5D852C08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无法建模语义关系</w:t>
      </w:r>
    </w:p>
    <w:p w14:paraId="38471736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对同义词、长距离依赖无能为力</w:t>
      </w:r>
    </w:p>
    <w:p w14:paraId="6BDBA026"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特征维度高，稀疏性强</w:t>
      </w:r>
    </w:p>
    <w:p w14:paraId="7DC8276F">
      <w:pPr>
        <w:numPr>
          <w:numId w:val="0"/>
        </w:numPr>
        <w:rPr>
          <w:rFonts w:hint="eastAsia"/>
          <w:lang w:val="en-US" w:eastAsia="zh-CN"/>
        </w:rPr>
      </w:pPr>
    </w:p>
    <w:p w14:paraId="159F4F3A">
      <w:pPr>
        <w:numPr>
          <w:ilvl w:val="0"/>
          <w:numId w:val="1"/>
        </w:numPr>
        <w:ind w:left="0" w:leftChars="0" w:firstLine="0" w:firstLineChars="0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Bert（预训练语言模型）</w:t>
      </w:r>
    </w:p>
    <w:p w14:paraId="55483983">
      <w:pPr>
        <w:numPr>
          <w:numId w:val="0"/>
        </w:numPr>
        <w:ind w:leftChars="0"/>
        <w:rPr>
          <w:rFonts w:hint="eastAsia"/>
          <w:b/>
          <w:bCs/>
          <w:color w:val="0000FF"/>
          <w:lang w:val="en-US" w:eastAsia="zh-CN"/>
        </w:rPr>
      </w:pPr>
    </w:p>
    <w:p w14:paraId="64F4C565">
      <w:pPr>
        <w:numPr>
          <w:ilvl w:val="0"/>
          <w:numId w:val="8"/>
        </w:numPr>
        <w:ind w:left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模型原理：</w:t>
      </w:r>
    </w:p>
    <w:p w14:paraId="13610B39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基于transformer的预训练语言模型，通过大模型语料学习上下文语义表示，再对下游文本分类任务进行微调。</w:t>
      </w:r>
    </w:p>
    <w:p w14:paraId="2BE04E9C">
      <w:pPr>
        <w:numPr>
          <w:numId w:val="0"/>
        </w:numPr>
        <w:rPr>
          <w:rFonts w:hint="default"/>
          <w:lang w:val="en-US" w:eastAsia="zh-CN"/>
        </w:rPr>
      </w:pPr>
    </w:p>
    <w:p w14:paraId="053407FB">
      <w:pPr>
        <w:numPr>
          <w:ilvl w:val="0"/>
          <w:numId w:val="8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3A7420D9">
      <w:pPr>
        <w:numPr>
          <w:ilvl w:val="0"/>
          <w:numId w:val="9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强大的语义理解能力</w:t>
      </w:r>
    </w:p>
    <w:p w14:paraId="1624C4D5">
      <w:pPr>
        <w:numPr>
          <w:ilvl w:val="0"/>
          <w:numId w:val="9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能处理上下文，歧义，多义词</w:t>
      </w:r>
    </w:p>
    <w:p w14:paraId="7E618B0C">
      <w:pPr>
        <w:numPr>
          <w:ilvl w:val="0"/>
          <w:numId w:val="9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在大多数NLP任务上效果最优</w:t>
      </w:r>
    </w:p>
    <w:p w14:paraId="307E47EE">
      <w:pPr>
        <w:numPr>
          <w:ilvl w:val="0"/>
          <w:numId w:val="9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迁移学习能力强</w:t>
      </w:r>
    </w:p>
    <w:p w14:paraId="3BFFD720">
      <w:pPr>
        <w:numPr>
          <w:numId w:val="0"/>
        </w:numPr>
        <w:rPr>
          <w:rFonts w:hint="default"/>
          <w:b/>
          <w:bCs/>
          <w:lang w:val="en-US" w:eastAsia="zh-CN"/>
        </w:rPr>
      </w:pPr>
    </w:p>
    <w:p w14:paraId="55CA44C5">
      <w:pPr>
        <w:numPr>
          <w:ilvl w:val="0"/>
          <w:numId w:val="8"/>
        </w:numPr>
        <w:ind w:left="0" w:leftChars="0" w:firstLine="0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缺点：</w:t>
      </w:r>
    </w:p>
    <w:p w14:paraId="1CD201F6">
      <w:pPr>
        <w:numPr>
          <w:ilvl w:val="0"/>
          <w:numId w:val="1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计算资源消耗大（显存，时间）</w:t>
      </w:r>
    </w:p>
    <w:p w14:paraId="444AFCBA">
      <w:pPr>
        <w:numPr>
          <w:ilvl w:val="0"/>
          <w:numId w:val="1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模型结构复杂，不易调试</w:t>
      </w:r>
    </w:p>
    <w:p w14:paraId="23F5E077">
      <w:pPr>
        <w:numPr>
          <w:ilvl w:val="0"/>
          <w:numId w:val="1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推理速度慢</w:t>
      </w:r>
    </w:p>
    <w:p w14:paraId="15930E87">
      <w:pPr>
        <w:numPr>
          <w:ilvl w:val="0"/>
          <w:numId w:val="1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可解释性弱</w:t>
      </w:r>
    </w:p>
    <w:p w14:paraId="55E3FFE4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</w:p>
    <w:p w14:paraId="43AD3205">
      <w:pPr>
        <w:widowControl w:val="0"/>
        <w:numPr>
          <w:ilvl w:val="0"/>
          <w:numId w:val="1"/>
        </w:numPr>
        <w:ind w:left="0" w:leftChars="0" w:firstLine="0" w:firstLineChars="0"/>
        <w:jc w:val="both"/>
        <w:rPr>
          <w:rFonts w:hint="eastAsia"/>
          <w:b/>
          <w:bCs/>
          <w:color w:val="0000FF"/>
          <w:lang w:val="en-US" w:eastAsia="zh-CN"/>
        </w:rPr>
      </w:pPr>
      <w:r>
        <w:rPr>
          <w:rFonts w:hint="eastAsia"/>
          <w:b/>
          <w:bCs/>
          <w:color w:val="0000FF"/>
          <w:lang w:val="en-US" w:eastAsia="zh-CN"/>
        </w:rPr>
        <w:t>Prompt（prompt+大模型llm）</w:t>
      </w:r>
    </w:p>
    <w:p w14:paraId="665BDAE3">
      <w:pPr>
        <w:widowControl w:val="0"/>
        <w:numPr>
          <w:numId w:val="0"/>
        </w:numPr>
        <w:ind w:leftChars="0"/>
        <w:jc w:val="both"/>
        <w:rPr>
          <w:rFonts w:hint="eastAsia"/>
          <w:b/>
          <w:bCs/>
          <w:color w:val="0000FF"/>
          <w:lang w:val="en-US" w:eastAsia="zh-CN"/>
        </w:rPr>
      </w:pPr>
    </w:p>
    <w:p w14:paraId="642BDE23">
      <w:pPr>
        <w:widowControl w:val="0"/>
        <w:numPr>
          <w:ilvl w:val="0"/>
          <w:numId w:val="11"/>
        </w:numPr>
        <w:ind w:leftChars="0"/>
        <w:jc w:val="both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模型原理：</w:t>
      </w:r>
    </w:p>
    <w:p w14:paraId="4C2F191E">
      <w:pPr>
        <w:widowControl w:val="0"/>
        <w:numPr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通过设计prompt，直接调用大预言模型进行灵验本或少样本分类，不进行显示训练</w:t>
      </w:r>
    </w:p>
    <w:p w14:paraId="5BB526FA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0554BDEE">
      <w:pPr>
        <w:widowControl w:val="0"/>
        <w:numPr>
          <w:ilvl w:val="0"/>
          <w:numId w:val="11"/>
        </w:numPr>
        <w:ind w:left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优点：</w:t>
      </w:r>
    </w:p>
    <w:p w14:paraId="77115873">
      <w:pPr>
        <w:widowControl w:val="0"/>
        <w:numPr>
          <w:ilvl w:val="0"/>
          <w:numId w:val="12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几乎不需要训练数据</w:t>
      </w:r>
    </w:p>
    <w:p w14:paraId="687376E3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上线速度极快</w:t>
      </w:r>
    </w:p>
    <w:p w14:paraId="052F7C3E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对复杂语义理解能力强</w:t>
      </w:r>
    </w:p>
    <w:p w14:paraId="0B54D445">
      <w:pPr>
        <w:widowControl w:val="0"/>
        <w:numPr>
          <w:ilvl w:val="0"/>
          <w:numId w:val="12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Prompt可快速迭代优化</w:t>
      </w:r>
    </w:p>
    <w:p w14:paraId="6A582CBD"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 w14:paraId="36D98B74">
      <w:pPr>
        <w:widowControl w:val="0"/>
        <w:numPr>
          <w:ilvl w:val="0"/>
          <w:numId w:val="11"/>
        </w:numPr>
        <w:ind w:leftChars="0"/>
        <w:jc w:val="both"/>
        <w:rPr>
          <w:rFonts w:hint="default"/>
          <w:b/>
          <w:bCs/>
          <w:lang w:val="en-US" w:eastAsia="zh-CN"/>
        </w:rPr>
      </w:pPr>
      <w:bookmarkStart w:id="0" w:name="_GoBack"/>
      <w:r>
        <w:rPr>
          <w:rFonts w:hint="eastAsia"/>
          <w:b/>
          <w:bCs/>
          <w:lang w:val="en-US" w:eastAsia="zh-CN"/>
        </w:rPr>
        <w:t>缺点：</w:t>
      </w:r>
    </w:p>
    <w:bookmarkEnd w:id="0"/>
    <w:p w14:paraId="6C4FE42B">
      <w:pPr>
        <w:widowControl w:val="0"/>
        <w:numPr>
          <w:ilvl w:val="0"/>
          <w:numId w:val="13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如果不稳定（受prompt影响大）</w:t>
      </w:r>
    </w:p>
    <w:p w14:paraId="09FDADB4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成本高（api调用）</w:t>
      </w:r>
    </w:p>
    <w:p w14:paraId="1A1BE7E2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难以完全复现结果</w:t>
      </w:r>
    </w:p>
    <w:p w14:paraId="542CDCD5">
      <w:pPr>
        <w:widowControl w:val="0"/>
        <w:numPr>
          <w:ilvl w:val="0"/>
          <w:numId w:val="13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不适合大规模批量处理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D3C2B1"/>
    <w:multiLevelType w:val="singleLevel"/>
    <w:tmpl w:val="81D3C2B1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92345B4F"/>
    <w:multiLevelType w:val="singleLevel"/>
    <w:tmpl w:val="92345B4F"/>
    <w:lvl w:ilvl="0" w:tentative="0">
      <w:start w:val="1"/>
      <w:numFmt w:val="decimal"/>
      <w:suff w:val="nothing"/>
      <w:lvlText w:val="（%1）"/>
      <w:lvlJc w:val="left"/>
    </w:lvl>
  </w:abstractNum>
  <w:abstractNum w:abstractNumId="2">
    <w:nsid w:val="AB162549"/>
    <w:multiLevelType w:val="singleLevel"/>
    <w:tmpl w:val="AB162549"/>
    <w:lvl w:ilvl="0" w:tentative="0">
      <w:start w:val="1"/>
      <w:numFmt w:val="decimal"/>
      <w:suff w:val="nothing"/>
      <w:lvlText w:val="（%1）"/>
      <w:lvlJc w:val="left"/>
    </w:lvl>
  </w:abstractNum>
  <w:abstractNum w:abstractNumId="3">
    <w:nsid w:val="C3D5B73D"/>
    <w:multiLevelType w:val="singleLevel"/>
    <w:tmpl w:val="C3D5B73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C5FA6335"/>
    <w:multiLevelType w:val="singleLevel"/>
    <w:tmpl w:val="C5FA6335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DA078A7D"/>
    <w:multiLevelType w:val="singleLevel"/>
    <w:tmpl w:val="DA078A7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6">
    <w:nsid w:val="FC2FB795"/>
    <w:multiLevelType w:val="singleLevel"/>
    <w:tmpl w:val="FC2FB795"/>
    <w:lvl w:ilvl="0" w:tentative="0">
      <w:start w:val="1"/>
      <w:numFmt w:val="decimal"/>
      <w:suff w:val="nothing"/>
      <w:lvlText w:val="（%1）"/>
      <w:lvlJc w:val="left"/>
    </w:lvl>
  </w:abstractNum>
  <w:abstractNum w:abstractNumId="7">
    <w:nsid w:val="156B6A6F"/>
    <w:multiLevelType w:val="singleLevel"/>
    <w:tmpl w:val="156B6A6F"/>
    <w:lvl w:ilvl="0" w:tentative="0">
      <w:start w:val="1"/>
      <w:numFmt w:val="decimal"/>
      <w:suff w:val="nothing"/>
      <w:lvlText w:val="（%1）"/>
      <w:lvlJc w:val="left"/>
    </w:lvl>
  </w:abstractNum>
  <w:abstractNum w:abstractNumId="8">
    <w:nsid w:val="16663CE8"/>
    <w:multiLevelType w:val="singleLevel"/>
    <w:tmpl w:val="16663CE8"/>
    <w:lvl w:ilvl="0" w:tentative="0">
      <w:start w:val="1"/>
      <w:numFmt w:val="decimal"/>
      <w:suff w:val="nothing"/>
      <w:lvlText w:val="（%1）"/>
      <w:lvlJc w:val="left"/>
    </w:lvl>
  </w:abstractNum>
  <w:abstractNum w:abstractNumId="9">
    <w:nsid w:val="4360B737"/>
    <w:multiLevelType w:val="singleLevel"/>
    <w:tmpl w:val="4360B737"/>
    <w:lvl w:ilvl="0" w:tentative="0">
      <w:start w:val="1"/>
      <w:numFmt w:val="decimal"/>
      <w:suff w:val="nothing"/>
      <w:lvlText w:val="（%1）"/>
      <w:lvlJc w:val="left"/>
    </w:lvl>
  </w:abstractNum>
  <w:abstractNum w:abstractNumId="10">
    <w:nsid w:val="5A44C10E"/>
    <w:multiLevelType w:val="singleLevel"/>
    <w:tmpl w:val="5A44C10E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abstractNum w:abstractNumId="11">
    <w:nsid w:val="6DEDF0D2"/>
    <w:multiLevelType w:val="singleLevel"/>
    <w:tmpl w:val="6DEDF0D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2">
    <w:nsid w:val="7922BDAF"/>
    <w:multiLevelType w:val="singleLevel"/>
    <w:tmpl w:val="7922BDAF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0"/>
  </w:num>
  <w:num w:numId="2">
    <w:abstractNumId w:val="11"/>
  </w:num>
  <w:num w:numId="3">
    <w:abstractNumId w:val="6"/>
  </w:num>
  <w:num w:numId="4">
    <w:abstractNumId w:val="9"/>
  </w:num>
  <w:num w:numId="5">
    <w:abstractNumId w:val="12"/>
  </w:num>
  <w:num w:numId="6">
    <w:abstractNumId w:val="1"/>
  </w:num>
  <w:num w:numId="7">
    <w:abstractNumId w:val="4"/>
  </w:num>
  <w:num w:numId="8">
    <w:abstractNumId w:val="3"/>
  </w:num>
  <w:num w:numId="9">
    <w:abstractNumId w:val="7"/>
  </w:num>
  <w:num w:numId="10">
    <w:abstractNumId w:val="8"/>
  </w:num>
  <w:num w:numId="11">
    <w:abstractNumId w:val="5"/>
  </w:num>
  <w:num w:numId="12">
    <w:abstractNumId w:val="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756CD"/>
    <w:rsid w:val="0A4C1970"/>
    <w:rsid w:val="53AA2830"/>
    <w:rsid w:val="5F716490"/>
    <w:rsid w:val="69653029"/>
    <w:rsid w:val="7A7969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2026-01-29T11:42:03Z</dcterms:created>
  <dc:creator>宇宙无敌美少女</dc:creator>
  <cp:lastModifiedBy>.</cp:lastModifiedBy>
  <dcterms:modified xsi:type="dcterms:W3CDTF">2026-01-29T12:01:33Z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eyJoZGlkIjoiNmYwODAzNjI5ODMxMGU2Y2EwY2QyMTk5Zjk3MjVhNjEiLCJ1c2VySWQiOiI4Mjg5MjE4ODkifQ==</vt:lpwstr>
  </property>
  <property fmtid="{D5CDD505-2E9C-101B-9397-08002B2CF9AE}" pid="4" name="ICV">
    <vt:lpwstr>37C42AB8739245958DF0682E95A8D35E_12</vt:lpwstr>
  </property>
</Properties>
</file>