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Техническое описание мини-проекта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«Система агрегации и интеграции данных интернет-магазина»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Назначение и цель проекта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Мини-проект представляет собой программный модуль интеграции, предназначенный для автоматизации обмена данными между внутренней учетной системой торгового предприятия (например, складской CRM) и внешней торговой платформой (маркетплейсом или интернет-магазином). Целью проекта является обеспечение бесшовного взаимодействия компонент ПО, автоматическое обновление остатков товаров, передача статусов заказов и синхронизация каталога в режиме, близком к реальному времени.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Архитектура и уровни интеграции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Уровень данных.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Интеграция на уровне СУБД и структурированных файлов (импорт/экспорт каталогов товаров в формате JSON/XML).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Уровень интерфейсов (API).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Использование REST API внешней торговой площадки для отправки запросов и получения откликов.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Бизнес-логика.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Модуль автоматизации бизнес-процессов, отвечающий за валидацию входящих заказов и расчет актуальных остатков.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Источники и приемники данных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Источники данных: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Файл выгрузки складской системы (остатки и цены).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Входящие вебхуки от интернет-магазина о новых заказах.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Приемники данных: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База данных учетной системы (запись новых заказов).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Удаленный сервер маркетплейса (обновленные остатки и трек-номера отправлений).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Транспортные протоколы и стандарты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Протоколы: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HTTPS для взаимодействия через REST API, SFTP для регулярного обмена пакетными файлами отчетов.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сообщений: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JSON для передачи данных через веб-интерфейсы, CSV/XML для пакетной загрузки номенклатуры.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Структура репозитория проекта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организации командной разработки структура репозитория должна включать следующие директории: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/src — исходный код основных модулей интеграции и бизнес-логики.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/config — файлы конфигурации подключения к API, параметры путей, фильтры импорта и типы разрешенных файлов.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/tests — набор тестовых сценариев и модулей для проверки интеграционных связей.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/docs — проектная, техническая документация и схемы архитектуры.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