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数据库测试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选择题</w:t>
      </w:r>
    </w:p>
    <w:p>
      <w:pPr>
        <w:numPr>
          <w:ilvl w:val="0"/>
          <w:numId w:val="2"/>
        </w:numPr>
      </w:pPr>
      <w:r>
        <w:rPr>
          <w:rFonts w:hint="eastAsia"/>
        </w:rPr>
        <w:t>（）是对数据库中全部数据的逻辑结构和特征的描述。</w:t>
      </w:r>
    </w:p>
    <w:p>
      <w:pPr>
        <w:ind w:firstLine="420" w:firstLineChars="200"/>
      </w:pPr>
      <w:r>
        <w:t>A.</w:t>
      </w:r>
      <w:r>
        <w:rPr>
          <w:rFonts w:hint="eastAsia"/>
        </w:rPr>
        <w:t>模式</w:t>
      </w:r>
      <w:r>
        <w:t xml:space="preserve">     B.</w:t>
      </w:r>
      <w:r>
        <w:rPr>
          <w:rFonts w:hint="eastAsia"/>
        </w:rPr>
        <w:t>外模式</w:t>
      </w:r>
      <w:r>
        <w:t xml:space="preserve">       C.</w:t>
      </w:r>
      <w:r>
        <w:rPr>
          <w:rFonts w:hint="eastAsia"/>
        </w:rPr>
        <w:t>内模式</w:t>
      </w:r>
      <w:r>
        <w:t xml:space="preserve">      D.</w:t>
      </w:r>
      <w:r>
        <w:rPr>
          <w:rFonts w:hint="eastAsia"/>
        </w:rPr>
        <w:t>视图</w:t>
      </w:r>
    </w:p>
    <w:p>
      <w:pPr>
        <w:numPr>
          <w:ilvl w:val="0"/>
          <w:numId w:val="2"/>
        </w:numPr>
      </w:pPr>
      <w:r>
        <w:rPr>
          <w:rFonts w:hint="eastAsia"/>
        </w:rPr>
        <w:t>数据库的概念模型（）</w:t>
      </w:r>
    </w:p>
    <w:p>
      <w:pPr>
        <w:ind w:firstLine="420" w:firstLineChars="200"/>
      </w:pPr>
      <w:r>
        <w:rPr>
          <w:rFonts w:hint="eastAsia"/>
        </w:rPr>
        <w:t>A. 独立于计算机硬件，依赖于 DBMS</w:t>
      </w:r>
    </w:p>
    <w:p>
      <w:pPr>
        <w:ind w:left="430" w:leftChars="205"/>
      </w:pPr>
      <w:r>
        <w:rPr>
          <w:rFonts w:hint="eastAsia"/>
        </w:rPr>
        <w:t>B. 依赖于计算机硬件，独立于 DBMS</w:t>
      </w:r>
    </w:p>
    <w:p>
      <w:pPr>
        <w:ind w:left="430" w:leftChars="205"/>
      </w:pPr>
      <w:r>
        <w:rPr>
          <w:rFonts w:hint="eastAsia"/>
        </w:rPr>
        <w:t>C. 依赖于计算机硬件和 DBMS</w:t>
      </w:r>
    </w:p>
    <w:p>
      <w:pPr>
        <w:ind w:left="430" w:leftChars="205"/>
      </w:pPr>
      <w:r>
        <w:rPr>
          <w:rFonts w:hint="eastAsia"/>
        </w:rPr>
        <w:t>D. 独立于计算机硬件和 DBMS</w:t>
      </w:r>
    </w:p>
    <w:p>
      <w:pPr>
        <w:numPr>
          <w:ilvl w:val="0"/>
          <w:numId w:val="2"/>
        </w:numPr>
      </w:pPr>
      <w:r>
        <w:rPr>
          <w:rFonts w:hint="eastAsia"/>
        </w:rPr>
        <w:t>已知关系R1和R2进行关系运算后得到S，则S是（）</w:t>
      </w:r>
    </w:p>
    <w:p>
      <w:pPr>
        <w:ind w:left="430" w:leftChars="205"/>
      </w:pPr>
      <w:r>
        <w:rPr>
          <w:rFonts w:hint="eastAsia"/>
        </w:rPr>
        <w:t>A. 一行记录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一个关系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一个确定值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一个数组</w:t>
      </w:r>
    </w:p>
    <w:p>
      <w:pPr>
        <w:numPr>
          <w:ilvl w:val="0"/>
          <w:numId w:val="2"/>
        </w:numPr>
      </w:pPr>
      <w:r>
        <w:rPr>
          <w:rFonts w:hint="eastAsia"/>
        </w:rPr>
        <w:t>在信息系统的设计中，普遍采用的是基于（）的系统设计方法。</w:t>
      </w:r>
    </w:p>
    <w:p>
      <w:pPr>
        <w:ind w:left="430" w:leftChars="205"/>
      </w:pPr>
      <w:r>
        <w:t>A.</w:t>
      </w:r>
      <w:r>
        <w:rPr>
          <w:rFonts w:hint="eastAsia"/>
        </w:rPr>
        <w:t xml:space="preserve"> BCNF</w:t>
      </w:r>
      <w:r>
        <w:t xml:space="preserve">             B.</w:t>
      </w:r>
      <w:r>
        <w:rPr>
          <w:rFonts w:hint="eastAsia"/>
        </w:rPr>
        <w:t>3NF</w:t>
      </w:r>
      <w:r>
        <w:t xml:space="preserve">             C.</w:t>
      </w:r>
      <w:r>
        <w:rPr>
          <w:rFonts w:hint="eastAsia"/>
        </w:rPr>
        <w:t>2NF</w:t>
      </w:r>
      <w:r>
        <w:t xml:space="preserve">            D.</w:t>
      </w:r>
      <w:r>
        <w:rPr>
          <w:rFonts w:hint="eastAsia"/>
        </w:rPr>
        <w:t>4NF</w:t>
      </w:r>
    </w:p>
    <w:p>
      <w:pPr>
        <w:numPr>
          <w:ilvl w:val="0"/>
          <w:numId w:val="2"/>
        </w:numPr>
      </w:pPr>
      <w:r>
        <w:rPr>
          <w:rFonts w:hint="eastAsia"/>
        </w:rPr>
        <w:t>关系数据库中由数据冗余导致的异常不包括（）。</w:t>
      </w:r>
    </w:p>
    <w:p>
      <w:pPr>
        <w:ind w:left="430" w:leftChars="205"/>
      </w:pPr>
      <w:r>
        <w:t>A.</w:t>
      </w:r>
      <w:r>
        <w:rPr>
          <w:rFonts w:hint="eastAsia"/>
        </w:rPr>
        <w:t>插入异常</w:t>
      </w:r>
      <w:r>
        <w:t xml:space="preserve">                          B.</w:t>
      </w:r>
      <w:r>
        <w:rPr>
          <w:rFonts w:hint="eastAsia"/>
        </w:rPr>
        <w:t>删除异常</w:t>
      </w:r>
      <w:r>
        <w:t xml:space="preserve">  </w:t>
      </w:r>
    </w:p>
    <w:p>
      <w:pPr>
        <w:ind w:firstLine="420" w:firstLineChars="200"/>
      </w:pPr>
      <w:r>
        <w:t>C.</w:t>
      </w:r>
      <w:r>
        <w:rPr>
          <w:rFonts w:hint="eastAsia"/>
        </w:rPr>
        <w:t>修改异常</w:t>
      </w:r>
      <w:r>
        <w:t xml:space="preserve">                       </w:t>
      </w:r>
      <w:r>
        <w:rPr>
          <w:rFonts w:hint="eastAsia"/>
        </w:rPr>
        <w:t xml:space="preserve">   </w:t>
      </w:r>
      <w:r>
        <w:t>D.</w:t>
      </w:r>
      <w:r>
        <w:rPr>
          <w:rFonts w:hint="eastAsia"/>
        </w:rPr>
        <w:t>查询异常</w:t>
      </w:r>
    </w:p>
    <w:p>
      <w:pPr>
        <w:numPr>
          <w:ilvl w:val="0"/>
          <w:numId w:val="2"/>
        </w:numPr>
      </w:pPr>
      <w:r>
        <w:rPr>
          <w:rFonts w:hint="eastAsia"/>
        </w:rPr>
        <w:t>（）是数据库系统的核心，是位于用户和操作系统之间的一层数据管理软件。</w:t>
      </w:r>
    </w:p>
    <w:p>
      <w:pPr>
        <w:ind w:left="430" w:leftChars="205"/>
      </w:pPr>
      <w:r>
        <w:t>A.</w:t>
      </w:r>
      <w:r>
        <w:rPr>
          <w:rFonts w:hint="eastAsia"/>
        </w:rPr>
        <w:t>DBMS</w:t>
      </w:r>
      <w:r>
        <w:t xml:space="preserve">   </w:t>
      </w:r>
      <w:r>
        <w:tab/>
      </w:r>
      <w:r>
        <w:tab/>
      </w:r>
      <w:r>
        <w:t xml:space="preserve">  B.</w:t>
      </w:r>
      <w:r>
        <w:rPr>
          <w:rFonts w:hint="eastAsia"/>
        </w:rPr>
        <w:t>DBS</w:t>
      </w:r>
      <w:r>
        <w:t xml:space="preserve">     </w:t>
      </w:r>
      <w:r>
        <w:rPr>
          <w:rFonts w:hint="eastAsia"/>
        </w:rPr>
        <w:t xml:space="preserve">    </w:t>
      </w:r>
      <w:r>
        <w:t xml:space="preserve"> C.</w:t>
      </w:r>
      <w:r>
        <w:rPr>
          <w:rFonts w:hint="eastAsia"/>
        </w:rPr>
        <w:t>DBA</w:t>
      </w:r>
      <w:r>
        <w:t xml:space="preserve">   </w:t>
      </w:r>
      <w:r>
        <w:tab/>
      </w:r>
      <w:r>
        <w:t xml:space="preserve"> </w:t>
      </w:r>
      <w:r>
        <w:rPr>
          <w:rFonts w:hint="eastAsia"/>
        </w:rPr>
        <w:t xml:space="preserve">       </w:t>
      </w:r>
      <w:r>
        <w:t xml:space="preserve"> D.</w:t>
      </w:r>
      <w:r>
        <w:rPr>
          <w:rFonts w:hint="eastAsia"/>
        </w:rPr>
        <w:t>DDL</w:t>
      </w:r>
    </w:p>
    <w:p>
      <w:pPr>
        <w:numPr>
          <w:ilvl w:val="0"/>
          <w:numId w:val="2"/>
        </w:numPr>
      </w:pPr>
      <w:r>
        <w:rPr>
          <w:rFonts w:hint="eastAsia"/>
        </w:rPr>
        <w:t>下列不是关系数据库产品的是（）。</w:t>
      </w:r>
    </w:p>
    <w:p>
      <w:pPr>
        <w:ind w:left="430" w:leftChars="205"/>
      </w:pPr>
      <w:r>
        <w:t>A.</w:t>
      </w:r>
      <w:r>
        <w:rPr>
          <w:rFonts w:hint="eastAsia"/>
        </w:rPr>
        <w:t>SQL Server</w:t>
      </w:r>
      <w:r>
        <w:t xml:space="preserve">           B.</w:t>
      </w:r>
      <w:r>
        <w:rPr>
          <w:rFonts w:hint="eastAsia"/>
        </w:rPr>
        <w:t>Oracle</w:t>
      </w:r>
      <w:r>
        <w:t xml:space="preserve">       C.</w:t>
      </w:r>
      <w:r>
        <w:rPr>
          <w:rFonts w:hint="eastAsia"/>
        </w:rPr>
        <w:t>DB2</w:t>
      </w:r>
      <w:r>
        <w:t xml:space="preserve">     D.</w:t>
      </w:r>
      <w:r>
        <w:rPr>
          <w:rFonts w:hint="eastAsia"/>
        </w:rPr>
        <w:t>IMS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SQL Server数据库的主数据文件后缀是（   ）。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ldf      B. mdf     C. ndf      D. swf</w:t>
      </w:r>
    </w:p>
    <w:p>
      <w:pPr>
        <w:numPr>
          <w:ilvl w:val="0"/>
          <w:numId w:val="2"/>
        </w:numPr>
      </w:pPr>
      <w:r>
        <w:rPr>
          <w:rFonts w:hint="eastAsia"/>
        </w:rPr>
        <w:t>关于索引，下列说法错误的是（</w:t>
      </w:r>
      <w:r>
        <w:rPr>
          <w:rFonts w:hint="default"/>
        </w:rPr>
        <w:t xml:space="preserve"> </w:t>
      </w:r>
      <w:r>
        <w:rPr>
          <w:rFonts w:hint="eastAsia"/>
        </w:rPr>
        <w:t>）。</w:t>
      </w:r>
    </w:p>
    <w:p>
      <w:pPr>
        <w:ind w:left="430" w:leftChars="205"/>
      </w:pPr>
      <w:r>
        <w:t xml:space="preserve">A. </w:t>
      </w:r>
      <w:r>
        <w:rPr>
          <w:rFonts w:hint="eastAsia"/>
        </w:rPr>
        <w:t>索引可以加快数据的检索速度</w:t>
      </w:r>
      <w:r>
        <w:t xml:space="preserve">               </w:t>
      </w:r>
    </w:p>
    <w:p>
      <w:pPr>
        <w:ind w:left="430" w:leftChars="205"/>
      </w:pPr>
      <w:r>
        <w:t xml:space="preserve">B. </w:t>
      </w:r>
      <w:r>
        <w:rPr>
          <w:rFonts w:hint="eastAsia"/>
        </w:rPr>
        <w:t>建立索引会牺牲一定的系统性能</w:t>
      </w:r>
      <w:r>
        <w:t xml:space="preserve">  </w:t>
      </w:r>
    </w:p>
    <w:p>
      <w:pPr>
        <w:ind w:left="430" w:leftChars="205"/>
      </w:pPr>
      <w:r>
        <w:t xml:space="preserve">C. </w:t>
      </w:r>
      <w:r>
        <w:rPr>
          <w:rFonts w:hint="eastAsia"/>
        </w:rPr>
        <w:t>在一张表上可以建立多个聚集索引</w:t>
      </w:r>
    </w:p>
    <w:p>
      <w:pPr>
        <w:ind w:left="430" w:leftChars="205"/>
      </w:pPr>
      <w:r>
        <w:t xml:space="preserve">D. </w:t>
      </w:r>
      <w:r>
        <w:rPr>
          <w:rFonts w:hint="eastAsia"/>
        </w:rPr>
        <w:t>在一张表上可以建立多个非聚集索引</w:t>
      </w:r>
    </w:p>
    <w:p>
      <w:pPr>
        <w:numPr>
          <w:ilvl w:val="0"/>
          <w:numId w:val="2"/>
        </w:numPr>
      </w:pPr>
      <w:r>
        <w:rPr>
          <w:rFonts w:hint="eastAsia"/>
        </w:rPr>
        <w:t>下面哪种情况下适合建立索引（</w:t>
      </w:r>
      <w:r>
        <w:rPr>
          <w:rFonts w:hint="default"/>
        </w:rPr>
        <w:t xml:space="preserve"> </w:t>
      </w:r>
      <w:r>
        <w:rPr>
          <w:rFonts w:hint="eastAsia"/>
        </w:rPr>
        <w:t>）。</w:t>
      </w:r>
    </w:p>
    <w:p>
      <w:pPr>
        <w:ind w:left="430" w:leftChars="205"/>
      </w:pPr>
      <w:r>
        <w:t xml:space="preserve">A. </w:t>
      </w:r>
      <w:r>
        <w:rPr>
          <w:rFonts w:hint="eastAsia"/>
        </w:rPr>
        <w:t>经常进行插入操作的表</w:t>
      </w:r>
      <w:r>
        <w:t xml:space="preserve">             B. </w:t>
      </w:r>
      <w:r>
        <w:rPr>
          <w:rFonts w:hint="eastAsia"/>
        </w:rPr>
        <w:t>行数较小的表</w:t>
      </w:r>
    </w:p>
    <w:p>
      <w:pPr>
        <w:ind w:left="430" w:leftChars="205"/>
      </w:pPr>
      <w:r>
        <w:t xml:space="preserve">C. </w:t>
      </w:r>
      <w:r>
        <w:rPr>
          <w:rFonts w:hint="eastAsia"/>
        </w:rPr>
        <w:t>更新少而数据量大的表</w:t>
      </w:r>
      <w:r>
        <w:t xml:space="preserve">          </w:t>
      </w:r>
      <w:r>
        <w:rPr>
          <w:rFonts w:hint="eastAsia"/>
        </w:rPr>
        <w:t xml:space="preserve">   </w:t>
      </w:r>
      <w:r>
        <w:t>D.</w:t>
      </w:r>
      <w:r>
        <w:rPr>
          <w:rFonts w:hint="eastAsia"/>
        </w:rPr>
        <w:t xml:space="preserve"> 表中存在大量重复值的列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（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）是在业务流程分析的基础上，描述实际数据流动和处理过程的图形表示法。</w:t>
      </w:r>
    </w:p>
    <w:p>
      <w:pPr>
        <w:ind w:left="420"/>
      </w:pPr>
      <w:r>
        <w:rPr>
          <w:rFonts w:hint="eastAsia"/>
        </w:rPr>
        <w:t>A.  DFD     B. UML     C. ER     D. FLOWCHART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在实际应用中，常常需要在表中定义非空约束。数据库中的空值表示什么（</w:t>
      </w:r>
      <w:r>
        <w:rPr>
          <w:rFonts w:hint="default"/>
        </w:rPr>
        <w:t xml:space="preserve"> </w:t>
      </w:r>
      <w:r>
        <w:rPr>
          <w:rFonts w:hint="eastAsia"/>
        </w:rPr>
        <w:t xml:space="preserve"> ）。</w:t>
      </w:r>
    </w:p>
    <w:p>
      <w:pPr>
        <w:ind w:left="430" w:leftChars="205"/>
      </w:pPr>
      <w:r>
        <w:t>A.</w:t>
      </w:r>
      <w:r>
        <w:rPr>
          <w:rFonts w:hint="eastAsia"/>
        </w:rPr>
        <w:t>0</w:t>
      </w:r>
      <w:r>
        <w:t xml:space="preserve">             B.</w:t>
      </w:r>
      <w:r>
        <w:rPr>
          <w:rFonts w:hint="eastAsia"/>
        </w:rPr>
        <w:t>默认值</w:t>
      </w:r>
      <w:r>
        <w:t xml:space="preserve">             C.</w:t>
      </w:r>
      <w:r>
        <w:rPr>
          <w:rFonts w:hint="eastAsia"/>
        </w:rPr>
        <w:t>不确定</w:t>
      </w:r>
      <w:r>
        <w:t xml:space="preserve">            D.</w:t>
      </w:r>
      <w:r>
        <w:rPr>
          <w:rFonts w:hint="eastAsia"/>
        </w:rPr>
        <w:t>空格</w:t>
      </w:r>
    </w:p>
    <w:p>
      <w:pPr>
        <w:numPr>
          <w:ilvl w:val="0"/>
          <w:numId w:val="2"/>
        </w:numPr>
      </w:pPr>
      <w:r>
        <w:rPr>
          <w:rFonts w:hint="eastAsia"/>
        </w:rPr>
        <w:t>事务必须满足的四个原则是（</w:t>
      </w:r>
      <w:r>
        <w:rPr>
          <w:rFonts w:hint="default"/>
        </w:rPr>
        <w:t xml:space="preserve"> </w:t>
      </w:r>
      <w:r>
        <w:rPr>
          <w:rFonts w:hint="eastAsia"/>
        </w:rPr>
        <w:t>），一致性，隔离性，持久性。</w:t>
      </w:r>
    </w:p>
    <w:p>
      <w:pPr>
        <w:ind w:left="430" w:leftChars="205"/>
      </w:pPr>
      <w:r>
        <w:t xml:space="preserve">A. </w:t>
      </w:r>
      <w:r>
        <w:rPr>
          <w:rFonts w:hint="eastAsia"/>
        </w:rPr>
        <w:t>原子性</w:t>
      </w:r>
      <w:r>
        <w:t xml:space="preserve">     B. </w:t>
      </w:r>
      <w:r>
        <w:rPr>
          <w:rFonts w:hint="eastAsia"/>
        </w:rPr>
        <w:t>完整性</w:t>
      </w:r>
      <w:r>
        <w:t xml:space="preserve">               C. </w:t>
      </w:r>
      <w:r>
        <w:rPr>
          <w:rFonts w:hint="eastAsia"/>
        </w:rPr>
        <w:t>安全性</w:t>
      </w:r>
      <w:r>
        <w:t xml:space="preserve">          D.</w:t>
      </w:r>
      <w:r>
        <w:rPr>
          <w:rFonts w:hint="eastAsia"/>
        </w:rPr>
        <w:t>正确性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SQL中，下列涉及空值的操作，不正确的是（</w:t>
      </w:r>
      <w:r>
        <w:rPr>
          <w:rFonts w:hint="default"/>
        </w:rPr>
        <w:t xml:space="preserve"> </w:t>
      </w:r>
      <w:r>
        <w:rPr>
          <w:rFonts w:hint="eastAsia"/>
        </w:rPr>
        <w:t>）。</w:t>
      </w:r>
    </w:p>
    <w:p>
      <w:pPr>
        <w:ind w:left="430" w:leftChars="205"/>
        <w:outlineLvl w:val="0"/>
      </w:pPr>
      <w:r>
        <w:rPr>
          <w:rFonts w:hint="eastAsia"/>
        </w:rPr>
        <w:t xml:space="preserve">A. </w:t>
      </w:r>
      <w:r>
        <w:t>AGE=NULL</w:t>
      </w:r>
    </w:p>
    <w:p>
      <w:pPr>
        <w:ind w:left="430" w:leftChars="205"/>
      </w:pPr>
      <w:r>
        <w:rPr>
          <w:rFonts w:hint="eastAsia"/>
        </w:rPr>
        <w:t xml:space="preserve">B. </w:t>
      </w:r>
      <w:r>
        <w:t>AGE IS NOT NULL</w:t>
      </w:r>
    </w:p>
    <w:p>
      <w:pPr>
        <w:ind w:left="430" w:leftChars="205"/>
      </w:pPr>
      <w:r>
        <w:rPr>
          <w:rFonts w:hint="eastAsia"/>
        </w:rPr>
        <w:t xml:space="preserve">C. </w:t>
      </w:r>
      <w:r>
        <w:t>AGE IS NULL</w:t>
      </w:r>
    </w:p>
    <w:p>
      <w:pPr>
        <w:ind w:left="430" w:leftChars="205"/>
      </w:pPr>
      <w:r>
        <w:rPr>
          <w:rFonts w:hint="eastAsia"/>
        </w:rPr>
        <w:t xml:space="preserve">D. </w:t>
      </w:r>
      <w:r>
        <w:t>NOT(AGE IS NULL)</w:t>
      </w:r>
    </w:p>
    <w:p>
      <w:pPr>
        <w:numPr>
          <w:ilvl w:val="0"/>
          <w:numId w:val="2"/>
        </w:numPr>
      </w:pPr>
      <w:r>
        <w:rPr>
          <w:rFonts w:hint="eastAsia"/>
        </w:rPr>
        <w:t>在SELECT语句中，能够实现对查询结果排序的操作是（</w:t>
      </w:r>
      <w:r>
        <w:rPr>
          <w:rFonts w:hint="default"/>
        </w:rPr>
        <w:t xml:space="preserve"> </w:t>
      </w:r>
      <w:r>
        <w:rPr>
          <w:rFonts w:hint="eastAsia"/>
        </w:rPr>
        <w:t>）</w:t>
      </w:r>
    </w:p>
    <w:p>
      <w:pPr>
        <w:ind w:left="430" w:leftChars="205"/>
      </w:pPr>
      <w:r>
        <w:rPr>
          <w:rFonts w:hint="eastAsia"/>
        </w:rPr>
        <w:t>A. 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B. ORDER BY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C. GROUP BY </w:t>
      </w:r>
      <w:r>
        <w:rPr>
          <w:rFonts w:hint="eastAsia"/>
        </w:rPr>
        <w:tab/>
      </w:r>
      <w:r>
        <w:rPr>
          <w:rFonts w:hint="eastAsia"/>
        </w:rPr>
        <w:t>D. INDEX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填空题</w:t>
      </w:r>
    </w:p>
    <w:p>
      <w:pPr>
        <w:numPr>
          <w:ilvl w:val="0"/>
          <w:numId w:val="4"/>
        </w:numPr>
      </w:pPr>
      <w:r>
        <w:rPr>
          <w:rFonts w:hint="eastAsia"/>
        </w:rPr>
        <w:t>SQL查询语句中，FROM子句对应于关系代数中的</w:t>
      </w:r>
      <w:r>
        <w:rPr>
          <w:rFonts w:hint="default"/>
        </w:rPr>
        <w:t>______</w:t>
      </w:r>
      <w:r>
        <w:rPr>
          <w:rFonts w:hint="eastAsia"/>
        </w:rPr>
        <w:t>操作。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关系代数中的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操作是对一个关系进行垂直分割。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设关系R和S的元组个数分别为3和2，则R×S的元组个数为（6）。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nchar(10)用于存放固定长度的10个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字符数据。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char(10)数据类型占据 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___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字节的存储空间。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 xml:space="preserve">已知商品表包括商品编号，商品名和价格三个字段，商品编号已被定义为主键，现要求限定商品名的取值不能重复，则应该在商品名字段上定义（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 ）约束。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删除表t的SQL语句是（</w:t>
      </w:r>
      <w:r>
        <w:rPr>
          <w:rFonts w:hint="default"/>
        </w:rPr>
        <w:t xml:space="preserve">  </w:t>
      </w:r>
      <w:r>
        <w:rPr>
          <w:rFonts w:hint="eastAsia"/>
        </w:rPr>
        <w:t>）。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 xml:space="preserve">向表中增加约束，或是更改表结构，需要用到（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）命令。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已知学生表存储学号，姓名，年龄信息，表结构如下：student（sid，sname，age），age为整型，其余字段为字符型。则向学生表中添加学号为1001，姓名为李华，年龄为20的记录，应该执行的SQL语句是</w:t>
      </w:r>
    </w:p>
    <w:p>
      <w:pPr>
        <w:pStyle w:val="6"/>
        <w:ind w:left="420" w:leftChars="200" w:firstLine="105" w:firstLineChars="50"/>
      </w:pPr>
      <w:r>
        <w:rPr>
          <w:rFonts w:hint="eastAsia"/>
        </w:rPr>
        <w:t>（          ）。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已知员工表存储工号，姓名，出生日期信息，表结构如下：employee（eid, ename, birthdate）,birthdate为datetime数据类型，其余字段为字符型。则向员工表中添加工号为2002，姓名为王刚，出生日期为1990年10月12日的记录，应该执行的SQL语句是（           ）。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设计题</w:t>
      </w:r>
    </w:p>
    <w:p>
      <w:r>
        <w:rPr>
          <w:rFonts w:hint="eastAsia"/>
        </w:rPr>
        <w:t>1、一个运动会管理系统数据库中有如下信息：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运动员（运动员编号，姓名，性别）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 比赛（比赛编号，名称，时间）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 裁判员（裁判员编号，姓名）</w:t>
      </w:r>
    </w:p>
    <w:p>
      <w:pPr>
        <w:ind w:firstLine="210" w:firstLineChars="100"/>
      </w:pPr>
      <w:r>
        <w:rPr>
          <w:rFonts w:hint="eastAsia"/>
        </w:rPr>
        <w:t>其中约定：一个运动员可参加多场比赛，一场比赛可有多个运动员参加，运动员参加比赛产生成绩；一场比赛有一个裁判员，一个裁判员可主持多场比赛。</w:t>
      </w:r>
    </w:p>
    <w:p>
      <w:pPr>
        <w:ind w:firstLine="315" w:firstLineChars="150"/>
      </w:pPr>
      <w:r>
        <w:rPr>
          <w:rFonts w:hint="eastAsia"/>
        </w:rPr>
        <w:t>根据以上情况，完成下述设计：</w:t>
      </w:r>
    </w:p>
    <w:p>
      <w:r>
        <w:rPr>
          <w:rFonts w:hint="eastAsia"/>
        </w:rPr>
        <w:t>（1）设计系统的E-R图</w:t>
      </w:r>
    </w:p>
    <w:p>
      <w:pPr>
        <w:rPr>
          <w:rFonts w:hint="eastAsia"/>
        </w:rPr>
      </w:pPr>
      <w:r>
        <w:rPr>
          <w:rFonts w:hint="eastAsia"/>
        </w:rPr>
        <w:t>（2）将E-R图转换为关系模式，并指定其中的主键和外键</w:t>
      </w:r>
    </w:p>
    <w:p>
      <w:pPr>
        <w:rPr>
          <w:rFonts w:hint="eastAsia"/>
        </w:rPr>
      </w:pPr>
    </w:p>
    <w:p>
      <w:r>
        <w:rPr>
          <w:rFonts w:hint="default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某商业集团的销售管理系统数据库中有如下信息：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商店：商店编号，商店名，地址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 商品：商品编号，商品名，规格，单价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 职工：工号，姓名，性别，业绩</w:t>
      </w:r>
    </w:p>
    <w:p>
      <w:pPr>
        <w:ind w:firstLine="315" w:firstLineChars="150"/>
      </w:pPr>
      <w:r>
        <w:rPr>
          <w:rFonts w:hint="eastAsia"/>
        </w:rPr>
        <w:t>其中约定：一个商店可销售多种商品，一种商品可在多个商店销售，每个商店对所销售的每一种商品按月进行销量统计；一个商店有多名职工，一个职工仅在一个商店任职，商店聘用职工有月薪。根据以上情况，完成下述设计：</w:t>
      </w:r>
    </w:p>
    <w:p>
      <w:r>
        <w:rPr>
          <w:rFonts w:hint="eastAsia"/>
        </w:rPr>
        <w:t>（1） 设计系统的E-R图</w:t>
      </w:r>
    </w:p>
    <w:p>
      <w:r>
        <w:rPr>
          <w:rFonts w:hint="eastAsia"/>
        </w:rPr>
        <w:t>（2） 将E-R图转换为关系模式，并指定其中的主键和外键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综合应用题</w:t>
      </w:r>
    </w:p>
    <w:p>
      <w:r>
        <w:rPr>
          <w:rFonts w:hint="eastAsia"/>
        </w:rPr>
        <w:t>1、已知商品销售数据库中包括三张表：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</w:rPr>
        <w:t>员工信息表employee（eid，ename，age，sex，tel），存放员工的工号、姓名、年龄、性别以及电话信息； （年龄字段为整型、其余均为字符型）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</w:rPr>
        <w:t>商品信息表goods（gid，gname，type，price），存放商品的商品编号，商品名称，类别以及价格；（价格字段为money型，其余均为字符型）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</w:rPr>
        <w:t>销售信息表eg（eid，gid，quantity，saledate），存放员工工号、商品编号，销售数量和销售时间信息；（销售时间字段为datetime类型，其余均为字符型）</w:t>
      </w:r>
    </w:p>
    <w:p/>
    <w:p>
      <w:r>
        <w:rPr>
          <w:rFonts w:hint="eastAsia"/>
        </w:rPr>
        <w:t>（1）利用SQL查询年龄在40到50岁之间（含40,50）的员工信息，按年龄由小到大排序；</w:t>
      </w:r>
    </w:p>
    <w:p>
      <w:pPr>
        <w:rPr>
          <w:rFonts w:hint="eastAsia"/>
        </w:rPr>
      </w:pPr>
    </w:p>
    <w:p>
      <w:r>
        <w:rPr>
          <w:rFonts w:hint="eastAsia"/>
        </w:rPr>
        <w:t>（2）利用SQL查询2017年10月1日的销售记录，包括员工工号，姓名，商品编号，商品名；</w:t>
      </w:r>
    </w:p>
    <w:p/>
    <w:p>
      <w:r>
        <w:rPr>
          <w:rFonts w:hint="eastAsia"/>
        </w:rPr>
        <w:t>（3）利用SQL查询所有姓李的员工的工号，姓名以及电话；</w:t>
      </w:r>
    </w:p>
    <w:p/>
    <w:p>
      <w:r>
        <w:rPr>
          <w:rFonts w:hint="eastAsia"/>
        </w:rPr>
        <w:t>（4）利用SQL创建存储过程，统计各类别商品的平均价格；</w:t>
      </w:r>
    </w:p>
    <w:p>
      <w:pPr>
        <w:ind w:firstLine="420" w:firstLineChars="200"/>
      </w:pPr>
    </w:p>
    <w:p>
      <w:r>
        <w:rPr>
          <w:rFonts w:hint="eastAsia"/>
        </w:rPr>
        <w:t>（5）利用SQL查询员工李华销售出的商品的总数量；</w:t>
      </w:r>
    </w:p>
    <w:p>
      <w:pPr>
        <w:ind w:firstLine="525" w:firstLineChars="250"/>
      </w:pPr>
    </w:p>
    <w:p>
      <w:r>
        <w:rPr>
          <w:rFonts w:hint="eastAsia"/>
        </w:rPr>
        <w:t>（6）利用SQL查询在2017年10月1日销售业绩为0的员工的工号和姓名；</w:t>
      </w:r>
    </w:p>
    <w:p/>
    <w:p>
      <w:r>
        <w:rPr>
          <w:rFonts w:hint="eastAsia"/>
        </w:rPr>
        <w:t>（7）利用关系代数表达式查询所有工号为1001的员工所销售商品的名称以及销售时间。</w:t>
      </w:r>
    </w:p>
    <w:p>
      <w:pPr>
        <w:jc w:val="center"/>
      </w:pPr>
    </w:p>
    <w:p>
      <w:pPr>
        <w:numPr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42B0"/>
    <w:multiLevelType w:val="multilevel"/>
    <w:tmpl w:val="0F6542B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2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55852EB"/>
    <w:multiLevelType w:val="multilevel"/>
    <w:tmpl w:val="255852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D0E1FB6"/>
    <w:multiLevelType w:val="multilevel"/>
    <w:tmpl w:val="5D0E1FB6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462B07"/>
    <w:multiLevelType w:val="multilevel"/>
    <w:tmpl w:val="60462B07"/>
    <w:lvl w:ilvl="0" w:tentative="0">
      <w:start w:val="1"/>
      <w:numFmt w:val="bullet"/>
      <w:lvlText w:val=""/>
      <w:lvlJc w:val="left"/>
      <w:pPr>
        <w:ind w:left="5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7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9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1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3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5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7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9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15" w:hanging="420"/>
      </w:pPr>
      <w:rPr>
        <w:rFonts w:hint="default" w:ascii="Wingdings" w:hAnsi="Wingdings"/>
      </w:rPr>
    </w:lvl>
  </w:abstractNum>
  <w:abstractNum w:abstractNumId="4">
    <w:nsid w:val="61C08217"/>
    <w:multiLevelType w:val="singleLevel"/>
    <w:tmpl w:val="61C08217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61C085ED"/>
    <w:multiLevelType w:val="singleLevel"/>
    <w:tmpl w:val="61C085ED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6A7A106C"/>
    <w:multiLevelType w:val="multilevel"/>
    <w:tmpl w:val="6A7A106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9197A3B"/>
    <w:multiLevelType w:val="multilevel"/>
    <w:tmpl w:val="79197A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51AAF"/>
    <w:rsid w:val="1F4C7D9A"/>
    <w:rsid w:val="25F3112B"/>
    <w:rsid w:val="3DBD0B2E"/>
    <w:rsid w:val="49FF644E"/>
    <w:rsid w:val="5EDF2C73"/>
    <w:rsid w:val="64EF3A73"/>
    <w:rsid w:val="6DF51AAF"/>
    <w:rsid w:val="73EFE600"/>
    <w:rsid w:val="7DFFA0E1"/>
    <w:rsid w:val="97DD217D"/>
    <w:rsid w:val="C3E28527"/>
    <w:rsid w:val="FB9F01DD"/>
    <w:rsid w:val="FFB9B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2021-12-21T04:58:00Z</dcterms:created>
  <dc:creator>mac</dc:creator>
  <cp:lastModifiedBy>mac</cp:lastModifiedBy>
  <dcterms:modified xsi:type="dcterms:W3CDTF">2021-12-20T21:32:24Z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